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17" w:rsidRDefault="00986E17" w:rsidP="00986E17">
      <w:pPr>
        <w:autoSpaceDE w:val="0"/>
        <w:ind w:left="16"/>
        <w:jc w:val="both"/>
        <w:rPr>
          <w:rFonts w:ascii="Verdana" w:hAnsi="Verdana" w:cs="Arial"/>
          <w:bCs/>
          <w:i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Na osnovu člana 5 i 7 Zakona o morskom dobru</w:t>
      </w:r>
      <w:r>
        <w:rPr>
          <w:rFonts w:ascii="Verdana" w:hAnsi="Verdana"/>
          <w:bCs/>
          <w:color w:val="000000"/>
          <w:sz w:val="20"/>
          <w:szCs w:val="20"/>
        </w:rPr>
        <w:t xml:space="preserve"> ("Sl. list RCG", br. 14/92, 27/94, 51/08 i  21/09 ), člana 36 i 39  Zakona o državnoj imovini ("Sl. list Crne Gore", br. 21/09), </w:t>
      </w:r>
      <w:r>
        <w:rPr>
          <w:rFonts w:ascii="Verdana" w:hAnsi="Verdana"/>
          <w:sz w:val="20"/>
          <w:szCs w:val="20"/>
        </w:rPr>
        <w:t xml:space="preserve"> člana 34 Uredbe o prodaji i davanju u zakup stvari u državnoj imovini (“Sl. list CG” br. 44/10), Odluke  Upravnog odbora Javnog preduzeća broj: 0203-654/7 od 05.03.2013. god. i broj:0203-793/4 od 22.03.2013. uz predhodnu saglasnost Vlade Crne Gore br.06-757/4 od 04.04.2013. god., saglasno Planu objekata privremenog karaktera u zoni morskog dobra za period 2013.-2015.god. </w:t>
      </w:r>
      <w:r>
        <w:rPr>
          <w:rFonts w:ascii="Verdana" w:hAnsi="Verdana"/>
          <w:b/>
          <w:bCs/>
          <w:sz w:val="20"/>
          <w:szCs w:val="20"/>
        </w:rPr>
        <w:t>objavljuje</w:t>
      </w:r>
      <w:r>
        <w:rPr>
          <w:rFonts w:ascii="Verdana" w:hAnsi="Verdana"/>
          <w:sz w:val="20"/>
          <w:szCs w:val="20"/>
        </w:rPr>
        <w:t xml:space="preserve"> :</w:t>
      </w:r>
      <w:r>
        <w:rPr>
          <w:rFonts w:ascii="Verdana" w:hAnsi="Verdana"/>
          <w:bCs/>
          <w:sz w:val="20"/>
          <w:szCs w:val="20"/>
        </w:rPr>
        <w:t xml:space="preserve">  </w:t>
      </w:r>
      <w:r>
        <w:rPr>
          <w:rFonts w:ascii="Verdana" w:hAnsi="Verdana" w:cs="Arial"/>
          <w:bCs/>
          <w:i/>
          <w:sz w:val="20"/>
          <w:szCs w:val="20"/>
        </w:rPr>
        <w:t xml:space="preserve">            </w:t>
      </w:r>
    </w:p>
    <w:p w:rsidR="00986E17" w:rsidRDefault="00986E17" w:rsidP="00986E17">
      <w:pPr>
        <w:ind w:right="-15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ind w:right="-15"/>
        <w:jc w:val="center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ind w:right="-15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JAVNI POZIV</w:t>
      </w:r>
    </w:p>
    <w:p w:rsidR="00986E17" w:rsidRDefault="00986E17" w:rsidP="00986E17">
      <w:pPr>
        <w:ind w:right="-15"/>
        <w:jc w:val="center"/>
        <w:rPr>
          <w:rFonts w:ascii="Verdana" w:hAnsi="Verdana"/>
          <w:b/>
          <w:bCs/>
          <w:sz w:val="22"/>
          <w:szCs w:val="22"/>
        </w:rPr>
      </w:pPr>
    </w:p>
    <w:p w:rsidR="00986E17" w:rsidRDefault="00986E17" w:rsidP="00986E17">
      <w:pPr>
        <w:ind w:right="-15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ZA PRIKUPLJANJE PONUDA ZA ZAKUP  HOTELSKIH KUPALIŠTA  i SPECIJALNIH KUPALIŠTA PREMA PLANU OBJEKATA PRIVREMENOG KARAKTERA </w:t>
      </w:r>
    </w:p>
    <w:p w:rsidR="00986E17" w:rsidRDefault="00986E17" w:rsidP="00986E17">
      <w:pPr>
        <w:tabs>
          <w:tab w:val="left" w:pos="4680"/>
        </w:tabs>
        <w:ind w:right="-15"/>
        <w:jc w:val="center"/>
        <w:rPr>
          <w:rFonts w:ascii="Verdana" w:hAnsi="Verdana"/>
          <w:b/>
          <w:bCs/>
          <w:sz w:val="20"/>
          <w:szCs w:val="20"/>
          <w:lang w:val="sr-Latn-CS"/>
        </w:rPr>
      </w:pPr>
      <w:r>
        <w:rPr>
          <w:rFonts w:ascii="Verdana" w:hAnsi="Verdana"/>
          <w:b/>
          <w:bCs/>
          <w:sz w:val="20"/>
          <w:szCs w:val="20"/>
          <w:lang w:val="sr-Latn-CS"/>
        </w:rPr>
        <w:t xml:space="preserve">BROJ  0206-975/1  OD 05.04.2013 GOD. </w:t>
      </w:r>
    </w:p>
    <w:p w:rsidR="00986E17" w:rsidRDefault="00986E17" w:rsidP="00986E17">
      <w:pPr>
        <w:autoSpaceDE w:val="0"/>
        <w:ind w:right="-15"/>
        <w:jc w:val="both"/>
      </w:pPr>
    </w:p>
    <w:p w:rsidR="00986E17" w:rsidRDefault="00986E17" w:rsidP="00986E17">
      <w:pPr>
        <w:autoSpaceDE w:val="0"/>
        <w:ind w:right="-15"/>
        <w:jc w:val="both"/>
      </w:pPr>
    </w:p>
    <w:p w:rsidR="00986E17" w:rsidRDefault="00986E17" w:rsidP="00986E17">
      <w:pPr>
        <w:autoSpaceDE w:val="0"/>
        <w:ind w:right="-15"/>
        <w:jc w:val="both"/>
        <w:rPr>
          <w:rFonts w:ascii="Verdana" w:hAnsi="Verdana" w:cs="Times New Roman"/>
          <w:bCs/>
          <w:i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Predmet javnog poziva je zakup hotelskih kupališta, kupališta specijalnih/banjskih lječilišta, specijalnih/dječijih kupališta i </w:t>
      </w:r>
      <w:r>
        <w:rPr>
          <w:rFonts w:ascii="Verdana" w:hAnsi="Verdana" w:cs="Tahoma"/>
          <w:sz w:val="20"/>
          <w:szCs w:val="20"/>
          <w:lang w:val="sl-SI"/>
        </w:rPr>
        <w:t>specijalne/ženske plaže</w:t>
      </w:r>
      <w:r>
        <w:rPr>
          <w:rFonts w:ascii="Verdana" w:hAnsi="Verdana"/>
          <w:sz w:val="20"/>
          <w:szCs w:val="20"/>
        </w:rPr>
        <w:t xml:space="preserve"> prema Planu objekata privremenog karaktera u zoni morskog dobra za period 2013.-2015. god. na sledećim lokacijama :</w:t>
      </w:r>
      <w:r>
        <w:rPr>
          <w:rFonts w:ascii="Verdana" w:hAnsi="Verdana" w:cs="Times New Roman"/>
          <w:b/>
          <w:bCs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Cs/>
          <w:i/>
          <w:sz w:val="20"/>
          <w:szCs w:val="20"/>
        </w:rPr>
        <w:t xml:space="preserve">                      </w:t>
      </w:r>
      <w:r>
        <w:rPr>
          <w:rFonts w:ascii="Verdana" w:hAnsi="Verdana" w:cs="Times New Roman"/>
          <w:b/>
          <w:bCs/>
          <w:i/>
          <w:sz w:val="20"/>
          <w:szCs w:val="20"/>
        </w:rPr>
        <w:t xml:space="preserve"> </w:t>
      </w:r>
      <w:r>
        <w:rPr>
          <w:rFonts w:ascii="Verdana" w:hAnsi="Verdana" w:cs="Times New Roman"/>
          <w:bCs/>
          <w:i/>
          <w:sz w:val="20"/>
          <w:szCs w:val="20"/>
        </w:rPr>
        <w:t xml:space="preserve">     </w:t>
      </w:r>
      <w:r>
        <w:rPr>
          <w:rFonts w:ascii="Verdana" w:hAnsi="Verdana" w:cs="Arial"/>
          <w:bCs/>
          <w:i/>
          <w:sz w:val="20"/>
          <w:szCs w:val="20"/>
        </w:rPr>
        <w:t xml:space="preserve">                        </w:t>
      </w:r>
      <w:r>
        <w:rPr>
          <w:rFonts w:ascii="Verdana" w:hAnsi="Verdana" w:cs="Times New Roman"/>
          <w:b/>
          <w:bCs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Cs/>
          <w:i/>
          <w:sz w:val="20"/>
          <w:szCs w:val="20"/>
        </w:rPr>
        <w:t xml:space="preserve">                      </w:t>
      </w:r>
      <w:r>
        <w:rPr>
          <w:rFonts w:ascii="Verdana" w:hAnsi="Verdana" w:cs="Times New Roman"/>
          <w:b/>
          <w:bCs/>
          <w:i/>
          <w:sz w:val="20"/>
          <w:szCs w:val="20"/>
        </w:rPr>
        <w:t xml:space="preserve"> </w:t>
      </w:r>
      <w:r>
        <w:rPr>
          <w:rFonts w:ascii="Verdana" w:hAnsi="Verdana" w:cs="Times New Roman"/>
          <w:bCs/>
          <w:i/>
          <w:sz w:val="20"/>
          <w:szCs w:val="20"/>
        </w:rPr>
        <w:t xml:space="preserve">     </w:t>
      </w:r>
    </w:p>
    <w:p w:rsidR="00986E17" w:rsidRDefault="00986E17" w:rsidP="00986E17">
      <w:pPr>
        <w:tabs>
          <w:tab w:val="left" w:pos="9527"/>
        </w:tabs>
        <w:ind w:left="-15" w:firstLine="16"/>
        <w:rPr>
          <w:rFonts w:ascii="Verdana" w:hAnsi="Verdana"/>
          <w:b/>
          <w:color w:val="000000"/>
          <w:sz w:val="20"/>
          <w:szCs w:val="20"/>
          <w:lang w:val="es-ES"/>
        </w:rPr>
      </w:pPr>
      <w:r>
        <w:rPr>
          <w:rFonts w:ascii="Verdana" w:hAnsi="Verdana" w:cs="Arial"/>
          <w:bCs/>
          <w:i/>
          <w:sz w:val="20"/>
          <w:szCs w:val="20"/>
        </w:rPr>
        <w:t xml:space="preserve">                          </w:t>
      </w:r>
      <w:r>
        <w:rPr>
          <w:rFonts w:ascii="Verdana" w:hAnsi="Verdana" w:cs="Arial"/>
          <w:b/>
          <w:bCs/>
          <w:sz w:val="20"/>
          <w:szCs w:val="20"/>
          <w:lang w:val="es-ES"/>
        </w:rPr>
        <w:br/>
      </w:r>
      <w:proofErr w:type="gramStart"/>
      <w:r>
        <w:rPr>
          <w:rFonts w:ascii="Verdana" w:hAnsi="Verdana"/>
          <w:b/>
          <w:color w:val="000000"/>
          <w:sz w:val="20"/>
          <w:szCs w:val="20"/>
          <w:lang w:val="es-ES"/>
        </w:rPr>
        <w:t>1.U</w:t>
      </w:r>
      <w:proofErr w:type="gramEnd"/>
      <w:r>
        <w:rPr>
          <w:rFonts w:ascii="Verdana" w:hAnsi="Verdana"/>
          <w:b/>
          <w:color w:val="000000"/>
          <w:sz w:val="20"/>
          <w:szCs w:val="20"/>
          <w:lang w:val="es-ES"/>
        </w:rPr>
        <w:t xml:space="preserve"> Herceg Novom </w:t>
      </w:r>
    </w:p>
    <w:p w:rsidR="00986E17" w:rsidRDefault="00986E17" w:rsidP="00986E17">
      <w:pPr>
        <w:tabs>
          <w:tab w:val="left" w:pos="0"/>
          <w:tab w:val="left" w:pos="468"/>
          <w:tab w:val="left" w:pos="4713"/>
        </w:tabs>
        <w:ind w:right="33"/>
        <w:jc w:val="both"/>
      </w:pPr>
    </w:p>
    <w:p w:rsidR="00986E17" w:rsidRDefault="00986E17" w:rsidP="00986E17">
      <w:pPr>
        <w:tabs>
          <w:tab w:val="left" w:pos="-30"/>
          <w:tab w:val="left" w:pos="438"/>
          <w:tab w:val="left" w:pos="4683"/>
        </w:tabs>
        <w:ind w:left="-15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Arial"/>
          <w:b/>
          <w:bCs/>
          <w:sz w:val="20"/>
          <w:szCs w:val="20"/>
        </w:rPr>
        <w:t>1.1</w:t>
      </w:r>
      <w:r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  <w:lang w:val="sl-SI"/>
        </w:rPr>
        <w:t xml:space="preserve">U Igalu, plaža na zapadnom kraju Igala ispod vile »Galeb« - Instituta „Dr.Simo Milošević“, u dužini od 65.00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 w:cs="Tahoma"/>
          <w:sz w:val="20"/>
          <w:szCs w:val="20"/>
          <w:lang w:val="sl-SI"/>
        </w:rPr>
        <w:t xml:space="preserve">obuhvatajući djelove kat.parcela 138 i 139 KO Topla,  u zahvatu sa zapadne strane postojećeg objekta istočno u dužini od cca 65.00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 w:cs="Tahoma"/>
          <w:sz w:val="20"/>
          <w:szCs w:val="20"/>
          <w:lang w:val="sl-SI"/>
        </w:rPr>
        <w:t xml:space="preserve">sa pripadajućim akva prostorom, lokacija označena kao 3C u Planu objekata privremenog karaktera u zoni morskog dobra za opštinu Herceg Novog za period od 2013.-2015.god. </w:t>
      </w:r>
    </w:p>
    <w:p w:rsidR="00986E17" w:rsidRDefault="00986E17" w:rsidP="00986E17">
      <w:pPr>
        <w:tabs>
          <w:tab w:val="left" w:pos="99"/>
        </w:tabs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tabs>
          <w:tab w:val="left" w:pos="45"/>
        </w:tabs>
        <w:ind w:left="15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>Tip plaže: specijalna/banjsko lječilište</w:t>
      </w:r>
    </w:p>
    <w:p w:rsidR="00986E17" w:rsidRDefault="00986E17" w:rsidP="00986E17">
      <w:pPr>
        <w:tabs>
          <w:tab w:val="left" w:pos="45"/>
        </w:tabs>
        <w:ind w:left="15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 xml:space="preserve">U okviru kupališta planiran je privremeni objekat: </w:t>
      </w:r>
    </w:p>
    <w:p w:rsidR="00986E17" w:rsidRDefault="00986E17" w:rsidP="00986E17">
      <w:pPr>
        <w:tabs>
          <w:tab w:val="left" w:pos="45"/>
          <w:tab w:val="left" w:pos="1455"/>
        </w:tabs>
        <w:ind w:left="15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 xml:space="preserve">                    1) privremeni ugostiteljski objekat sa terasom,  lokacija 3.8</w:t>
      </w:r>
    </w:p>
    <w:p w:rsidR="00986E17" w:rsidRDefault="00986E17" w:rsidP="00986E17">
      <w:pPr>
        <w:tabs>
          <w:tab w:val="left" w:pos="45"/>
        </w:tabs>
        <w:ind w:left="15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 xml:space="preserve">Minimalna cijena godišnjeg zakupa </w:t>
      </w:r>
      <w:r>
        <w:rPr>
          <w:rFonts w:ascii="Verdana" w:hAnsi="Verdana" w:cs="Arial"/>
          <w:sz w:val="20"/>
          <w:szCs w:val="20"/>
          <w:lang w:val="sl-SI"/>
        </w:rPr>
        <w:t>(za kupalište i privremeni objekat)</w:t>
      </w:r>
      <w:r>
        <w:rPr>
          <w:rFonts w:ascii="Verdana" w:hAnsi="Verdana" w:cs="Tahoma"/>
          <w:sz w:val="20"/>
          <w:szCs w:val="20"/>
          <w:lang w:val="sl-SI"/>
        </w:rPr>
        <w:t xml:space="preserve">: </w:t>
      </w:r>
      <w:r>
        <w:rPr>
          <w:rFonts w:ascii="Verdana" w:hAnsi="Verdana" w:cs="Tahoma"/>
          <w:b/>
          <w:bCs/>
          <w:sz w:val="20"/>
          <w:szCs w:val="20"/>
          <w:lang w:val="sl-SI"/>
        </w:rPr>
        <w:t>8.920,00 eura</w:t>
      </w:r>
      <w:r>
        <w:rPr>
          <w:rFonts w:ascii="Verdana" w:hAnsi="Verdana" w:cs="Tahoma"/>
          <w:sz w:val="20"/>
          <w:szCs w:val="20"/>
          <w:lang w:val="sl-SI"/>
        </w:rPr>
        <w:t xml:space="preserve"> </w:t>
      </w:r>
    </w:p>
    <w:p w:rsidR="00986E17" w:rsidRDefault="00986E17" w:rsidP="00986E17">
      <w:pPr>
        <w:tabs>
          <w:tab w:val="left" w:pos="45"/>
        </w:tabs>
        <w:overflowPunct w:val="0"/>
        <w:autoSpaceDE w:val="0"/>
        <w:ind w:left="15"/>
        <w:jc w:val="both"/>
        <w:textAlignment w:val="baseline"/>
        <w:rPr>
          <w:rFonts w:ascii="Verdana" w:eastAsia="Times New Roman" w:hAnsi="Verdana" w:cs="Arial"/>
          <w:sz w:val="20"/>
          <w:szCs w:val="20"/>
          <w:lang w:val="es-CL"/>
        </w:rPr>
      </w:pPr>
      <w:r>
        <w:rPr>
          <w:rFonts w:ascii="Verdana" w:eastAsia="Times New Roman" w:hAnsi="Verdana" w:cs="Arial"/>
          <w:sz w:val="20"/>
          <w:szCs w:val="20"/>
          <w:lang w:val="es-CL"/>
        </w:rPr>
        <w:t xml:space="preserve">Bankarska garancija ponude ne manja </w:t>
      </w:r>
      <w:proofErr w:type="gramStart"/>
      <w:r>
        <w:rPr>
          <w:rFonts w:ascii="Verdana" w:eastAsia="Times New Roman" w:hAnsi="Verdana" w:cs="Arial"/>
          <w:sz w:val="20"/>
          <w:szCs w:val="20"/>
          <w:lang w:val="es-CL"/>
        </w:rPr>
        <w:t>od :</w:t>
      </w:r>
      <w:proofErr w:type="gramEnd"/>
      <w:r>
        <w:rPr>
          <w:rFonts w:ascii="Verdana" w:eastAsia="Times New Roman" w:hAnsi="Verdana" w:cs="Arial"/>
          <w:sz w:val="20"/>
          <w:szCs w:val="20"/>
          <w:lang w:val="es-CL"/>
        </w:rPr>
        <w:t xml:space="preserve"> 2.500,00 € 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0"/>
          <w:tab w:val="left" w:pos="4713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b/>
          <w:bCs/>
          <w:sz w:val="20"/>
          <w:szCs w:val="20"/>
        </w:rPr>
        <w:t>1.2.</w:t>
      </w:r>
      <w:r>
        <w:rPr>
          <w:rFonts w:ascii="Verdana" w:hAnsi="Verdana" w:cs="Arial"/>
          <w:sz w:val="20"/>
          <w:szCs w:val="20"/>
        </w:rPr>
        <w:t xml:space="preserve">U Igalu, izgrađeno kupalište </w:t>
      </w:r>
      <w:r>
        <w:rPr>
          <w:rFonts w:ascii="Verdana" w:hAnsi="Verdana" w:cs="Arial"/>
          <w:sz w:val="20"/>
          <w:szCs w:val="20"/>
          <w:lang w:val="sl-SI"/>
        </w:rPr>
        <w:t xml:space="preserve">ispod Hotela </w:t>
      </w:r>
      <w:r>
        <w:rPr>
          <w:rFonts w:ascii="Verdana" w:hAnsi="Verdana" w:cs="Times New Roman"/>
          <w:sz w:val="20"/>
          <w:szCs w:val="20"/>
          <w:lang w:val="sl-SI"/>
        </w:rPr>
        <w:t>"</w:t>
      </w:r>
      <w:r>
        <w:rPr>
          <w:rFonts w:ascii="Verdana" w:hAnsi="Verdana" w:cs="Arial"/>
          <w:sz w:val="20"/>
          <w:szCs w:val="20"/>
          <w:lang w:val="sl-SI"/>
        </w:rPr>
        <w:t>Centar</w:t>
      </w:r>
      <w:r>
        <w:rPr>
          <w:rFonts w:ascii="Verdana" w:hAnsi="Verdana" w:cs="Times New Roman"/>
          <w:sz w:val="20"/>
          <w:szCs w:val="20"/>
          <w:lang w:val="sl-SI"/>
        </w:rPr>
        <w:t xml:space="preserve">", u  dužini od cca 43.00 m¹+ 49.00 m¹, u zahvatu kat.parcele 149, 150/2 i 150/1 KO Topla, zahvatajući izgrađenu obalu na kat.parceli 150/1 i 150/2 KO Topla i malu pješčanu plažu sa zapadne strane, </w:t>
      </w:r>
      <w:r>
        <w:rPr>
          <w:rFonts w:ascii="Verdana" w:hAnsi="Verdana" w:cs="Arial"/>
          <w:sz w:val="20"/>
          <w:szCs w:val="20"/>
          <w:lang w:val="sl-SI"/>
        </w:rPr>
        <w:t xml:space="preserve">sa pripadajućim akva prostorom, lokacija označena </w:t>
      </w:r>
      <w:r>
        <w:rPr>
          <w:rFonts w:ascii="Verdana" w:hAnsi="Verdana" w:cs="Arial"/>
          <w:sz w:val="20"/>
          <w:szCs w:val="20"/>
        </w:rPr>
        <w:t xml:space="preserve">kao 4C1 i 4C2 </w:t>
      </w:r>
      <w:r>
        <w:rPr>
          <w:rFonts w:ascii="Verdana" w:hAnsi="Verdana" w:cs="Arial"/>
          <w:sz w:val="20"/>
          <w:szCs w:val="20"/>
          <w:lang w:val="sl-SI"/>
        </w:rPr>
        <w:t xml:space="preserve">u Planu objekata privremenog karaktera u zoni morskog dobra za opštinu Herceg Novi za period 2013.-2015. god.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Tip plaže: hotelska / javna</w:t>
      </w:r>
    </w:p>
    <w:p w:rsidR="00986E17" w:rsidRDefault="00986E17" w:rsidP="00986E17">
      <w:pPr>
        <w:tabs>
          <w:tab w:val="left" w:pos="508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planirani su </w:t>
      </w:r>
      <w:r>
        <w:rPr>
          <w:rFonts w:ascii="Verdana" w:hAnsi="Verdana" w:cs="Arial"/>
          <w:sz w:val="20"/>
          <w:szCs w:val="20"/>
          <w:lang w:val="sl-SI"/>
        </w:rPr>
        <w:t>privremeni objekti:</w:t>
      </w:r>
    </w:p>
    <w:p w:rsidR="00986E17" w:rsidRDefault="00986E17" w:rsidP="00986E17">
      <w:pPr>
        <w:tabs>
          <w:tab w:val="left" w:pos="3358"/>
          <w:tab w:val="left" w:pos="6390"/>
          <w:tab w:val="left" w:pos="7950"/>
          <w:tab w:val="left" w:pos="9510"/>
          <w:tab w:val="left" w:pos="13194"/>
        </w:tabs>
        <w:ind w:left="1440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1) konzervator za sladoled, lokacija br. 4.17.</w:t>
      </w:r>
    </w:p>
    <w:p w:rsidR="00986E17" w:rsidRDefault="00986E17" w:rsidP="00986E17">
      <w:pPr>
        <w:tabs>
          <w:tab w:val="left" w:pos="3418"/>
          <w:tab w:val="left" w:pos="6450"/>
          <w:tab w:val="left" w:pos="8010"/>
          <w:tab w:val="left" w:pos="9570"/>
          <w:tab w:val="left" w:pos="13254"/>
        </w:tabs>
        <w:ind w:left="1470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2) konzervator za sladoled, lokacija br. 4.18  </w:t>
      </w:r>
    </w:p>
    <w:p w:rsidR="00986E17" w:rsidRDefault="00986E17" w:rsidP="00986E17">
      <w:pPr>
        <w:tabs>
          <w:tab w:val="left" w:pos="508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Minimalna cijena godišnjeg zakupa (za kupalište i privremene objekte): </w:t>
      </w:r>
      <w:r>
        <w:rPr>
          <w:rFonts w:ascii="Verdana" w:hAnsi="Verdana" w:cs="Arial"/>
          <w:b/>
          <w:bCs/>
          <w:sz w:val="20"/>
          <w:szCs w:val="20"/>
          <w:lang w:val="es-CL"/>
        </w:rPr>
        <w:t>4.610,00 eura</w:t>
      </w:r>
    </w:p>
    <w:p w:rsidR="00986E17" w:rsidRDefault="00986E17" w:rsidP="00986E17">
      <w:pPr>
        <w:tabs>
          <w:tab w:val="left" w:pos="325"/>
          <w:tab w:val="left" w:pos="3585"/>
          <w:tab w:val="left" w:pos="5145"/>
          <w:tab w:val="left" w:pos="6705"/>
          <w:tab w:val="left" w:pos="10389"/>
        </w:tabs>
        <w:overflowPunct w:val="0"/>
        <w:autoSpaceDE w:val="0"/>
        <w:ind w:left="30"/>
        <w:jc w:val="both"/>
        <w:textAlignment w:val="baseline"/>
        <w:rPr>
          <w:rFonts w:ascii="Verdana" w:eastAsia="Times New Roman" w:hAnsi="Verdana" w:cs="Arial"/>
          <w:sz w:val="20"/>
          <w:szCs w:val="20"/>
          <w:lang w:val="es-CL"/>
        </w:rPr>
      </w:pPr>
      <w:r>
        <w:rPr>
          <w:rFonts w:ascii="Verdana" w:eastAsia="Times New Roman" w:hAnsi="Verdana" w:cs="Arial"/>
          <w:sz w:val="20"/>
          <w:szCs w:val="20"/>
          <w:lang w:val="es-CL"/>
        </w:rPr>
        <w:t xml:space="preserve">Bankarska garancija ponude ne manja </w:t>
      </w:r>
      <w:proofErr w:type="gramStart"/>
      <w:r>
        <w:rPr>
          <w:rFonts w:ascii="Verdana" w:eastAsia="Times New Roman" w:hAnsi="Verdana" w:cs="Arial"/>
          <w:sz w:val="20"/>
          <w:szCs w:val="20"/>
          <w:lang w:val="es-CL"/>
        </w:rPr>
        <w:t>od :</w:t>
      </w:r>
      <w:proofErr w:type="gramEnd"/>
      <w:r>
        <w:rPr>
          <w:rFonts w:ascii="Verdana" w:eastAsia="Times New Roman" w:hAnsi="Verdana" w:cs="Arial"/>
          <w:sz w:val="20"/>
          <w:szCs w:val="20"/>
          <w:lang w:val="es-CL"/>
        </w:rPr>
        <w:t xml:space="preserve"> 1.000,00 eura </w:t>
      </w:r>
    </w:p>
    <w:p w:rsidR="00986E17" w:rsidRDefault="00986E17" w:rsidP="00986E17">
      <w:pPr>
        <w:tabs>
          <w:tab w:val="left" w:pos="295"/>
          <w:tab w:val="left" w:pos="3555"/>
          <w:tab w:val="left" w:pos="5115"/>
          <w:tab w:val="left" w:pos="6675"/>
          <w:tab w:val="left" w:pos="10359"/>
        </w:tabs>
        <w:overflowPunct w:val="0"/>
        <w:autoSpaceDE w:val="0"/>
        <w:ind w:left="15"/>
        <w:jc w:val="both"/>
        <w:textAlignment w:val="baseline"/>
        <w:rPr>
          <w:rFonts w:ascii="Verdana" w:hAnsi="Verdana" w:cs="Tahoma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165"/>
        </w:tabs>
        <w:ind w:left="33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b/>
          <w:bCs/>
          <w:sz w:val="20"/>
          <w:szCs w:val="20"/>
          <w:lang w:val="sl-SI"/>
        </w:rPr>
        <w:t>1.3.</w:t>
      </w:r>
      <w:r>
        <w:rPr>
          <w:rFonts w:ascii="Verdana" w:hAnsi="Verdana" w:cs="Tahoma"/>
          <w:sz w:val="20"/>
          <w:szCs w:val="20"/>
          <w:lang w:val="sl-SI"/>
        </w:rPr>
        <w:t xml:space="preserve"> U Igalu, izgrađena obala ispod objekta I faze Instituta ( Stara banja), u dužini od cca 120.00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 w:cs="Tahoma"/>
          <w:sz w:val="20"/>
          <w:szCs w:val="20"/>
          <w:lang w:val="sl-SI"/>
        </w:rPr>
        <w:t xml:space="preserve">, dio kat. parcele 632 i 157 KO Topla, u zahvatu od potoka/propusta na zapadnoj strani obale istočno do kraja kat.parcele 632 KO Topla, sa pripadajućim akva prostorom, lokacija označena kao 5B u Planu objekata privremenog karaktera u zoni morskog dobra za opštinu Herceg Novi za period od 2013.-2015.god. </w:t>
      </w:r>
    </w:p>
    <w:p w:rsidR="00986E17" w:rsidRDefault="00986E17" w:rsidP="00986E17">
      <w:pPr>
        <w:tabs>
          <w:tab w:val="left" w:pos="538"/>
          <w:tab w:val="left" w:pos="3570"/>
          <w:tab w:val="left" w:pos="5130"/>
          <w:tab w:val="left" w:pos="6690"/>
          <w:tab w:val="left" w:pos="10374"/>
        </w:tabs>
        <w:ind w:left="30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538"/>
          <w:tab w:val="left" w:pos="3570"/>
          <w:tab w:val="left" w:pos="5130"/>
          <w:tab w:val="left" w:pos="6690"/>
          <w:tab w:val="left" w:pos="10374"/>
        </w:tabs>
        <w:ind w:left="30" w:right="3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sl-SI"/>
        </w:rPr>
        <w:t>Tip pla</w:t>
      </w:r>
      <w:r>
        <w:rPr>
          <w:rFonts w:ascii="Verdana" w:hAnsi="Verdana" w:cs="Arial"/>
          <w:sz w:val="20"/>
          <w:szCs w:val="20"/>
        </w:rPr>
        <w:t>že: specijalna/banjsko lječilište</w:t>
      </w:r>
    </w:p>
    <w:p w:rsidR="00986E17" w:rsidRDefault="00986E17" w:rsidP="00986E17">
      <w:pPr>
        <w:tabs>
          <w:tab w:val="left" w:pos="538"/>
          <w:tab w:val="left" w:pos="3570"/>
          <w:tab w:val="left" w:pos="5130"/>
          <w:tab w:val="left" w:pos="6690"/>
          <w:tab w:val="left" w:pos="10374"/>
        </w:tabs>
        <w:ind w:left="30" w:right="3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 okviru kupališta planirani su privremeni objekti:</w:t>
      </w:r>
    </w:p>
    <w:p w:rsidR="00986E17" w:rsidRDefault="00986E17" w:rsidP="00986E17">
      <w:pPr>
        <w:tabs>
          <w:tab w:val="left" w:pos="538"/>
          <w:tab w:val="left" w:pos="1470"/>
          <w:tab w:val="left" w:pos="1500"/>
          <w:tab w:val="left" w:pos="3570"/>
          <w:tab w:val="left" w:pos="5130"/>
          <w:tab w:val="left" w:pos="6690"/>
          <w:tab w:val="left" w:pos="10374"/>
        </w:tabs>
        <w:ind w:left="30" w:right="3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1) montažni ugostiteljski objekat sa terasom, lokacija br. 5.22 </w:t>
      </w:r>
    </w:p>
    <w:p w:rsidR="00986E17" w:rsidRDefault="00986E17" w:rsidP="00986E17">
      <w:pPr>
        <w:tabs>
          <w:tab w:val="left" w:pos="538"/>
          <w:tab w:val="left" w:pos="3570"/>
          <w:tab w:val="left" w:pos="5130"/>
          <w:tab w:val="left" w:pos="6690"/>
          <w:tab w:val="left" w:pos="10374"/>
        </w:tabs>
        <w:ind w:left="30" w:right="3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2) konzervator za sladoled, lokacija br. 5.23;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Minimalna cijena godišnjeg zakupa </w:t>
      </w:r>
      <w:r>
        <w:rPr>
          <w:rFonts w:ascii="Verdana" w:hAnsi="Verdana" w:cs="Arial"/>
          <w:sz w:val="20"/>
          <w:szCs w:val="20"/>
          <w:lang w:val="sl-SI"/>
        </w:rPr>
        <w:t>(za kupalište i privremene objekte)</w:t>
      </w:r>
      <w:r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b/>
          <w:bCs/>
          <w:sz w:val="20"/>
          <w:szCs w:val="20"/>
        </w:rPr>
        <w:t>7.926,00 eura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val="es-CL"/>
        </w:rPr>
      </w:pPr>
      <w:r>
        <w:rPr>
          <w:rFonts w:ascii="Verdana" w:eastAsia="Times New Roman" w:hAnsi="Verdana" w:cs="Arial"/>
          <w:sz w:val="20"/>
          <w:szCs w:val="20"/>
          <w:lang w:val="es-CL"/>
        </w:rPr>
        <w:t xml:space="preserve">Bankarska garancija ponude ne manja </w:t>
      </w:r>
      <w:proofErr w:type="gramStart"/>
      <w:r>
        <w:rPr>
          <w:rFonts w:ascii="Verdana" w:eastAsia="Times New Roman" w:hAnsi="Verdana" w:cs="Arial"/>
          <w:sz w:val="20"/>
          <w:szCs w:val="20"/>
          <w:lang w:val="es-CL"/>
        </w:rPr>
        <w:t>od :</w:t>
      </w:r>
      <w:proofErr w:type="gramEnd"/>
      <w:r>
        <w:rPr>
          <w:rFonts w:ascii="Verdana" w:eastAsia="Times New Roman" w:hAnsi="Verdana" w:cs="Arial"/>
          <w:sz w:val="20"/>
          <w:szCs w:val="20"/>
          <w:lang w:val="es-CL"/>
        </w:rPr>
        <w:t xml:space="preserve"> 2.500,00 eura</w:t>
      </w:r>
    </w:p>
    <w:p w:rsidR="00986E17" w:rsidRDefault="00986E17" w:rsidP="00986E17">
      <w:pPr>
        <w:ind w:left="-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1.4</w:t>
      </w:r>
      <w:r>
        <w:rPr>
          <w:rFonts w:ascii="Verdana" w:hAnsi="Verdana"/>
          <w:sz w:val="20"/>
          <w:szCs w:val="20"/>
        </w:rPr>
        <w:t xml:space="preserve">. U Herceg Novom, izgrađena </w:t>
      </w:r>
      <w:r>
        <w:rPr>
          <w:rFonts w:ascii="Verdana" w:hAnsi="Verdana" w:cs="Arial"/>
          <w:sz w:val="20"/>
          <w:szCs w:val="20"/>
        </w:rPr>
        <w:t xml:space="preserve">obale na Toploj, </w:t>
      </w:r>
      <w:r>
        <w:rPr>
          <w:rFonts w:ascii="Verdana" w:hAnsi="Verdana"/>
          <w:sz w:val="20"/>
          <w:szCs w:val="20"/>
        </w:rPr>
        <w:t xml:space="preserve">ispred hotela "Topla" i "Centar", u dužini od cca 122,5 </w:t>
      </w:r>
      <w:r>
        <w:rPr>
          <w:rFonts w:ascii="Verdana" w:hAnsi="Verdana" w:cs="Times New Roman"/>
          <w:sz w:val="20"/>
          <w:szCs w:val="20"/>
          <w:lang w:val="sl-SI"/>
        </w:rPr>
        <w:t xml:space="preserve">m¹ + 57,5 m, </w:t>
      </w:r>
      <w:r>
        <w:rPr>
          <w:rFonts w:ascii="Verdana" w:hAnsi="Verdana"/>
          <w:sz w:val="20"/>
          <w:szCs w:val="20"/>
        </w:rPr>
        <w:t xml:space="preserve">dio kat.parcele 1177 KO Topla,  u zahvatu  od stjenovitog rta ispred hotela "Centar" osnovom Šetališta  zapadno u dužini od cca 180,00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 w:cs="Arial"/>
          <w:sz w:val="20"/>
          <w:szCs w:val="20"/>
          <w:lang w:val="sl-SI"/>
        </w:rPr>
        <w:t xml:space="preserve">sa pripadajućim akva prostorom, lokacija označena </w:t>
      </w:r>
      <w:r>
        <w:rPr>
          <w:rFonts w:ascii="Verdana" w:hAnsi="Verdana" w:cs="Arial"/>
          <w:sz w:val="20"/>
          <w:szCs w:val="20"/>
        </w:rPr>
        <w:t xml:space="preserve">kao 9A1 i 9A2 </w:t>
      </w:r>
      <w:r>
        <w:rPr>
          <w:rFonts w:ascii="Verdana" w:hAnsi="Verdana" w:cs="Arial"/>
          <w:sz w:val="20"/>
          <w:szCs w:val="20"/>
          <w:lang w:val="sl-SI"/>
        </w:rPr>
        <w:t xml:space="preserve">u Planu objekata privremenog karaktera u zoni morskog dobra za opštinu Herceg Novi za period 2013.-2015.god.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Tip plaže: hotelska/javna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je planirano postavljanje </w:t>
      </w:r>
      <w:r>
        <w:rPr>
          <w:rFonts w:ascii="Verdana" w:hAnsi="Verdana" w:cs="Arial"/>
          <w:sz w:val="20"/>
          <w:szCs w:val="20"/>
          <w:lang w:val="sl-SI"/>
        </w:rPr>
        <w:t>privremenog objekta:</w:t>
      </w:r>
    </w:p>
    <w:p w:rsidR="00986E17" w:rsidRDefault="00986E17" w:rsidP="00986E17">
      <w:pPr>
        <w:tabs>
          <w:tab w:val="left" w:pos="1336"/>
          <w:tab w:val="left" w:pos="2268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1) </w:t>
      </w:r>
      <w:r>
        <w:rPr>
          <w:rFonts w:ascii="Verdana" w:hAnsi="Verdana" w:cs="Arial"/>
          <w:sz w:val="20"/>
          <w:szCs w:val="20"/>
        </w:rPr>
        <w:t>montažni ugostiteljski objekat, lokacija br. 9.4</w:t>
      </w:r>
    </w:p>
    <w:p w:rsidR="00986E17" w:rsidRDefault="00986E17" w:rsidP="00986E17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Minimalna cijena godišnjeg zakupa (za kupalište i privremeni objekat): </w:t>
      </w:r>
      <w:r>
        <w:rPr>
          <w:rFonts w:ascii="Verdana" w:hAnsi="Verdana" w:cs="Arial"/>
          <w:b/>
          <w:bCs/>
          <w:sz w:val="20"/>
          <w:szCs w:val="20"/>
          <w:lang w:val="sl-SI"/>
        </w:rPr>
        <w:t>9.237,00 eura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val="es-CL"/>
        </w:rPr>
      </w:pPr>
      <w:r>
        <w:rPr>
          <w:rFonts w:ascii="Verdana" w:eastAsia="Times New Roman" w:hAnsi="Verdana" w:cs="Arial"/>
          <w:sz w:val="20"/>
          <w:szCs w:val="20"/>
          <w:lang w:val="es-CL"/>
        </w:rPr>
        <w:t xml:space="preserve">Bankarska garancija ponude ne manja </w:t>
      </w:r>
      <w:proofErr w:type="gramStart"/>
      <w:r>
        <w:rPr>
          <w:rFonts w:ascii="Verdana" w:eastAsia="Times New Roman" w:hAnsi="Verdana" w:cs="Arial"/>
          <w:sz w:val="20"/>
          <w:szCs w:val="20"/>
          <w:lang w:val="es-CL"/>
        </w:rPr>
        <w:t>od :</w:t>
      </w:r>
      <w:proofErr w:type="gramEnd"/>
      <w:r>
        <w:rPr>
          <w:rFonts w:ascii="Verdana" w:eastAsia="Times New Roman" w:hAnsi="Verdana" w:cs="Arial"/>
          <w:sz w:val="20"/>
          <w:szCs w:val="20"/>
          <w:lang w:val="es-CL"/>
        </w:rPr>
        <w:t xml:space="preserve"> 2.500,00 € 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jc w:val="both"/>
        <w:textAlignment w:val="baseline"/>
        <w:rPr>
          <w:rFonts w:ascii="Verdana" w:hAnsi="Verdana" w:cs="Tahoma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ind w:firstLine="30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b/>
          <w:bCs/>
          <w:sz w:val="20"/>
          <w:szCs w:val="20"/>
          <w:lang w:val="es-CL"/>
        </w:rPr>
        <w:t>1.5.</w:t>
      </w:r>
      <w:r>
        <w:rPr>
          <w:rFonts w:ascii="Verdana" w:hAnsi="Verdana" w:cs="Arial"/>
          <w:sz w:val="20"/>
          <w:szCs w:val="20"/>
          <w:lang w:val="es-CL"/>
        </w:rPr>
        <w:t xml:space="preserve"> U Herceg Novom, na Savini, zapadno od Vojne bolnice u Meljinama, u dužini od cca 15 m + 20 </w:t>
      </w:r>
      <w:r>
        <w:rPr>
          <w:rFonts w:ascii="Verdana" w:hAnsi="Verdana" w:cs="Times New Roman"/>
          <w:sz w:val="20"/>
          <w:szCs w:val="20"/>
          <w:lang w:val="sl-SI"/>
        </w:rPr>
        <w:t>m¹,</w:t>
      </w:r>
      <w:r>
        <w:rPr>
          <w:rFonts w:ascii="Verdana" w:hAnsi="Verdana" w:cs="Arial"/>
          <w:sz w:val="20"/>
          <w:szCs w:val="20"/>
          <w:lang w:val="es-CL"/>
        </w:rPr>
        <w:t xml:space="preserve"> ispred Hotela “Perla”, u zahvatu novoizgrađene obale, koja pripada kat. </w:t>
      </w:r>
      <w:proofErr w:type="gramStart"/>
      <w:r>
        <w:rPr>
          <w:rFonts w:ascii="Verdana" w:hAnsi="Verdana" w:cs="Arial"/>
          <w:sz w:val="20"/>
          <w:szCs w:val="20"/>
          <w:lang w:val="es-CL"/>
        </w:rPr>
        <w:t>parceli</w:t>
      </w:r>
      <w:proofErr w:type="gramEnd"/>
      <w:r>
        <w:rPr>
          <w:rFonts w:ascii="Verdana" w:hAnsi="Verdana" w:cs="Arial"/>
          <w:sz w:val="20"/>
          <w:szCs w:val="20"/>
          <w:lang w:val="es-CL"/>
        </w:rPr>
        <w:t xml:space="preserve"> 2559 KO Topla, ispred objekta na kat.parceli 2422 KO Topla u zaleđu, sa pripadajućim akva prostorom, lokacija označena kao 13A1 i 13A2 u Planu objekata privremenog karaktera u zoni morskog dobra za opštinu Herceg Novi  za period 2013-2015.god. </w:t>
      </w:r>
      <w:r>
        <w:rPr>
          <w:rFonts w:ascii="Verdana" w:hAnsi="Verdana" w:cs="Arial"/>
          <w:sz w:val="20"/>
          <w:szCs w:val="20"/>
          <w:lang w:val="sl-SI"/>
        </w:rPr>
        <w:t xml:space="preserve"> </w:t>
      </w:r>
    </w:p>
    <w:p w:rsidR="00986E17" w:rsidRDefault="00986E17" w:rsidP="00986E17">
      <w:pPr>
        <w:tabs>
          <w:tab w:val="left" w:pos="1120"/>
          <w:tab w:val="left" w:pos="4380"/>
          <w:tab w:val="left" w:pos="5940"/>
          <w:tab w:val="left" w:pos="7500"/>
          <w:tab w:val="left" w:pos="11184"/>
        </w:tabs>
        <w:ind w:left="435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280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Tip plaže: hotelska/javna</w:t>
      </w:r>
    </w:p>
    <w:p w:rsidR="00986E17" w:rsidRDefault="00986E17" w:rsidP="00986E17">
      <w:pPr>
        <w:tabs>
          <w:tab w:val="left" w:pos="280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U okviru kupališta planiran je privremeni objekat:</w:t>
      </w:r>
    </w:p>
    <w:p w:rsidR="00986E17" w:rsidRDefault="00986E17" w:rsidP="00986E17">
      <w:pPr>
        <w:tabs>
          <w:tab w:val="left" w:pos="280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     1) terasa ugostiteljskog objekta, lokacija 13.1</w:t>
      </w:r>
    </w:p>
    <w:p w:rsidR="00986E17" w:rsidRDefault="00986E17" w:rsidP="00986E17">
      <w:pPr>
        <w:tabs>
          <w:tab w:val="left" w:pos="280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 (za kupalište i privremeni objekat):</w:t>
      </w:r>
      <w:r>
        <w:rPr>
          <w:rFonts w:ascii="Verdana" w:hAnsi="Verdana" w:cs="Arial"/>
          <w:b/>
          <w:bCs/>
          <w:sz w:val="20"/>
          <w:szCs w:val="20"/>
          <w:lang w:val="sl-SI"/>
        </w:rPr>
        <w:t>6.660,00 eura</w:t>
      </w:r>
    </w:p>
    <w:p w:rsidR="00986E17" w:rsidRDefault="00986E17" w:rsidP="00986E17">
      <w:pPr>
        <w:tabs>
          <w:tab w:val="left" w:pos="325"/>
          <w:tab w:val="left" w:pos="3585"/>
          <w:tab w:val="left" w:pos="5145"/>
          <w:tab w:val="left" w:pos="6705"/>
          <w:tab w:val="left" w:pos="10389"/>
        </w:tabs>
        <w:overflowPunct w:val="0"/>
        <w:autoSpaceDE w:val="0"/>
        <w:ind w:left="30"/>
        <w:jc w:val="both"/>
        <w:textAlignment w:val="baseline"/>
        <w:rPr>
          <w:rFonts w:ascii="Verdana" w:eastAsia="Times New Roman" w:hAnsi="Verdana" w:cs="Arial"/>
          <w:sz w:val="20"/>
          <w:szCs w:val="20"/>
          <w:lang w:val="es-CL"/>
        </w:rPr>
      </w:pPr>
      <w:r>
        <w:rPr>
          <w:rFonts w:ascii="Verdana" w:eastAsia="Times New Roman" w:hAnsi="Verdana" w:cs="Arial"/>
          <w:sz w:val="20"/>
          <w:szCs w:val="20"/>
          <w:lang w:val="es-CL"/>
        </w:rPr>
        <w:t xml:space="preserve">Bankarska garancija ponude ne manja </w:t>
      </w:r>
      <w:proofErr w:type="gramStart"/>
      <w:r>
        <w:rPr>
          <w:rFonts w:ascii="Verdana" w:eastAsia="Times New Roman" w:hAnsi="Verdana" w:cs="Arial"/>
          <w:sz w:val="20"/>
          <w:szCs w:val="20"/>
          <w:lang w:val="es-CL"/>
        </w:rPr>
        <w:t>od :</w:t>
      </w:r>
      <w:proofErr w:type="gramEnd"/>
      <w:r>
        <w:rPr>
          <w:rFonts w:ascii="Verdana" w:eastAsia="Times New Roman" w:hAnsi="Verdana" w:cs="Arial"/>
          <w:sz w:val="20"/>
          <w:szCs w:val="20"/>
          <w:lang w:val="es-CL"/>
        </w:rPr>
        <w:t xml:space="preserve"> 2.500,00 € </w:t>
      </w:r>
    </w:p>
    <w:p w:rsidR="00986E17" w:rsidRDefault="00986E17" w:rsidP="00986E17">
      <w:pPr>
        <w:tabs>
          <w:tab w:val="left" w:pos="295"/>
          <w:tab w:val="left" w:pos="3555"/>
          <w:tab w:val="left" w:pos="5115"/>
          <w:tab w:val="left" w:pos="6675"/>
          <w:tab w:val="left" w:pos="10359"/>
        </w:tabs>
        <w:overflowPunct w:val="0"/>
        <w:autoSpaceDE w:val="0"/>
        <w:ind w:left="15"/>
        <w:jc w:val="both"/>
        <w:textAlignment w:val="baseline"/>
        <w:rPr>
          <w:rFonts w:ascii="Verdana" w:hAnsi="Verdana" w:cs="Tahoma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129"/>
        </w:tabs>
        <w:ind w:left="15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b/>
          <w:bCs/>
          <w:sz w:val="20"/>
          <w:szCs w:val="20"/>
          <w:lang w:val="sl-SI"/>
        </w:rPr>
        <w:t>1.6.</w:t>
      </w:r>
      <w:r>
        <w:rPr>
          <w:rFonts w:ascii="Verdana" w:hAnsi="Verdana" w:cs="Tahoma"/>
          <w:sz w:val="20"/>
          <w:szCs w:val="20"/>
          <w:lang w:val="sl-SI"/>
        </w:rPr>
        <w:t xml:space="preserve"> U Baošićima, izgrađena obala ispod Dječijeg odmarališta Crvenog krsta „Krista Đorđević“ u dužini od  44.00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 w:cs="Tahoma"/>
          <w:sz w:val="20"/>
          <w:szCs w:val="20"/>
          <w:lang w:val="sl-SI"/>
        </w:rPr>
        <w:t>, zahvatajući kat. parcelu 768/2 i 770 KO Baošići u cjelini i zapadni kraj kat. parcele  771 KO Baošići, do linije granice kat. parcela 529/1 i 528 KO Baošići, sa pripadajućim akva prostorom, lokacija označena kao 18 E u Planu objekata privremenog karaktera u zoni morskog dobra za opštinu Herceg Novi za period 2013.-2015.god.</w:t>
      </w:r>
    </w:p>
    <w:p w:rsidR="00986E17" w:rsidRDefault="00986E17" w:rsidP="00986E17">
      <w:pPr>
        <w:tabs>
          <w:tab w:val="left" w:pos="129"/>
        </w:tabs>
        <w:ind w:left="15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 xml:space="preserve"> </w:t>
      </w:r>
    </w:p>
    <w:p w:rsidR="00986E17" w:rsidRDefault="00986E17" w:rsidP="00986E17">
      <w:pPr>
        <w:tabs>
          <w:tab w:val="left" w:pos="129"/>
        </w:tabs>
        <w:ind w:left="15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>Tip plaže:specijalno/dječije</w:t>
      </w:r>
    </w:p>
    <w:p w:rsidR="00986E17" w:rsidRDefault="00986E17" w:rsidP="00986E17">
      <w:pPr>
        <w:tabs>
          <w:tab w:val="left" w:pos="280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U okviru kupališta nije planirano postavljanje privremenog objekta</w:t>
      </w:r>
    </w:p>
    <w:p w:rsidR="00986E17" w:rsidRDefault="00986E17" w:rsidP="00986E17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 :</w:t>
      </w:r>
      <w:r>
        <w:rPr>
          <w:rFonts w:ascii="Verdana" w:hAnsi="Verdana" w:cs="Arial"/>
          <w:b/>
          <w:bCs/>
          <w:sz w:val="20"/>
          <w:szCs w:val="20"/>
          <w:lang w:val="sl-SI"/>
        </w:rPr>
        <w:t>1.000,00 eura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val="es-CL"/>
        </w:rPr>
      </w:pPr>
      <w:r>
        <w:rPr>
          <w:rFonts w:ascii="Verdana" w:eastAsia="Times New Roman" w:hAnsi="Verdana" w:cs="Arial"/>
          <w:sz w:val="20"/>
          <w:szCs w:val="20"/>
          <w:lang w:val="es-CL"/>
        </w:rPr>
        <w:t xml:space="preserve">Bankarska garancija ponude ne manja </w:t>
      </w:r>
      <w:proofErr w:type="gramStart"/>
      <w:r>
        <w:rPr>
          <w:rFonts w:ascii="Verdana" w:eastAsia="Times New Roman" w:hAnsi="Verdana" w:cs="Arial"/>
          <w:sz w:val="20"/>
          <w:szCs w:val="20"/>
          <w:lang w:val="es-CL"/>
        </w:rPr>
        <w:t>od :</w:t>
      </w:r>
      <w:proofErr w:type="gramEnd"/>
      <w:r>
        <w:rPr>
          <w:rFonts w:ascii="Verdana" w:eastAsia="Times New Roman" w:hAnsi="Verdana" w:cs="Arial"/>
          <w:sz w:val="20"/>
          <w:szCs w:val="20"/>
          <w:lang w:val="es-CL"/>
        </w:rPr>
        <w:t xml:space="preserve"> 500,00 € </w:t>
      </w:r>
    </w:p>
    <w:p w:rsidR="00986E17" w:rsidRDefault="00986E17" w:rsidP="00986E17">
      <w:pPr>
        <w:tabs>
          <w:tab w:val="left" w:pos="295"/>
          <w:tab w:val="left" w:pos="3555"/>
          <w:tab w:val="left" w:pos="5115"/>
          <w:tab w:val="left" w:pos="6675"/>
          <w:tab w:val="left" w:pos="10359"/>
        </w:tabs>
        <w:overflowPunct w:val="0"/>
        <w:autoSpaceDE w:val="0"/>
        <w:ind w:left="15"/>
        <w:jc w:val="both"/>
        <w:textAlignment w:val="baseline"/>
        <w:rPr>
          <w:rFonts w:ascii="Verdana" w:hAnsi="Verdana" w:cs="Tahoma"/>
          <w:sz w:val="20"/>
          <w:szCs w:val="20"/>
          <w:lang w:val="sl-SI"/>
        </w:rPr>
      </w:pPr>
    </w:p>
    <w:p w:rsidR="00986E17" w:rsidRDefault="00986E17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ind w:left="-15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 U Kotoru</w:t>
      </w:r>
    </w:p>
    <w:p w:rsidR="00986E17" w:rsidRDefault="00986E17" w:rsidP="00986E17">
      <w:pPr>
        <w:ind w:left="-15"/>
        <w:jc w:val="both"/>
        <w:rPr>
          <w:rFonts w:ascii="Verdana" w:hAnsi="Verdana"/>
          <w:bCs/>
          <w:sz w:val="20"/>
          <w:szCs w:val="20"/>
        </w:rPr>
      </w:pPr>
    </w:p>
    <w:p w:rsidR="00986E17" w:rsidRDefault="00986E17" w:rsidP="00986E17">
      <w:pPr>
        <w:ind w:left="-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s-ES"/>
        </w:rPr>
        <w:t xml:space="preserve">2.1. </w:t>
      </w:r>
      <w:r>
        <w:rPr>
          <w:rFonts w:ascii="Verdana" w:hAnsi="Verdana"/>
          <w:color w:val="000000"/>
          <w:sz w:val="20"/>
          <w:szCs w:val="20"/>
          <w:lang w:val="es-ES"/>
        </w:rPr>
        <w:t xml:space="preserve">U Risnu, </w:t>
      </w:r>
      <w:r>
        <w:rPr>
          <w:rFonts w:ascii="Verdana" w:hAnsi="Verdana"/>
          <w:bCs/>
          <w:color w:val="000000"/>
          <w:sz w:val="20"/>
          <w:szCs w:val="20"/>
          <w:lang w:val="es-ES"/>
        </w:rPr>
        <w:t xml:space="preserve">obala i plaža ispred Hotela </w:t>
      </w:r>
      <w:r>
        <w:rPr>
          <w:rFonts w:ascii="Verdana" w:hAnsi="Verdana"/>
          <w:sz w:val="20"/>
          <w:szCs w:val="20"/>
        </w:rPr>
        <w:t xml:space="preserve">"Teuta", </w:t>
      </w:r>
      <w:r>
        <w:rPr>
          <w:rFonts w:ascii="Verdana" w:hAnsi="Verdana"/>
          <w:bCs/>
          <w:color w:val="000000"/>
          <w:sz w:val="20"/>
          <w:szCs w:val="20"/>
          <w:lang w:val="es-ES"/>
        </w:rPr>
        <w:t xml:space="preserve"> u dužini od cca 40.00 + 150.00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/>
          <w:sz w:val="20"/>
          <w:szCs w:val="20"/>
        </w:rPr>
        <w:t xml:space="preserve">u zahvatu </w:t>
      </w:r>
      <w:r>
        <w:rPr>
          <w:rFonts w:ascii="Verdana" w:hAnsi="Verdana"/>
          <w:bCs/>
          <w:color w:val="000000"/>
          <w:sz w:val="20"/>
          <w:szCs w:val="20"/>
          <w:lang w:val="es-ES"/>
        </w:rPr>
        <w:t xml:space="preserve">od obalnog zida rijeke Spile zapadno u dužini od cca 190.00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/>
          <w:bCs/>
          <w:color w:val="000000"/>
          <w:sz w:val="20"/>
          <w:szCs w:val="20"/>
          <w:lang w:val="es-ES"/>
        </w:rPr>
        <w:t xml:space="preserve">obuhvatajući djelove kat.parcela 515/2  i  515/3  KO Risan,  sa pripadajućim akva prostorom, lokacija označena kao 4B1 i 4B2 u Planu objekata privremenog karaktera u zoni morskog dobra za opštinu Kotor za </w:t>
      </w:r>
      <w:r>
        <w:rPr>
          <w:rFonts w:ascii="Verdana" w:hAnsi="Verdana" w:cs="Arial"/>
          <w:sz w:val="20"/>
          <w:szCs w:val="20"/>
          <w:lang w:val="sl-SI"/>
        </w:rPr>
        <w:t xml:space="preserve">period 2013.-2015. god. 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bCs/>
          <w:color w:val="000000"/>
          <w:sz w:val="20"/>
          <w:szCs w:val="20"/>
          <w:lang w:val="es-ES"/>
        </w:rPr>
      </w:pPr>
    </w:p>
    <w:p w:rsidR="00986E17" w:rsidRDefault="00986E17" w:rsidP="00986E17">
      <w:pPr>
        <w:tabs>
          <w:tab w:val="left" w:pos="448"/>
          <w:tab w:val="left" w:pos="3480"/>
          <w:tab w:val="left" w:pos="5040"/>
          <w:tab w:val="left" w:pos="6600"/>
          <w:tab w:val="left" w:pos="10284"/>
        </w:tabs>
        <w:ind w:left="-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/javna </w:t>
      </w:r>
    </w:p>
    <w:p w:rsidR="00986E17" w:rsidRDefault="00986E17" w:rsidP="00986E17">
      <w:pPr>
        <w:tabs>
          <w:tab w:val="left" w:pos="448"/>
          <w:tab w:val="left" w:pos="3480"/>
          <w:tab w:val="left" w:pos="5040"/>
          <w:tab w:val="left" w:pos="6600"/>
          <w:tab w:val="left" w:pos="10284"/>
        </w:tabs>
        <w:ind w:left="-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U okviru kupališta nije planirano postavljanje privremenih objekata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Minimalna cijena godišnjeg zakupa : </w:t>
      </w:r>
      <w:r>
        <w:rPr>
          <w:rFonts w:ascii="Verdana" w:hAnsi="Verdana" w:cs="Arial"/>
          <w:b/>
          <w:bCs/>
          <w:sz w:val="20"/>
          <w:szCs w:val="20"/>
          <w:lang w:val="sl-SI"/>
        </w:rPr>
        <w:t>10</w:t>
      </w:r>
      <w:r>
        <w:rPr>
          <w:rFonts w:ascii="Verdana" w:hAnsi="Verdana" w:cs="Arial"/>
          <w:b/>
          <w:bCs/>
          <w:sz w:val="20"/>
          <w:szCs w:val="20"/>
          <w:lang w:val="es-CL"/>
        </w:rPr>
        <w:t>00,00 eura</w:t>
      </w:r>
    </w:p>
    <w:p w:rsidR="00986E17" w:rsidRDefault="00986E17" w:rsidP="00986E17">
      <w:pPr>
        <w:tabs>
          <w:tab w:val="left" w:pos="235"/>
          <w:tab w:val="left" w:pos="3495"/>
          <w:tab w:val="left" w:pos="5055"/>
          <w:tab w:val="left" w:pos="6615"/>
          <w:tab w:val="left" w:pos="10299"/>
        </w:tabs>
        <w:overflowPunct w:val="0"/>
        <w:autoSpaceDE w:val="0"/>
        <w:ind w:left="-15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 xml:space="preserve">Bankarska garancija ponude ne manja 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s-CL"/>
        </w:rPr>
        <w:t>od :</w:t>
      </w:r>
      <w:proofErr w:type="gramEnd"/>
      <w:r>
        <w:rPr>
          <w:rFonts w:ascii="Verdana" w:eastAsia="Times New Roman" w:hAnsi="Verdana" w:cs="Times New Roman"/>
          <w:sz w:val="20"/>
          <w:szCs w:val="20"/>
          <w:lang w:val="es-CL"/>
        </w:rPr>
        <w:t xml:space="preserve"> 500,00 € </w:t>
      </w:r>
    </w:p>
    <w:p w:rsidR="00986E17" w:rsidRDefault="00986E17" w:rsidP="00986E17">
      <w:pPr>
        <w:ind w:left="-15"/>
        <w:jc w:val="both"/>
        <w:rPr>
          <w:rFonts w:ascii="Verdana" w:hAnsi="Verdana"/>
          <w:b/>
          <w:bCs/>
          <w:sz w:val="20"/>
          <w:szCs w:val="20"/>
          <w:lang w:val="sl-SI"/>
        </w:rPr>
      </w:pPr>
    </w:p>
    <w:p w:rsidR="00986E17" w:rsidRDefault="00986E17" w:rsidP="00986E17">
      <w:pPr>
        <w:ind w:left="-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b/>
          <w:bCs/>
          <w:sz w:val="20"/>
          <w:szCs w:val="20"/>
          <w:lang w:val="sl-SI"/>
        </w:rPr>
        <w:t xml:space="preserve">2.2. </w:t>
      </w:r>
      <w:r>
        <w:rPr>
          <w:rFonts w:ascii="Verdana" w:hAnsi="Verdana"/>
          <w:sz w:val="20"/>
          <w:szCs w:val="20"/>
          <w:lang w:val="sl-SI"/>
        </w:rPr>
        <w:t xml:space="preserve">U Prčnju, </w:t>
      </w:r>
      <w:r>
        <w:rPr>
          <w:rFonts w:ascii="Verdana" w:hAnsi="Verdana"/>
          <w:bCs/>
          <w:sz w:val="20"/>
          <w:szCs w:val="20"/>
          <w:lang w:val="sl-SI"/>
        </w:rPr>
        <w:t xml:space="preserve">na lokaciji Glavati,  obala i plaža ispred Hotela "Splendido"  na lokaciji Glavati, </w:t>
      </w:r>
      <w:r>
        <w:rPr>
          <w:rFonts w:ascii="Verdana" w:hAnsi="Verdana"/>
          <w:bCs/>
          <w:color w:val="000000"/>
          <w:sz w:val="20"/>
          <w:szCs w:val="20"/>
          <w:lang w:val="es-ES"/>
        </w:rPr>
        <w:t xml:space="preserve">u dužini od  40.00 </w:t>
      </w:r>
      <w:r>
        <w:rPr>
          <w:rFonts w:ascii="Verdana" w:hAnsi="Verdana" w:cs="Times New Roman"/>
          <w:bCs/>
          <w:sz w:val="20"/>
          <w:szCs w:val="20"/>
          <w:lang w:val="sl-SI"/>
        </w:rPr>
        <w:t xml:space="preserve">m¹, </w:t>
      </w:r>
      <w:r>
        <w:rPr>
          <w:rFonts w:ascii="Verdana" w:hAnsi="Verdana"/>
          <w:bCs/>
          <w:sz w:val="20"/>
          <w:szCs w:val="20"/>
          <w:lang w:val="sl-SI"/>
        </w:rPr>
        <w:t xml:space="preserve">od granice kat.parcele 1302 i 1303 KO Prčanj, istočno u dužini od cca 100.00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/>
          <w:bCs/>
          <w:sz w:val="20"/>
          <w:szCs w:val="20"/>
          <w:lang w:val="sl-SI"/>
        </w:rPr>
        <w:t xml:space="preserve">do puta na istočnoj granici kat.parcele 1304 KO Prčanj, obuhvatajući djelove kat.parcela 1309 i 1303 KO Prčanj, sa pripadajućim akva prostorom, lokacija označena kao 16A u Planu objekata privremenog karaktera u zoni morskog dobra  za opštinu Kotor za </w:t>
      </w:r>
      <w:r>
        <w:rPr>
          <w:rFonts w:ascii="Verdana" w:hAnsi="Verdana" w:cs="Arial"/>
          <w:sz w:val="20"/>
          <w:szCs w:val="20"/>
          <w:lang w:val="sl-SI"/>
        </w:rPr>
        <w:t xml:space="preserve">period 2013.-2015. god.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Tip plaže: hotelska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U okviru kupališta nije planirano postavljanje privremenih objekata </w:t>
      </w:r>
    </w:p>
    <w:p w:rsidR="00986E17" w:rsidRDefault="00986E17" w:rsidP="00986E17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Minimalna cijena godišnjeg zakupa : </w:t>
      </w:r>
      <w:r>
        <w:rPr>
          <w:rFonts w:ascii="Verdana" w:hAnsi="Verdana" w:cs="Arial"/>
          <w:b/>
          <w:bCs/>
          <w:sz w:val="20"/>
          <w:szCs w:val="20"/>
          <w:lang w:val="sl-SI"/>
        </w:rPr>
        <w:t>1.000,00 eura</w:t>
      </w:r>
      <w:r>
        <w:rPr>
          <w:rFonts w:ascii="Verdana" w:hAnsi="Verdana" w:cs="Arial"/>
          <w:b/>
          <w:bCs/>
          <w:sz w:val="20"/>
          <w:szCs w:val="20"/>
          <w:lang w:val="es-CL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 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snapToGrid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500,00 eura</w:t>
      </w:r>
    </w:p>
    <w:p w:rsidR="00986E17" w:rsidRDefault="00986E17" w:rsidP="00986E17">
      <w:pPr>
        <w:snapToGrid w:val="0"/>
        <w:ind w:left="-15"/>
        <w:jc w:val="center"/>
        <w:rPr>
          <w:rFonts w:ascii="Verdana" w:hAnsi="Verdana"/>
          <w:b/>
          <w:bCs/>
          <w:color w:val="00AE00"/>
          <w:sz w:val="20"/>
          <w:szCs w:val="20"/>
          <w:lang w:val="sl-SI"/>
        </w:rPr>
      </w:pPr>
    </w:p>
    <w:p w:rsidR="00986E17" w:rsidRDefault="00986E17" w:rsidP="00986E17">
      <w:pPr>
        <w:snapToGrid w:val="0"/>
        <w:ind w:left="-15"/>
        <w:jc w:val="center"/>
        <w:rPr>
          <w:rFonts w:ascii="Verdana" w:hAnsi="Verdana"/>
          <w:b/>
          <w:bCs/>
          <w:color w:val="00AE00"/>
          <w:sz w:val="20"/>
          <w:szCs w:val="20"/>
          <w:lang w:val="sl-SI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 U Tivtu </w:t>
      </w:r>
    </w:p>
    <w:p w:rsidR="00986E17" w:rsidRDefault="00986E17" w:rsidP="00986E17">
      <w:pPr>
        <w:ind w:left="-360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ind w:left="3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3.1.</w:t>
      </w:r>
      <w:r>
        <w:rPr>
          <w:rFonts w:ascii="Verdana" w:hAnsi="Verdana"/>
          <w:bCs/>
          <w:sz w:val="20"/>
          <w:szCs w:val="20"/>
        </w:rPr>
        <w:t xml:space="preserve"> U Donjoj Lastvi, izgrađena obala ispod hotelskog kompleksa „Kamelija“, u dužini od cca 80.00 m + 80.00 </w:t>
      </w:r>
      <w:r>
        <w:rPr>
          <w:rFonts w:ascii="Verdana" w:hAnsi="Verdana" w:cs="Times New Roman"/>
          <w:bCs/>
          <w:sz w:val="20"/>
          <w:szCs w:val="20"/>
          <w:lang w:val="sl-SI"/>
        </w:rPr>
        <w:t xml:space="preserve">m¹, </w:t>
      </w:r>
      <w:r>
        <w:rPr>
          <w:rFonts w:ascii="Verdana" w:hAnsi="Verdana"/>
          <w:bCs/>
          <w:sz w:val="20"/>
          <w:szCs w:val="20"/>
        </w:rPr>
        <w:t xml:space="preserve">u zahvatu od rampe između dva mandraća donjom ivicom lokalne saobraćajnice istočno do navoza u dužini od 160.00 </w:t>
      </w:r>
      <w:r>
        <w:rPr>
          <w:rFonts w:ascii="Verdana" w:hAnsi="Verdana" w:cs="Times New Roman"/>
          <w:bCs/>
          <w:sz w:val="20"/>
          <w:szCs w:val="20"/>
          <w:lang w:val="sl-SI"/>
        </w:rPr>
        <w:t>m¹,</w:t>
      </w:r>
      <w:r>
        <w:rPr>
          <w:rFonts w:ascii="Verdana" w:hAnsi="Verdana"/>
          <w:bCs/>
          <w:sz w:val="20"/>
          <w:szCs w:val="20"/>
        </w:rPr>
        <w:t xml:space="preserve"> sa pripadajućim akva prostorom, lokacija označena kao 4A1 i 4A2 u Planu objekata privremenog karaktera u zoni morskog dobra za opštinu Tivat za period 2013.-2015.god.</w:t>
      </w:r>
    </w:p>
    <w:p w:rsidR="00986E17" w:rsidRDefault="00986E17" w:rsidP="00986E17">
      <w:pPr>
        <w:ind w:left="30"/>
        <w:jc w:val="both"/>
        <w:rPr>
          <w:rFonts w:ascii="Verdana" w:hAnsi="Verdana"/>
          <w:bCs/>
          <w:sz w:val="20"/>
          <w:szCs w:val="20"/>
        </w:rPr>
      </w:pPr>
    </w:p>
    <w:p w:rsidR="00986E17" w:rsidRDefault="00986E17" w:rsidP="00986E17">
      <w:pPr>
        <w:ind w:left="1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Tip plaže:hotelska/javna</w:t>
      </w:r>
    </w:p>
    <w:p w:rsidR="00986E17" w:rsidRDefault="00986E17" w:rsidP="00986E17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 okviru kupališta je planirano postavljanje privremenih objekata:</w:t>
      </w:r>
    </w:p>
    <w:p w:rsidR="00986E17" w:rsidRDefault="00986E17" w:rsidP="00986E17">
      <w:pPr>
        <w:tabs>
          <w:tab w:val="left" w:pos="2325"/>
        </w:tabs>
        <w:ind w:left="45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    1) konzervator za sladoled, lokacija 4.4;</w:t>
      </w:r>
    </w:p>
    <w:p w:rsidR="00986E17" w:rsidRDefault="00986E17" w:rsidP="00986E17">
      <w:pPr>
        <w:ind w:left="45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    2) konzervator za sladoled, lokacija 4.5</w:t>
      </w:r>
    </w:p>
    <w:p w:rsidR="00986E17" w:rsidRDefault="00986E17" w:rsidP="00986E17">
      <w:pPr>
        <w:ind w:left="-30"/>
        <w:jc w:val="both"/>
        <w:rPr>
          <w:rFonts w:ascii="Verdana" w:hAnsi="Verdana" w:cs="Times New Roman"/>
          <w:b/>
          <w:bCs/>
          <w:color w:val="000000"/>
          <w:sz w:val="20"/>
          <w:szCs w:val="20"/>
          <w:lang w:val="es-ES"/>
        </w:rPr>
      </w:pPr>
      <w:r>
        <w:rPr>
          <w:rFonts w:ascii="Verdana" w:hAnsi="Verdana" w:cs="Times New Roman"/>
          <w:color w:val="000000"/>
          <w:sz w:val="20"/>
          <w:szCs w:val="20"/>
          <w:lang w:val="es-ES"/>
        </w:rPr>
        <w:t xml:space="preserve">Minimalna cijena godišnjeg </w:t>
      </w:r>
      <w:proofErr w:type="gramStart"/>
      <w:r>
        <w:rPr>
          <w:rFonts w:ascii="Verdana" w:hAnsi="Verdana" w:cs="Times New Roman"/>
          <w:color w:val="000000"/>
          <w:sz w:val="20"/>
          <w:szCs w:val="20"/>
          <w:lang w:val="es-ES"/>
        </w:rPr>
        <w:t>zakupa</w:t>
      </w:r>
      <w:r>
        <w:rPr>
          <w:rFonts w:ascii="Verdana" w:hAnsi="Verdana" w:cs="Arial"/>
          <w:color w:val="000000"/>
          <w:sz w:val="20"/>
          <w:szCs w:val="20"/>
          <w:lang w:val="sl-SI"/>
        </w:rPr>
        <w:t>(</w:t>
      </w:r>
      <w:proofErr w:type="gramEnd"/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objekte):</w:t>
      </w:r>
      <w:r>
        <w:rPr>
          <w:rFonts w:ascii="Verdana" w:hAnsi="Verdana" w:cs="Times New Roman"/>
          <w:color w:val="000000"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/>
          <w:bCs/>
          <w:color w:val="000000"/>
          <w:sz w:val="20"/>
          <w:szCs w:val="20"/>
          <w:lang w:val="es-ES"/>
        </w:rPr>
        <w:t>1.884,00 eura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snapToGrid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1.000,00 eura</w:t>
      </w:r>
    </w:p>
    <w:p w:rsidR="00986E17" w:rsidRDefault="00986E17" w:rsidP="00986E17">
      <w:pPr>
        <w:tabs>
          <w:tab w:val="left" w:pos="1165"/>
          <w:tab w:val="left" w:pos="4425"/>
          <w:tab w:val="left" w:pos="5985"/>
          <w:tab w:val="left" w:pos="7545"/>
          <w:tab w:val="left" w:pos="11229"/>
        </w:tabs>
        <w:overflowPunct w:val="0"/>
        <w:autoSpaceDE w:val="0"/>
        <w:snapToGrid w:val="0"/>
        <w:ind w:left="45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</w:p>
    <w:p w:rsidR="00986E17" w:rsidRDefault="00986E17" w:rsidP="00986E17">
      <w:pPr>
        <w:ind w:left="30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Times New Roman"/>
          <w:b/>
          <w:color w:val="000000"/>
          <w:sz w:val="20"/>
          <w:szCs w:val="20"/>
          <w:lang w:val="es-ES"/>
        </w:rPr>
        <w:t xml:space="preserve">3.2. </w:t>
      </w:r>
      <w:r>
        <w:rPr>
          <w:rFonts w:ascii="Verdana" w:hAnsi="Verdana" w:cs="Times New Roman"/>
          <w:color w:val="000000"/>
          <w:sz w:val="20"/>
          <w:szCs w:val="20"/>
          <w:lang w:val="es-ES"/>
        </w:rPr>
        <w:t>U Tivtu,</w:t>
      </w:r>
      <w:r>
        <w:rPr>
          <w:rFonts w:ascii="Verdana" w:hAnsi="Verdana" w:cs="Times New Roman"/>
          <w:b/>
          <w:color w:val="000000"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  <w:lang w:val="es-ES"/>
        </w:rPr>
        <w:t>plaža</w:t>
      </w:r>
      <w:r>
        <w:rPr>
          <w:rFonts w:ascii="Verdana" w:hAnsi="Verdana" w:cs="Times New Roman"/>
          <w:b/>
          <w:color w:val="000000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</w:rPr>
        <w:t xml:space="preserve">ispod Hotela "Palma", u dužini od cca 86.00 </w:t>
      </w:r>
      <w:r>
        <w:rPr>
          <w:rFonts w:ascii="Verdana" w:hAnsi="Verdana" w:cs="Times New Roman"/>
          <w:sz w:val="20"/>
          <w:szCs w:val="20"/>
          <w:lang w:val="sl-SI"/>
        </w:rPr>
        <w:t>m¹, o</w:t>
      </w:r>
      <w:r>
        <w:rPr>
          <w:rFonts w:ascii="Verdana" w:hAnsi="Verdana"/>
          <w:sz w:val="20"/>
          <w:szCs w:val="20"/>
        </w:rPr>
        <w:t xml:space="preserve">dnosno dio kat.parcele 4889  KO Tivat u dužini od cca 86.00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/>
          <w:sz w:val="20"/>
          <w:szCs w:val="20"/>
        </w:rPr>
        <w:t>sa pripadajućim akva prostorom,</w:t>
      </w:r>
      <w:r>
        <w:rPr>
          <w:rFonts w:ascii="Verdana" w:hAnsi="Verdana"/>
          <w:bCs/>
          <w:sz w:val="20"/>
          <w:szCs w:val="20"/>
          <w:lang w:val="sl-SI"/>
        </w:rPr>
        <w:t xml:space="preserve"> lokacija označena kao 6D u Planu objekata privremenog karaktera u zoni morskog dobra  za opštinu Tivat  za </w:t>
      </w:r>
      <w:r>
        <w:rPr>
          <w:rFonts w:ascii="Verdana" w:hAnsi="Verdana" w:cs="Arial"/>
          <w:sz w:val="20"/>
          <w:szCs w:val="20"/>
          <w:lang w:val="sl-SI"/>
        </w:rPr>
        <w:t xml:space="preserve">period 2013.-2015. god. </w:t>
      </w:r>
    </w:p>
    <w:p w:rsidR="00986E17" w:rsidRDefault="00986E17" w:rsidP="00986E17">
      <w:pPr>
        <w:tabs>
          <w:tab w:val="left" w:pos="538"/>
          <w:tab w:val="left" w:pos="3570"/>
          <w:tab w:val="left" w:pos="5130"/>
          <w:tab w:val="left" w:pos="6690"/>
          <w:tab w:val="left" w:pos="10374"/>
        </w:tabs>
        <w:ind w:left="30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1408"/>
          <w:tab w:val="left" w:pos="4440"/>
          <w:tab w:val="left" w:pos="6000"/>
          <w:tab w:val="left" w:pos="7560"/>
          <w:tab w:val="left" w:pos="11244"/>
        </w:tabs>
        <w:ind w:left="465" w:hanging="46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</w:t>
      </w:r>
    </w:p>
    <w:p w:rsidR="00986E17" w:rsidRDefault="00986E17" w:rsidP="00986E17">
      <w:pPr>
        <w:tabs>
          <w:tab w:val="left" w:pos="1408"/>
          <w:tab w:val="left" w:pos="4440"/>
          <w:tab w:val="left" w:pos="6000"/>
          <w:tab w:val="left" w:pos="7560"/>
          <w:tab w:val="left" w:pos="11244"/>
        </w:tabs>
        <w:ind w:left="465" w:hanging="46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 je </w:t>
      </w:r>
      <w:r>
        <w:rPr>
          <w:rFonts w:ascii="Verdana" w:hAnsi="Verdana" w:cs="Arial"/>
          <w:sz w:val="20"/>
          <w:szCs w:val="20"/>
          <w:lang w:val="sl-SI"/>
        </w:rPr>
        <w:t>privremeni objekat:</w:t>
      </w:r>
    </w:p>
    <w:p w:rsidR="00986E17" w:rsidRDefault="00986E17" w:rsidP="00986E17">
      <w:pPr>
        <w:tabs>
          <w:tab w:val="left" w:pos="1408"/>
          <w:tab w:val="left" w:pos="4440"/>
          <w:tab w:val="left" w:pos="6000"/>
          <w:tab w:val="left" w:pos="7560"/>
          <w:tab w:val="left" w:pos="11244"/>
        </w:tabs>
        <w:ind w:left="46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               1) </w:t>
      </w:r>
      <w:r>
        <w:rPr>
          <w:rFonts w:ascii="Verdana" w:hAnsi="Verdana" w:cs="Arial"/>
          <w:sz w:val="20"/>
          <w:szCs w:val="20"/>
          <w:lang w:val="sl-SI"/>
        </w:rPr>
        <w:t xml:space="preserve">konzervator za sladoled, lokacija br. 6.17.   </w:t>
      </w:r>
    </w:p>
    <w:p w:rsidR="00986E17" w:rsidRDefault="00986E17" w:rsidP="00986E17">
      <w:pPr>
        <w:tabs>
          <w:tab w:val="left" w:pos="220"/>
          <w:tab w:val="left" w:pos="3480"/>
          <w:tab w:val="left" w:pos="5040"/>
          <w:tab w:val="left" w:pos="6600"/>
          <w:tab w:val="left" w:pos="10284"/>
        </w:tabs>
        <w:ind w:left="-15"/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 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privremeni objekat)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 w:cs="Arial"/>
          <w:b/>
          <w:bCs/>
          <w:sz w:val="20"/>
          <w:szCs w:val="20"/>
          <w:lang w:val="es-CL"/>
        </w:rPr>
        <w:t xml:space="preserve">1.317,00 eura 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 </w:t>
      </w:r>
    </w:p>
    <w:p w:rsidR="00986E17" w:rsidRDefault="00986E17" w:rsidP="00986E17">
      <w:pPr>
        <w:tabs>
          <w:tab w:val="left" w:pos="235"/>
          <w:tab w:val="left" w:pos="3495"/>
          <w:tab w:val="left" w:pos="5055"/>
          <w:tab w:val="left" w:pos="6615"/>
          <w:tab w:val="left" w:pos="10299"/>
        </w:tabs>
        <w:overflowPunct w:val="0"/>
        <w:autoSpaceDE w:val="0"/>
        <w:snapToGrid w:val="0"/>
        <w:ind w:left="-15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1.000,00 eura</w:t>
      </w:r>
    </w:p>
    <w:p w:rsidR="00986E17" w:rsidRDefault="00986E17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4. U Budvi 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ind w:left="1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4.1. </w:t>
      </w:r>
      <w:r>
        <w:rPr>
          <w:rFonts w:ascii="Verdana" w:hAnsi="Verdana" w:cs="Times New Roman"/>
          <w:sz w:val="20"/>
          <w:szCs w:val="20"/>
        </w:rPr>
        <w:t xml:space="preserve">U Budvi, dio plaže Brijeg od Budve („Ričardova glava“) ispred Hotela „Avala“, u dužini od  80.00 </w:t>
      </w:r>
      <w:r>
        <w:rPr>
          <w:rFonts w:ascii="Verdana" w:hAnsi="Verdana" w:cs="Times New Roman"/>
          <w:sz w:val="20"/>
          <w:szCs w:val="20"/>
          <w:lang w:val="sl-SI"/>
        </w:rPr>
        <w:t>m¹, u</w:t>
      </w:r>
      <w:r>
        <w:rPr>
          <w:rFonts w:ascii="Verdana" w:hAnsi="Verdana" w:cs="Times New Roman"/>
          <w:sz w:val="20"/>
          <w:szCs w:val="20"/>
        </w:rPr>
        <w:t xml:space="preserve"> zahvatu od kule bedema Starog grada, odnosno istočne strane polukružne terase duž plažnog zida zapadno do kraja plaže, u dužini od cca 80.00 m, na dijelu kat. parcele 3047 KO Budva, sa pripadajućim akva prostorom,</w:t>
      </w:r>
      <w:r>
        <w:rPr>
          <w:rFonts w:ascii="Verdana" w:hAnsi="Verdana"/>
          <w:sz w:val="20"/>
          <w:szCs w:val="20"/>
        </w:rPr>
        <w:t xml:space="preserve"> lokacija označena kao 4A u Planu objekata  privremenog karaktera u zoni morskog dobra za opštinu Budva  za period od 2013.-2015.god.</w:t>
      </w:r>
    </w:p>
    <w:p w:rsidR="00986E17" w:rsidRDefault="00986E17" w:rsidP="00986E17">
      <w:pPr>
        <w:tabs>
          <w:tab w:val="left" w:pos="2106"/>
          <w:tab w:val="left" w:pos="4914"/>
          <w:tab w:val="left" w:pos="6474"/>
          <w:tab w:val="left" w:pos="8034"/>
          <w:tab w:val="left" w:pos="11718"/>
        </w:tabs>
        <w:ind w:left="702" w:hanging="702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</w:t>
      </w:r>
    </w:p>
    <w:p w:rsidR="00986E17" w:rsidRDefault="00986E17" w:rsidP="00986E17">
      <w:pPr>
        <w:tabs>
          <w:tab w:val="left" w:pos="3510"/>
          <w:tab w:val="left" w:pos="5070"/>
          <w:tab w:val="left" w:pos="6630"/>
          <w:tab w:val="left" w:pos="10314"/>
        </w:tabs>
        <w:ind w:firstLine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Tip plaže: hotelska</w:t>
      </w:r>
    </w:p>
    <w:p w:rsidR="00986E17" w:rsidRDefault="00986E17" w:rsidP="00986E17">
      <w:pPr>
        <w:tabs>
          <w:tab w:val="left" w:pos="3480"/>
          <w:tab w:val="left" w:pos="5040"/>
          <w:tab w:val="left" w:pos="6600"/>
          <w:tab w:val="left" w:pos="10284"/>
        </w:tabs>
        <w:ind w:left="-15" w:firstLine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U okviru kupališta je planirano postavljanje privremenih objekata:</w:t>
      </w:r>
    </w:p>
    <w:p w:rsidR="00986E17" w:rsidRDefault="00986E17" w:rsidP="00986E17">
      <w:pPr>
        <w:tabs>
          <w:tab w:val="left" w:pos="2106"/>
          <w:tab w:val="left" w:pos="2829"/>
          <w:tab w:val="left" w:pos="4914"/>
          <w:tab w:val="left" w:pos="6474"/>
          <w:tab w:val="left" w:pos="8034"/>
          <w:tab w:val="left" w:pos="11718"/>
        </w:tabs>
        <w:ind w:left="702" w:hanging="702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    1) montažni ugostiteljski objekat sa terasom, lokacija br. 4.1  </w:t>
      </w:r>
    </w:p>
    <w:p w:rsidR="00986E17" w:rsidRDefault="00986E17" w:rsidP="00986E17">
      <w:pPr>
        <w:tabs>
          <w:tab w:val="left" w:pos="2106"/>
          <w:tab w:val="left" w:pos="4914"/>
          <w:tab w:val="left" w:pos="6474"/>
          <w:tab w:val="left" w:pos="8034"/>
          <w:tab w:val="left" w:pos="11718"/>
        </w:tabs>
        <w:ind w:left="702" w:hanging="702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    2) pristanišni dok sa pristupnom platformom, lokacija br. 4.2</w:t>
      </w:r>
    </w:p>
    <w:p w:rsidR="00986E17" w:rsidRDefault="00986E17" w:rsidP="00986E17">
      <w:pPr>
        <w:tabs>
          <w:tab w:val="left" w:pos="2106"/>
          <w:tab w:val="left" w:pos="4914"/>
          <w:tab w:val="left" w:pos="6474"/>
          <w:tab w:val="left" w:pos="8034"/>
          <w:tab w:val="left" w:pos="11718"/>
        </w:tabs>
        <w:ind w:left="702" w:hanging="702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 w:cs="Arial"/>
          <w:b/>
          <w:bCs/>
          <w:sz w:val="20"/>
          <w:szCs w:val="20"/>
          <w:lang w:val="sl-SI"/>
        </w:rPr>
        <w:t>48.190,00 eura</w:t>
      </w:r>
      <w:r>
        <w:rPr>
          <w:rFonts w:ascii="Verdana" w:hAnsi="Verdana" w:cs="Arial"/>
          <w:sz w:val="20"/>
          <w:szCs w:val="20"/>
          <w:lang w:val="es-CL"/>
        </w:rPr>
        <w:t xml:space="preserve">       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snapToGrid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10.000,00 eura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4.2.</w:t>
      </w:r>
      <w:r>
        <w:rPr>
          <w:rFonts w:ascii="Verdana" w:hAnsi="Verdana"/>
          <w:sz w:val="20"/>
          <w:szCs w:val="20"/>
        </w:rPr>
        <w:t xml:space="preserve"> U Budvi, dio Slovenske plaže, sa istočne strane Feroninog potoka u dužini od 85.00 m¹,    dio kat.parcele 3060 KO Budva, u zahvatu od Feroninog potoka, istočno u dužini od 85.00 m¹,      isključujući pojas plaže uz potok u širini od 8.00 m¹,  sa pripadajućim akva prostorom, lokacija označena brojem 10B u Planu objekata privremenog karaktera u zoni morskog dobra u opštini Budva za period od 2013.-2015.god.</w:t>
      </w:r>
    </w:p>
    <w:p w:rsidR="00986E17" w:rsidRDefault="00986E17" w:rsidP="00986E17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15"/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Tip plaže:hotelska</w:t>
      </w:r>
    </w:p>
    <w:p w:rsidR="00986E17" w:rsidRDefault="00986E17" w:rsidP="00986E17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okviru kupališta nije planirano postavljanje privremenih objekata                                                      </w:t>
      </w:r>
    </w:p>
    <w:p w:rsidR="00986E17" w:rsidRDefault="00986E17" w:rsidP="00986E17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15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Minimalna cijena godišnjeg zakupa: </w:t>
      </w:r>
      <w:r>
        <w:rPr>
          <w:rFonts w:ascii="Verdana" w:hAnsi="Verdana"/>
          <w:b/>
          <w:bCs/>
          <w:sz w:val="20"/>
          <w:szCs w:val="20"/>
        </w:rPr>
        <w:t>5.000,00 €</w:t>
      </w:r>
    </w:p>
    <w:p w:rsidR="00986E17" w:rsidRDefault="00986E17" w:rsidP="00986E17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15"/>
        <w:jc w:val="both"/>
        <w:rPr>
          <w:rFonts w:ascii="Verdana" w:eastAsia="Times New Roman" w:hAnsi="Verdana" w:cs="Arial"/>
          <w:sz w:val="20"/>
          <w:szCs w:val="20"/>
          <w:lang w:val="es-CL"/>
        </w:rPr>
      </w:pPr>
      <w:r>
        <w:rPr>
          <w:rFonts w:ascii="Verdana" w:eastAsia="Times New Roman" w:hAnsi="Verdana" w:cs="Arial"/>
          <w:sz w:val="20"/>
          <w:szCs w:val="20"/>
          <w:lang w:val="es-CL"/>
        </w:rPr>
        <w:t xml:space="preserve">Bankarska garancija ponude ne manja </w:t>
      </w:r>
      <w:proofErr w:type="gramStart"/>
      <w:r>
        <w:rPr>
          <w:rFonts w:ascii="Verdana" w:eastAsia="Times New Roman" w:hAnsi="Verdana" w:cs="Arial"/>
          <w:sz w:val="20"/>
          <w:szCs w:val="20"/>
          <w:lang w:val="es-CL"/>
        </w:rPr>
        <w:t>od :</w:t>
      </w:r>
      <w:proofErr w:type="gramEnd"/>
      <w:r>
        <w:rPr>
          <w:rFonts w:ascii="Verdana" w:eastAsia="Times New Roman" w:hAnsi="Verdana" w:cs="Arial"/>
          <w:sz w:val="20"/>
          <w:szCs w:val="20"/>
          <w:lang w:val="es-CL"/>
        </w:rPr>
        <w:t xml:space="preserve"> 1.000,00 € </w:t>
      </w:r>
    </w:p>
    <w:p w:rsidR="00986E17" w:rsidRDefault="00986E17" w:rsidP="00986E17">
      <w:pPr>
        <w:autoSpaceDE w:val="0"/>
        <w:ind w:left="-15"/>
        <w:jc w:val="both"/>
      </w:pP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4.3. </w:t>
      </w:r>
      <w:r>
        <w:rPr>
          <w:rFonts w:ascii="Verdana" w:hAnsi="Verdana"/>
          <w:sz w:val="20"/>
          <w:szCs w:val="20"/>
        </w:rPr>
        <w:t xml:space="preserve">U Bečićima, zapadni kraj Bečićke plaže, </w:t>
      </w:r>
      <w:r>
        <w:rPr>
          <w:rFonts w:ascii="Verdana" w:hAnsi="Verdana" w:cs="Times New Roman"/>
          <w:sz w:val="20"/>
          <w:szCs w:val="20"/>
        </w:rPr>
        <w:t xml:space="preserve">ispred Hotela „Ibero Star“, u dužini od  cca 104.00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 , </w:t>
      </w:r>
      <w:r>
        <w:rPr>
          <w:rFonts w:ascii="Verdana" w:hAnsi="Verdana"/>
          <w:sz w:val="20"/>
          <w:szCs w:val="20"/>
        </w:rPr>
        <w:t xml:space="preserve">dio kat. parcele 1448 KO Bečići, u zahvatu od zapadnog kraja plaže istočno obodom plaže u dužini od cca 104.00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/>
          <w:sz w:val="20"/>
          <w:szCs w:val="20"/>
        </w:rPr>
        <w:t xml:space="preserve">sa pripadajućim akva prostorom, lokacija označena kao 12A u Planu objekata privremenog karaktera u zoni morskog dobra za opštinu Budva za period 2013.-2015. god. </w:t>
      </w:r>
    </w:p>
    <w:p w:rsidR="00986E17" w:rsidRDefault="00986E17" w:rsidP="00986E17">
      <w:pPr>
        <w:autoSpaceDE w:val="0"/>
        <w:ind w:left="-15"/>
        <w:jc w:val="both"/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planirani su </w:t>
      </w:r>
      <w:r>
        <w:rPr>
          <w:rFonts w:ascii="Verdana" w:hAnsi="Verdana" w:cs="Arial"/>
          <w:sz w:val="20"/>
          <w:szCs w:val="20"/>
          <w:lang w:val="sl-SI"/>
        </w:rPr>
        <w:t>privremeni objekti: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1) montažni ugostiteljski objekat sa terasom, lokacija br. 12.3;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2) konzervator za prodaju sladoleda, lokacija  br. 12.4.;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3) konzervator za prodaju sladoleda, lokacija  br. 12.5</w:t>
      </w:r>
    </w:p>
    <w:p w:rsidR="00986E17" w:rsidRDefault="00986E17" w:rsidP="00986E17">
      <w:pPr>
        <w:ind w:left="-360"/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Minimalna cijena godišnjeg zakupa 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/>
          <w:b/>
          <w:bCs/>
          <w:sz w:val="20"/>
          <w:szCs w:val="20"/>
        </w:rPr>
        <w:t>28.906,00 eura</w:t>
      </w:r>
      <w:r>
        <w:rPr>
          <w:rFonts w:ascii="Verdana" w:hAnsi="Verdana" w:cs="Arial"/>
          <w:b/>
          <w:bCs/>
          <w:sz w:val="20"/>
          <w:szCs w:val="20"/>
          <w:lang w:val="es-CL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 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snapToGrid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10.000,00 eura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4.4.</w:t>
      </w:r>
      <w:r>
        <w:rPr>
          <w:rFonts w:ascii="Verdana" w:hAnsi="Verdana"/>
          <w:sz w:val="20"/>
          <w:szCs w:val="20"/>
        </w:rPr>
        <w:t xml:space="preserve"> U Bečićima, zapadni dio Bečićke plaže,  ispod Hotela "Montenegro", u dužini od cca 48.00 </w:t>
      </w:r>
      <w:r>
        <w:rPr>
          <w:rFonts w:ascii="Verdana" w:hAnsi="Verdana" w:cs="Times New Roman"/>
          <w:sz w:val="20"/>
          <w:szCs w:val="20"/>
          <w:lang w:val="sl-SI"/>
        </w:rPr>
        <w:t>m¹,</w:t>
      </w:r>
      <w:r>
        <w:rPr>
          <w:rFonts w:ascii="Verdana" w:hAnsi="Verdana"/>
          <w:sz w:val="20"/>
          <w:szCs w:val="20"/>
        </w:rPr>
        <w:t xml:space="preserve">dio kat. parcele 1448 KO Bečići, ispod Hotela "Montenegro" u dužini od cca 48.00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 xml:space="preserve">, sa pripadajućim akva prostorom, kupalište označeno kao 12B u Planu objekata privremenog kataktera u zoni morskog dobra za opštinu Budva za period 2013.-2015. god. </w:t>
      </w:r>
    </w:p>
    <w:p w:rsidR="00986E17" w:rsidRDefault="00986E17" w:rsidP="00986E17">
      <w:pPr>
        <w:autoSpaceDE w:val="0"/>
        <w:ind w:left="-15"/>
        <w:jc w:val="both"/>
      </w:pPr>
    </w:p>
    <w:p w:rsidR="00986E17" w:rsidRDefault="00986E17" w:rsidP="00986E17">
      <w:pPr>
        <w:tabs>
          <w:tab w:val="left" w:pos="448"/>
          <w:tab w:val="left" w:pos="3480"/>
          <w:tab w:val="left" w:pos="5040"/>
          <w:tab w:val="left" w:pos="6600"/>
          <w:tab w:val="left" w:pos="10284"/>
        </w:tabs>
        <w:ind w:left="-15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</w:t>
      </w:r>
    </w:p>
    <w:p w:rsidR="00986E17" w:rsidRDefault="00986E17" w:rsidP="00986E17">
      <w:pPr>
        <w:tabs>
          <w:tab w:val="left" w:pos="508"/>
          <w:tab w:val="left" w:pos="3540"/>
          <w:tab w:val="left" w:pos="5100"/>
          <w:tab w:val="left" w:pos="6660"/>
          <w:tab w:val="left" w:pos="10344"/>
        </w:tabs>
        <w:ind w:left="15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planirani su </w:t>
      </w:r>
      <w:r>
        <w:rPr>
          <w:rFonts w:ascii="Verdana" w:hAnsi="Verdana" w:cs="Arial"/>
          <w:sz w:val="20"/>
          <w:szCs w:val="20"/>
          <w:lang w:val="sl-SI"/>
        </w:rPr>
        <w:t>privremeni objekti :</w:t>
      </w:r>
    </w:p>
    <w:p w:rsidR="00986E17" w:rsidRDefault="00986E17" w:rsidP="00986E17">
      <w:pPr>
        <w:tabs>
          <w:tab w:val="left" w:pos="3838"/>
          <w:tab w:val="left" w:pos="6870"/>
          <w:tab w:val="left" w:pos="8430"/>
          <w:tab w:val="left" w:pos="9990"/>
          <w:tab w:val="left" w:pos="13674"/>
        </w:tabs>
        <w:ind w:left="1680" w:right="33" w:hanging="25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1) konzervator za prodaju sladoleda i rashladna vitrina za prodaju sokova u industrijskoj ambalaži, lokacija br. 12.6;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2) montažni ugostiteljski objekat sa terasom, lokacija  br. 12.7.</w:t>
      </w:r>
    </w:p>
    <w:p w:rsidR="00986E17" w:rsidRDefault="00986E17" w:rsidP="00986E17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/>
          <w:b/>
          <w:bCs/>
          <w:sz w:val="20"/>
          <w:szCs w:val="20"/>
        </w:rPr>
        <w:t>36.958,00 eura</w:t>
      </w:r>
      <w:r>
        <w:rPr>
          <w:rFonts w:ascii="Verdana" w:hAnsi="Verdana" w:cs="Arial"/>
          <w:b/>
          <w:sz w:val="20"/>
          <w:szCs w:val="20"/>
          <w:lang w:val="es-CL"/>
        </w:rPr>
        <w:t xml:space="preserve"> </w:t>
      </w:r>
      <w:r>
        <w:rPr>
          <w:rFonts w:ascii="Verdana" w:hAnsi="Verdana" w:cs="Arial"/>
          <w:sz w:val="20"/>
          <w:szCs w:val="20"/>
          <w:lang w:val="sl-SI"/>
        </w:rPr>
        <w:t xml:space="preserve"> 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snapToGrid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10.000,00 eura</w:t>
      </w:r>
    </w:p>
    <w:p w:rsidR="00986E17" w:rsidRDefault="00986E17" w:rsidP="00986E17">
      <w:pPr>
        <w:autoSpaceDE w:val="0"/>
        <w:ind w:left="-15"/>
        <w:jc w:val="both"/>
      </w:pPr>
    </w:p>
    <w:p w:rsidR="002C235D" w:rsidRDefault="002C235D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4.5. </w:t>
      </w:r>
      <w:r>
        <w:rPr>
          <w:rFonts w:ascii="Verdana" w:hAnsi="Verdana"/>
          <w:sz w:val="20"/>
          <w:szCs w:val="20"/>
        </w:rPr>
        <w:t xml:space="preserve">U Bečićima, dio Bečićke plaže, ispod Hotela "Tara" u dužini od cca 75.00 </w:t>
      </w:r>
      <w:r>
        <w:rPr>
          <w:rFonts w:ascii="Verdana" w:hAnsi="Verdana" w:cs="Times New Roman"/>
          <w:sz w:val="20"/>
          <w:szCs w:val="20"/>
          <w:lang w:val="sl-SI"/>
        </w:rPr>
        <w:t>m¹ (20+55 m¹),</w:t>
      </w:r>
      <w:r>
        <w:rPr>
          <w:rFonts w:ascii="Verdana" w:hAnsi="Verdana"/>
          <w:sz w:val="20"/>
          <w:szCs w:val="20"/>
        </w:rPr>
        <w:t xml:space="preserve"> dio kat. parcele 1448 KO Bečići,  sa pripadajućim akva prostorom, kupalište označeno kao 12C u Planu objekata privremenog karaktera u zoni morskog dobra za opštinu Budva za period 2013-2015. god. 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tabs>
          <w:tab w:val="left" w:pos="448"/>
          <w:tab w:val="left" w:pos="3480"/>
          <w:tab w:val="left" w:pos="5040"/>
          <w:tab w:val="left" w:pos="6600"/>
          <w:tab w:val="left" w:pos="10284"/>
        </w:tabs>
        <w:ind w:left="-15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hotelska/javna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 je </w:t>
      </w:r>
      <w:r>
        <w:rPr>
          <w:rFonts w:ascii="Verdana" w:hAnsi="Verdana" w:cs="Arial"/>
          <w:sz w:val="20"/>
          <w:szCs w:val="20"/>
          <w:lang w:val="sl-SI"/>
        </w:rPr>
        <w:t xml:space="preserve">privremeni objekat :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              1) </w:t>
      </w:r>
      <w:r>
        <w:rPr>
          <w:rFonts w:ascii="Verdana" w:hAnsi="Verdana" w:cs="Arial"/>
          <w:sz w:val="20"/>
          <w:szCs w:val="20"/>
          <w:lang w:val="sl-SI"/>
        </w:rPr>
        <w:t>montažni ugostiteljski objekat , lokacija  br. 12.8.</w:t>
      </w:r>
    </w:p>
    <w:p w:rsidR="00986E17" w:rsidRDefault="00986E17" w:rsidP="00986E17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privremeni objekat)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 w:cs="Arial"/>
          <w:b/>
          <w:bCs/>
          <w:sz w:val="20"/>
          <w:szCs w:val="20"/>
          <w:lang w:val="es-CL"/>
        </w:rPr>
        <w:t>13.367,00 eura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snapToGrid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5.000,00 eura</w:t>
      </w: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</w:pP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4.6. </w:t>
      </w:r>
      <w:r>
        <w:rPr>
          <w:rFonts w:ascii="Verdana" w:hAnsi="Verdana"/>
          <w:sz w:val="20"/>
          <w:szCs w:val="20"/>
        </w:rPr>
        <w:t xml:space="preserve">U Bečićima, dio Bečićke plaže ispred Hotela "Splendid", u dužini od 110.00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/>
          <w:sz w:val="20"/>
          <w:szCs w:val="20"/>
        </w:rPr>
        <w:t xml:space="preserve">dio kat. parcele 1448 KO Bečići, u zahvatu od potoka na istočnom kraju kat parcele 1016/2 KO Bečići zapadno osnovom šetališta u dužini od 110.00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 xml:space="preserve">, sa pripadajućim akva prostorom, lokacija označena kao 13B u Planu objekata privremenog karaktera u zoni morskog dobra za opštinu Budva za period 2013.-2015. god.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</w:t>
      </w:r>
    </w:p>
    <w:p w:rsidR="00986E17" w:rsidRDefault="00986E17" w:rsidP="00986E17">
      <w:pPr>
        <w:tabs>
          <w:tab w:val="left" w:pos="448"/>
          <w:tab w:val="left" w:pos="3480"/>
          <w:tab w:val="left" w:pos="5040"/>
          <w:tab w:val="left" w:pos="6600"/>
          <w:tab w:val="left" w:pos="10284"/>
        </w:tabs>
        <w:ind w:left="-15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 je </w:t>
      </w:r>
      <w:r>
        <w:rPr>
          <w:rFonts w:ascii="Verdana" w:hAnsi="Verdana" w:cs="Arial"/>
          <w:sz w:val="20"/>
          <w:szCs w:val="20"/>
          <w:lang w:val="sl-SI"/>
        </w:rPr>
        <w:t>privremeni objekti :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             1) </w:t>
      </w:r>
      <w:r>
        <w:rPr>
          <w:rFonts w:ascii="Verdana" w:hAnsi="Verdana" w:cs="Arial"/>
          <w:sz w:val="20"/>
          <w:szCs w:val="20"/>
          <w:lang w:val="sl-SI"/>
        </w:rPr>
        <w:t>montažni ugostiteljski objekat sa terasom, lokacija  br. 13.2.</w:t>
      </w:r>
    </w:p>
    <w:p w:rsidR="00986E17" w:rsidRDefault="00986E17" w:rsidP="00986E17">
      <w:pPr>
        <w:ind w:left="-360"/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Minimalna cijena godišnjeg zakupa 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privremeni objekat)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/>
          <w:b/>
          <w:bCs/>
          <w:sz w:val="20"/>
          <w:szCs w:val="20"/>
        </w:rPr>
        <w:t>25.397,00 eura</w:t>
      </w:r>
      <w:r>
        <w:rPr>
          <w:rFonts w:ascii="Verdana" w:hAnsi="Verdana" w:cs="Arial"/>
          <w:b/>
          <w:bCs/>
          <w:sz w:val="20"/>
          <w:szCs w:val="20"/>
          <w:lang w:val="es-CL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 </w:t>
      </w:r>
    </w:p>
    <w:p w:rsidR="00986E17" w:rsidRDefault="00986E17" w:rsidP="00986E17">
      <w:pPr>
        <w:ind w:left="-360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10.000,00 eura</w:t>
      </w:r>
    </w:p>
    <w:p w:rsidR="00986E17" w:rsidRDefault="00986E17" w:rsidP="00986E17">
      <w:pPr>
        <w:ind w:left="-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4.7. </w:t>
      </w:r>
      <w:r>
        <w:rPr>
          <w:rFonts w:ascii="Verdana" w:hAnsi="Verdana"/>
          <w:sz w:val="20"/>
          <w:szCs w:val="20"/>
        </w:rPr>
        <w:t xml:space="preserve">U Bečićima, dio Bečićke plaže, Hotel "Queen of Montenegro", u dužini cca 105.00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 </w:t>
      </w:r>
      <w:r>
        <w:rPr>
          <w:rFonts w:ascii="Verdana" w:hAnsi="Verdana"/>
          <w:sz w:val="20"/>
          <w:szCs w:val="20"/>
        </w:rPr>
        <w:t xml:space="preserve">dio kat. parcele 1448 Bečići u zahvatu od Bečićkog potoka, istočno donjom ivicom šetališne staze Budva-Bečići, u dužini cca 105.00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 xml:space="preserve">, do pješačke staze za Hotel "Queen of Montenegro", sa pripadajućim akva prostorom, lokacija označena kao 14G u Planu objekata privremenog karaktera u zoni morskog dobra za opštinu Budva za period 2013.-2015. god. </w:t>
      </w:r>
    </w:p>
    <w:p w:rsidR="002C235D" w:rsidRDefault="002C235D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planirani su </w:t>
      </w:r>
      <w:r>
        <w:rPr>
          <w:rFonts w:ascii="Verdana" w:hAnsi="Verdana" w:cs="Arial"/>
          <w:sz w:val="20"/>
          <w:szCs w:val="20"/>
          <w:lang w:val="sl-SI"/>
        </w:rPr>
        <w:t>privremeni objekti :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1) konzervator za prodaju sladoleda; lokacija  br. 14.19.;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2) terasa ugostiteljskog objekta, lokacija  br. 14.20.</w:t>
      </w:r>
    </w:p>
    <w:p w:rsidR="00986E17" w:rsidRDefault="00986E17" w:rsidP="00986E17">
      <w:pPr>
        <w:ind w:left="-360"/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Minimalna cijena godišnjeg zakupa(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/>
          <w:b/>
          <w:bCs/>
          <w:sz w:val="20"/>
          <w:szCs w:val="20"/>
        </w:rPr>
        <w:t>20.230,00 eura</w:t>
      </w:r>
      <w:r>
        <w:rPr>
          <w:rFonts w:ascii="Verdana" w:hAnsi="Verdana" w:cs="Arial"/>
          <w:b/>
          <w:bCs/>
          <w:sz w:val="20"/>
          <w:szCs w:val="20"/>
          <w:lang w:val="es-CL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 </w:t>
      </w:r>
    </w:p>
    <w:p w:rsidR="00986E17" w:rsidRDefault="00986E17" w:rsidP="00986E17">
      <w:pPr>
        <w:ind w:left="-360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Arial"/>
          <w:sz w:val="20"/>
          <w:szCs w:val="20"/>
          <w:lang w:val="es-CL"/>
        </w:rPr>
        <w:t xml:space="preserve">     </w:t>
      </w: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10.000,00 eura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 w:cs="Arial"/>
          <w:b/>
          <w:sz w:val="20"/>
          <w:szCs w:val="20"/>
          <w:lang w:val="sl-SI"/>
        </w:rPr>
      </w:pPr>
    </w:p>
    <w:p w:rsidR="00986E17" w:rsidRDefault="00986E17" w:rsidP="00986E17">
      <w:pPr>
        <w:ind w:right="98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  <w:lang w:val="sl-SI"/>
        </w:rPr>
        <w:t xml:space="preserve">4.8. </w:t>
      </w:r>
      <w:r>
        <w:rPr>
          <w:rFonts w:ascii="Verdana" w:hAnsi="Verdana" w:cs="Tahoma"/>
          <w:sz w:val="20"/>
          <w:szCs w:val="20"/>
          <w:lang w:val="sl-SI"/>
        </w:rPr>
        <w:t xml:space="preserve">U Rafailovićima, dio </w:t>
      </w:r>
      <w:r>
        <w:rPr>
          <w:rFonts w:ascii="Verdana" w:hAnsi="Verdana" w:cs="Tahoma"/>
          <w:sz w:val="20"/>
          <w:szCs w:val="20"/>
        </w:rPr>
        <w:t xml:space="preserve">Bečićke plaže, ispod Dječijeg odmarališta "Lovćen",u dužini od cca 32.00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 w:cs="Tahoma"/>
          <w:sz w:val="20"/>
          <w:szCs w:val="20"/>
          <w:lang w:val="sl-SI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dio kat. parcele 1448 KO Bečići, od potoka pored Odmarališta zapadno do zida i stepeništa u dužini od cca 32.00 </w:t>
      </w:r>
      <w:r>
        <w:rPr>
          <w:rFonts w:ascii="Verdana" w:hAnsi="Verdana" w:cs="Tahoma"/>
          <w:sz w:val="20"/>
          <w:szCs w:val="20"/>
          <w:lang w:val="sl-SI"/>
        </w:rPr>
        <w:t>m</w:t>
      </w:r>
      <w:r>
        <w:rPr>
          <w:rFonts w:ascii="Verdana" w:hAnsi="Verdana" w:cs="Tahoma"/>
          <w:sz w:val="20"/>
          <w:szCs w:val="20"/>
        </w:rPr>
        <w:t>, sa pripadajućim akva prostorom, lokacija označena kao 15D u Planu objekata privremenog karaktera u zoni morskog dobra za opštinu Budva za period 2013-2015. god.</w:t>
      </w:r>
    </w:p>
    <w:p w:rsidR="00986E17" w:rsidRDefault="00986E17" w:rsidP="00986E17">
      <w:pPr>
        <w:ind w:right="98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</w:p>
    <w:p w:rsidR="00986E17" w:rsidRDefault="00986E17" w:rsidP="00986E17">
      <w:pPr>
        <w:ind w:right="9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Tip plaže:specijalna/dječija</w:t>
      </w:r>
    </w:p>
    <w:p w:rsidR="00986E17" w:rsidRDefault="00986E17" w:rsidP="00986E17">
      <w:pPr>
        <w:ind w:right="98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U okviru kupališta nije planirano postavljanje privremenih objekata.</w:t>
      </w:r>
    </w:p>
    <w:p w:rsidR="00986E17" w:rsidRDefault="00986E17" w:rsidP="00986E17">
      <w:pPr>
        <w:ind w:right="98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Minimalna cijena godišnjeg zakupa: </w:t>
      </w:r>
      <w:r>
        <w:rPr>
          <w:rFonts w:ascii="Verdana" w:hAnsi="Verdana" w:cs="Tahoma"/>
          <w:b/>
          <w:bCs/>
          <w:sz w:val="20"/>
          <w:szCs w:val="20"/>
        </w:rPr>
        <w:t>1.280,00 eura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snapToGrid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 1.000,00 eura</w:t>
      </w:r>
    </w:p>
    <w:p w:rsidR="002C235D" w:rsidRDefault="002C235D" w:rsidP="00986E17">
      <w:pPr>
        <w:tabs>
          <w:tab w:val="left" w:pos="132"/>
        </w:tabs>
        <w:ind w:left="33"/>
        <w:jc w:val="both"/>
        <w:rPr>
          <w:rFonts w:ascii="Verdana" w:hAnsi="Verdana" w:cs="Tahoma"/>
          <w:b/>
          <w:bCs/>
          <w:sz w:val="18"/>
          <w:szCs w:val="18"/>
          <w:lang w:val="sl-SI"/>
        </w:rPr>
      </w:pPr>
    </w:p>
    <w:p w:rsidR="00986E17" w:rsidRDefault="00986E17" w:rsidP="00986E17">
      <w:pPr>
        <w:tabs>
          <w:tab w:val="left" w:pos="132"/>
        </w:tabs>
        <w:ind w:left="33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b/>
          <w:bCs/>
          <w:sz w:val="18"/>
          <w:szCs w:val="18"/>
          <w:lang w:val="sl-SI"/>
        </w:rPr>
        <w:t>4.9.</w:t>
      </w:r>
      <w:r>
        <w:rPr>
          <w:rFonts w:ascii="Verdana" w:hAnsi="Verdana" w:cs="Tahoma"/>
          <w:sz w:val="18"/>
          <w:szCs w:val="18"/>
          <w:lang w:val="sl-SI"/>
        </w:rPr>
        <w:t xml:space="preserve"> U Petrovcu, istočni dio Petrovačke plaža</w:t>
      </w:r>
      <w:r>
        <w:rPr>
          <w:rFonts w:ascii="Verdana" w:hAnsi="Verdana" w:cs="Tahoma"/>
          <w:sz w:val="20"/>
          <w:szCs w:val="20"/>
          <w:lang w:val="sl-SI"/>
        </w:rPr>
        <w:t xml:space="preserve">, u dužini od cca 72.00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 w:cs="Tahoma"/>
          <w:sz w:val="20"/>
          <w:szCs w:val="20"/>
          <w:lang w:val="sl-SI"/>
        </w:rPr>
        <w:t>dio kat. parcele 803 KO Petrovac, u zahvatu od Kanolike, odnosno ulaznog stepeništa na plažu, do linije žičane ograde u zaleđu, istočno obodom plaže u dužini od cca 72 m, sa pripadajućim akva prostorom, lokacija označena kao 25 G u Planu objekata privremenog karaktera u zoni morskog dobra za  opštinu Budva za period od 2013-2015.god.</w:t>
      </w:r>
    </w:p>
    <w:p w:rsidR="00986E17" w:rsidRDefault="00986E17" w:rsidP="00986E17">
      <w:pPr>
        <w:tabs>
          <w:tab w:val="left" w:pos="66"/>
        </w:tabs>
        <w:jc w:val="both"/>
        <w:rPr>
          <w:rFonts w:ascii="Verdana" w:hAnsi="Verdana" w:cs="Tahoma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66"/>
        </w:tabs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>Tip plaže:hotelska</w:t>
      </w:r>
    </w:p>
    <w:p w:rsidR="00986E17" w:rsidRDefault="00986E17" w:rsidP="00986E17">
      <w:pPr>
        <w:tabs>
          <w:tab w:val="left" w:pos="132"/>
        </w:tabs>
        <w:ind w:left="33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>U okviru kupališta nije predviđeno postavljanje privremenih objekata.</w:t>
      </w:r>
    </w:p>
    <w:p w:rsidR="00986E17" w:rsidRDefault="00986E17" w:rsidP="00986E17">
      <w:pPr>
        <w:tabs>
          <w:tab w:val="left" w:pos="132"/>
        </w:tabs>
        <w:ind w:left="33"/>
        <w:jc w:val="both"/>
        <w:rPr>
          <w:rFonts w:ascii="Verdana" w:hAnsi="Verdana" w:cs="Tahoma"/>
          <w:b/>
          <w:bCs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 xml:space="preserve">Minimalna cijena godišnjeg zakupa:  </w:t>
      </w:r>
      <w:r>
        <w:rPr>
          <w:rFonts w:ascii="Verdana" w:hAnsi="Verdana" w:cs="Tahoma"/>
          <w:b/>
          <w:bCs/>
          <w:sz w:val="20"/>
          <w:szCs w:val="20"/>
          <w:lang w:val="sl-SI"/>
        </w:rPr>
        <w:t xml:space="preserve">2.720,00 eura </w:t>
      </w:r>
    </w:p>
    <w:p w:rsidR="00986E17" w:rsidRDefault="00986E17" w:rsidP="00986E17">
      <w:pPr>
        <w:tabs>
          <w:tab w:val="left" w:pos="265"/>
          <w:tab w:val="left" w:pos="3525"/>
          <w:tab w:val="left" w:pos="5085"/>
          <w:tab w:val="left" w:pos="6645"/>
          <w:tab w:val="left" w:pos="10329"/>
        </w:tabs>
        <w:overflowPunct w:val="0"/>
        <w:autoSpaceDE w:val="0"/>
        <w:snapToGrid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1.000,00 eura</w:t>
      </w:r>
    </w:p>
    <w:p w:rsidR="002C235D" w:rsidRDefault="00986E17" w:rsidP="002C235D">
      <w:pPr>
        <w:ind w:left="-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    </w:t>
      </w:r>
      <w:r w:rsidR="002C235D">
        <w:rPr>
          <w:rFonts w:ascii="Verdana" w:hAnsi="Verdana"/>
          <w:b/>
          <w:sz w:val="20"/>
          <w:szCs w:val="20"/>
        </w:rPr>
        <w:t xml:space="preserve"> </w:t>
      </w:r>
    </w:p>
    <w:p w:rsidR="00986E17" w:rsidRDefault="002C235D" w:rsidP="002C235D">
      <w:pPr>
        <w:ind w:left="-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</w:t>
      </w:r>
      <w:r w:rsidR="00986E17">
        <w:rPr>
          <w:rFonts w:ascii="Verdana" w:hAnsi="Verdana"/>
          <w:b/>
          <w:bCs/>
          <w:sz w:val="20"/>
          <w:szCs w:val="20"/>
        </w:rPr>
        <w:t xml:space="preserve">5. U Baru 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5.1. </w:t>
      </w:r>
      <w:r>
        <w:rPr>
          <w:rFonts w:ascii="Verdana" w:hAnsi="Verdana"/>
          <w:sz w:val="20"/>
          <w:szCs w:val="20"/>
        </w:rPr>
        <w:t xml:space="preserve">U Čanju, istočni dio plaže Čanj, ispred hotelsko-turističkog naselja "Biserna obala", u dužini od  cca 205.00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 xml:space="preserve">, od istočnog kraja plaže zapadno obodom plaže u dužini od  cca 205.00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>, sa pripadajućim akva prostorom, lokacija označena kao 2F u Planu objekata privremenog karaktera u zoni morskog dobra za opštinu Bar za period 2013-2015. god.</w:t>
      </w:r>
      <w:r>
        <w:rPr>
          <w:rFonts w:ascii="Verdana" w:hAnsi="Verdana"/>
          <w:b/>
          <w:bCs/>
          <w:sz w:val="20"/>
          <w:szCs w:val="20"/>
        </w:rPr>
        <w:t>U okviru Državne studije lokacije “Sektor 52 -Čanj”.*</w:t>
      </w: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planirani su </w:t>
      </w:r>
      <w:r>
        <w:rPr>
          <w:rFonts w:ascii="Verdana" w:hAnsi="Verdana" w:cs="Arial"/>
          <w:sz w:val="20"/>
          <w:szCs w:val="20"/>
          <w:lang w:val="sl-SI"/>
        </w:rPr>
        <w:t xml:space="preserve">privremeni objekti na vlasničkoj parceli u zaleđu           </w:t>
      </w:r>
    </w:p>
    <w:p w:rsidR="00986E17" w:rsidRDefault="00986E17" w:rsidP="00986E17">
      <w:pPr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 w:cs="Arial"/>
          <w:b/>
          <w:bCs/>
          <w:sz w:val="20"/>
          <w:szCs w:val="20"/>
          <w:lang w:val="sl-SI"/>
        </w:rPr>
        <w:t>14</w:t>
      </w:r>
      <w:r>
        <w:rPr>
          <w:rFonts w:ascii="Verdana" w:hAnsi="Verdana" w:cs="Arial"/>
          <w:b/>
          <w:bCs/>
          <w:sz w:val="20"/>
          <w:szCs w:val="20"/>
          <w:lang w:val="es-CL"/>
        </w:rPr>
        <w:t>.548,00 eura</w:t>
      </w:r>
      <w:r>
        <w:rPr>
          <w:rFonts w:ascii="Verdana" w:hAnsi="Verdana" w:cs="Arial"/>
          <w:b/>
          <w:sz w:val="20"/>
          <w:szCs w:val="20"/>
          <w:lang w:val="es-CL"/>
        </w:rPr>
        <w:t xml:space="preserve"> </w:t>
      </w:r>
      <w:r>
        <w:rPr>
          <w:rFonts w:ascii="Verdana" w:hAnsi="Verdana" w:cs="Arial"/>
          <w:sz w:val="20"/>
          <w:szCs w:val="20"/>
          <w:lang w:val="sl-SI"/>
        </w:rPr>
        <w:t xml:space="preserve"> </w:t>
      </w:r>
    </w:p>
    <w:p w:rsidR="00986E17" w:rsidRDefault="00986E17" w:rsidP="00986E17">
      <w:pPr>
        <w:autoSpaceDE w:val="0"/>
        <w:ind w:left="-15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5.000,00 eura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5.2. </w:t>
      </w:r>
      <w:r>
        <w:rPr>
          <w:rFonts w:ascii="Verdana" w:hAnsi="Verdana"/>
          <w:sz w:val="20"/>
          <w:szCs w:val="20"/>
        </w:rPr>
        <w:t xml:space="preserve">U Sutomoru, dio Sutomorske plaže ispred Hotela "Korali", u dužini od cca 170.00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/>
          <w:sz w:val="20"/>
          <w:szCs w:val="20"/>
        </w:rPr>
        <w:t xml:space="preserve">dio kat.parcele 2115 KO Sutomore, u zahvatu od potoka sa zapadne strane ugostiteljskog objekta "Tri duda" ivicom obalnog zida zapadno u dužini od cca 170.00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 xml:space="preserve">, sa pripadajućim akva prostorom, lokacija označena kao 5E + 5F u Planu objekata privremenog karaktera u zoni morskog dobra za opštinu Bar za period 2013-2015. god. </w:t>
      </w:r>
      <w:r>
        <w:rPr>
          <w:rFonts w:ascii="Verdana" w:hAnsi="Verdana"/>
          <w:b/>
          <w:bCs/>
          <w:sz w:val="20"/>
          <w:szCs w:val="20"/>
        </w:rPr>
        <w:t>U okviru Državne studije lokacije “Sektor 53-Sutomore”.*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hotelska/javna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planirani </w:t>
      </w:r>
      <w:r>
        <w:rPr>
          <w:rFonts w:ascii="Verdana" w:hAnsi="Verdana"/>
          <w:sz w:val="20"/>
          <w:szCs w:val="20"/>
          <w:lang w:val="sl-SI"/>
        </w:rPr>
        <w:t>su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sl-SI"/>
        </w:rPr>
        <w:t>privremeni objekti :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   1) konzervator za sladoled, lokacija br. 5.18;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   2) montažni ugostiteljski objekat sa terasom, lokacija  br. 5.19.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 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>:</w:t>
      </w:r>
      <w:r>
        <w:rPr>
          <w:rFonts w:ascii="Verdana" w:hAnsi="Verdana"/>
          <w:b/>
          <w:bCs/>
          <w:sz w:val="20"/>
          <w:szCs w:val="20"/>
        </w:rPr>
        <w:t>17.377,00 eura</w:t>
      </w:r>
      <w:r>
        <w:rPr>
          <w:rFonts w:ascii="Verdana" w:hAnsi="Verdana" w:cs="Arial"/>
          <w:b/>
          <w:bCs/>
          <w:sz w:val="20"/>
          <w:szCs w:val="20"/>
          <w:lang w:val="es-CL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 </w:t>
      </w:r>
    </w:p>
    <w:p w:rsidR="00986E17" w:rsidRDefault="00986E17" w:rsidP="00986E17">
      <w:pPr>
        <w:autoSpaceDE w:val="0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5.000,00 eura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5.3. </w:t>
      </w:r>
      <w:r>
        <w:rPr>
          <w:rFonts w:ascii="Verdana" w:hAnsi="Verdana"/>
          <w:sz w:val="20"/>
          <w:szCs w:val="20"/>
        </w:rPr>
        <w:t xml:space="preserve">U Sutomoru, obala, ispred Hotela "Inex-Zlatna obala"  u dužini od cca 133.00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 + 36 m¹ </w:t>
      </w:r>
      <w:r>
        <w:rPr>
          <w:rFonts w:ascii="Verdana" w:hAnsi="Verdana"/>
          <w:sz w:val="20"/>
          <w:szCs w:val="20"/>
        </w:rPr>
        <w:t xml:space="preserve"> koji pripada kat.parceli 2517/1 KO Sutomore, sa pripadajućim akva prostorom, kupalište označeno kao 5J u Planu objekata privremenog karaktera u zoni morskog dobra za opštinu Bar za period 2013-2015. god. </w:t>
      </w:r>
      <w:r>
        <w:rPr>
          <w:rFonts w:ascii="Verdana" w:hAnsi="Verdana"/>
          <w:b/>
          <w:bCs/>
          <w:sz w:val="20"/>
          <w:szCs w:val="20"/>
        </w:rPr>
        <w:t>U okviru Državne studije lokacije “Sektor 53-Sutomore”.*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48"/>
          <w:tab w:val="left" w:pos="3480"/>
          <w:tab w:val="left" w:pos="5040"/>
          <w:tab w:val="left" w:pos="6600"/>
          <w:tab w:val="left" w:pos="10284"/>
        </w:tabs>
        <w:ind w:left="-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</w:t>
      </w:r>
    </w:p>
    <w:p w:rsidR="00986E17" w:rsidRDefault="00986E17" w:rsidP="00986E17">
      <w:pPr>
        <w:tabs>
          <w:tab w:val="left" w:pos="448"/>
          <w:tab w:val="left" w:pos="3480"/>
          <w:tab w:val="left" w:pos="5040"/>
          <w:tab w:val="left" w:pos="6600"/>
          <w:tab w:val="left" w:pos="10284"/>
        </w:tabs>
        <w:ind w:left="-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U okviru kupališta nije planirano postavljanje privremenih objekata.</w:t>
      </w:r>
    </w:p>
    <w:p w:rsidR="00986E17" w:rsidRDefault="00986E17" w:rsidP="00986E17">
      <w:pPr>
        <w:tabs>
          <w:tab w:val="left" w:pos="-45"/>
          <w:tab w:val="left" w:pos="3480"/>
          <w:tab w:val="left" w:pos="5040"/>
          <w:tab w:val="left" w:pos="6600"/>
          <w:tab w:val="left" w:pos="10284"/>
        </w:tabs>
        <w:ind w:left="-15"/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Minimalna cijena godišnjeg zakupa : 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4.930,00 eura </w:t>
      </w:r>
    </w:p>
    <w:p w:rsidR="00986E17" w:rsidRDefault="00986E17" w:rsidP="00986E17">
      <w:pPr>
        <w:autoSpaceDE w:val="0"/>
        <w:ind w:left="-15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1.000,00 eura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b/>
          <w:sz w:val="20"/>
          <w:szCs w:val="20"/>
        </w:rPr>
      </w:pP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5.4. </w:t>
      </w:r>
      <w:r>
        <w:rPr>
          <w:rFonts w:ascii="Verdana" w:hAnsi="Verdana"/>
          <w:sz w:val="20"/>
          <w:szCs w:val="20"/>
        </w:rPr>
        <w:t>U Baru,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na Topolici, obala i plaža  ispred hotela "Princess", u dužini od 80.00 </w:t>
      </w:r>
      <w:r>
        <w:rPr>
          <w:rFonts w:ascii="Verdana" w:hAnsi="Verdana" w:cs="Times New Roman"/>
          <w:sz w:val="20"/>
          <w:szCs w:val="20"/>
          <w:lang w:val="sl-SI"/>
        </w:rPr>
        <w:t>m¹,</w:t>
      </w:r>
      <w:r>
        <w:rPr>
          <w:rFonts w:ascii="Verdana" w:hAnsi="Verdana"/>
          <w:sz w:val="20"/>
          <w:szCs w:val="20"/>
        </w:rPr>
        <w:t xml:space="preserve"> dio kat parcele 5732 KO Novi Bar, u zahvatu od šetališne staze sa zapadne strane hotela, od zgrade Dvorca zapadno u dužini od 80.00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 xml:space="preserve">, dio kat. parcele br. 6456 KO Novi Bar, sa pripadajućim akva prostorom, kupalište označeno kao 8E u Planu objekata privremenog karaktera u zoni morskog dobra za opštinu Bar za period 2013-2015. god.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</w:t>
      </w:r>
    </w:p>
    <w:p w:rsidR="00986E17" w:rsidRDefault="00986E17" w:rsidP="00986E17">
      <w:pPr>
        <w:tabs>
          <w:tab w:val="left" w:pos="508"/>
          <w:tab w:val="left" w:pos="3540"/>
          <w:tab w:val="left" w:pos="5100"/>
          <w:tab w:val="left" w:pos="6660"/>
          <w:tab w:val="left" w:pos="10344"/>
        </w:tabs>
        <w:ind w:left="15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 je </w:t>
      </w:r>
      <w:r>
        <w:rPr>
          <w:rFonts w:ascii="Verdana" w:hAnsi="Verdana" w:cs="Arial"/>
          <w:sz w:val="20"/>
          <w:szCs w:val="20"/>
          <w:lang w:val="sl-SI"/>
        </w:rPr>
        <w:t xml:space="preserve">privremeni objekat: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             1) </w:t>
      </w:r>
      <w:r>
        <w:rPr>
          <w:rFonts w:ascii="Verdana" w:hAnsi="Verdana" w:cs="Arial"/>
          <w:sz w:val="20"/>
          <w:szCs w:val="20"/>
          <w:lang w:val="sl-SI"/>
        </w:rPr>
        <w:t>montažni ugostiteljski objekat-plažni bar, lokacija br. 8.7</w:t>
      </w:r>
    </w:p>
    <w:p w:rsidR="00986E17" w:rsidRDefault="00986E17" w:rsidP="00986E17">
      <w:pPr>
        <w:ind w:left="-360"/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Minimalna cijena godišnjeg zakupa 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privremeni objekat)</w:t>
      </w:r>
      <w:r>
        <w:rPr>
          <w:rFonts w:ascii="Verdana" w:hAnsi="Verdana" w:cs="Arial"/>
          <w:sz w:val="20"/>
          <w:szCs w:val="20"/>
          <w:lang w:val="sl-SI"/>
        </w:rPr>
        <w:t xml:space="preserve"> : </w:t>
      </w:r>
      <w:r>
        <w:rPr>
          <w:rFonts w:ascii="Verdana" w:hAnsi="Verdana" w:cs="Arial"/>
          <w:b/>
          <w:bCs/>
          <w:sz w:val="20"/>
          <w:szCs w:val="20"/>
          <w:lang w:val="es-CL"/>
        </w:rPr>
        <w:t>6.758,40 eura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 </w:t>
      </w:r>
    </w:p>
    <w:p w:rsidR="00986E17" w:rsidRDefault="00986E17" w:rsidP="00986E17">
      <w:pPr>
        <w:autoSpaceDE w:val="0"/>
        <w:ind w:left="-15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2.500,00 eura</w:t>
      </w:r>
    </w:p>
    <w:p w:rsidR="00986E17" w:rsidRDefault="00986E17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</w:t>
      </w: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2C235D" w:rsidRDefault="002C235D" w:rsidP="00986E17">
      <w:pPr>
        <w:ind w:left="-360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18"/>
          <w:szCs w:val="18"/>
        </w:rPr>
        <w:t>5.5.</w:t>
      </w:r>
      <w:r>
        <w:rPr>
          <w:rFonts w:ascii="Verdana" w:hAnsi="Verdana"/>
          <w:sz w:val="18"/>
          <w:szCs w:val="18"/>
        </w:rPr>
        <w:t xml:space="preserve"> U Dobrim Vodama,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20"/>
          <w:szCs w:val="20"/>
        </w:rPr>
        <w:t xml:space="preserve">istočni kraj plaže Veliki pijesak, ispred Hotela „Kalamper“ u dužini od  48.00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 xml:space="preserve">+ 48.00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>, dio kat.parcele  3575 KO Pečurice u zahvatu od novoformiranog ulaza na plažu sa istočne strane mosta osnovom novoizgrađenog zida u dužini od cca 40,00 m do betonskog platoa i dalje istočno u dužini od cca 30,00 m, obuhvatajući malu pješčanu plažu između stijena, do linije granica kat.parcela 3203 i 3205 KO Pečurice, sve sa pripadajućim akva prostorom, kupalište označeno kao 10D1 i 10D2 u Planu objekata privremenog karaktera u zoni morskog dobra za opštinu Bar za 2013-2015.god.</w:t>
      </w: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Tip plaže:hotelska/javna</w:t>
      </w: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okviru kupališta planiran je privremeni objekat: </w:t>
      </w: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1) konzervator za sladoled i rashladna vitrina, lokacija br.10.11</w:t>
      </w:r>
    </w:p>
    <w:p w:rsidR="00986E17" w:rsidRDefault="00986E17" w:rsidP="00986E17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Minimalna cijena godišnjeg zakupa</w:t>
      </w:r>
      <w:r>
        <w:rPr>
          <w:rFonts w:ascii="Verdana" w:hAnsi="Verdana" w:cs="Arial"/>
          <w:sz w:val="20"/>
          <w:szCs w:val="20"/>
          <w:lang w:val="sl-SI"/>
        </w:rPr>
        <w:t>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privremeni objekat)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b/>
          <w:bCs/>
          <w:sz w:val="20"/>
          <w:szCs w:val="20"/>
        </w:rPr>
        <w:t xml:space="preserve"> 4.437,00 eura</w:t>
      </w:r>
    </w:p>
    <w:p w:rsidR="00986E17" w:rsidRDefault="00986E17" w:rsidP="00986E17">
      <w:pPr>
        <w:autoSpaceDE w:val="0"/>
        <w:ind w:left="-15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1.000,00 eura</w:t>
      </w:r>
    </w:p>
    <w:p w:rsidR="00986E17" w:rsidRDefault="00986E17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6. U Ulcinju  </w:t>
      </w:r>
    </w:p>
    <w:p w:rsidR="00986E17" w:rsidRDefault="00986E17" w:rsidP="00986E17">
      <w:pPr>
        <w:ind w:left="-16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tabs>
          <w:tab w:val="left" w:pos="165"/>
        </w:tabs>
        <w:ind w:left="33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b/>
          <w:bCs/>
          <w:sz w:val="20"/>
          <w:szCs w:val="20"/>
          <w:lang w:val="sl-SI"/>
        </w:rPr>
        <w:t xml:space="preserve">6.1. </w:t>
      </w:r>
      <w:r>
        <w:rPr>
          <w:rFonts w:ascii="Verdana" w:hAnsi="Verdana" w:cs="Tahoma"/>
          <w:sz w:val="20"/>
          <w:szCs w:val="20"/>
          <w:lang w:val="sl-SI"/>
        </w:rPr>
        <w:t>U Ulcinju,</w:t>
      </w:r>
      <w:r>
        <w:rPr>
          <w:rFonts w:ascii="Verdana" w:hAnsi="Verdana" w:cs="Tahoma"/>
          <w:b/>
          <w:bCs/>
          <w:sz w:val="20"/>
          <w:szCs w:val="20"/>
          <w:lang w:val="sl-SI"/>
        </w:rPr>
        <w:t xml:space="preserve"> </w:t>
      </w:r>
      <w:r>
        <w:rPr>
          <w:rFonts w:ascii="Verdana" w:hAnsi="Verdana" w:cs="Tahoma"/>
          <w:sz w:val="20"/>
          <w:szCs w:val="20"/>
          <w:lang w:val="sl-SI"/>
        </w:rPr>
        <w:t xml:space="preserve">obala na lokalitetu Borova šuma, u zahvatu Ženske plaže, u dužini od cca 50.00 </w:t>
      </w:r>
      <w:r>
        <w:rPr>
          <w:rFonts w:ascii="Verdana" w:hAnsi="Verdana" w:cs="Times New Roman"/>
          <w:sz w:val="20"/>
          <w:szCs w:val="20"/>
          <w:lang w:val="sl-SI"/>
        </w:rPr>
        <w:t>m¹,</w:t>
      </w:r>
      <w:r>
        <w:rPr>
          <w:rFonts w:ascii="Verdana" w:hAnsi="Verdana" w:cs="Tahoma"/>
          <w:sz w:val="20"/>
          <w:szCs w:val="20"/>
          <w:lang w:val="sl-SI"/>
        </w:rPr>
        <w:t>dio kat. parcele 3556 KO Ulcinj, od postojeće ograde sa zapadne strane plaže istočno donjom ivicom lokalnog puta za hotel »Albatros« u dužini od cca 50 m sa pripadajućim akva prostorom, kupalište označeno kao 6D u Planu objekata privremenog karaktera u zoni morskog dobra za opštinu Ulcinj za period od 2013-2015.god.</w:t>
      </w:r>
    </w:p>
    <w:p w:rsidR="00986E17" w:rsidRDefault="00986E17" w:rsidP="00986E17">
      <w:pPr>
        <w:tabs>
          <w:tab w:val="left" w:pos="165"/>
        </w:tabs>
        <w:ind w:left="33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 xml:space="preserve">        </w:t>
      </w:r>
    </w:p>
    <w:p w:rsidR="00986E17" w:rsidRDefault="00986E17" w:rsidP="00986E17">
      <w:pPr>
        <w:tabs>
          <w:tab w:val="left" w:pos="165"/>
        </w:tabs>
        <w:ind w:left="33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>Tip plaže:specijalna/ženska/uređena</w:t>
      </w:r>
    </w:p>
    <w:p w:rsidR="00986E17" w:rsidRDefault="00986E17" w:rsidP="00986E17">
      <w:pPr>
        <w:tabs>
          <w:tab w:val="left" w:pos="165"/>
        </w:tabs>
        <w:ind w:left="33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>U okviru kupališta planiran je privremeni objekat:</w:t>
      </w:r>
    </w:p>
    <w:p w:rsidR="00986E17" w:rsidRDefault="00986E17" w:rsidP="00986E17">
      <w:pPr>
        <w:tabs>
          <w:tab w:val="left" w:pos="165"/>
        </w:tabs>
        <w:ind w:left="33"/>
        <w:jc w:val="both"/>
        <w:rPr>
          <w:rFonts w:ascii="Verdana" w:hAnsi="Verdana" w:cs="Tahoma"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 xml:space="preserve">                   1) privremeni ugostiteljski objekat sa terasom, lokacija br. 6.7</w:t>
      </w:r>
    </w:p>
    <w:p w:rsidR="00986E17" w:rsidRDefault="00986E17" w:rsidP="00986E17">
      <w:pPr>
        <w:tabs>
          <w:tab w:val="left" w:pos="165"/>
        </w:tabs>
        <w:ind w:left="33"/>
        <w:jc w:val="both"/>
        <w:rPr>
          <w:rFonts w:ascii="Verdana" w:hAnsi="Verdana" w:cs="Tahoma"/>
          <w:b/>
          <w:bCs/>
          <w:sz w:val="20"/>
          <w:szCs w:val="20"/>
          <w:lang w:val="sl-SI"/>
        </w:rPr>
      </w:pPr>
      <w:r>
        <w:rPr>
          <w:rFonts w:ascii="Verdana" w:hAnsi="Verdana" w:cs="Tahoma"/>
          <w:sz w:val="20"/>
          <w:szCs w:val="20"/>
          <w:lang w:val="sl-SI"/>
        </w:rPr>
        <w:t>Minimalna cijena godišnjeg zakupa</w:t>
      </w:r>
      <w:r>
        <w:rPr>
          <w:rFonts w:ascii="Verdana" w:hAnsi="Verdana" w:cs="Arial"/>
          <w:sz w:val="20"/>
          <w:szCs w:val="20"/>
          <w:lang w:val="sl-SI"/>
        </w:rPr>
        <w:t>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privremeni objekat)</w:t>
      </w:r>
      <w:r>
        <w:rPr>
          <w:rFonts w:ascii="Verdana" w:hAnsi="Verdana" w:cs="Tahoma"/>
          <w:sz w:val="20"/>
          <w:szCs w:val="20"/>
          <w:lang w:val="sl-SI"/>
        </w:rPr>
        <w:t xml:space="preserve">: </w:t>
      </w:r>
      <w:r>
        <w:rPr>
          <w:rFonts w:ascii="Verdana" w:hAnsi="Verdana" w:cs="Tahoma"/>
          <w:b/>
          <w:bCs/>
          <w:sz w:val="20"/>
          <w:szCs w:val="20"/>
          <w:lang w:val="sl-SI"/>
        </w:rPr>
        <w:t>4.359,00 eura</w:t>
      </w:r>
    </w:p>
    <w:p w:rsidR="00986E17" w:rsidRDefault="00986E17" w:rsidP="00986E17">
      <w:pPr>
        <w:autoSpaceDE w:val="0"/>
        <w:ind w:left="-15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 xml:space="preserve"> Bankarska garancija ponude ne manja od 1.000,00 eura</w:t>
      </w:r>
    </w:p>
    <w:p w:rsidR="00986E17" w:rsidRDefault="00986E17" w:rsidP="00986E17">
      <w:pPr>
        <w:autoSpaceDE w:val="0"/>
        <w:ind w:left="-15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b/>
          <w:bCs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</w:rPr>
        <w:t xml:space="preserve">6.2. </w:t>
      </w:r>
      <w:r>
        <w:rPr>
          <w:rFonts w:ascii="Verdana" w:hAnsi="Verdana" w:cs="Tahoma"/>
          <w:sz w:val="20"/>
          <w:szCs w:val="20"/>
          <w:lang w:val="sl-SI"/>
        </w:rPr>
        <w:t>U Ulcinju,</w:t>
      </w:r>
      <w:r>
        <w:rPr>
          <w:rFonts w:ascii="Verdana" w:hAnsi="Verdana" w:cs="Tahoma"/>
          <w:b/>
          <w:bCs/>
          <w:sz w:val="20"/>
          <w:szCs w:val="20"/>
          <w:lang w:val="sl-SI"/>
        </w:rPr>
        <w:t xml:space="preserve"> </w:t>
      </w:r>
      <w:r>
        <w:rPr>
          <w:rFonts w:ascii="Verdana" w:hAnsi="Verdana" w:cs="Tahoma"/>
          <w:sz w:val="20"/>
          <w:szCs w:val="20"/>
          <w:lang w:val="sl-SI"/>
        </w:rPr>
        <w:t xml:space="preserve">obala na lokalitetu </w:t>
      </w:r>
      <w:r>
        <w:rPr>
          <w:rFonts w:ascii="Verdana" w:hAnsi="Verdana"/>
          <w:sz w:val="20"/>
          <w:szCs w:val="20"/>
        </w:rPr>
        <w:t xml:space="preserve"> Borova šuma, na rtu Đeran ispred Hotela "Albatros", u dužini od 50.00 </w:t>
      </w:r>
      <w:r>
        <w:rPr>
          <w:rFonts w:ascii="Verdana" w:hAnsi="Verdana" w:cs="Times New Roman"/>
          <w:sz w:val="20"/>
          <w:szCs w:val="20"/>
          <w:lang w:val="sl-SI"/>
        </w:rPr>
        <w:t>m¹, o</w:t>
      </w:r>
      <w:r>
        <w:rPr>
          <w:rFonts w:ascii="Verdana" w:hAnsi="Verdana"/>
          <w:sz w:val="20"/>
          <w:szCs w:val="20"/>
        </w:rPr>
        <w:t xml:space="preserve">buhvatajući: kamenitu obalu sa izgrađenim kupališnim platoima, od linije granice kat. parcela 3555  i 3552 KO Ulcinj, istočno u dužini od 50.00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 xml:space="preserve">, odnosno do kraja betonskog platoa, zahvatajući dijelove kat. parcela 3553,3550 i 3546 KO Ulcinj, sa pripadajućim obalnim pojasom u zaleđu u zahvatu kat. parcela:3552,3551,3549/2 i 3549/1 KO Ulcinj, sa pripadajućim akva prostorom, kupalište označeno kao 6E u Planu objekata privremenog karaktera u zoni morskog dobra za opštinu Ulcinj za period 2013.-2015. god. </w:t>
      </w:r>
      <w:r>
        <w:rPr>
          <w:rFonts w:ascii="Verdana" w:hAnsi="Verdana"/>
          <w:b/>
          <w:bCs/>
          <w:sz w:val="20"/>
          <w:szCs w:val="20"/>
          <w:lang w:val="sl-SI"/>
        </w:rPr>
        <w:t>U okviru Državne studije lokacije “Dio Sektora 66 - Turistički kompleks Velika plaža”.*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Tip plaže: hotelska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U okviru kupališta planiran je privremeni objekat: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1) privremeni ugostiteljski objekat sa terasom, lokacija br. 6.8</w:t>
      </w:r>
    </w:p>
    <w:p w:rsidR="00986E17" w:rsidRDefault="00986E17" w:rsidP="00986E17">
      <w:pPr>
        <w:ind w:left="-360"/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Minimalna cijena godišnjeg zakupa 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privremeni objekti)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 w:cs="Arial"/>
          <w:b/>
          <w:bCs/>
          <w:sz w:val="20"/>
          <w:szCs w:val="20"/>
          <w:lang w:val="es-CL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5.796,50 eura </w:t>
      </w:r>
    </w:p>
    <w:p w:rsidR="00986E17" w:rsidRDefault="00986E17" w:rsidP="00986E17">
      <w:pPr>
        <w:autoSpaceDE w:val="0"/>
        <w:ind w:left="-15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>
        <w:rPr>
          <w:rFonts w:ascii="Verdana" w:eastAsia="Times New Roman" w:hAnsi="Verdana" w:cs="Times New Roman"/>
          <w:sz w:val="20"/>
          <w:szCs w:val="20"/>
          <w:lang w:val="es-CL"/>
        </w:rPr>
        <w:t>Bankarska garancija ponude ne manja od 2.500,00 eura</w:t>
      </w:r>
    </w:p>
    <w:p w:rsidR="00986E17" w:rsidRDefault="00986E17" w:rsidP="00986E17">
      <w:pPr>
        <w:autoSpaceDE w:val="0"/>
        <w:ind w:left="-15"/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b/>
          <w:bCs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</w:rPr>
        <w:t>6.3.</w:t>
      </w:r>
      <w:r>
        <w:rPr>
          <w:rFonts w:ascii="Verdana" w:hAnsi="Verdana"/>
          <w:sz w:val="20"/>
          <w:szCs w:val="20"/>
        </w:rPr>
        <w:t xml:space="preserve"> U Ulcinju, zapadni kraj Velike plaže, ispred Hotela "Otrant" u dužini od 300,00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 xml:space="preserve">, dio kat. parcele 18/2 KO Donji Štoj, od </w:t>
      </w:r>
      <w:r>
        <w:rPr>
          <w:rFonts w:ascii="Verdana" w:hAnsi="Verdana"/>
          <w:sz w:val="18"/>
          <w:szCs w:val="18"/>
          <w:lang w:val="sl-SI"/>
        </w:rPr>
        <w:t>restorana „Milena Glil“ istočno do restorana „Grill“, uključujući i održavanje dijela plaže sa zapadne strane od ograde kupališta do ušća kanala Port Milena, sve sa pripadajućim akva</w:t>
      </w:r>
      <w:r>
        <w:rPr>
          <w:rFonts w:ascii="Verdana" w:hAnsi="Verdana"/>
          <w:sz w:val="20"/>
          <w:szCs w:val="20"/>
        </w:rPr>
        <w:t xml:space="preserve"> prostorom, kupalište označeno kao 10A u Planu objekata privremenog karaktera u zoni morskog dobra za opštinu Ulcinj za period 2013.-2015.god. </w:t>
      </w:r>
      <w:r>
        <w:rPr>
          <w:rFonts w:ascii="Verdana" w:hAnsi="Verdana"/>
          <w:b/>
          <w:bCs/>
          <w:sz w:val="20"/>
          <w:szCs w:val="20"/>
          <w:lang w:val="sl-SI"/>
        </w:rPr>
        <w:t xml:space="preserve"> okviru Državne studije lokacije “Dio Sektora 66 - Turistički kompleks Velika plaža”.*</w:t>
      </w:r>
    </w:p>
    <w:p w:rsidR="00986E17" w:rsidRDefault="00986E17" w:rsidP="00986E17">
      <w:pPr>
        <w:tabs>
          <w:tab w:val="left" w:pos="0"/>
        </w:tabs>
        <w:autoSpaceDE w:val="0"/>
        <w:ind w:hanging="15"/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hotelska/javna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planirani su  </w:t>
      </w:r>
      <w:r>
        <w:rPr>
          <w:rFonts w:ascii="Verdana" w:hAnsi="Verdana" w:cs="Arial"/>
          <w:sz w:val="20"/>
          <w:szCs w:val="20"/>
          <w:lang w:val="sl-SI"/>
        </w:rPr>
        <w:t>privremeni objekti:</w:t>
      </w:r>
    </w:p>
    <w:p w:rsidR="00986E17" w:rsidRDefault="00986E17" w:rsidP="00986E17">
      <w:pPr>
        <w:tabs>
          <w:tab w:val="left" w:pos="1336"/>
          <w:tab w:val="left" w:pos="2283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1) prodajni punkt, lokacija  br. 10.6.;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2) prodajni punkt, lokacija  br. 10.7.;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3) montažni ugostiteljski objekat-plažni bar, lokacija  br. 10.8;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4) montažni ugostiteljski objekat-plažni bar, lokacija  br. 10.9;      </w:t>
      </w:r>
    </w:p>
    <w:p w:rsidR="00986E17" w:rsidRDefault="00986E17" w:rsidP="00986E17">
      <w:pPr>
        <w:ind w:left="-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Minimalna cijena godišnjeg zakupa 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>: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 28</w:t>
      </w:r>
      <w:r>
        <w:rPr>
          <w:rFonts w:ascii="Verdana" w:hAnsi="Verdana"/>
          <w:b/>
          <w:bCs/>
          <w:sz w:val="20"/>
          <w:szCs w:val="20"/>
        </w:rPr>
        <w:t>.792,00 eura</w:t>
      </w:r>
    </w:p>
    <w:p w:rsidR="00986E17" w:rsidRDefault="00986E17" w:rsidP="00986E17">
      <w:pPr>
        <w:ind w:left="-1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Bankarska garancija ne manja od 10.000,00 eura</w:t>
      </w:r>
    </w:p>
    <w:p w:rsidR="00986E17" w:rsidRDefault="00986E17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2C235D" w:rsidRDefault="002C235D" w:rsidP="00986E17">
      <w:pPr>
        <w:ind w:left="-15"/>
        <w:jc w:val="both"/>
        <w:rPr>
          <w:rFonts w:ascii="Verdana" w:hAnsi="Verdana"/>
          <w:b/>
          <w:sz w:val="20"/>
          <w:szCs w:val="20"/>
        </w:rPr>
      </w:pPr>
    </w:p>
    <w:p w:rsidR="00986E17" w:rsidRDefault="00986E17" w:rsidP="00986E17">
      <w:pPr>
        <w:ind w:left="-15"/>
        <w:jc w:val="both"/>
        <w:rPr>
          <w:rFonts w:ascii="Verdana" w:hAnsi="Verdana"/>
          <w:b/>
          <w:bCs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6.4. </w:t>
      </w:r>
      <w:r>
        <w:rPr>
          <w:rFonts w:ascii="Verdana" w:hAnsi="Verdana"/>
          <w:sz w:val="20"/>
          <w:szCs w:val="20"/>
        </w:rPr>
        <w:t xml:space="preserve">U Ulcinju, dio Velike plaže  ispred Hotela  "Lido", u dužini od cca 200,00 </w:t>
      </w:r>
      <w:r>
        <w:rPr>
          <w:rFonts w:ascii="Verdana" w:hAnsi="Verdana" w:cs="Times New Roman"/>
          <w:sz w:val="20"/>
          <w:szCs w:val="20"/>
          <w:lang w:val="sl-SI"/>
        </w:rPr>
        <w:t xml:space="preserve">m¹, </w:t>
      </w:r>
      <w:r>
        <w:rPr>
          <w:rFonts w:ascii="Verdana" w:hAnsi="Verdana"/>
          <w:sz w:val="20"/>
          <w:szCs w:val="20"/>
        </w:rPr>
        <w:t xml:space="preserve">odnosno dio kat.parcele 18/2 KO Donji Štoj, ispred hotela "Lido", od staze hotela “Grand Lido” zapadno do restorana “Grill”, sa pripadajućim akva prostorom, kupalište označeno kao 10B u Planu objekata privremenog karaktera u zoni morskog dobra za opštinu Ulcinj za period 2013.-2015. god. </w:t>
      </w:r>
      <w:r>
        <w:rPr>
          <w:rFonts w:ascii="Verdana" w:hAnsi="Verdana"/>
          <w:b/>
          <w:bCs/>
          <w:sz w:val="20"/>
          <w:szCs w:val="20"/>
          <w:lang w:val="sl-SI"/>
        </w:rPr>
        <w:t>U okviru Državne studije lokacije “Dio Sektora 66 - Turistički kompleks Velika plaža”.*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 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planirani su  </w:t>
      </w:r>
      <w:r>
        <w:rPr>
          <w:rFonts w:ascii="Verdana" w:hAnsi="Verdana" w:cs="Arial"/>
          <w:sz w:val="20"/>
          <w:szCs w:val="20"/>
          <w:lang w:val="sl-SI"/>
        </w:rPr>
        <w:t>privremeni objekti:</w:t>
      </w:r>
    </w:p>
    <w:p w:rsidR="00986E17" w:rsidRDefault="00986E17" w:rsidP="00986E17">
      <w:pPr>
        <w:tabs>
          <w:tab w:val="left" w:pos="1336"/>
          <w:tab w:val="left" w:pos="2313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1) konzervator za sladoled,lokacija br. 10.11;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2) zabavni park, lokacija br. 10.12;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3) montažni objekat, lokacija br. 10.13; 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4) prodajni ugostiteljski punkt sa terasom, lokacija  br. 10.14; 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5) četvorustruki ugostiteljski kiosk, lokacija  br. 10.15 ;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6) montažni ugostiteljski objekat sa terasom, lokacija  br. 10.16;             </w:t>
      </w:r>
    </w:p>
    <w:p w:rsidR="00986E17" w:rsidRDefault="00986E17" w:rsidP="00986E17">
      <w:pPr>
        <w:ind w:left="-360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Minimalna cijena godišnjeg zakupa 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 w:cs="Arial"/>
          <w:b/>
          <w:bCs/>
          <w:sz w:val="20"/>
          <w:szCs w:val="20"/>
          <w:lang w:val="sl-SI"/>
        </w:rPr>
        <w:t>38</w:t>
      </w:r>
      <w:r>
        <w:rPr>
          <w:rFonts w:ascii="Verdana" w:hAnsi="Verdana" w:cs="Arial"/>
          <w:b/>
          <w:bCs/>
          <w:sz w:val="20"/>
          <w:szCs w:val="20"/>
          <w:lang w:val="es-CL"/>
        </w:rPr>
        <w:t>.225,00 eura</w:t>
      </w:r>
    </w:p>
    <w:p w:rsidR="00986E17" w:rsidRDefault="00986E17" w:rsidP="00986E17">
      <w:pPr>
        <w:ind w:left="-1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Bankarska garancija ne manja od 10.000,00 eura</w:t>
      </w:r>
    </w:p>
    <w:p w:rsidR="00986E17" w:rsidRDefault="00986E17" w:rsidP="00986E17">
      <w:pPr>
        <w:ind w:left="-15"/>
        <w:jc w:val="both"/>
      </w:pPr>
    </w:p>
    <w:p w:rsidR="00986E17" w:rsidRDefault="00986E17" w:rsidP="00986E17">
      <w:pPr>
        <w:ind w:left="-15"/>
        <w:jc w:val="both"/>
        <w:rPr>
          <w:rFonts w:ascii="Verdana" w:hAnsi="Verdana"/>
          <w:b/>
          <w:bCs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</w:rPr>
        <w:t xml:space="preserve">6.5. </w:t>
      </w:r>
      <w:r>
        <w:rPr>
          <w:rFonts w:ascii="Verdana" w:hAnsi="Verdana"/>
          <w:sz w:val="20"/>
          <w:szCs w:val="20"/>
        </w:rPr>
        <w:t xml:space="preserve">U Ulcinju, dio Velike plaže ispred Hotela "Olympic" i "Bellevue", u dužini od 200.00 </w:t>
      </w:r>
      <w:r>
        <w:rPr>
          <w:rFonts w:ascii="Verdana" w:hAnsi="Verdana" w:cs="Times New Roman"/>
          <w:sz w:val="20"/>
          <w:szCs w:val="20"/>
          <w:lang w:val="sl-SI"/>
        </w:rPr>
        <w:t>m¹ +120.00 m¹,</w:t>
      </w:r>
      <w:r>
        <w:rPr>
          <w:rFonts w:ascii="Verdana" w:hAnsi="Verdana"/>
          <w:sz w:val="20"/>
          <w:szCs w:val="20"/>
        </w:rPr>
        <w:t xml:space="preserve"> dio kat.parcele 18/2 KO Donji Štoj, od staze hotela “Grand Lido” istočno do ograde “hotelskog kupališta”, sa pripadajućim akva prostorom, lokacija označna kao 10C+10D u Planu objekata privremenog karaktera u zoni morskog dobra za opštinu Ulcinj za period 2013.-2015.god. </w:t>
      </w:r>
      <w:r>
        <w:rPr>
          <w:rFonts w:ascii="Verdana" w:hAnsi="Verdana"/>
          <w:b/>
          <w:bCs/>
          <w:sz w:val="20"/>
          <w:szCs w:val="20"/>
          <w:lang w:val="sl-SI"/>
        </w:rPr>
        <w:t>U okviru Državne studije lokacije “Dio Sektora 66 - Turistički kompleks Velika plaža”.*</w:t>
      </w:r>
    </w:p>
    <w:p w:rsidR="00986E17" w:rsidRDefault="00986E17" w:rsidP="00986E17">
      <w:pPr>
        <w:tabs>
          <w:tab w:val="left" w:pos="1336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</w:p>
    <w:p w:rsidR="00986E17" w:rsidRDefault="00986E17" w:rsidP="00986E17">
      <w:pPr>
        <w:tabs>
          <w:tab w:val="left" w:pos="508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hotelska/javna  </w:t>
      </w:r>
    </w:p>
    <w:p w:rsidR="00986E17" w:rsidRDefault="00986E17" w:rsidP="00986E17">
      <w:pPr>
        <w:tabs>
          <w:tab w:val="left" w:pos="280"/>
          <w:tab w:val="left" w:pos="525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</w:rPr>
        <w:t xml:space="preserve">U okviru kupališta planirani su </w:t>
      </w:r>
      <w:r>
        <w:rPr>
          <w:rFonts w:ascii="Verdana" w:hAnsi="Verdana" w:cs="Arial"/>
          <w:sz w:val="20"/>
          <w:szCs w:val="20"/>
          <w:lang w:val="sl-SI"/>
        </w:rPr>
        <w:t>privremeni objekti:</w:t>
      </w:r>
    </w:p>
    <w:p w:rsidR="00986E17" w:rsidRDefault="00986E17" w:rsidP="00986E17">
      <w:pPr>
        <w:tabs>
          <w:tab w:val="left" w:pos="280"/>
          <w:tab w:val="left" w:pos="525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    1) konzervator za sladoled, lokacija br. 10.18.</w:t>
      </w:r>
    </w:p>
    <w:p w:rsidR="00986E17" w:rsidRDefault="00986E17" w:rsidP="00986E17">
      <w:pPr>
        <w:tabs>
          <w:tab w:val="left" w:pos="280"/>
          <w:tab w:val="left" w:pos="525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    2) kiosk za ugostiteljstvo sa terasom, lokacija  br. 10.19 </w:t>
      </w:r>
    </w:p>
    <w:p w:rsidR="00986E17" w:rsidRDefault="00986E17" w:rsidP="00986E17">
      <w:pPr>
        <w:tabs>
          <w:tab w:val="left" w:pos="280"/>
          <w:tab w:val="left" w:pos="525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    3) prodajni punkt, lokacija br. 10.20 </w:t>
      </w:r>
    </w:p>
    <w:p w:rsidR="00986E17" w:rsidRDefault="00986E17" w:rsidP="00986E17">
      <w:pPr>
        <w:tabs>
          <w:tab w:val="left" w:pos="280"/>
          <w:tab w:val="left" w:pos="525"/>
          <w:tab w:val="left" w:pos="3540"/>
          <w:tab w:val="left" w:pos="5100"/>
          <w:tab w:val="left" w:pos="6660"/>
          <w:tab w:val="left" w:pos="10344"/>
        </w:tabs>
        <w:ind w:left="15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       4) montažni ugostiteljski objekat sa terasom, lokacija  br. 10.21.</w:t>
      </w:r>
    </w:p>
    <w:p w:rsidR="00986E17" w:rsidRDefault="00986E17" w:rsidP="00986E17">
      <w:pPr>
        <w:ind w:left="15"/>
        <w:jc w:val="both"/>
        <w:rPr>
          <w:rFonts w:ascii="Verdana" w:hAnsi="Verdana" w:cs="Arial"/>
          <w:b/>
          <w:bCs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 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>:</w:t>
      </w:r>
      <w:r>
        <w:rPr>
          <w:rFonts w:ascii="Verdana" w:hAnsi="Verdana" w:cs="Arial"/>
          <w:b/>
          <w:bCs/>
          <w:sz w:val="20"/>
          <w:szCs w:val="20"/>
          <w:lang w:val="sl-SI"/>
        </w:rPr>
        <w:t xml:space="preserve"> 29.683,00 eura</w:t>
      </w:r>
    </w:p>
    <w:p w:rsidR="00986E17" w:rsidRDefault="00986E17" w:rsidP="00986E17">
      <w:pPr>
        <w:ind w:left="1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Bankarska garancija ne manja od 10.000,00 eura</w:t>
      </w:r>
    </w:p>
    <w:p w:rsidR="00C235F0" w:rsidRDefault="00C235F0" w:rsidP="00986E17">
      <w:pPr>
        <w:ind w:left="15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86E17" w:rsidRDefault="00986E17" w:rsidP="00986E17">
      <w:pPr>
        <w:ind w:left="-15" w:right="7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6.6.  </w:t>
      </w:r>
      <w:r>
        <w:rPr>
          <w:rFonts w:ascii="Verdana" w:hAnsi="Verdana"/>
          <w:sz w:val="20"/>
          <w:szCs w:val="20"/>
        </w:rPr>
        <w:t xml:space="preserve">U Ulcinju, plaža na Adi ispred "Bojanalux" i "Bojana", od ušća  rukavca Bojane istočno u dužini od cca 300.00 </w:t>
      </w:r>
      <w:r>
        <w:rPr>
          <w:rFonts w:ascii="Verdana" w:hAnsi="Verdana" w:cs="Times New Roman"/>
          <w:sz w:val="20"/>
          <w:szCs w:val="20"/>
          <w:lang w:val="sl-SI"/>
        </w:rPr>
        <w:t>m¹</w:t>
      </w:r>
      <w:r>
        <w:rPr>
          <w:rFonts w:ascii="Verdana" w:hAnsi="Verdana"/>
          <w:sz w:val="20"/>
          <w:szCs w:val="20"/>
        </w:rPr>
        <w:t>, dio kat.parcele 1404 KO Gornji Štoj, sa pripadajućim akva prostorom, kupalište označeno kao 12A u Planu objekata privremenog karaktera u zoni morskog dobra za opštinu Ulcinj za period od  2013.-2015.god.</w:t>
      </w:r>
    </w:p>
    <w:p w:rsidR="00986E17" w:rsidRDefault="00986E17" w:rsidP="00986E17">
      <w:pPr>
        <w:ind w:left="-15" w:right="73"/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Tip plaže: specijalna/nudistička  </w:t>
      </w:r>
    </w:p>
    <w:p w:rsidR="00986E17" w:rsidRDefault="00986E17" w:rsidP="00986E17">
      <w:pPr>
        <w:tabs>
          <w:tab w:val="left" w:pos="478"/>
          <w:tab w:val="left" w:pos="3510"/>
          <w:tab w:val="left" w:pos="5070"/>
          <w:tab w:val="left" w:pos="6630"/>
          <w:tab w:val="left" w:pos="10314"/>
        </w:tabs>
        <w:ind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>U okviru kupališta je planiran privremeni objekat:</w:t>
      </w:r>
    </w:p>
    <w:p w:rsidR="00986E17" w:rsidRDefault="00986E17" w:rsidP="00986E17">
      <w:pPr>
        <w:tabs>
          <w:tab w:val="left" w:pos="1336"/>
          <w:tab w:val="left" w:pos="2268"/>
          <w:tab w:val="left" w:pos="4368"/>
          <w:tab w:val="left" w:pos="5928"/>
          <w:tab w:val="left" w:pos="7488"/>
          <w:tab w:val="left" w:pos="11172"/>
        </w:tabs>
        <w:ind w:left="429" w:right="33"/>
        <w:jc w:val="both"/>
        <w:rPr>
          <w:rFonts w:ascii="Verdana" w:hAnsi="Verdana" w:cs="Arial"/>
          <w:sz w:val="20"/>
          <w:szCs w:val="20"/>
          <w:lang w:val="sl-SI"/>
        </w:rPr>
      </w:pPr>
      <w:r>
        <w:rPr>
          <w:rFonts w:ascii="Verdana" w:hAnsi="Verdana" w:cs="Arial"/>
          <w:sz w:val="20"/>
          <w:szCs w:val="20"/>
          <w:lang w:val="sl-SI"/>
        </w:rPr>
        <w:t xml:space="preserve">             1) montažni ugostiteljski objekat-plažni bar, lokacija br. 12.1 </w:t>
      </w:r>
    </w:p>
    <w:p w:rsidR="00986E17" w:rsidRDefault="00986E17" w:rsidP="00986E17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sl-SI"/>
        </w:rPr>
        <w:t>Minimalna cijena godišnjeg zakupa(</w:t>
      </w:r>
      <w:r>
        <w:rPr>
          <w:rFonts w:ascii="Verdana" w:hAnsi="Verdana" w:cs="Arial"/>
          <w:color w:val="000000"/>
          <w:sz w:val="20"/>
          <w:szCs w:val="20"/>
          <w:lang w:val="sl-SI"/>
        </w:rPr>
        <w:t>za kupalište i privremene objekte)</w:t>
      </w:r>
      <w:r>
        <w:rPr>
          <w:rFonts w:ascii="Verdana" w:hAnsi="Verdana" w:cs="Arial"/>
          <w:sz w:val="20"/>
          <w:szCs w:val="20"/>
          <w:lang w:val="sl-SI"/>
        </w:rPr>
        <w:t xml:space="preserve">: </w:t>
      </w:r>
      <w:r>
        <w:rPr>
          <w:rFonts w:ascii="Verdana" w:hAnsi="Verdana" w:cs="Arial"/>
          <w:b/>
          <w:bCs/>
          <w:sz w:val="20"/>
          <w:szCs w:val="20"/>
          <w:lang w:val="es-CL"/>
        </w:rPr>
        <w:t>7.949,00 eura</w:t>
      </w:r>
    </w:p>
    <w:p w:rsidR="00986E17" w:rsidRDefault="00986E17" w:rsidP="00986E17">
      <w:pPr>
        <w:ind w:left="-1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Bankarska garancija ne manja od 2.500,00  eura</w:t>
      </w: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Minimalne cijene godišnjeg zakupa date su bez uračunatog PDV-A.</w:t>
      </w: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Rješenjem Poreske uprave broj:81/31-03710-5 od 01.04.2013.god. na naknadu za korišćenje morskog dobra/zakupninu obračunava se i plaća PDV.</w:t>
      </w:r>
    </w:p>
    <w:p w:rsidR="00986E17" w:rsidRDefault="00986E17" w:rsidP="00986E17">
      <w:pPr>
        <w:ind w:right="-17"/>
        <w:jc w:val="both"/>
        <w:rPr>
          <w:rFonts w:ascii="Verdana" w:hAnsi="Verdana"/>
          <w:b/>
          <w:bCs/>
          <w:sz w:val="20"/>
          <w:szCs w:val="20"/>
        </w:rPr>
      </w:pPr>
    </w:p>
    <w:p w:rsidR="002C235D" w:rsidRDefault="002C235D" w:rsidP="00986E17">
      <w:pPr>
        <w:ind w:right="-17"/>
        <w:jc w:val="both"/>
        <w:rPr>
          <w:rFonts w:ascii="Verdana" w:hAnsi="Verdana"/>
          <w:b/>
          <w:bCs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II Način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Davanje u zakup vrši se putem prikupljanja ponuda. </w:t>
      </w: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III Uslovi </w:t>
      </w: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1.Kriterijumi za ponuđača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-Posebnu uslovi za ponuđača hotelskog kupališta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Ponuđač mora biti vlasnik ili zakupac hotela visoke kategorije ( 4* ili 5* ) smještenog u neposrednom zaleđu koja je predmet javnog nadmetanja ili vlasnik/zakupac hotela niže kategorije ukoliko u neposrednom zaleđu ne postoji drugi hotel visoke kategorije. 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Neposredno zaleđe predstavlja prostor koji se graniči sa plažom ili je direktnom pješačkom stazom povezan sa plažom.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</w:rPr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-Posebni uslovi za ponuđača kupališta banjskih lječilišta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Ponuđač mora biti zdravstvena ustanova i drugo pravno lice koja obavlja zdravstvenu djelatnost u banjskim lječilištima i ima smještajni objekat neposredno uz plažu ili je direktnom pješačkom stazom povezan sa plažom. 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</w:rPr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</w:t>
      </w:r>
      <w:r>
        <w:rPr>
          <w:rFonts w:ascii="Verdana" w:hAnsi="Verdana" w:cs="Times New Roman"/>
          <w:b/>
          <w:bCs/>
          <w:sz w:val="20"/>
          <w:szCs w:val="20"/>
        </w:rPr>
        <w:t>Posebni uslovi za ponuđača specijalnih/</w:t>
      </w:r>
      <w:r>
        <w:rPr>
          <w:rFonts w:ascii="Verdana" w:hAnsi="Verdana" w:cs="Tahoma"/>
          <w:b/>
          <w:bCs/>
          <w:sz w:val="20"/>
          <w:szCs w:val="20"/>
        </w:rPr>
        <w:t>dječijih</w:t>
      </w:r>
      <w:r>
        <w:rPr>
          <w:rFonts w:ascii="Verdana" w:hAnsi="Verdana" w:cs="Times New Roman"/>
          <w:b/>
          <w:bCs/>
          <w:sz w:val="20"/>
          <w:szCs w:val="20"/>
        </w:rPr>
        <w:t xml:space="preserve"> kupališta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Ponuđač mora biti javna ustanova i drugo pravno lice koja obavlja djelatnost kolektivnog smještaja djece i ima smještajni objekat neposredno uz plažu ili je direktnom pješačkom stazom povezan sa plažom. 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bCs/>
          <w:sz w:val="20"/>
          <w:szCs w:val="20"/>
        </w:rPr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</w:t>
      </w:r>
      <w:r>
        <w:rPr>
          <w:rFonts w:ascii="Verdana" w:hAnsi="Verdana" w:cs="Times New Roman"/>
          <w:b/>
          <w:bCs/>
          <w:sz w:val="20"/>
          <w:szCs w:val="20"/>
        </w:rPr>
        <w:t>Ponuđač specijalnog/ženskog kupališta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Ponuđač može biti bilo koje pravno ili fizičko lice.</w:t>
      </w: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2. Plaćanje cijene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Minimale cijene godišnjeg zakupa data su bez uračunatog PDV.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Godišnja naknadu za korišćenje morskog dobra/zakupnina koja je uvećana za PDV se plaća u cjelini u momentu zaključenja ugovora ili u najviše 3 (tri) rate od kojih prva rata dospijeva u momentu zaključenja ugovora uz obavezu izabranog ponuđača da u momentu zaključenja ugovora dostavi Javnom preduzeću orginalnu bezuslovnu i naplativu na prvi poziv bankarsku garanciju za plaćanje preostalog iznosa zakupnine, uvećane za PDV, najkasnije do 30.08. tekuće godine. </w:t>
      </w: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3. Vrijeme zakupa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Ugovori se zaključuju za tekuću sezonu računajući od dana zaključenja ugovora do 31.12.2013. god. uz mogućnost produženja trajanja do 31.12.2014. god. odnosno do 31.12.2015 god.  pod uslovom da je korisnik/zakupac predhodno ispunio ugovorom preuzete obaveze.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Djelovi morskog dobra, odnosno kupališta u okviru Državnih studija lokacija ili drugih planskih dokumenata donijetih u skladu sa Prostornim planom područja posebne namjene za morsko dobor ( u javnom pozivu posebno označeni </w:t>
      </w:r>
      <w:r>
        <w:rPr>
          <w:rFonts w:ascii="Verdana" w:hAnsi="Verdana" w:cs="Times New Roman"/>
          <w:b/>
          <w:bCs/>
          <w:sz w:val="20"/>
          <w:szCs w:val="20"/>
        </w:rPr>
        <w:t>*</w:t>
      </w:r>
      <w:r>
        <w:rPr>
          <w:rFonts w:ascii="Verdana" w:hAnsi="Verdana" w:cs="Times New Roman"/>
          <w:sz w:val="20"/>
          <w:szCs w:val="20"/>
        </w:rPr>
        <w:t>) ustupaju se na vrijeme do 31.10.2013. god. uz mogućnost produženja u zavisnosti od realizacije planskog dokumenta.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  <w:lang w:val="sl-SI"/>
        </w:rPr>
      </w:pPr>
      <w:r>
        <w:rPr>
          <w:rFonts w:ascii="Verdana" w:hAnsi="Verdana" w:cs="Times New Roman"/>
          <w:b/>
          <w:sz w:val="20"/>
          <w:szCs w:val="20"/>
          <w:lang w:val="sl-SI"/>
        </w:rPr>
        <w:t>4. Vrijeme i mjesto otkupa tenderske dokumentacije</w:t>
      </w:r>
      <w:r>
        <w:rPr>
          <w:rFonts w:ascii="Verdana" w:hAnsi="Verdana" w:cs="Times New Roman"/>
          <w:sz w:val="20"/>
          <w:szCs w:val="20"/>
          <w:lang w:val="sl-SI"/>
        </w:rPr>
        <w:t xml:space="preserve">        </w:t>
      </w:r>
    </w:p>
    <w:p w:rsidR="00986E17" w:rsidRDefault="00986E17" w:rsidP="00986E17">
      <w:pPr>
        <w:tabs>
          <w:tab w:val="left" w:pos="-470"/>
          <w:tab w:val="left" w:pos="2790"/>
          <w:tab w:val="left" w:pos="4350"/>
          <w:tab w:val="left" w:pos="5910"/>
          <w:tab w:val="left" w:pos="9594"/>
        </w:tabs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16 sati (sa pauzom od 11.30-12.00 časova), od dana objavljivanja Javnog poziva do zaključno </w:t>
      </w:r>
      <w:r>
        <w:rPr>
          <w:rFonts w:ascii="Verdana" w:hAnsi="Verdana" w:cs="Times New Roman"/>
          <w:b/>
          <w:bCs/>
          <w:sz w:val="20"/>
          <w:szCs w:val="20"/>
        </w:rPr>
        <w:t xml:space="preserve">19.04.2013.god. do 16 časova.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  <w:lang w:val="es-CL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  <w:lang w:val="es-CL"/>
        </w:rPr>
        <w:t xml:space="preserve">Cijena tenderske dokumentacije iznosi 50.00 eura a uplata se vrši na žiro </w:t>
      </w:r>
      <w:r>
        <w:rPr>
          <w:rFonts w:ascii="Verdana" w:hAnsi="Verdana" w:cs="Times New Roman"/>
          <w:sz w:val="20"/>
          <w:szCs w:val="20"/>
          <w:lang w:val="sl-SI"/>
        </w:rPr>
        <w:t xml:space="preserve">račun broj </w:t>
      </w:r>
      <w:r>
        <w:rPr>
          <w:rFonts w:ascii="Verdana" w:hAnsi="Verdana" w:cs="Times New Roman"/>
          <w:sz w:val="20"/>
          <w:szCs w:val="20"/>
        </w:rPr>
        <w:t>505-332-45  sa naznakom „otkup tenderske dokumentacije za hotelska i specijalna kupališta“.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5. Vrijeme i mjesto podnošenja ponuda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  <w:lang w:val="sl-SI"/>
        </w:rPr>
        <w:t xml:space="preserve">Ponude se dostavljaju svakog radnog dana od 08.30 do 16.00 časova od dana objavljivanja ovog poziva, </w:t>
      </w:r>
      <w:r>
        <w:rPr>
          <w:rFonts w:ascii="Verdana" w:hAnsi="Verdana" w:cs="Times New Roman"/>
          <w:b/>
          <w:sz w:val="20"/>
          <w:szCs w:val="20"/>
          <w:lang w:val="sl-SI"/>
        </w:rPr>
        <w:t>zaključno sa 23.04.2013.god. do 12.00 časova</w:t>
      </w:r>
      <w:r>
        <w:rPr>
          <w:rFonts w:ascii="Verdana" w:hAnsi="Verdana" w:cs="Times New Roman"/>
          <w:sz w:val="20"/>
          <w:szCs w:val="20"/>
          <w:lang w:val="sl-SI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neposrednom predajom na arhivi Javnog preduzeća u zapečaćenim kovertama sa naznakom „ZA POSTUPAK PRIKUPLJANJA PONUDA“, „PONUDA ZA  KUPALIŠTE BROJ ________ U OPŠTINI _______“ . </w:t>
      </w: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  <w:r>
        <w:rPr>
          <w:rFonts w:ascii="Verdana" w:hAnsi="Verdana" w:cs="Times New Roman"/>
          <w:b/>
          <w:bCs/>
          <w:sz w:val="20"/>
          <w:szCs w:val="20"/>
          <w:lang w:val="es-ES"/>
        </w:rPr>
        <w:t>6. Mjesto i datum otvaranja ponuda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  <w:lang w:val="es-ES"/>
        </w:rPr>
      </w:pPr>
      <w:r>
        <w:rPr>
          <w:rFonts w:ascii="Verdana" w:hAnsi="Verdana" w:cs="Times New Roman"/>
          <w:sz w:val="20"/>
          <w:szCs w:val="20"/>
          <w:lang w:val="es-ES"/>
        </w:rPr>
        <w:t xml:space="preserve">Javno otvaranje kojem mogu prisustvovati svi ponuđači, održaće se dana </w:t>
      </w:r>
      <w:r>
        <w:rPr>
          <w:rFonts w:ascii="Verdana" w:hAnsi="Verdana" w:cs="Times New Roman"/>
          <w:b/>
          <w:bCs/>
          <w:sz w:val="20"/>
          <w:szCs w:val="20"/>
          <w:lang w:val="es-ES"/>
        </w:rPr>
        <w:t xml:space="preserve">23.04.2013. </w:t>
      </w:r>
      <w:proofErr w:type="gramStart"/>
      <w:r>
        <w:rPr>
          <w:rFonts w:ascii="Verdana" w:hAnsi="Verdana" w:cs="Times New Roman"/>
          <w:b/>
          <w:bCs/>
          <w:sz w:val="20"/>
          <w:szCs w:val="20"/>
          <w:lang w:val="es-ES"/>
        </w:rPr>
        <w:t>god</w:t>
      </w:r>
      <w:proofErr w:type="gramEnd"/>
      <w:r>
        <w:rPr>
          <w:rFonts w:ascii="Verdana" w:hAnsi="Verdana" w:cs="Times New Roman"/>
          <w:b/>
          <w:bCs/>
          <w:sz w:val="20"/>
          <w:szCs w:val="20"/>
          <w:lang w:val="es-ES"/>
        </w:rPr>
        <w:t xml:space="preserve">. </w:t>
      </w:r>
      <w:proofErr w:type="gramStart"/>
      <w:r>
        <w:rPr>
          <w:rFonts w:ascii="Verdana" w:hAnsi="Verdana" w:cs="Times New Roman"/>
          <w:b/>
          <w:bCs/>
          <w:sz w:val="20"/>
          <w:szCs w:val="20"/>
          <w:lang w:val="es-ES"/>
        </w:rPr>
        <w:t>u</w:t>
      </w:r>
      <w:proofErr w:type="gramEnd"/>
      <w:r>
        <w:rPr>
          <w:rFonts w:ascii="Verdana" w:hAnsi="Verdana" w:cs="Times New Roman"/>
          <w:b/>
          <w:bCs/>
          <w:sz w:val="20"/>
          <w:szCs w:val="20"/>
          <w:lang w:val="es-ES"/>
        </w:rPr>
        <w:t xml:space="preserve"> 12,30 časova </w:t>
      </w:r>
      <w:r>
        <w:rPr>
          <w:rFonts w:ascii="Verdana" w:hAnsi="Verdana" w:cs="Times New Roman"/>
          <w:sz w:val="20"/>
          <w:szCs w:val="20"/>
          <w:lang w:val="es-ES"/>
        </w:rPr>
        <w:t>u prostorijama Javnog preduzeća.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IV Sadržaj ponude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Ponuda obavezno sadrži :</w:t>
      </w: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1. Podatke o ponuđaču i dokaze o podobnosti ponuđača </w:t>
      </w: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1.1. Za ponuđače hotelskih kupališta:</w:t>
      </w:r>
    </w:p>
    <w:p w:rsidR="00986E17" w:rsidRDefault="00986E17" w:rsidP="00986E17">
      <w:pPr>
        <w:jc w:val="both"/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-naziv i adresa sjedišta privrednog društva,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-dokaz o registraciji (Rješenje o registraciji Privrednog suda)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-rješenje o PIB pravnog lica,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-rješenje o registraciji PDV-a, ukoliko je ponuđač obveznik PDV-a,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Calibri" w:hAnsi="Calibri" w:cs="Times New Roman"/>
          <w:sz w:val="22"/>
          <w:szCs w:val="22"/>
        </w:rPr>
        <w:t>-broj žiro računa/karton deponovanih potpisa</w:t>
      </w:r>
      <w:r>
        <w:rPr>
          <w:rFonts w:ascii="Verdana" w:hAnsi="Verdana" w:cs="Times New Roman"/>
          <w:sz w:val="20"/>
          <w:szCs w:val="20"/>
        </w:rPr>
        <w:t>,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-rješenje </w:t>
      </w:r>
      <w:r>
        <w:rPr>
          <w:rFonts w:ascii="Verdana" w:hAnsi="Verdana" w:cs="Times New Roman"/>
          <w:bCs/>
          <w:sz w:val="20"/>
          <w:szCs w:val="20"/>
        </w:rPr>
        <w:t xml:space="preserve">nadležnog Ministarstva </w:t>
      </w:r>
      <w:r>
        <w:rPr>
          <w:rFonts w:ascii="Verdana" w:hAnsi="Verdana" w:cs="Times New Roman"/>
          <w:sz w:val="20"/>
          <w:szCs w:val="20"/>
        </w:rPr>
        <w:t xml:space="preserve">kojim se odobrava rad hotelu smještenom u neposrednom zaleđu </w:t>
      </w:r>
      <w:r>
        <w:rPr>
          <w:rFonts w:ascii="Verdana" w:hAnsi="Verdana" w:cs="Times New Roman"/>
          <w:bCs/>
          <w:sz w:val="20"/>
          <w:szCs w:val="20"/>
        </w:rPr>
        <w:t xml:space="preserve">plaže za koju se ponuda podnosi,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-rješenje nadležnog Ministarstvo o dodjeli kategorije hotelu smještenom u neposrednom zaleđu </w:t>
      </w:r>
      <w:r>
        <w:rPr>
          <w:rFonts w:ascii="Verdana" w:hAnsi="Verdana" w:cs="Times New Roman"/>
          <w:bCs/>
          <w:sz w:val="20"/>
          <w:szCs w:val="20"/>
        </w:rPr>
        <w:t>plaže za koju se ponuda podnosi,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-dokaz o vlasništvu na hotelu u neposrednom zaleđu plaže za koju se podnosi ponuda- List nepokretnosti Uprave za nekretnine Crne Gore, 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-ukoliko je ponuđač zakupac hotela dostavlja se ugovor o zakupu sa vlasnikom hotela u  neposrednom zaleđu plaže, za koji se podnosi ponuda;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1.2. Za ostala pravna lica uključujući ili banjska liječilišta ili dječje odmaralište: 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-naziv i adresa sjedišta privrednog društva,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-dokaz o registraciji (Rješenje o registraciji Privrednog suda)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-rješenje o PIB pravnog lica,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-rješenje o registraciji PDV-a, ukoliko je ponuđač obveznik PDV-a,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Calibri" w:hAnsi="Calibri" w:cs="Times New Roman"/>
          <w:sz w:val="22"/>
          <w:szCs w:val="22"/>
        </w:rPr>
        <w:t>-broj žiro računa/karton deponovanih potpisa</w:t>
      </w:r>
      <w:r>
        <w:rPr>
          <w:rFonts w:ascii="Verdana" w:hAnsi="Verdana" w:cs="Times New Roman"/>
          <w:sz w:val="20"/>
          <w:szCs w:val="20"/>
        </w:rPr>
        <w:t>,</w:t>
      </w:r>
    </w:p>
    <w:p w:rsidR="00986E17" w:rsidRDefault="00986E17" w:rsidP="00986E17">
      <w:pPr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-rješenje nadležnog Ministarstva za obavljanje zdravstvene djelatnosti (djelatnosti banjskog lječilišta)</w:t>
      </w:r>
      <w:r>
        <w:rPr>
          <w:rFonts w:ascii="Verdana" w:hAnsi="Verdana" w:cs="Times New Roman"/>
          <w:color w:val="000000"/>
          <w:sz w:val="20"/>
          <w:szCs w:val="20"/>
        </w:rPr>
        <w:t xml:space="preserve"> ili djelatnosti kolektivnog smještaja djece ukoliko se ponuda podnosi za kupališta banjskih lječilišta ili specijalnih/</w:t>
      </w:r>
      <w:r>
        <w:rPr>
          <w:rFonts w:ascii="Verdana" w:hAnsi="Verdana" w:cs="Tahoma"/>
          <w:color w:val="000000"/>
          <w:sz w:val="20"/>
          <w:szCs w:val="20"/>
        </w:rPr>
        <w:t>dječijih</w:t>
      </w:r>
      <w:r>
        <w:rPr>
          <w:rFonts w:ascii="Verdana" w:hAnsi="Verdana" w:cs="Times New Roman"/>
          <w:color w:val="000000"/>
          <w:sz w:val="20"/>
          <w:szCs w:val="20"/>
        </w:rPr>
        <w:t xml:space="preserve"> kupališta, 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-dokaz o vlasništvu na objektu ( banji ili dječijem odmaralištu) u neposrednom zaleđu plaže za koju se podnosi ponuda-List nepokretnosti Uprave za nekretnine Crne Gore.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1.3. Za fizička lica: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-ime i prezima ponuđača, adresa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-original ili ovjerena fotokopija lične karte,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-matični broj,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-broj telefona za kontakt.</w:t>
      </w: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sz w:val="20"/>
          <w:szCs w:val="20"/>
          <w:lang w:val="es-ES"/>
        </w:rPr>
        <w:t xml:space="preserve">Svi potrebni dokazi dostavljaju se u formi originala ili ovjerene fotokopije i </w:t>
      </w:r>
      <w:r>
        <w:rPr>
          <w:rFonts w:ascii="Verdana" w:eastAsia="Times New Roman" w:hAnsi="Verdana" w:cs="Arial"/>
          <w:color w:val="000000"/>
          <w:sz w:val="20"/>
          <w:szCs w:val="20"/>
          <w:lang w:val="en-US" w:eastAsia="ar-SA" w:bidi="ar-SA"/>
        </w:rPr>
        <w:t>ne smiju da budu stariji od šest mjeseci do dana javnog otvaranja ponuda</w:t>
      </w:r>
      <w:r>
        <w:rPr>
          <w:rFonts w:ascii="Verdana" w:hAnsi="Verdana" w:cs="Arial"/>
          <w:sz w:val="20"/>
          <w:szCs w:val="20"/>
          <w:lang w:val="es-ES"/>
        </w:rPr>
        <w:t>.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2. Ponudu sa ponuđenim iznosom naknade iskazanu u eurima bez uračunatog PDV</w:t>
      </w:r>
      <w:r>
        <w:rPr>
          <w:rFonts w:ascii="Verdana" w:hAnsi="Verdana" w:cs="Times New Roman"/>
          <w:sz w:val="20"/>
          <w:szCs w:val="20"/>
        </w:rPr>
        <w:t xml:space="preserve">  za godišnji zakup precizno označenog kupališta ( broj lokacije iz poziva ).</w:t>
      </w:r>
      <w:r>
        <w:rPr>
          <w:rFonts w:ascii="Verdana" w:hAnsi="Verdana" w:cs="Times New Roman"/>
          <w:b/>
          <w:sz w:val="20"/>
          <w:szCs w:val="20"/>
        </w:rPr>
        <w:t xml:space="preserve">  </w:t>
      </w: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2C235D" w:rsidRDefault="002C235D" w:rsidP="00986E17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986E17" w:rsidRDefault="00986E17" w:rsidP="00986E17">
      <w:pPr>
        <w:tabs>
          <w:tab w:val="left" w:pos="477"/>
        </w:tabs>
        <w:ind w:left="16" w:hanging="33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3.Originalnu bankarsku garanciju ponude </w:t>
      </w:r>
      <w:r>
        <w:rPr>
          <w:rFonts w:ascii="Verdana" w:hAnsi="Verdana" w:cs="Times New Roman"/>
          <w:sz w:val="20"/>
          <w:szCs w:val="20"/>
        </w:rPr>
        <w:t>u visini određenoj ovim javnim pozivom  za svaku lokaciju, koja mora biti bezuslovna, „bez prigovora“ i naplativa na prvi poziv sa rokom važenja minimum 90 dana od dana otvaranja ponude</w:t>
      </w:r>
      <w:r>
        <w:rPr>
          <w:rFonts w:ascii="Verdana" w:hAnsi="Verdana" w:cs="Times New Roman"/>
          <w:b/>
          <w:sz w:val="20"/>
          <w:szCs w:val="20"/>
        </w:rPr>
        <w:t>.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4. Potpisanu</w:t>
      </w:r>
      <w:r>
        <w:rPr>
          <w:rFonts w:ascii="Verdana" w:hAnsi="Verdana" w:cs="Times New Roman"/>
          <w:sz w:val="20"/>
          <w:szCs w:val="20"/>
        </w:rPr>
        <w:t xml:space="preserve"> ( za pravno lice i pečatiranu ) </w:t>
      </w:r>
      <w:r>
        <w:rPr>
          <w:rFonts w:ascii="Verdana" w:hAnsi="Verdana" w:cs="Times New Roman"/>
          <w:b/>
          <w:bCs/>
          <w:sz w:val="20"/>
          <w:szCs w:val="20"/>
        </w:rPr>
        <w:t>izjavu o prihvatanju</w:t>
      </w:r>
      <w:r>
        <w:rPr>
          <w:rFonts w:ascii="Verdana" w:hAnsi="Verdana" w:cs="Times New Roman"/>
          <w:sz w:val="20"/>
          <w:szCs w:val="20"/>
        </w:rPr>
        <w:t xml:space="preserve"> uslova iz javnog poziva, Nacrta ugovora i tenderske dokumentacije.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5. Uvjerenje mjesno nadležnog Osnovnog suda </w:t>
      </w:r>
      <w:r>
        <w:rPr>
          <w:rFonts w:ascii="Verdana" w:hAnsi="Verdana" w:cs="Times New Roman"/>
          <w:sz w:val="20"/>
          <w:szCs w:val="20"/>
        </w:rPr>
        <w:t>da ponuđač fizičko lice / za pravno lice odgovorno lice u pravnom licu nije pod istragom i da se protiv istog lica ne vodi krivični postupak.</w:t>
      </w: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 xml:space="preserve">V Sprovođenje postupka </w:t>
      </w:r>
    </w:p>
    <w:p w:rsidR="00986E17" w:rsidRDefault="00986E17" w:rsidP="00986E17">
      <w:pPr>
        <w:jc w:val="both"/>
        <w:rPr>
          <w:rFonts w:ascii="Verdana" w:hAnsi="Verdana" w:cs="Times New Roman"/>
          <w:b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Neblagovremene ponude i nezatvorene ponude kao neispravne odbacuju se  Zaključkom.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Ponude uz koje nijesu priloženi traženi dokazi (neispravne), kao i ponude fizičkih i pravnih lica ( ranijih korisnika) protiv kojih je pokrenut sudski postupak zbog neispunjavanja ugovorenih obaveza odbijaju se  kao neprihvatljive neće biti predmet vrednovanja.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  <w:lang w:val="es-ES"/>
        </w:rPr>
      </w:pPr>
      <w:r>
        <w:rPr>
          <w:rFonts w:ascii="Verdana" w:hAnsi="Verdana" w:cs="Times New Roman"/>
          <w:sz w:val="20"/>
          <w:szCs w:val="20"/>
          <w:lang w:val="es-ES"/>
        </w:rPr>
        <w:t>Postupak davanja u zakup sprovodi Tenderska komisija.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  <w:lang w:val="es-ES"/>
        </w:rPr>
      </w:pPr>
      <w:r>
        <w:rPr>
          <w:rFonts w:ascii="Verdana" w:hAnsi="Verdana" w:cs="Times New Roman"/>
          <w:sz w:val="20"/>
          <w:szCs w:val="20"/>
          <w:lang w:val="es-ES"/>
        </w:rPr>
        <w:t>Tenderske komisije vrši otvaranje ponuda, rangiranje ponuda za koje ocijeni da su formalno ispravne, da sadrže sve dokaze, koji su traženi tekstom javnog poziva  i ukupno prihvatljive i utvrđuje rang listu.</w:t>
      </w:r>
    </w:p>
    <w:p w:rsidR="00986E17" w:rsidRDefault="00986E17" w:rsidP="00986E17">
      <w:pPr>
        <w:ind w:right="-17"/>
        <w:jc w:val="both"/>
        <w:rPr>
          <w:rFonts w:ascii="Calibri" w:hAnsi="Calibri" w:cs="Times New Roman"/>
          <w:b/>
          <w:bCs/>
          <w:sz w:val="22"/>
          <w:szCs w:val="22"/>
          <w:lang w:val="es-ES"/>
        </w:rPr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  <w:r>
        <w:rPr>
          <w:rFonts w:ascii="Verdana" w:hAnsi="Verdana" w:cs="Times New Roman"/>
          <w:b/>
          <w:bCs/>
          <w:sz w:val="20"/>
          <w:szCs w:val="20"/>
          <w:lang w:val="es-ES"/>
        </w:rPr>
        <w:t>VI Kriterijumi za izbor  najpovoljnijeg ponuđača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  <w:lang w:val="es-ES"/>
        </w:rPr>
      </w:pPr>
      <w:r>
        <w:rPr>
          <w:rFonts w:ascii="Verdana" w:hAnsi="Verdana" w:cs="Times New Roman"/>
          <w:sz w:val="20"/>
          <w:szCs w:val="20"/>
          <w:lang w:val="es-ES"/>
        </w:rPr>
        <w:t xml:space="preserve">Rangiranje i ocjena ispravnih i prihvatljivih vrši se prema sledećim </w:t>
      </w:r>
      <w:proofErr w:type="gramStart"/>
      <w:r>
        <w:rPr>
          <w:rFonts w:ascii="Verdana" w:hAnsi="Verdana" w:cs="Times New Roman"/>
          <w:sz w:val="20"/>
          <w:szCs w:val="20"/>
          <w:lang w:val="es-ES"/>
        </w:rPr>
        <w:t>kriterijumima :</w:t>
      </w:r>
      <w:proofErr w:type="gramEnd"/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  <w:r>
        <w:rPr>
          <w:rFonts w:ascii="Verdana" w:hAnsi="Verdana" w:cs="Times New Roman"/>
          <w:b/>
          <w:bCs/>
          <w:sz w:val="20"/>
          <w:szCs w:val="20"/>
          <w:lang w:val="es-ES"/>
        </w:rPr>
        <w:t xml:space="preserve">1)  PONUĐENI IZNOS GODIŠNJE ZAKUPNINE.……      50 bodova </w:t>
      </w: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  <w:r>
        <w:rPr>
          <w:rFonts w:ascii="Verdana" w:hAnsi="Verdana" w:cs="Times New Roman"/>
          <w:b/>
          <w:bCs/>
          <w:sz w:val="20"/>
          <w:szCs w:val="20"/>
          <w:lang w:val="es-ES"/>
        </w:rPr>
        <w:t xml:space="preserve">2)  REFERENCE I PRETHODNO </w:t>
      </w:r>
      <w:proofErr w:type="gramStart"/>
      <w:r>
        <w:rPr>
          <w:rFonts w:ascii="Verdana" w:hAnsi="Verdana" w:cs="Times New Roman"/>
          <w:b/>
          <w:bCs/>
          <w:sz w:val="20"/>
          <w:szCs w:val="20"/>
          <w:lang w:val="es-ES"/>
        </w:rPr>
        <w:t>ISKUSTVO …</w:t>
      </w:r>
      <w:proofErr w:type="gramEnd"/>
      <w:r>
        <w:rPr>
          <w:rFonts w:ascii="Verdana" w:hAnsi="Verdana" w:cs="Times New Roman"/>
          <w:b/>
          <w:bCs/>
          <w:sz w:val="20"/>
          <w:szCs w:val="20"/>
          <w:lang w:val="es-ES"/>
        </w:rPr>
        <w:t>….……      50 bodova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Po osnovu referenci i prethodnog iskustva boduju se samo ponude dosadašnjih/ranijih zakupaca kupališta na koje se ponuda odnosi. I</w:t>
      </w:r>
      <w:r>
        <w:rPr>
          <w:rFonts w:ascii="Verdana" w:hAnsi="Verdana" w:cs="Times New Roman"/>
          <w:sz w:val="20"/>
          <w:szCs w:val="20"/>
          <w:lang w:val="es-ES"/>
        </w:rPr>
        <w:t xml:space="preserve">skustvo i reference vrednuju se samo za  plažu koju je ponuđač predhodno koristio, a ne za druge plaže koje su predmet javnog poziva, </w:t>
      </w:r>
      <w:r>
        <w:rPr>
          <w:rFonts w:ascii="Verdana" w:hAnsi="Verdana" w:cs="Times New Roman"/>
          <w:bCs/>
          <w:sz w:val="20"/>
          <w:szCs w:val="20"/>
          <w:lang w:val="es-ES"/>
        </w:rPr>
        <w:t xml:space="preserve">prema sljedećim  </w:t>
      </w:r>
      <w:proofErr w:type="gramStart"/>
      <w:r>
        <w:rPr>
          <w:rFonts w:ascii="Verdana" w:hAnsi="Verdana" w:cs="Times New Roman"/>
          <w:bCs/>
          <w:sz w:val="20"/>
          <w:szCs w:val="20"/>
          <w:lang w:val="es-ES"/>
        </w:rPr>
        <w:t>podkriterijumima :</w:t>
      </w:r>
      <w:proofErr w:type="gramEnd"/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  <w:lang w:val="es-ES"/>
        </w:rPr>
      </w:pPr>
    </w:p>
    <w:p w:rsidR="00986E17" w:rsidRDefault="00986E17" w:rsidP="00986E17">
      <w:pPr>
        <w:numPr>
          <w:ilvl w:val="0"/>
          <w:numId w:val="1"/>
        </w:numPr>
        <w:tabs>
          <w:tab w:val="clear" w:pos="0"/>
          <w:tab w:val="left" w:pos="-15"/>
          <w:tab w:val="left" w:pos="315"/>
        </w:tabs>
        <w:ind w:left="0" w:hanging="15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 xml:space="preserve">1) Nosilac priznanja “Plava zastavica” u nekoj od predhodnih pet </w:t>
      </w:r>
      <w:proofErr w:type="gramStart"/>
      <w:r>
        <w:rPr>
          <w:rFonts w:ascii="Verdana" w:hAnsi="Verdana" w:cs="Times New Roman"/>
          <w:bCs/>
          <w:sz w:val="20"/>
          <w:szCs w:val="20"/>
          <w:lang w:val="es-ES"/>
        </w:rPr>
        <w:t>godina .</w:t>
      </w:r>
      <w:proofErr w:type="gramEnd"/>
      <w:r>
        <w:rPr>
          <w:rFonts w:ascii="Verdana" w:hAnsi="Verdana" w:cs="Times New Roman"/>
          <w:bCs/>
          <w:sz w:val="20"/>
          <w:szCs w:val="20"/>
          <w:lang w:val="es-ES"/>
        </w:rPr>
        <w:t>….....  10  bodova</w:t>
      </w:r>
    </w:p>
    <w:p w:rsidR="00986E17" w:rsidRDefault="00986E17" w:rsidP="00986E17">
      <w:pPr>
        <w:tabs>
          <w:tab w:val="left" w:pos="1320"/>
        </w:tabs>
        <w:ind w:left="300" w:hanging="15"/>
        <w:jc w:val="both"/>
        <w:rPr>
          <w:rFonts w:ascii="Verdana" w:hAnsi="Verdana" w:cs="Times New Roman"/>
          <w:bCs/>
          <w:sz w:val="20"/>
          <w:szCs w:val="20"/>
          <w:lang w:val="es-ES"/>
        </w:rPr>
      </w:pPr>
    </w:p>
    <w:p w:rsidR="00986E17" w:rsidRDefault="00986E17" w:rsidP="00986E17">
      <w:pPr>
        <w:numPr>
          <w:ilvl w:val="0"/>
          <w:numId w:val="1"/>
        </w:numPr>
        <w:tabs>
          <w:tab w:val="left" w:pos="45"/>
          <w:tab w:val="left" w:pos="300"/>
          <w:tab w:val="left" w:pos="705"/>
        </w:tabs>
        <w:ind w:left="15" w:hanging="15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2) Vlasnik nepokretnosti ( zemljišta i objekta) u neposrednom zaleđu .………..…    5  bodova</w:t>
      </w:r>
    </w:p>
    <w:p w:rsidR="00986E17" w:rsidRDefault="00986E17" w:rsidP="00986E17">
      <w:pPr>
        <w:tabs>
          <w:tab w:val="left" w:pos="285"/>
        </w:tabs>
        <w:jc w:val="both"/>
        <w:rPr>
          <w:rFonts w:ascii="Verdana" w:hAnsi="Verdana" w:cs="Times New Roman"/>
          <w:bCs/>
          <w:sz w:val="20"/>
          <w:szCs w:val="20"/>
          <w:lang w:val="es-ES"/>
        </w:rPr>
      </w:pPr>
    </w:p>
    <w:p w:rsidR="00986E17" w:rsidRDefault="00986E17" w:rsidP="00986E17">
      <w:pPr>
        <w:tabs>
          <w:tab w:val="left" w:pos="285"/>
        </w:tabs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 xml:space="preserve">3) Odobrenje nadležnog opštinskog organa za rad kupališta ili Saglasnost Javnog preduzeća za rad kupališta za </w:t>
      </w:r>
      <w:r>
        <w:rPr>
          <w:rFonts w:ascii="Verdana" w:hAnsi="Verdana" w:cs="Times New Roman"/>
          <w:bCs/>
          <w:sz w:val="20"/>
          <w:szCs w:val="20"/>
        </w:rPr>
        <w:t>2011, 2010, 2009. i 2008.god.............. najviše 28 boda (7 bodova po godini)</w:t>
      </w:r>
      <w:r>
        <w:rPr>
          <w:rFonts w:ascii="Verdana" w:hAnsi="Verdana" w:cs="Times New Roman"/>
          <w:bCs/>
          <w:sz w:val="20"/>
          <w:szCs w:val="20"/>
          <w:lang w:val="es-ES"/>
        </w:rPr>
        <w:t xml:space="preserve"> </w:t>
      </w:r>
    </w:p>
    <w:p w:rsidR="00986E17" w:rsidRDefault="00986E17" w:rsidP="00986E17">
      <w:pPr>
        <w:tabs>
          <w:tab w:val="left" w:pos="720"/>
        </w:tabs>
        <w:jc w:val="both"/>
        <w:rPr>
          <w:rFonts w:ascii="Verdana" w:hAnsi="Verdana" w:cs="Times New Roman"/>
          <w:bCs/>
          <w:sz w:val="20"/>
          <w:szCs w:val="20"/>
          <w:lang w:val="es-ES"/>
        </w:rPr>
      </w:pPr>
    </w:p>
    <w:p w:rsidR="00986E17" w:rsidRDefault="00986E17" w:rsidP="00986E17">
      <w:pPr>
        <w:tabs>
          <w:tab w:val="left" w:pos="720"/>
        </w:tabs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 xml:space="preserve">4) Odobrenje nadležnog opštinskog organa za rad kupališta za 2012. </w:t>
      </w:r>
      <w:proofErr w:type="gramStart"/>
      <w:r>
        <w:rPr>
          <w:rFonts w:ascii="Verdana" w:hAnsi="Verdana" w:cs="Times New Roman"/>
          <w:bCs/>
          <w:sz w:val="20"/>
          <w:szCs w:val="20"/>
          <w:lang w:val="es-ES"/>
        </w:rPr>
        <w:t>god</w:t>
      </w:r>
      <w:proofErr w:type="gramEnd"/>
      <w:r>
        <w:rPr>
          <w:rFonts w:ascii="Verdana" w:hAnsi="Verdana" w:cs="Times New Roman"/>
          <w:bCs/>
          <w:sz w:val="20"/>
          <w:szCs w:val="20"/>
          <w:lang w:val="es-ES"/>
        </w:rPr>
        <w:t xml:space="preserve">…..…..  7 bodova           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 xml:space="preserve">U slučaju jednakog broja bodova prednost ima ponuđač vlasnik hotela u neposrednom zaleđu koji ima veći kapacitet. 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  <w:r>
        <w:rPr>
          <w:rFonts w:ascii="Verdana" w:hAnsi="Verdana" w:cs="Times New Roman"/>
          <w:b/>
          <w:bCs/>
          <w:sz w:val="20"/>
          <w:szCs w:val="20"/>
          <w:lang w:val="es-ES"/>
        </w:rPr>
        <w:t xml:space="preserve">VII Činidbena garancija </w:t>
      </w: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Izabrani ponuđač je dužan da do dana određenog za zaključenje ugovora dostavi godišnju činidbenu garanaciju, odnosno originalnu bankarsku garanciju  kojom će se garantovati dobro izvršenje ugovorom preuzetih obaveza u visini od 20% od od ukupno ugovorene zakupnine uvećane za PDV,  sa obavezom njenog godišnjeg obnavljanja tokom trajanja ugovora.</w:t>
      </w:r>
    </w:p>
    <w:p w:rsidR="00986E17" w:rsidRDefault="00986E17" w:rsidP="00986E17">
      <w:pPr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</w:p>
    <w:p w:rsidR="002C235D" w:rsidRDefault="002C235D" w:rsidP="00986E17">
      <w:pPr>
        <w:ind w:right="-17"/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b/>
          <w:bCs/>
          <w:sz w:val="20"/>
          <w:szCs w:val="20"/>
          <w:lang w:val="es-ES"/>
        </w:rPr>
      </w:pPr>
      <w:r>
        <w:rPr>
          <w:rFonts w:ascii="Verdana" w:hAnsi="Verdana" w:cs="Times New Roman"/>
          <w:b/>
          <w:bCs/>
          <w:sz w:val="20"/>
          <w:szCs w:val="20"/>
          <w:lang w:val="es-ES"/>
        </w:rPr>
        <w:t>VIII  Zaključenje ugovora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Učesnici na tenderu imaju pravo prigovora na odluku, Tenderskoj  Komisije u roku od pet dana od dana dobijanja obavještenja o rezultatima tendera.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  <w:lang w:val="es-ES"/>
        </w:rPr>
      </w:pPr>
      <w:r>
        <w:rPr>
          <w:rFonts w:ascii="Verdana" w:hAnsi="Verdana" w:cs="Times New Roman"/>
          <w:sz w:val="20"/>
          <w:szCs w:val="20"/>
          <w:lang w:val="es-ES"/>
        </w:rPr>
        <w:t>Odluka Tenderske komisije po prigovoru je konačna.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bCs/>
          <w:color w:val="000000"/>
          <w:sz w:val="20"/>
          <w:szCs w:val="20"/>
          <w:lang w:val="es-ES"/>
        </w:rPr>
      </w:pPr>
      <w:r>
        <w:rPr>
          <w:rFonts w:ascii="Verdana" w:hAnsi="Verdana" w:cs="Times New Roman"/>
          <w:bCs/>
          <w:color w:val="000000"/>
          <w:sz w:val="20"/>
          <w:szCs w:val="20"/>
          <w:lang w:val="es-ES"/>
        </w:rPr>
        <w:t xml:space="preserve">Izabrani ponuđač je dužan da u roku od 8 </w:t>
      </w:r>
      <w:proofErr w:type="gramStart"/>
      <w:r>
        <w:rPr>
          <w:rFonts w:ascii="Verdana" w:hAnsi="Verdana" w:cs="Times New Roman"/>
          <w:bCs/>
          <w:color w:val="000000"/>
          <w:sz w:val="20"/>
          <w:szCs w:val="20"/>
          <w:lang w:val="es-ES"/>
        </w:rPr>
        <w:t>( osam</w:t>
      </w:r>
      <w:proofErr w:type="gramEnd"/>
      <w:r>
        <w:rPr>
          <w:rFonts w:ascii="Verdana" w:hAnsi="Verdana" w:cs="Times New Roman"/>
          <w:bCs/>
          <w:color w:val="000000"/>
          <w:sz w:val="20"/>
          <w:szCs w:val="20"/>
          <w:lang w:val="es-ES"/>
        </w:rPr>
        <w:t xml:space="preserve"> ) dana od dana konačnosti  odluke o izboru najpovoljnije ponude zaključi ugovor o korišćenju morskog dobra. 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bCs/>
          <w:color w:val="000000"/>
          <w:sz w:val="20"/>
          <w:szCs w:val="20"/>
          <w:lang w:val="es-ES"/>
        </w:rPr>
      </w:pPr>
      <w:r>
        <w:rPr>
          <w:rFonts w:ascii="Verdana" w:hAnsi="Verdana" w:cs="Times New Roman"/>
          <w:bCs/>
          <w:color w:val="000000"/>
          <w:sz w:val="20"/>
          <w:szCs w:val="20"/>
          <w:lang w:val="es-ES"/>
        </w:rPr>
        <w:t>Ponuđači koje nijesu izabrani mogu da preuzmu bankarske garancije ponude u roku od 8  (</w:t>
      </w:r>
      <w:proofErr w:type="gramStart"/>
      <w:r>
        <w:rPr>
          <w:rFonts w:ascii="Verdana" w:hAnsi="Verdana" w:cs="Times New Roman"/>
          <w:bCs/>
          <w:color w:val="000000"/>
          <w:sz w:val="20"/>
          <w:szCs w:val="20"/>
          <w:lang w:val="es-ES"/>
        </w:rPr>
        <w:t>osam )</w:t>
      </w:r>
      <w:proofErr w:type="gramEnd"/>
      <w:r>
        <w:rPr>
          <w:rFonts w:ascii="Verdana" w:hAnsi="Verdana" w:cs="Times New Roman"/>
          <w:bCs/>
          <w:color w:val="000000"/>
          <w:sz w:val="20"/>
          <w:szCs w:val="20"/>
          <w:lang w:val="es-ES"/>
        </w:rPr>
        <w:t xml:space="preserve"> dana od dana konaćnosti odluke o izboru najpovoljnije ponude. </w:t>
      </w:r>
    </w:p>
    <w:p w:rsidR="00986E17" w:rsidRDefault="00986E17" w:rsidP="00986E17">
      <w:pPr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 xml:space="preserve">U slučaju da se prvorangirani ponuđač povuče iz nadmetanja, odnosno ukoliko se ne potpiše ugovor u određenom roku aktiviraće se njegova garancija ponude, a Javno preduzeće će pozvati na zaključenje ugovora sledećeg rangiranog ponuđača u skladu sa redosljedom plasmana ponuda. U slučaju odustanka ili odbijanja svih rangiranih ponuđača da potpišu ugovor Tenderska komisija će proglasiti tender neuspjelim. </w:t>
      </w:r>
    </w:p>
    <w:p w:rsidR="00986E17" w:rsidRDefault="00986E17" w:rsidP="00986E1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IX </w:t>
      </w:r>
      <w:r>
        <w:rPr>
          <w:rFonts w:ascii="Verdana" w:hAnsi="Verdana" w:cs="Times New Roman"/>
          <w:sz w:val="20"/>
          <w:szCs w:val="20"/>
        </w:rPr>
        <w:t xml:space="preserve">Javni poziv objavljuje se dnevnom listu „Pobjeda“ i na internet stranici Javnog preduzeća. </w:t>
      </w: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ind w:right="-1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X Sve potrebna informacije mogu se dobiti na brojeve telefona 033 452-709 i 033 451-716. Služba za ustupanje na korišćenje morskog dobra.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986E17" w:rsidRDefault="00986E17" w:rsidP="00986E17">
      <w:pPr>
        <w:jc w:val="both"/>
        <w:rPr>
          <w:rFonts w:ascii="Verdana" w:hAnsi="Verdana"/>
          <w:sz w:val="20"/>
          <w:szCs w:val="20"/>
        </w:rPr>
      </w:pPr>
    </w:p>
    <w:p w:rsidR="001A2BC9" w:rsidRDefault="001A2BC9"/>
    <w:sectPr w:rsidR="001A2BC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17"/>
    <w:rsid w:val="001A2BC9"/>
    <w:rsid w:val="00226523"/>
    <w:rsid w:val="0024391D"/>
    <w:rsid w:val="002C235D"/>
    <w:rsid w:val="006C53A5"/>
    <w:rsid w:val="008C3880"/>
    <w:rsid w:val="00986E17"/>
    <w:rsid w:val="00C235F0"/>
    <w:rsid w:val="00C4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6E1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6E1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5020</Words>
  <Characters>28614</Characters>
  <Application>Microsoft Office Word</Application>
  <DocSecurity>0</DocSecurity>
  <Lines>238</Lines>
  <Paragraphs>67</Paragraphs>
  <ScaleCrop>false</ScaleCrop>
  <Company>Hewlett-Packard Company</Company>
  <LinksUpToDate>false</LinksUpToDate>
  <CharactersWithSpaces>33567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NevenkaMD</dc:creator>
  <cp:lastModifiedBy>NevenkaMD</cp:lastModifiedBy>
  <cp:revision>3</cp:revision>
  <dcterms:created xsi:type="dcterms:W3CDTF">2013-04-05T10:31:00Z</dcterms:created>
  <dcterms:modified xsi:type="dcterms:W3CDTF">2013-04-05T11:21:00Z</dcterms:modified>
</cp:coreProperties>
</file>