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956" w:rsidRPr="002B25F0" w:rsidRDefault="00BB6956" w:rsidP="00FC2060">
      <w:pPr>
        <w:pStyle w:val="BodyText"/>
        <w:tabs>
          <w:tab w:val="left" w:pos="3969"/>
        </w:tabs>
        <w:ind w:left="-284" w:right="-426"/>
        <w:rPr>
          <w:rFonts w:ascii="Cambria" w:hAnsi="Cambria" w:cs="Times New Roman"/>
          <w:sz w:val="20"/>
          <w:szCs w:val="20"/>
        </w:rPr>
      </w:pPr>
    </w:p>
    <w:p w:rsidR="00BB6956" w:rsidRPr="002B25F0" w:rsidRDefault="00BB6956" w:rsidP="00FC2060">
      <w:pPr>
        <w:tabs>
          <w:tab w:val="left" w:pos="3969"/>
        </w:tabs>
        <w:autoSpaceDE w:val="0"/>
        <w:ind w:left="-284" w:right="-426"/>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Odluci o davanju u zakup/na korišćenje djelova morskog dobra prema Programu privremenih objekata i Atlasu crnogorskih plaža i kupališta Javnog preduzeća broj:0203-1627/7-2 od 16.04.2019.god. na koju je Vlada Crne Gore dala saglasnost zaključkom broj:07-263 od 07.02.2019.god</w:t>
      </w:r>
      <w:r w:rsidRPr="002B25F0">
        <w:rPr>
          <w:rFonts w:ascii="Cambria" w:hAnsi="Cambria"/>
          <w:sz w:val="20"/>
          <w:szCs w:val="20"/>
        </w:rPr>
        <w:t>, Javno preduzeć</w:t>
      </w:r>
      <w:r>
        <w:rPr>
          <w:rFonts w:ascii="Cambria" w:hAnsi="Cambria"/>
          <w:sz w:val="20"/>
          <w:szCs w:val="20"/>
        </w:rPr>
        <w:t xml:space="preserve">e za upravljanje morskim dobrom objavljuje </w:t>
      </w:r>
      <w:r w:rsidRPr="002B25F0">
        <w:rPr>
          <w:rFonts w:ascii="Cambria" w:hAnsi="Cambria"/>
          <w:sz w:val="20"/>
          <w:szCs w:val="20"/>
        </w:rPr>
        <w:t xml:space="preserve"> </w:t>
      </w:r>
    </w:p>
    <w:p w:rsidR="00BB6956" w:rsidRPr="002B25F0" w:rsidRDefault="00BB6956" w:rsidP="00FC2060">
      <w:pPr>
        <w:pStyle w:val="BodyText"/>
        <w:tabs>
          <w:tab w:val="left" w:pos="3969"/>
        </w:tabs>
        <w:ind w:left="-284" w:right="-426"/>
        <w:rPr>
          <w:rFonts w:ascii="Cambria" w:hAnsi="Cambria" w:cs="Times New Roman"/>
          <w:b/>
          <w:sz w:val="20"/>
          <w:szCs w:val="20"/>
        </w:rPr>
      </w:pPr>
    </w:p>
    <w:p w:rsidR="00BB6956" w:rsidRPr="00306E2A" w:rsidRDefault="00BB6956" w:rsidP="00FC2060">
      <w:pPr>
        <w:tabs>
          <w:tab w:val="left" w:pos="3969"/>
        </w:tabs>
        <w:spacing w:after="0"/>
        <w:ind w:left="-284" w:right="-426"/>
        <w:jc w:val="center"/>
        <w:rPr>
          <w:rFonts w:ascii="Cambria" w:hAnsi="Cambria" w:cs="Arial"/>
          <w:b/>
          <w:w w:val="90"/>
        </w:rPr>
      </w:pPr>
      <w:r>
        <w:rPr>
          <w:rFonts w:ascii="Cambria" w:hAnsi="Cambria" w:cs="Arial"/>
          <w:b/>
          <w:w w:val="90"/>
        </w:rPr>
        <w:t>PONOVLJENI  J</w:t>
      </w:r>
      <w:r w:rsidRPr="00306E2A">
        <w:rPr>
          <w:rFonts w:ascii="Cambria" w:hAnsi="Cambria" w:cs="Arial"/>
          <w:b/>
          <w:w w:val="90"/>
        </w:rPr>
        <w:t xml:space="preserve">AVNI POZIV   </w:t>
      </w:r>
    </w:p>
    <w:p w:rsidR="00BB6956" w:rsidRPr="002B25F0" w:rsidRDefault="00BB6956" w:rsidP="00FC2060">
      <w:pPr>
        <w:tabs>
          <w:tab w:val="left" w:pos="3969"/>
        </w:tabs>
        <w:spacing w:after="0"/>
        <w:ind w:left="-284" w:right="-426"/>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BB6956" w:rsidRPr="002B25F0" w:rsidRDefault="00BB6956" w:rsidP="00FC2060">
      <w:pPr>
        <w:tabs>
          <w:tab w:val="left" w:pos="3969"/>
        </w:tabs>
        <w:spacing w:after="0"/>
        <w:ind w:left="-284" w:right="-426"/>
        <w:jc w:val="center"/>
        <w:rPr>
          <w:rFonts w:ascii="Cambria" w:hAnsi="Cambria"/>
          <w:b/>
          <w:w w:val="90"/>
          <w:sz w:val="20"/>
          <w:szCs w:val="20"/>
        </w:rPr>
      </w:pPr>
      <w:r w:rsidRPr="002B25F0">
        <w:rPr>
          <w:rFonts w:ascii="Cambria" w:hAnsi="Cambria"/>
          <w:b/>
          <w:w w:val="90"/>
          <w:sz w:val="20"/>
          <w:szCs w:val="20"/>
        </w:rPr>
        <w:t>BROJ:</w:t>
      </w:r>
      <w:r w:rsidRPr="007623F4">
        <w:rPr>
          <w:rFonts w:ascii="Cambria" w:hAnsi="Cambria"/>
          <w:b/>
          <w:w w:val="90"/>
          <w:sz w:val="20"/>
          <w:szCs w:val="20"/>
        </w:rPr>
        <w:t>0206-</w:t>
      </w:r>
      <w:r w:rsidR="008B0076">
        <w:rPr>
          <w:rFonts w:ascii="Cambria" w:hAnsi="Cambria"/>
          <w:b/>
          <w:w w:val="90"/>
          <w:sz w:val="20"/>
          <w:szCs w:val="20"/>
        </w:rPr>
        <w:t>244</w:t>
      </w:r>
      <w:r w:rsidR="007C0EB6">
        <w:rPr>
          <w:rFonts w:ascii="Cambria" w:hAnsi="Cambria"/>
          <w:b/>
          <w:w w:val="90"/>
          <w:sz w:val="20"/>
          <w:szCs w:val="20"/>
        </w:rPr>
        <w:t>4</w:t>
      </w:r>
      <w:r w:rsidRPr="007623F4">
        <w:rPr>
          <w:rFonts w:ascii="Cambria" w:hAnsi="Cambria"/>
          <w:b/>
          <w:sz w:val="20"/>
          <w:szCs w:val="20"/>
        </w:rPr>
        <w:t>/1</w:t>
      </w:r>
      <w:r>
        <w:rPr>
          <w:rFonts w:ascii="Cambria" w:hAnsi="Cambria"/>
          <w:b/>
          <w:w w:val="90"/>
          <w:sz w:val="20"/>
          <w:szCs w:val="20"/>
        </w:rPr>
        <w:t xml:space="preserve"> OD 0</w:t>
      </w:r>
      <w:r w:rsidR="00EC458D">
        <w:rPr>
          <w:rFonts w:ascii="Cambria" w:hAnsi="Cambria"/>
          <w:b/>
          <w:w w:val="90"/>
          <w:sz w:val="20"/>
          <w:szCs w:val="20"/>
        </w:rPr>
        <w:t>7</w:t>
      </w:r>
      <w:r>
        <w:rPr>
          <w:rFonts w:ascii="Cambria" w:hAnsi="Cambria"/>
          <w:b/>
          <w:w w:val="90"/>
          <w:sz w:val="20"/>
          <w:szCs w:val="20"/>
        </w:rPr>
        <w:t>.0</w:t>
      </w:r>
      <w:r w:rsidR="00542A8E">
        <w:rPr>
          <w:rFonts w:ascii="Cambria" w:hAnsi="Cambria"/>
          <w:b/>
          <w:w w:val="90"/>
          <w:sz w:val="20"/>
          <w:szCs w:val="20"/>
        </w:rPr>
        <w:t>6</w:t>
      </w:r>
      <w:r>
        <w:rPr>
          <w:rFonts w:ascii="Cambria" w:hAnsi="Cambria"/>
          <w:b/>
          <w:w w:val="90"/>
          <w:sz w:val="20"/>
          <w:szCs w:val="20"/>
        </w:rPr>
        <w:t xml:space="preserve">.2019.GOD. </w:t>
      </w:r>
      <w:r w:rsidRPr="002B25F0">
        <w:rPr>
          <w:rFonts w:ascii="Cambria" w:hAnsi="Cambria"/>
          <w:b/>
          <w:w w:val="90"/>
          <w:sz w:val="20"/>
          <w:szCs w:val="20"/>
        </w:rPr>
        <w:t xml:space="preserve">      </w:t>
      </w:r>
    </w:p>
    <w:p w:rsidR="00BB6956" w:rsidRPr="005D043A" w:rsidRDefault="00BB6956" w:rsidP="00FC2060">
      <w:pPr>
        <w:pStyle w:val="BodyText"/>
        <w:tabs>
          <w:tab w:val="left" w:pos="3969"/>
        </w:tabs>
        <w:spacing w:before="7"/>
        <w:ind w:left="-284" w:right="-426"/>
        <w:rPr>
          <w:rFonts w:ascii="Cambria" w:hAnsi="Cambria" w:cs="Times New Roman"/>
          <w:b/>
          <w:sz w:val="20"/>
          <w:szCs w:val="20"/>
          <w:lang w:val="sr-Latn-ME"/>
        </w:rPr>
      </w:pPr>
    </w:p>
    <w:p w:rsidR="00BB6956" w:rsidRPr="005D043A" w:rsidRDefault="00BB6956" w:rsidP="009E4E60">
      <w:pPr>
        <w:pStyle w:val="ListParagraph"/>
        <w:numPr>
          <w:ilvl w:val="0"/>
          <w:numId w:val="1"/>
        </w:numPr>
        <w:tabs>
          <w:tab w:val="left" w:pos="-142"/>
          <w:tab w:val="left" w:pos="426"/>
        </w:tabs>
        <w:spacing w:line="266" w:lineRule="auto"/>
        <w:ind w:left="-284" w:right="-426" w:firstLine="0"/>
        <w:rPr>
          <w:rFonts w:ascii="Cambria" w:hAnsi="Cambria" w:cs="Times New Roman"/>
          <w:sz w:val="20"/>
          <w:szCs w:val="20"/>
          <w:lang w:val="sr-Latn-ME"/>
        </w:rPr>
      </w:pPr>
      <w:r w:rsidRPr="002B25F0">
        <w:rPr>
          <w:rFonts w:ascii="Cambria" w:hAnsi="Cambria" w:cs="Times New Roman"/>
          <w:sz w:val="20"/>
          <w:szCs w:val="20"/>
        </w:rPr>
        <w:t>Predmet</w:t>
      </w:r>
      <w:r w:rsidRPr="005D043A">
        <w:rPr>
          <w:rFonts w:ascii="Cambria" w:hAnsi="Cambria" w:cs="Times New Roman"/>
          <w:spacing w:val="-23"/>
          <w:sz w:val="20"/>
          <w:szCs w:val="20"/>
          <w:lang w:val="sr-Latn-ME"/>
        </w:rPr>
        <w:t xml:space="preserve"> </w:t>
      </w:r>
      <w:r w:rsidR="003002DF">
        <w:rPr>
          <w:rFonts w:ascii="Cambria" w:hAnsi="Cambria" w:cs="Times New Roman"/>
          <w:spacing w:val="-23"/>
          <w:sz w:val="20"/>
          <w:szCs w:val="20"/>
          <w:lang w:val="sr-Latn-ME"/>
        </w:rPr>
        <w:t xml:space="preserve"> </w:t>
      </w:r>
      <w:r w:rsidRPr="002B25F0">
        <w:rPr>
          <w:rFonts w:ascii="Cambria" w:hAnsi="Cambria" w:cs="Times New Roman"/>
          <w:sz w:val="20"/>
          <w:szCs w:val="20"/>
        </w:rPr>
        <w:t>javnog</w:t>
      </w:r>
      <w:r w:rsidRPr="005D043A">
        <w:rPr>
          <w:rFonts w:ascii="Cambria" w:hAnsi="Cambria" w:cs="Times New Roman"/>
          <w:spacing w:val="-22"/>
          <w:sz w:val="20"/>
          <w:szCs w:val="20"/>
          <w:lang w:val="sr-Latn-ME"/>
        </w:rPr>
        <w:t xml:space="preserve"> </w:t>
      </w:r>
      <w:r w:rsidR="003002DF">
        <w:rPr>
          <w:rFonts w:ascii="Cambria" w:hAnsi="Cambria" w:cs="Times New Roman"/>
          <w:spacing w:val="-22"/>
          <w:sz w:val="20"/>
          <w:szCs w:val="20"/>
          <w:lang w:val="sr-Latn-ME"/>
        </w:rPr>
        <w:t xml:space="preserve"> </w:t>
      </w:r>
      <w:r w:rsidRPr="002B25F0">
        <w:rPr>
          <w:rFonts w:ascii="Cambria" w:hAnsi="Cambria" w:cs="Times New Roman"/>
          <w:sz w:val="20"/>
          <w:szCs w:val="20"/>
        </w:rPr>
        <w:t>poziva</w:t>
      </w:r>
      <w:r w:rsidRPr="005D043A">
        <w:rPr>
          <w:rFonts w:ascii="Cambria" w:hAnsi="Cambria" w:cs="Times New Roman"/>
          <w:spacing w:val="-23"/>
          <w:sz w:val="20"/>
          <w:szCs w:val="20"/>
          <w:lang w:val="sr-Latn-ME"/>
        </w:rPr>
        <w:t xml:space="preserve"> </w:t>
      </w:r>
      <w:r w:rsidR="003002DF">
        <w:rPr>
          <w:rFonts w:ascii="Cambria" w:hAnsi="Cambria" w:cs="Times New Roman"/>
          <w:spacing w:val="-23"/>
          <w:sz w:val="20"/>
          <w:szCs w:val="20"/>
          <w:lang w:val="sr-Latn-ME"/>
        </w:rPr>
        <w:t xml:space="preserve"> </w:t>
      </w:r>
      <w:r w:rsidRPr="002B25F0">
        <w:rPr>
          <w:rFonts w:ascii="Cambria" w:hAnsi="Cambria" w:cs="Times New Roman"/>
          <w:sz w:val="20"/>
          <w:szCs w:val="20"/>
        </w:rPr>
        <w:t>je</w:t>
      </w:r>
      <w:r w:rsidRPr="005D043A">
        <w:rPr>
          <w:rFonts w:ascii="Cambria" w:hAnsi="Cambria" w:cs="Times New Roman"/>
          <w:spacing w:val="-22"/>
          <w:sz w:val="20"/>
          <w:szCs w:val="20"/>
          <w:lang w:val="sr-Latn-ME"/>
        </w:rPr>
        <w:t xml:space="preserve"> </w:t>
      </w:r>
      <w:r w:rsidRPr="002B25F0">
        <w:rPr>
          <w:rFonts w:ascii="Cambria" w:hAnsi="Cambria" w:cs="Times New Roman"/>
          <w:sz w:val="20"/>
          <w:szCs w:val="20"/>
        </w:rPr>
        <w:t>zakup</w:t>
      </w:r>
      <w:r w:rsidRPr="005D043A">
        <w:rPr>
          <w:rFonts w:ascii="Cambria" w:hAnsi="Cambria" w:cs="Times New Roman"/>
          <w:sz w:val="20"/>
          <w:szCs w:val="20"/>
          <w:lang w:val="sr-Latn-ME"/>
        </w:rPr>
        <w:t xml:space="preserve"> </w:t>
      </w:r>
      <w:r>
        <w:rPr>
          <w:rFonts w:ascii="Cambria" w:hAnsi="Cambria" w:cs="Times New Roman"/>
          <w:sz w:val="20"/>
          <w:szCs w:val="20"/>
        </w:rPr>
        <w:t>javnih</w:t>
      </w:r>
      <w:r w:rsidRPr="005D043A">
        <w:rPr>
          <w:rFonts w:ascii="Cambria" w:hAnsi="Cambria" w:cs="Times New Roman"/>
          <w:sz w:val="20"/>
          <w:szCs w:val="20"/>
          <w:lang w:val="sr-Latn-ME"/>
        </w:rPr>
        <w:t xml:space="preserve"> </w:t>
      </w:r>
      <w:r w:rsidRPr="002B25F0">
        <w:rPr>
          <w:rFonts w:ascii="Cambria" w:hAnsi="Cambria" w:cs="Times New Roman"/>
          <w:sz w:val="20"/>
          <w:szCs w:val="20"/>
        </w:rPr>
        <w:t>kupali</w:t>
      </w:r>
      <w:r w:rsidRPr="005D043A">
        <w:rPr>
          <w:rFonts w:ascii="Cambria" w:hAnsi="Cambria" w:cs="Times New Roman"/>
          <w:sz w:val="20"/>
          <w:szCs w:val="20"/>
          <w:lang w:val="sr-Latn-ME"/>
        </w:rPr>
        <w:t>š</w:t>
      </w:r>
      <w:r w:rsidR="003002DF">
        <w:rPr>
          <w:rFonts w:ascii="Cambria" w:hAnsi="Cambria" w:cs="Times New Roman"/>
          <w:sz w:val="20"/>
          <w:szCs w:val="20"/>
        </w:rPr>
        <w:t xml:space="preserve">ta u </w:t>
      </w:r>
      <w:r w:rsidR="003002DF" w:rsidRPr="009E4E60">
        <w:rPr>
          <w:rFonts w:ascii="Cambria" w:hAnsi="Cambria" w:cs="Times New Roman"/>
          <w:b/>
          <w:sz w:val="20"/>
          <w:szCs w:val="20"/>
        </w:rPr>
        <w:t>Kotoru i Tivtu</w:t>
      </w:r>
      <w:r w:rsidR="003002DF">
        <w:rPr>
          <w:rFonts w:ascii="Cambria" w:hAnsi="Cambria" w:cs="Times New Roman"/>
          <w:sz w:val="20"/>
          <w:szCs w:val="20"/>
        </w:rPr>
        <w:t xml:space="preserve"> </w:t>
      </w:r>
      <w:r w:rsidR="003002DF">
        <w:rPr>
          <w:rFonts w:ascii="Cambria" w:hAnsi="Cambria" w:cs="Times New Roman"/>
          <w:spacing w:val="-22"/>
          <w:sz w:val="20"/>
          <w:szCs w:val="20"/>
          <w:lang w:val="sr-Latn-ME"/>
        </w:rPr>
        <w:t xml:space="preserve"> </w:t>
      </w:r>
      <w:r w:rsidRPr="002B25F0">
        <w:rPr>
          <w:rFonts w:ascii="Cambria" w:hAnsi="Cambria" w:cs="Times New Roman"/>
          <w:sz w:val="20"/>
          <w:szCs w:val="20"/>
        </w:rPr>
        <w:t>prema</w:t>
      </w:r>
      <w:r w:rsidRPr="005D043A">
        <w:rPr>
          <w:rFonts w:ascii="Cambria" w:hAnsi="Cambria" w:cs="Times New Roman"/>
          <w:spacing w:val="-22"/>
          <w:sz w:val="20"/>
          <w:szCs w:val="20"/>
          <w:lang w:val="sr-Latn-ME"/>
        </w:rPr>
        <w:t xml:space="preserve"> </w:t>
      </w:r>
      <w:r w:rsidRPr="002B25F0">
        <w:rPr>
          <w:rFonts w:ascii="Cambria" w:hAnsi="Cambria" w:cs="Times New Roman"/>
          <w:spacing w:val="-4"/>
          <w:sz w:val="20"/>
          <w:szCs w:val="20"/>
        </w:rPr>
        <w:t>Atlasu</w:t>
      </w:r>
      <w:r w:rsidRPr="005D043A">
        <w:rPr>
          <w:rFonts w:ascii="Cambria" w:hAnsi="Cambria" w:cs="Times New Roman"/>
          <w:spacing w:val="-4"/>
          <w:sz w:val="20"/>
          <w:szCs w:val="20"/>
          <w:lang w:val="sr-Latn-ME"/>
        </w:rPr>
        <w:t xml:space="preserve"> </w:t>
      </w:r>
      <w:r w:rsidRPr="002B25F0">
        <w:rPr>
          <w:rFonts w:ascii="Cambria" w:hAnsi="Cambria" w:cs="Times New Roman"/>
          <w:spacing w:val="-4"/>
          <w:sz w:val="20"/>
          <w:szCs w:val="20"/>
        </w:rPr>
        <w:t>crnogorskih</w:t>
      </w:r>
      <w:r w:rsidRPr="005D043A">
        <w:rPr>
          <w:rFonts w:ascii="Cambria" w:hAnsi="Cambria" w:cs="Times New Roman"/>
          <w:spacing w:val="-4"/>
          <w:sz w:val="20"/>
          <w:szCs w:val="20"/>
          <w:lang w:val="sr-Latn-ME"/>
        </w:rPr>
        <w:t xml:space="preserve"> </w:t>
      </w:r>
      <w:r w:rsidRPr="002B25F0">
        <w:rPr>
          <w:rFonts w:ascii="Cambria" w:hAnsi="Cambria" w:cs="Times New Roman"/>
          <w:spacing w:val="-4"/>
          <w:sz w:val="20"/>
          <w:szCs w:val="20"/>
        </w:rPr>
        <w:t>pla</w:t>
      </w:r>
      <w:r w:rsidR="003002DF">
        <w:rPr>
          <w:rFonts w:ascii="Cambria" w:hAnsi="Cambria" w:cs="Times New Roman"/>
          <w:spacing w:val="-4"/>
          <w:sz w:val="20"/>
          <w:szCs w:val="20"/>
        </w:rPr>
        <w:t>ž</w:t>
      </w:r>
      <w:r w:rsidRPr="002B25F0">
        <w:rPr>
          <w:rFonts w:ascii="Cambria" w:hAnsi="Cambria" w:cs="Times New Roman"/>
          <w:spacing w:val="-4"/>
          <w:sz w:val="20"/>
          <w:szCs w:val="20"/>
        </w:rPr>
        <w:t>a</w:t>
      </w:r>
      <w:r w:rsidRPr="005D043A">
        <w:rPr>
          <w:rFonts w:ascii="Cambria" w:hAnsi="Cambria" w:cs="Times New Roman"/>
          <w:spacing w:val="-4"/>
          <w:sz w:val="20"/>
          <w:szCs w:val="20"/>
          <w:lang w:val="sr-Latn-ME"/>
        </w:rPr>
        <w:t xml:space="preserve"> </w:t>
      </w:r>
      <w:r w:rsidRPr="002B25F0">
        <w:rPr>
          <w:rFonts w:ascii="Cambria" w:hAnsi="Cambria" w:cs="Times New Roman"/>
          <w:spacing w:val="-4"/>
          <w:sz w:val="20"/>
          <w:szCs w:val="20"/>
        </w:rPr>
        <w:t>i</w:t>
      </w:r>
      <w:r w:rsidRPr="005D043A">
        <w:rPr>
          <w:rFonts w:ascii="Cambria" w:hAnsi="Cambria" w:cs="Times New Roman"/>
          <w:spacing w:val="-4"/>
          <w:sz w:val="20"/>
          <w:szCs w:val="20"/>
          <w:lang w:val="sr-Latn-ME"/>
        </w:rPr>
        <w:t xml:space="preserve"> </w:t>
      </w:r>
      <w:r w:rsidRPr="002B25F0">
        <w:rPr>
          <w:rFonts w:ascii="Cambria" w:hAnsi="Cambria" w:cs="Times New Roman"/>
          <w:spacing w:val="-4"/>
          <w:sz w:val="20"/>
          <w:szCs w:val="20"/>
        </w:rPr>
        <w:t>kupali</w:t>
      </w:r>
      <w:r w:rsidRPr="005D043A">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koji</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donijelo</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Javno</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preduze</w:t>
      </w:r>
      <w:r w:rsidRPr="005D043A">
        <w:rPr>
          <w:rFonts w:ascii="Cambria" w:hAnsi="Cambria" w:cs="Times New Roman"/>
          <w:spacing w:val="-4"/>
          <w:sz w:val="20"/>
          <w:szCs w:val="20"/>
          <w:lang w:val="sr-Latn-ME"/>
        </w:rPr>
        <w:t>ć</w:t>
      </w:r>
      <w:r>
        <w:rPr>
          <w:rFonts w:ascii="Cambria" w:hAnsi="Cambria" w:cs="Times New Roman"/>
          <w:spacing w:val="-4"/>
          <w:sz w:val="20"/>
          <w:szCs w:val="20"/>
        </w:rPr>
        <w:t>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upravljanjem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morskim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dobrom</w:t>
      </w:r>
      <w:r w:rsidRPr="005D043A">
        <w:rPr>
          <w:rFonts w:ascii="Cambria" w:hAnsi="Cambria" w:cs="Times New Roman"/>
          <w:spacing w:val="-4"/>
          <w:sz w:val="20"/>
          <w:szCs w:val="20"/>
          <w:lang w:val="sr-Latn-ME"/>
        </w:rPr>
        <w:t xml:space="preserve"> </w:t>
      </w:r>
      <w:r>
        <w:rPr>
          <w:rFonts w:ascii="Cambria" w:hAnsi="Cambria"/>
          <w:sz w:val="20"/>
          <w:szCs w:val="20"/>
        </w:rPr>
        <w:t>broj</w:t>
      </w:r>
      <w:r w:rsidRPr="005D043A">
        <w:rPr>
          <w:rFonts w:ascii="Cambria" w:hAnsi="Cambria"/>
          <w:sz w:val="20"/>
          <w:szCs w:val="20"/>
          <w:lang w:val="sr-Latn-ME"/>
        </w:rPr>
        <w:t xml:space="preserve">:0203-1627/7-2 </w:t>
      </w:r>
      <w:r>
        <w:rPr>
          <w:rFonts w:ascii="Cambria" w:hAnsi="Cambria"/>
          <w:sz w:val="20"/>
          <w:szCs w:val="20"/>
        </w:rPr>
        <w:t>od</w:t>
      </w:r>
      <w:r w:rsidRPr="005D043A">
        <w:rPr>
          <w:rFonts w:ascii="Cambria" w:hAnsi="Cambria"/>
          <w:sz w:val="20"/>
          <w:szCs w:val="20"/>
          <w:lang w:val="sr-Latn-ME"/>
        </w:rPr>
        <w:t xml:space="preserve"> 16.04.2019.</w:t>
      </w:r>
      <w:r>
        <w:rPr>
          <w:rFonts w:ascii="Cambria" w:hAnsi="Cambria"/>
          <w:sz w:val="20"/>
          <w:szCs w:val="20"/>
        </w:rPr>
        <w:t>god</w:t>
      </w:r>
      <w:r w:rsidRPr="005D043A">
        <w:rPr>
          <w:rFonts w:ascii="Cambria" w:hAnsi="Cambria"/>
          <w:sz w:val="20"/>
          <w:szCs w:val="20"/>
          <w:lang w:val="sr-Latn-ME"/>
        </w:rPr>
        <w:t>.</w:t>
      </w:r>
      <w:r w:rsidRPr="005D043A">
        <w:rPr>
          <w:rFonts w:ascii="Cambria" w:hAnsi="Cambria" w:cs="Times New Roman"/>
          <w:spacing w:val="-4"/>
          <w:sz w:val="20"/>
          <w:szCs w:val="20"/>
          <w:lang w:val="sr-Latn-ME"/>
        </w:rPr>
        <w:t xml:space="preserve"> </w:t>
      </w:r>
      <w:r w:rsidR="007C0EB6">
        <w:rPr>
          <w:rFonts w:ascii="Cambria" w:hAnsi="Cambria" w:cs="Times New Roman"/>
          <w:spacing w:val="-4"/>
          <w:sz w:val="20"/>
          <w:szCs w:val="20"/>
          <w:lang w:val="sr-Latn-ME"/>
        </w:rPr>
        <w:t xml:space="preserve">i Izmjenama i dopunama Atlasa crnogorskih plaža i kupališta od 05.06.2019.god. </w:t>
      </w:r>
      <w:r>
        <w:rPr>
          <w:rFonts w:ascii="Cambria" w:hAnsi="Cambria" w:cs="Times New Roman"/>
          <w:spacing w:val="-4"/>
          <w:sz w:val="20"/>
          <w:szCs w:val="20"/>
        </w:rPr>
        <w:t>sa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privremenim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objektima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sadr</w:t>
      </w:r>
      <w:r w:rsidRPr="005D043A">
        <w:rPr>
          <w:rFonts w:ascii="Cambria" w:hAnsi="Cambria" w:cs="Times New Roman"/>
          <w:spacing w:val="-4"/>
          <w:sz w:val="20"/>
          <w:szCs w:val="20"/>
          <w:lang w:val="sr-Latn-ME"/>
        </w:rPr>
        <w:t>ž</w:t>
      </w:r>
      <w:r>
        <w:rPr>
          <w:rFonts w:ascii="Cambria" w:hAnsi="Cambria" w:cs="Times New Roman"/>
          <w:spacing w:val="-4"/>
          <w:sz w:val="20"/>
          <w:szCs w:val="20"/>
        </w:rPr>
        <w:t>anim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u</w:t>
      </w:r>
      <w:r w:rsidRPr="005D043A">
        <w:rPr>
          <w:rFonts w:ascii="Cambria" w:hAnsi="Cambria" w:cs="Times New Roman"/>
          <w:spacing w:val="-4"/>
          <w:sz w:val="20"/>
          <w:szCs w:val="20"/>
          <w:lang w:val="sr-Latn-ME"/>
        </w:rPr>
        <w:t xml:space="preserve"> </w:t>
      </w:r>
      <w:r w:rsidR="003002DF">
        <w:rPr>
          <w:rFonts w:ascii="Cambria" w:hAnsi="Cambria" w:cs="Times New Roman"/>
          <w:spacing w:val="-4"/>
          <w:sz w:val="20"/>
          <w:szCs w:val="20"/>
          <w:lang w:val="sr-Latn-ME"/>
        </w:rPr>
        <w:t xml:space="preserve">Izmjenama i dopunama </w:t>
      </w:r>
      <w:r w:rsidRPr="002B25F0">
        <w:rPr>
          <w:rFonts w:ascii="Cambria" w:hAnsi="Cambria" w:cs="Times New Roman"/>
          <w:sz w:val="20"/>
          <w:szCs w:val="20"/>
        </w:rPr>
        <w:t>Programu</w:t>
      </w:r>
      <w:r w:rsidRPr="005D043A">
        <w:rPr>
          <w:rFonts w:ascii="Cambria" w:hAnsi="Cambria" w:cs="Times New Roman"/>
          <w:spacing w:val="-21"/>
          <w:sz w:val="20"/>
          <w:szCs w:val="20"/>
          <w:lang w:val="sr-Latn-ME"/>
        </w:rPr>
        <w:t xml:space="preserve"> </w:t>
      </w:r>
      <w:r w:rsidRPr="002B25F0">
        <w:rPr>
          <w:rFonts w:ascii="Cambria" w:hAnsi="Cambria" w:cs="Times New Roman"/>
          <w:sz w:val="20"/>
          <w:szCs w:val="20"/>
        </w:rPr>
        <w:t>privremenih</w:t>
      </w:r>
      <w:r w:rsidRPr="005D043A">
        <w:rPr>
          <w:rFonts w:ascii="Cambria" w:hAnsi="Cambria" w:cs="Times New Roman"/>
          <w:sz w:val="20"/>
          <w:szCs w:val="20"/>
          <w:lang w:val="sr-Latn-ME"/>
        </w:rPr>
        <w:t xml:space="preserve"> </w:t>
      </w:r>
      <w:r w:rsidRPr="002B25F0">
        <w:rPr>
          <w:rFonts w:ascii="Cambria" w:hAnsi="Cambria" w:cs="Times New Roman"/>
          <w:sz w:val="20"/>
          <w:szCs w:val="20"/>
        </w:rPr>
        <w:t>objekata</w:t>
      </w:r>
      <w:r w:rsidRPr="005D043A">
        <w:rPr>
          <w:rFonts w:ascii="Cambria" w:hAnsi="Cambria" w:cs="Times New Roman"/>
          <w:sz w:val="20"/>
          <w:szCs w:val="20"/>
          <w:lang w:val="sr-Latn-ME"/>
        </w:rPr>
        <w:t xml:space="preserve"> </w:t>
      </w:r>
      <w:r w:rsidRPr="002B25F0">
        <w:rPr>
          <w:rFonts w:ascii="Cambria" w:hAnsi="Cambria" w:cs="Times New Roman"/>
          <w:sz w:val="20"/>
          <w:szCs w:val="20"/>
        </w:rPr>
        <w:t>u</w:t>
      </w:r>
      <w:r w:rsidRPr="005D043A">
        <w:rPr>
          <w:rFonts w:ascii="Cambria" w:hAnsi="Cambria" w:cs="Times New Roman"/>
          <w:spacing w:val="-23"/>
          <w:sz w:val="20"/>
          <w:szCs w:val="20"/>
          <w:lang w:val="sr-Latn-ME"/>
        </w:rPr>
        <w:t xml:space="preserve"> </w:t>
      </w:r>
      <w:r w:rsidRPr="002B25F0">
        <w:rPr>
          <w:rFonts w:ascii="Cambria" w:hAnsi="Cambria" w:cs="Times New Roman"/>
          <w:sz w:val="20"/>
          <w:szCs w:val="20"/>
        </w:rPr>
        <w:t>zoni</w:t>
      </w:r>
      <w:r w:rsidRPr="005D043A">
        <w:rPr>
          <w:rFonts w:ascii="Cambria" w:hAnsi="Cambria" w:cs="Times New Roman"/>
          <w:sz w:val="20"/>
          <w:szCs w:val="20"/>
          <w:lang w:val="sr-Latn-ME"/>
        </w:rPr>
        <w:t xml:space="preserve"> </w:t>
      </w:r>
      <w:r w:rsidRPr="002B25F0">
        <w:rPr>
          <w:rFonts w:ascii="Cambria" w:hAnsi="Cambria" w:cs="Times New Roman"/>
          <w:sz w:val="20"/>
          <w:szCs w:val="20"/>
        </w:rPr>
        <w:t>morskog</w:t>
      </w:r>
      <w:r w:rsidRPr="005D043A">
        <w:rPr>
          <w:rFonts w:ascii="Cambria" w:hAnsi="Cambria" w:cs="Times New Roman"/>
          <w:spacing w:val="-6"/>
          <w:sz w:val="20"/>
          <w:szCs w:val="20"/>
          <w:lang w:val="sr-Latn-ME"/>
        </w:rPr>
        <w:t xml:space="preserve"> </w:t>
      </w:r>
      <w:r w:rsidRPr="002B25F0">
        <w:rPr>
          <w:rFonts w:ascii="Cambria" w:hAnsi="Cambria" w:cs="Times New Roman"/>
          <w:sz w:val="20"/>
          <w:szCs w:val="20"/>
        </w:rPr>
        <w:t>dobra</w:t>
      </w:r>
      <w:r w:rsidRPr="005D043A">
        <w:rPr>
          <w:rFonts w:ascii="Cambria" w:hAnsi="Cambria" w:cs="Times New Roman"/>
          <w:spacing w:val="-6"/>
          <w:sz w:val="20"/>
          <w:szCs w:val="20"/>
          <w:lang w:val="sr-Latn-ME"/>
        </w:rPr>
        <w:t xml:space="preserve"> </w:t>
      </w:r>
      <w:r w:rsidRPr="002B25F0">
        <w:rPr>
          <w:rFonts w:ascii="Cambria" w:hAnsi="Cambria" w:cs="Times New Roman"/>
          <w:sz w:val="20"/>
          <w:szCs w:val="20"/>
        </w:rPr>
        <w:t>za</w:t>
      </w:r>
      <w:r w:rsidRPr="005D043A">
        <w:rPr>
          <w:rFonts w:ascii="Cambria" w:hAnsi="Cambria" w:cs="Times New Roman"/>
          <w:spacing w:val="-6"/>
          <w:sz w:val="20"/>
          <w:szCs w:val="20"/>
          <w:lang w:val="sr-Latn-ME"/>
        </w:rPr>
        <w:t xml:space="preserve"> </w:t>
      </w:r>
      <w:r w:rsidRPr="002B25F0">
        <w:rPr>
          <w:rFonts w:ascii="Cambria" w:hAnsi="Cambria" w:cs="Times New Roman"/>
          <w:sz w:val="20"/>
          <w:szCs w:val="20"/>
        </w:rPr>
        <w:t>period</w:t>
      </w:r>
      <w:r w:rsidRPr="005D043A">
        <w:rPr>
          <w:rFonts w:ascii="Cambria" w:hAnsi="Cambria" w:cs="Times New Roman"/>
          <w:spacing w:val="-5"/>
          <w:sz w:val="20"/>
          <w:szCs w:val="20"/>
          <w:lang w:val="sr-Latn-ME"/>
        </w:rPr>
        <w:t xml:space="preserve"> </w:t>
      </w:r>
      <w:r w:rsidRPr="005D043A">
        <w:rPr>
          <w:rFonts w:ascii="Cambria" w:hAnsi="Cambria" w:cs="Times New Roman"/>
          <w:sz w:val="20"/>
          <w:szCs w:val="20"/>
          <w:lang w:val="sr-Latn-ME"/>
        </w:rPr>
        <w:t>2019-2023.</w:t>
      </w:r>
      <w:r w:rsidRPr="005D043A">
        <w:rPr>
          <w:rFonts w:ascii="Cambria" w:hAnsi="Cambria" w:cs="Times New Roman"/>
          <w:spacing w:val="-6"/>
          <w:sz w:val="20"/>
          <w:szCs w:val="20"/>
          <w:lang w:val="sr-Latn-ME"/>
        </w:rPr>
        <w:t xml:space="preserve"> </w:t>
      </w:r>
      <w:r w:rsidRPr="002B25F0">
        <w:rPr>
          <w:rFonts w:ascii="Cambria" w:hAnsi="Cambria" w:cs="Times New Roman"/>
          <w:sz w:val="20"/>
          <w:szCs w:val="20"/>
        </w:rPr>
        <w:t>god</w:t>
      </w:r>
      <w:r w:rsidRPr="005D043A">
        <w:rPr>
          <w:rFonts w:ascii="Cambria" w:hAnsi="Cambria" w:cs="Times New Roman"/>
          <w:sz w:val="20"/>
          <w:szCs w:val="20"/>
          <w:lang w:val="sr-Latn-ME"/>
        </w:rPr>
        <w:t>.</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koje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donijelo</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Ministarstva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odr</w:t>
      </w:r>
      <w:r w:rsidRPr="005D043A">
        <w:rPr>
          <w:rFonts w:ascii="Cambria" w:hAnsi="Cambria" w:cs="Times New Roman"/>
          <w:spacing w:val="-4"/>
          <w:sz w:val="20"/>
          <w:szCs w:val="20"/>
          <w:lang w:val="sr-Latn-ME"/>
        </w:rPr>
        <w:t>ž</w:t>
      </w:r>
      <w:r>
        <w:rPr>
          <w:rFonts w:ascii="Cambria" w:hAnsi="Cambria" w:cs="Times New Roman"/>
          <w:spacing w:val="-4"/>
          <w:sz w:val="20"/>
          <w:szCs w:val="20"/>
        </w:rPr>
        <w:t>ivog</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razvoja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i</w:t>
      </w:r>
      <w:r w:rsidRPr="005D043A">
        <w:rPr>
          <w:rFonts w:ascii="Cambria" w:hAnsi="Cambria" w:cs="Times New Roman"/>
          <w:spacing w:val="-4"/>
          <w:sz w:val="20"/>
          <w:szCs w:val="20"/>
          <w:lang w:val="sr-Latn-ME"/>
        </w:rPr>
        <w:t xml:space="preserve"> </w:t>
      </w:r>
      <w:r w:rsidRPr="005D043A">
        <w:rPr>
          <w:rFonts w:ascii="Cambria" w:hAnsi="Cambria" w:cs="Times New Roman"/>
          <w:spacing w:val="-4"/>
          <w:sz w:val="20"/>
          <w:szCs w:val="20"/>
        </w:rPr>
        <w:t>turizma</w:t>
      </w:r>
      <w:r w:rsidRPr="005D043A">
        <w:rPr>
          <w:rFonts w:ascii="Cambria" w:hAnsi="Cambria" w:cs="Times New Roman"/>
          <w:spacing w:val="-4"/>
          <w:sz w:val="20"/>
          <w:szCs w:val="20"/>
          <w:lang w:val="sr-Latn-ME"/>
        </w:rPr>
        <w:t xml:space="preserve">, </w:t>
      </w:r>
      <w:r w:rsidRPr="005D043A">
        <w:rPr>
          <w:rFonts w:ascii="Cambria" w:hAnsi="Cambria" w:cs="Times New Roman"/>
          <w:spacing w:val="-4"/>
          <w:sz w:val="20"/>
          <w:szCs w:val="20"/>
        </w:rPr>
        <w:t>broj</w:t>
      </w:r>
      <w:r w:rsidRPr="005D043A">
        <w:rPr>
          <w:rFonts w:ascii="Cambria" w:hAnsi="Cambria" w:cs="Times New Roman"/>
          <w:spacing w:val="-4"/>
          <w:sz w:val="20"/>
          <w:szCs w:val="20"/>
          <w:lang w:val="sr-Latn-ME"/>
        </w:rPr>
        <w:t xml:space="preserve">:101-10/350 </w:t>
      </w:r>
      <w:r w:rsidRPr="005D043A">
        <w:rPr>
          <w:rFonts w:ascii="Cambria" w:hAnsi="Cambria" w:cs="Times New Roman"/>
          <w:spacing w:val="-4"/>
          <w:sz w:val="20"/>
          <w:szCs w:val="20"/>
        </w:rPr>
        <w:t>od</w:t>
      </w:r>
      <w:r w:rsidRPr="005D043A">
        <w:rPr>
          <w:rFonts w:ascii="Cambria" w:hAnsi="Cambria" w:cs="Times New Roman"/>
          <w:spacing w:val="-4"/>
          <w:sz w:val="20"/>
          <w:szCs w:val="20"/>
          <w:lang w:val="sr-Latn-ME"/>
        </w:rPr>
        <w:t xml:space="preserve"> 30.04.2019.</w:t>
      </w:r>
      <w:r w:rsidRPr="005D043A">
        <w:rPr>
          <w:rFonts w:ascii="Cambria" w:hAnsi="Cambria" w:cs="Times New Roman"/>
          <w:spacing w:val="-4"/>
          <w:sz w:val="20"/>
          <w:szCs w:val="20"/>
        </w:rPr>
        <w:t>god</w:t>
      </w:r>
      <w:r w:rsidRPr="005D043A">
        <w:rPr>
          <w:rFonts w:ascii="Cambria" w:hAnsi="Cambria" w:cs="Times New Roman"/>
          <w:spacing w:val="-4"/>
          <w:sz w:val="20"/>
          <w:szCs w:val="20"/>
          <w:lang w:val="sr-Latn-ME"/>
        </w:rPr>
        <w:t>. (</w:t>
      </w:r>
      <w:r>
        <w:rPr>
          <w:rFonts w:ascii="Cambria" w:hAnsi="Cambria" w:cs="Times New Roman"/>
          <w:spacing w:val="-4"/>
          <w:sz w:val="20"/>
          <w:szCs w:val="20"/>
        </w:rPr>
        <w:t>u</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daljem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tekstu</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Program</w:t>
      </w:r>
      <w:r w:rsidRPr="005D043A">
        <w:rPr>
          <w:rFonts w:ascii="Cambria" w:hAnsi="Cambria" w:cs="Times New Roman"/>
          <w:spacing w:val="-4"/>
          <w:sz w:val="20"/>
          <w:szCs w:val="20"/>
          <w:lang w:val="sr-Latn-ME"/>
        </w:rPr>
        <w:t xml:space="preserve">) </w:t>
      </w:r>
      <w:r w:rsidRPr="002B25F0">
        <w:rPr>
          <w:rFonts w:ascii="Cambria" w:hAnsi="Cambria" w:cs="Times New Roman"/>
          <w:spacing w:val="-4"/>
          <w:sz w:val="20"/>
          <w:szCs w:val="20"/>
        </w:rPr>
        <w:t>i</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Programu</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objekata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obalne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infrastrukture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koje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donijelo</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Javno</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preduze</w:t>
      </w:r>
      <w:r w:rsidRPr="005D043A">
        <w:rPr>
          <w:rFonts w:ascii="Cambria" w:hAnsi="Cambria" w:cs="Times New Roman"/>
          <w:spacing w:val="-4"/>
          <w:sz w:val="20"/>
          <w:szCs w:val="20"/>
          <w:lang w:val="sr-Latn-ME"/>
        </w:rPr>
        <w:t>ć</w:t>
      </w:r>
      <w:r>
        <w:rPr>
          <w:rFonts w:ascii="Cambria" w:hAnsi="Cambria" w:cs="Times New Roman"/>
          <w:spacing w:val="-4"/>
          <w:sz w:val="20"/>
          <w:szCs w:val="20"/>
        </w:rPr>
        <w:t>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upravljanjem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morskim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dobrom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Crne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Gore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odnosno</w:t>
      </w:r>
      <w:r w:rsidRPr="005D043A">
        <w:rPr>
          <w:rFonts w:ascii="Cambria" w:hAnsi="Cambria" w:cs="Times New Roman"/>
          <w:spacing w:val="-4"/>
          <w:sz w:val="20"/>
          <w:szCs w:val="20"/>
          <w:lang w:val="sr-Latn-ME"/>
        </w:rPr>
        <w:t>:</w:t>
      </w:r>
    </w:p>
    <w:p w:rsidR="00BB6956" w:rsidRPr="005D043A" w:rsidRDefault="00BB6956" w:rsidP="00FC2060">
      <w:pPr>
        <w:pStyle w:val="ListParagraph"/>
        <w:tabs>
          <w:tab w:val="left" w:pos="246"/>
          <w:tab w:val="left" w:pos="3969"/>
        </w:tabs>
        <w:spacing w:line="266" w:lineRule="auto"/>
        <w:ind w:left="-284" w:right="-426"/>
        <w:rPr>
          <w:rFonts w:ascii="Cambria" w:hAnsi="Cambria" w:cs="Times New Roman"/>
          <w:sz w:val="20"/>
          <w:szCs w:val="20"/>
          <w:lang w:val="sr-Latn-ME"/>
        </w:rPr>
      </w:pPr>
    </w:p>
    <w:p w:rsidR="003002DF" w:rsidRPr="00D708AF" w:rsidRDefault="003002DF" w:rsidP="00FC2060">
      <w:pPr>
        <w:ind w:left="-284" w:right="-426"/>
        <w:jc w:val="both"/>
        <w:rPr>
          <w:rFonts w:ascii="Cambria" w:hAnsi="Cambria"/>
          <w:b/>
          <w:sz w:val="20"/>
          <w:szCs w:val="20"/>
        </w:rPr>
      </w:pPr>
      <w:r w:rsidRPr="00D708AF">
        <w:rPr>
          <w:rFonts w:ascii="Cambria" w:hAnsi="Cambria"/>
          <w:b/>
          <w:sz w:val="20"/>
          <w:szCs w:val="20"/>
        </w:rPr>
        <w:t xml:space="preserve">1. U opštini Kotor </w:t>
      </w:r>
    </w:p>
    <w:p w:rsidR="003002DF" w:rsidRPr="004B3F8F" w:rsidRDefault="00D708AF" w:rsidP="00FC2060">
      <w:pPr>
        <w:pStyle w:val="ListParagraph"/>
        <w:ind w:left="-284" w:right="-426"/>
        <w:rPr>
          <w:rFonts w:ascii="Cambria" w:hAnsi="Cambria"/>
          <w:sz w:val="20"/>
          <w:szCs w:val="20"/>
        </w:rPr>
      </w:pPr>
      <w:r>
        <w:rPr>
          <w:rFonts w:ascii="Cambria" w:hAnsi="Cambria"/>
          <w:b/>
          <w:sz w:val="20"/>
          <w:szCs w:val="20"/>
          <w:lang w:val="hr-HR"/>
        </w:rPr>
        <w:t>1.</w:t>
      </w:r>
      <w:r w:rsidR="003002DF" w:rsidRPr="004B3F8F">
        <w:rPr>
          <w:rFonts w:ascii="Cambria" w:hAnsi="Cambria"/>
          <w:b/>
          <w:sz w:val="20"/>
          <w:szCs w:val="20"/>
          <w:lang w:val="hr-HR"/>
        </w:rPr>
        <w:t>1.</w:t>
      </w:r>
      <w:r w:rsidR="003002DF" w:rsidRPr="004B3F8F">
        <w:rPr>
          <w:rFonts w:ascii="Cambria" w:hAnsi="Cambria"/>
          <w:sz w:val="20"/>
          <w:szCs w:val="20"/>
          <w:lang w:val="hr-HR"/>
        </w:rPr>
        <w:t xml:space="preserve"> U</w:t>
      </w:r>
      <w:r w:rsidR="003002DF" w:rsidRPr="004B3F8F">
        <w:rPr>
          <w:rFonts w:ascii="Cambria" w:hAnsi="Cambria"/>
          <w:b/>
          <w:sz w:val="20"/>
          <w:szCs w:val="20"/>
          <w:lang w:val="hr-HR"/>
        </w:rPr>
        <w:t xml:space="preserve"> </w:t>
      </w:r>
      <w:r w:rsidR="003002DF" w:rsidRPr="004B3F8F">
        <w:rPr>
          <w:rFonts w:ascii="Cambria" w:hAnsi="Cambria"/>
          <w:sz w:val="20"/>
          <w:szCs w:val="20"/>
          <w:lang w:val="sr-Latn-ME"/>
        </w:rPr>
        <w:t xml:space="preserve">Kostanjice, </w:t>
      </w:r>
      <w:r w:rsidR="003002DF" w:rsidRPr="004B3F8F">
        <w:rPr>
          <w:rFonts w:ascii="Cambria" w:hAnsi="Cambria" w:cs="Cambria"/>
          <w:sz w:val="20"/>
          <w:szCs w:val="20"/>
          <w:lang w:val="hr-HR"/>
        </w:rPr>
        <w:t>pojas obale i plaže uz donju ivicu magistralnog puta, na lokalitetu Velja njiva,  u dužini od 208 m</w:t>
      </w:r>
      <w:r w:rsidR="003002DF" w:rsidRPr="004B3F8F">
        <w:rPr>
          <w:rFonts w:ascii="Cambria" w:hAnsi="Cambria" w:cs="Cambria"/>
          <w:sz w:val="20"/>
          <w:szCs w:val="20"/>
          <w:vertAlign w:val="superscript"/>
          <w:lang w:val="hr-HR"/>
        </w:rPr>
        <w:t>1</w:t>
      </w:r>
      <w:r w:rsidR="003002DF" w:rsidRPr="004B3F8F">
        <w:rPr>
          <w:rFonts w:ascii="Cambria" w:hAnsi="Cambria" w:cs="Cambria"/>
          <w:sz w:val="20"/>
          <w:szCs w:val="20"/>
          <w:lang w:val="hr-HR"/>
        </w:rPr>
        <w:t>/površine 600,00 m</w:t>
      </w:r>
      <w:r w:rsidR="003002DF" w:rsidRPr="004B3F8F">
        <w:rPr>
          <w:rFonts w:ascii="Cambria" w:hAnsi="Cambria" w:cs="Cambria"/>
          <w:sz w:val="20"/>
          <w:szCs w:val="20"/>
          <w:vertAlign w:val="superscript"/>
          <w:lang w:val="hr-HR"/>
        </w:rPr>
        <w:t>2</w:t>
      </w:r>
      <w:r w:rsidR="003002DF" w:rsidRPr="004B3F8F">
        <w:rPr>
          <w:rFonts w:ascii="Cambria" w:hAnsi="Cambria" w:cs="Cambria"/>
          <w:sz w:val="20"/>
          <w:szCs w:val="20"/>
          <w:lang w:val="hr-HR"/>
        </w:rPr>
        <w:t xml:space="preserve">, dio kat. parcele 67/3 i 414  KO Kostanjica, ispod novoizgrađenog turističkog naselja, sa pripadajućim akva </w:t>
      </w:r>
      <w:r w:rsidR="003002DF" w:rsidRPr="004B3F8F">
        <w:rPr>
          <w:rFonts w:ascii="Cambria" w:hAnsi="Cambria"/>
          <w:sz w:val="20"/>
          <w:szCs w:val="20"/>
          <w:lang w:val="hr-HR"/>
        </w:rPr>
        <w:t xml:space="preserve"> prostorom, lokacija  označena </w:t>
      </w:r>
      <w:r w:rsidR="003002DF">
        <w:rPr>
          <w:rFonts w:ascii="Cambria" w:hAnsi="Cambria"/>
          <w:sz w:val="20"/>
          <w:szCs w:val="20"/>
          <w:lang w:val="hr-HR"/>
        </w:rPr>
        <w:t xml:space="preserve">kao </w:t>
      </w:r>
      <w:r w:rsidR="003002DF" w:rsidRPr="008A62AE">
        <w:rPr>
          <w:rFonts w:ascii="Cambria" w:hAnsi="Cambria"/>
          <w:b/>
          <w:sz w:val="20"/>
          <w:szCs w:val="20"/>
          <w:lang w:val="hr-HR"/>
        </w:rPr>
        <w:t>2A</w:t>
      </w:r>
      <w:r w:rsidR="003002DF" w:rsidRPr="004B3F8F">
        <w:rPr>
          <w:rFonts w:ascii="Cambria" w:hAnsi="Cambria"/>
          <w:sz w:val="20"/>
          <w:szCs w:val="20"/>
          <w:lang w:val="hr-HR"/>
        </w:rPr>
        <w:t xml:space="preserve"> </w:t>
      </w:r>
      <w:r w:rsidR="003002DF" w:rsidRPr="004B3F8F">
        <w:rPr>
          <w:rFonts w:ascii="Cambria" w:hAnsi="Cambria"/>
          <w:sz w:val="20"/>
          <w:szCs w:val="20"/>
        </w:rPr>
        <w:t xml:space="preserve">u Atlasu crnogorskih plaža i kupališta u opštini </w:t>
      </w:r>
      <w:r w:rsidR="003002DF">
        <w:rPr>
          <w:rFonts w:ascii="Cambria" w:hAnsi="Cambria"/>
          <w:sz w:val="20"/>
          <w:szCs w:val="20"/>
        </w:rPr>
        <w:t>Kotor</w:t>
      </w:r>
      <w:r w:rsidR="003002DF" w:rsidRPr="004B3F8F">
        <w:rPr>
          <w:rFonts w:ascii="Cambria" w:hAnsi="Cambria"/>
          <w:sz w:val="20"/>
          <w:szCs w:val="20"/>
        </w:rPr>
        <w:t xml:space="preserve">. </w:t>
      </w:r>
    </w:p>
    <w:p w:rsidR="003002DF" w:rsidRPr="004B3F8F" w:rsidRDefault="003002DF" w:rsidP="00FC2060">
      <w:pPr>
        <w:pStyle w:val="ListParagraph"/>
        <w:tabs>
          <w:tab w:val="left" w:pos="0"/>
          <w:tab w:val="left" w:pos="142"/>
        </w:tabs>
        <w:adjustRightInd w:val="0"/>
        <w:ind w:left="-284" w:right="-426"/>
        <w:outlineLvl w:val="0"/>
        <w:rPr>
          <w:rFonts w:ascii="Cambria" w:hAnsi="Cambria"/>
          <w:i/>
          <w:iCs/>
          <w:sz w:val="20"/>
          <w:szCs w:val="20"/>
          <w:lang w:eastAsia="sr-Latn-ME"/>
        </w:rPr>
      </w:pPr>
    </w:p>
    <w:p w:rsidR="003002DF" w:rsidRPr="004B3F8F" w:rsidRDefault="003002DF" w:rsidP="00FC2060">
      <w:pPr>
        <w:tabs>
          <w:tab w:val="left" w:pos="3969"/>
        </w:tabs>
        <w:autoSpaceDE w:val="0"/>
        <w:autoSpaceDN w:val="0"/>
        <w:adjustRightInd w:val="0"/>
        <w:spacing w:after="0" w:line="240" w:lineRule="auto"/>
        <w:ind w:left="-284" w:right="-426"/>
        <w:jc w:val="both"/>
        <w:rPr>
          <w:rFonts w:ascii="Cambria" w:hAnsi="Cambria"/>
          <w:sz w:val="20"/>
          <w:szCs w:val="20"/>
        </w:rPr>
      </w:pPr>
      <w:r w:rsidRPr="004B3F8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002DF" w:rsidRPr="004B3F8F" w:rsidRDefault="003002DF"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3002DF" w:rsidRPr="004B3F8F" w:rsidRDefault="003002DF"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sidRPr="004B3F8F">
        <w:rPr>
          <w:rFonts w:ascii="Cambria" w:hAnsi="Cambria" w:cs="Cambria"/>
          <w:sz w:val="20"/>
          <w:szCs w:val="20"/>
          <w:lang w:eastAsia="sr-Latn-ME"/>
        </w:rPr>
        <w:t>Tip kupališta: javno-porodično</w:t>
      </w:r>
    </w:p>
    <w:p w:rsidR="003002DF" w:rsidRPr="004B3F8F" w:rsidRDefault="003002DF" w:rsidP="00FC2060">
      <w:pPr>
        <w:pStyle w:val="ListParagraph"/>
        <w:tabs>
          <w:tab w:val="left" w:pos="478"/>
        </w:tabs>
        <w:spacing w:before="1" w:line="266" w:lineRule="auto"/>
        <w:ind w:left="-284" w:right="-426"/>
        <w:rPr>
          <w:rFonts w:ascii="Cambria" w:hAnsi="Cambria"/>
          <w:sz w:val="20"/>
          <w:szCs w:val="20"/>
        </w:rPr>
      </w:pPr>
      <w:r w:rsidRPr="004B3F8F">
        <w:rPr>
          <w:rFonts w:ascii="Cambria" w:hAnsi="Cambria"/>
          <w:sz w:val="20"/>
          <w:szCs w:val="20"/>
        </w:rPr>
        <w:t>U okviru kupališta može se odobriti  plažni bar, bar površine 6 m</w:t>
      </w:r>
      <w:r w:rsidRPr="004B3F8F">
        <w:rPr>
          <w:rFonts w:ascii="Cambria" w:hAnsi="Cambria"/>
          <w:sz w:val="20"/>
          <w:szCs w:val="20"/>
          <w:vertAlign w:val="superscript"/>
        </w:rPr>
        <w:t>2</w:t>
      </w:r>
      <w:r w:rsidRPr="004B3F8F">
        <w:rPr>
          <w:rFonts w:ascii="Cambria" w:hAnsi="Cambria"/>
          <w:sz w:val="20"/>
          <w:szCs w:val="20"/>
        </w:rPr>
        <w:t xml:space="preserve"> bez terase</w:t>
      </w:r>
    </w:p>
    <w:p w:rsidR="003002DF" w:rsidRPr="004B3F8F" w:rsidRDefault="003002DF" w:rsidP="00FC2060">
      <w:pPr>
        <w:pStyle w:val="BodyText"/>
        <w:spacing w:before="28"/>
        <w:ind w:left="-284" w:right="-426"/>
        <w:jc w:val="both"/>
        <w:rPr>
          <w:rFonts w:ascii="Cambria" w:hAnsi="Cambria" w:cs="Cambria,Bold"/>
          <w:b/>
          <w:bCs/>
          <w:sz w:val="20"/>
          <w:szCs w:val="20"/>
          <w:lang w:eastAsia="sr-Latn-ME"/>
        </w:rPr>
      </w:pPr>
      <w:r w:rsidRPr="004B3F8F">
        <w:rPr>
          <w:rFonts w:ascii="Cambria" w:eastAsia="Times New Roman" w:hAnsi="Cambria" w:cs="Tahoma"/>
          <w:sz w:val="20"/>
          <w:szCs w:val="20"/>
          <w:lang w:val="sl-SI" w:eastAsia="zh-TW"/>
        </w:rPr>
        <w:t>Minimalna cijena</w:t>
      </w:r>
      <w:r w:rsidRPr="004B3F8F">
        <w:rPr>
          <w:rFonts w:ascii="Cambria" w:hAnsi="Cambria"/>
          <w:sz w:val="20"/>
          <w:szCs w:val="20"/>
        </w:rPr>
        <w:t xml:space="preserve"> korišćenja/</w:t>
      </w:r>
      <w:r w:rsidRPr="004B3F8F">
        <w:rPr>
          <w:rFonts w:ascii="Cambria" w:hAnsi="Cambria"/>
          <w:sz w:val="20"/>
          <w:szCs w:val="20"/>
          <w:lang w:val="pl-PL"/>
        </w:rPr>
        <w:t>zakupa</w:t>
      </w:r>
      <w:r w:rsidRPr="004B3F8F">
        <w:rPr>
          <w:rFonts w:ascii="Cambria" w:hAnsi="Cambria" w:cs="Times New Roman"/>
          <w:sz w:val="20"/>
          <w:szCs w:val="20"/>
        </w:rPr>
        <w:t xml:space="preserve"> (za kupalište i privremeni objekat):</w:t>
      </w:r>
      <w:r>
        <w:rPr>
          <w:rFonts w:ascii="Cambria" w:hAnsi="Cambria" w:cs="Times New Roman"/>
          <w:sz w:val="20"/>
          <w:szCs w:val="20"/>
        </w:rPr>
        <w:t xml:space="preserve"> </w:t>
      </w:r>
      <w:r w:rsidRPr="009C0621">
        <w:rPr>
          <w:rFonts w:ascii="Cambria" w:hAnsi="Cambria" w:cs="Times New Roman"/>
          <w:b/>
          <w:sz w:val="20"/>
          <w:szCs w:val="20"/>
        </w:rPr>
        <w:t>1</w:t>
      </w:r>
      <w:r>
        <w:rPr>
          <w:rFonts w:ascii="Cambria" w:hAnsi="Cambria" w:cs="Times New Roman"/>
          <w:b/>
          <w:sz w:val="20"/>
          <w:szCs w:val="20"/>
        </w:rPr>
        <w:t>.</w:t>
      </w:r>
      <w:r w:rsidRPr="009C0621">
        <w:rPr>
          <w:rFonts w:ascii="Cambria" w:hAnsi="Cambria" w:cs="Times New Roman"/>
          <w:b/>
          <w:sz w:val="20"/>
          <w:szCs w:val="20"/>
        </w:rPr>
        <w:t xml:space="preserve">930,00 </w:t>
      </w:r>
      <w:r w:rsidRPr="009C0621">
        <w:rPr>
          <w:rFonts w:ascii="Cambria" w:hAnsi="Cambria" w:cs="Cambria,Bold"/>
          <w:b/>
          <w:bCs/>
          <w:sz w:val="20"/>
          <w:szCs w:val="20"/>
          <w:lang w:eastAsia="sr-Latn-ME"/>
        </w:rPr>
        <w:t>€</w:t>
      </w:r>
    </w:p>
    <w:p w:rsidR="003002DF" w:rsidRDefault="003002DF" w:rsidP="00FC2060">
      <w:pPr>
        <w:pStyle w:val="ListParagraph"/>
        <w:tabs>
          <w:tab w:val="left" w:pos="0"/>
          <w:tab w:val="left" w:pos="142"/>
        </w:tabs>
        <w:spacing w:line="266" w:lineRule="auto"/>
        <w:ind w:left="-284" w:right="-426"/>
        <w:rPr>
          <w:rFonts w:ascii="Cambria" w:hAnsi="Cambria"/>
          <w:sz w:val="20"/>
          <w:szCs w:val="20"/>
        </w:rPr>
      </w:pPr>
    </w:p>
    <w:p w:rsidR="003002DF" w:rsidRPr="0072264A" w:rsidRDefault="00D708AF" w:rsidP="00FC2060">
      <w:pPr>
        <w:tabs>
          <w:tab w:val="left" w:pos="0"/>
          <w:tab w:val="left" w:pos="142"/>
        </w:tabs>
        <w:autoSpaceDE w:val="0"/>
        <w:autoSpaceDN w:val="0"/>
        <w:adjustRightInd w:val="0"/>
        <w:spacing w:after="0" w:line="240" w:lineRule="auto"/>
        <w:ind w:left="-284" w:right="-426"/>
        <w:jc w:val="both"/>
        <w:rPr>
          <w:rFonts w:ascii="Cambria" w:hAnsi="Cambria" w:cs="Cambria"/>
          <w:sz w:val="20"/>
          <w:szCs w:val="20"/>
          <w:lang w:eastAsia="sr-Latn-ME"/>
        </w:rPr>
      </w:pPr>
      <w:r>
        <w:rPr>
          <w:rFonts w:ascii="Cambria" w:hAnsi="Cambria"/>
          <w:b/>
          <w:sz w:val="20"/>
          <w:szCs w:val="20"/>
        </w:rPr>
        <w:t>1.2</w:t>
      </w:r>
      <w:r w:rsidR="003002DF" w:rsidRPr="008A62AE">
        <w:rPr>
          <w:rFonts w:ascii="Cambria" w:hAnsi="Cambria"/>
          <w:b/>
          <w:sz w:val="20"/>
          <w:szCs w:val="20"/>
        </w:rPr>
        <w:t>.</w:t>
      </w:r>
      <w:r w:rsidR="003002DF" w:rsidRPr="008A62AE">
        <w:rPr>
          <w:rFonts w:ascii="Cambria" w:hAnsi="Cambria"/>
          <w:sz w:val="20"/>
          <w:szCs w:val="20"/>
        </w:rPr>
        <w:t xml:space="preserve"> U Risnu,  odnosno plaža i obala </w:t>
      </w:r>
      <w:r w:rsidR="003002DF">
        <w:rPr>
          <w:rFonts w:ascii="Cambria" w:hAnsi="Cambria"/>
          <w:sz w:val="20"/>
          <w:szCs w:val="20"/>
        </w:rPr>
        <w:t xml:space="preserve">zapadno od </w:t>
      </w:r>
      <w:r w:rsidR="003002DF" w:rsidRPr="008A62AE">
        <w:rPr>
          <w:rFonts w:ascii="Cambria" w:hAnsi="Cambria"/>
          <w:sz w:val="20"/>
          <w:szCs w:val="20"/>
        </w:rPr>
        <w:t>Hotel</w:t>
      </w:r>
      <w:r w:rsidR="003002DF">
        <w:rPr>
          <w:rFonts w:ascii="Cambria" w:hAnsi="Cambria"/>
          <w:sz w:val="20"/>
          <w:szCs w:val="20"/>
        </w:rPr>
        <w:t>a</w:t>
      </w:r>
      <w:r w:rsidR="003002DF" w:rsidRPr="008A62AE">
        <w:rPr>
          <w:rFonts w:ascii="Cambria" w:hAnsi="Cambria"/>
          <w:sz w:val="20"/>
          <w:szCs w:val="20"/>
        </w:rPr>
        <w:t xml:space="preserve"> "Teuta", u zahvatu od obalnog zida rijeke Spile, zapadno u dužini od 40 m</w:t>
      </w:r>
      <w:r w:rsidR="003002DF" w:rsidRPr="008A62AE">
        <w:rPr>
          <w:rFonts w:ascii="Cambria" w:hAnsi="Cambria"/>
          <w:sz w:val="20"/>
          <w:szCs w:val="20"/>
          <w:vertAlign w:val="superscript"/>
        </w:rPr>
        <w:t>1</w:t>
      </w:r>
      <w:r w:rsidR="003002DF">
        <w:rPr>
          <w:rFonts w:ascii="Cambria" w:hAnsi="Cambria"/>
          <w:sz w:val="20"/>
          <w:szCs w:val="20"/>
        </w:rPr>
        <w:t>/</w:t>
      </w:r>
      <w:r w:rsidR="003002DF" w:rsidRPr="008A62AE">
        <w:rPr>
          <w:rFonts w:ascii="Cambria" w:hAnsi="Cambria"/>
          <w:sz w:val="20"/>
          <w:szCs w:val="20"/>
        </w:rPr>
        <w:t xml:space="preserve"> površine 680</w:t>
      </w:r>
      <w:r w:rsidR="003002DF">
        <w:rPr>
          <w:rFonts w:ascii="Cambria" w:hAnsi="Cambria"/>
          <w:sz w:val="20"/>
          <w:szCs w:val="20"/>
        </w:rPr>
        <w:t xml:space="preserve"> </w:t>
      </w:r>
      <w:r w:rsidR="003002DF" w:rsidRPr="008A62AE">
        <w:rPr>
          <w:rFonts w:ascii="Cambria" w:hAnsi="Cambria"/>
          <w:sz w:val="20"/>
          <w:szCs w:val="20"/>
        </w:rPr>
        <w:t>m</w:t>
      </w:r>
      <w:r w:rsidR="003002DF" w:rsidRPr="008A62AE">
        <w:rPr>
          <w:rFonts w:ascii="Cambria" w:hAnsi="Cambria"/>
          <w:sz w:val="20"/>
          <w:szCs w:val="20"/>
          <w:vertAlign w:val="superscript"/>
        </w:rPr>
        <w:t>2</w:t>
      </w:r>
      <w:r w:rsidR="003002DF" w:rsidRPr="008A62AE">
        <w:rPr>
          <w:rFonts w:ascii="Cambria" w:hAnsi="Cambria"/>
          <w:sz w:val="20"/>
          <w:szCs w:val="20"/>
        </w:rPr>
        <w:t xml:space="preserve">, obuhvatajući dio kat.parcela 515/2  KO Risan,  sa pripadajućim akva prostorom, lokacija označena kao </w:t>
      </w:r>
      <w:r w:rsidR="003002DF" w:rsidRPr="008A62AE">
        <w:rPr>
          <w:rFonts w:ascii="Cambria" w:hAnsi="Cambria"/>
          <w:b/>
          <w:sz w:val="20"/>
          <w:szCs w:val="20"/>
        </w:rPr>
        <w:t>4 B1</w:t>
      </w:r>
      <w:r w:rsidR="003002DF" w:rsidRPr="008A62AE">
        <w:rPr>
          <w:rFonts w:ascii="Cambria" w:hAnsi="Cambria"/>
          <w:sz w:val="20"/>
          <w:szCs w:val="20"/>
        </w:rPr>
        <w:t xml:space="preserve"> </w:t>
      </w:r>
      <w:r w:rsidR="003002DF" w:rsidRPr="0072264A">
        <w:rPr>
          <w:rFonts w:ascii="Cambria" w:hAnsi="Cambria" w:cs="Cambria"/>
          <w:sz w:val="20"/>
          <w:szCs w:val="20"/>
          <w:lang w:eastAsia="sr-Latn-ME"/>
        </w:rPr>
        <w:t>u Atlasu crnogorskih plaža</w:t>
      </w:r>
      <w:r w:rsidR="003002DF">
        <w:rPr>
          <w:rFonts w:ascii="Cambria" w:hAnsi="Cambria" w:cs="Cambria"/>
          <w:sz w:val="20"/>
          <w:szCs w:val="20"/>
          <w:lang w:eastAsia="sr-Latn-ME"/>
        </w:rPr>
        <w:t xml:space="preserve"> i kupališta u opštini Kotor</w:t>
      </w:r>
      <w:r w:rsidR="003002DF" w:rsidRPr="0072264A">
        <w:rPr>
          <w:rFonts w:ascii="Cambria" w:hAnsi="Cambria" w:cs="Cambria"/>
          <w:sz w:val="20"/>
          <w:szCs w:val="20"/>
          <w:lang w:eastAsia="sr-Latn-ME"/>
        </w:rPr>
        <w:t>.</w:t>
      </w:r>
    </w:p>
    <w:p w:rsidR="003002DF" w:rsidRPr="0072264A" w:rsidRDefault="003002DF" w:rsidP="00FC2060">
      <w:pPr>
        <w:tabs>
          <w:tab w:val="left" w:pos="0"/>
        </w:tabs>
        <w:autoSpaceDE w:val="0"/>
        <w:autoSpaceDN w:val="0"/>
        <w:adjustRightInd w:val="0"/>
        <w:spacing w:after="0" w:line="240" w:lineRule="auto"/>
        <w:ind w:left="-284" w:right="-426"/>
        <w:jc w:val="both"/>
        <w:rPr>
          <w:rFonts w:ascii="Cambria" w:hAnsi="Cambria"/>
          <w:i/>
          <w:iCs/>
          <w:sz w:val="20"/>
          <w:szCs w:val="20"/>
          <w:lang w:eastAsia="sr-Latn-ME"/>
        </w:rPr>
      </w:pPr>
    </w:p>
    <w:p w:rsidR="003002DF" w:rsidRPr="00367E16" w:rsidRDefault="003002DF" w:rsidP="00FC2060">
      <w:pPr>
        <w:tabs>
          <w:tab w:val="left" w:pos="3969"/>
        </w:tabs>
        <w:autoSpaceDE w:val="0"/>
        <w:autoSpaceDN w:val="0"/>
        <w:adjustRightInd w:val="0"/>
        <w:spacing w:after="0" w:line="240" w:lineRule="auto"/>
        <w:ind w:left="-284" w:right="-426"/>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002DF" w:rsidRDefault="003002DF"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3002DF" w:rsidRPr="004B3F8F" w:rsidRDefault="003002DF"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sidRPr="0072264A">
        <w:rPr>
          <w:rFonts w:ascii="Cambria" w:hAnsi="Cambria" w:cs="Cambria"/>
          <w:sz w:val="20"/>
          <w:szCs w:val="20"/>
          <w:lang w:eastAsia="sr-Latn-ME"/>
        </w:rPr>
        <w:t xml:space="preserve">Tip </w:t>
      </w:r>
      <w:r>
        <w:rPr>
          <w:rFonts w:ascii="Cambria" w:hAnsi="Cambria" w:cs="Cambria"/>
          <w:sz w:val="20"/>
          <w:szCs w:val="20"/>
          <w:lang w:eastAsia="sr-Latn-ME"/>
        </w:rPr>
        <w:t>kupališta</w:t>
      </w:r>
      <w:r w:rsidRPr="0072264A">
        <w:rPr>
          <w:rFonts w:ascii="Cambria" w:hAnsi="Cambria" w:cs="Cambria"/>
          <w:sz w:val="20"/>
          <w:szCs w:val="20"/>
          <w:lang w:eastAsia="sr-Latn-ME"/>
        </w:rPr>
        <w:t xml:space="preserve">: </w:t>
      </w:r>
      <w:r w:rsidRPr="004B3F8F">
        <w:rPr>
          <w:rFonts w:ascii="Cambria" w:hAnsi="Cambria" w:cs="Cambria"/>
          <w:sz w:val="20"/>
          <w:szCs w:val="20"/>
          <w:lang w:eastAsia="sr-Latn-ME"/>
        </w:rPr>
        <w:t>javno-porodično</w:t>
      </w:r>
    </w:p>
    <w:p w:rsidR="003002DF" w:rsidRDefault="003002DF" w:rsidP="00FC2060">
      <w:pPr>
        <w:pStyle w:val="ListParagraph"/>
        <w:tabs>
          <w:tab w:val="left" w:pos="478"/>
        </w:tabs>
        <w:spacing w:before="1" w:line="266" w:lineRule="auto"/>
        <w:ind w:left="-284" w:right="-426"/>
        <w:rPr>
          <w:rFonts w:ascii="Cambria" w:hAnsi="Cambria"/>
          <w:sz w:val="20"/>
          <w:szCs w:val="20"/>
        </w:rPr>
      </w:pPr>
      <w:r w:rsidRPr="004B3F8F">
        <w:rPr>
          <w:rFonts w:ascii="Cambria" w:hAnsi="Cambria"/>
          <w:sz w:val="20"/>
          <w:szCs w:val="20"/>
        </w:rPr>
        <w:t xml:space="preserve">U okviru kupališta </w:t>
      </w:r>
      <w:r>
        <w:rPr>
          <w:rFonts w:ascii="Cambria" w:hAnsi="Cambria"/>
          <w:sz w:val="20"/>
          <w:szCs w:val="20"/>
        </w:rPr>
        <w:t>nije planirano postavljanje privremenih objekata</w:t>
      </w:r>
    </w:p>
    <w:p w:rsidR="003002DF" w:rsidRDefault="003002DF" w:rsidP="00FC2060">
      <w:pPr>
        <w:pStyle w:val="ListParagraph"/>
        <w:tabs>
          <w:tab w:val="left" w:pos="478"/>
        </w:tabs>
        <w:spacing w:before="1" w:line="266" w:lineRule="auto"/>
        <w:ind w:left="-284" w:right="-426"/>
        <w:rPr>
          <w:rFonts w:ascii="Cambria" w:hAnsi="Cambria" w:cs="Cambria,Bold"/>
          <w:b/>
          <w:bCs/>
          <w:sz w:val="20"/>
          <w:szCs w:val="20"/>
          <w:lang w:eastAsia="sr-Latn-ME"/>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Cambria"/>
          <w:sz w:val="20"/>
          <w:szCs w:val="20"/>
          <w:lang w:eastAsia="sr-Latn-ME"/>
        </w:rPr>
        <w:t xml:space="preserve">: </w:t>
      </w:r>
      <w:r w:rsidRPr="008A62AE">
        <w:rPr>
          <w:rFonts w:ascii="Cambria" w:hAnsi="Cambria" w:cs="Times New Roman"/>
          <w:b/>
          <w:spacing w:val="-12"/>
          <w:sz w:val="20"/>
          <w:szCs w:val="20"/>
        </w:rPr>
        <w:t>544,00</w:t>
      </w:r>
      <w:r w:rsidRPr="008A62AE">
        <w:rPr>
          <w:rFonts w:ascii="Cambria" w:hAnsi="Cambria" w:cs="Times New Roman"/>
          <w:spacing w:val="-12"/>
          <w:sz w:val="20"/>
          <w:szCs w:val="20"/>
        </w:rPr>
        <w:t xml:space="preserve">   </w:t>
      </w:r>
      <w:r w:rsidRPr="008A62AE">
        <w:rPr>
          <w:rFonts w:ascii="Cambria" w:hAnsi="Cambria" w:cs="Times New Roman"/>
          <w:b/>
          <w:sz w:val="20"/>
          <w:szCs w:val="20"/>
        </w:rPr>
        <w:t>€</w:t>
      </w:r>
      <w:r w:rsidRPr="0072264A">
        <w:rPr>
          <w:rFonts w:ascii="Cambria" w:hAnsi="Cambria" w:cs="Cambria,Bold"/>
          <w:b/>
          <w:bCs/>
          <w:sz w:val="20"/>
          <w:szCs w:val="20"/>
          <w:lang w:eastAsia="sr-Latn-ME"/>
        </w:rPr>
        <w:t xml:space="preserve">   </w:t>
      </w:r>
    </w:p>
    <w:p w:rsidR="003002DF" w:rsidRPr="008A62AE" w:rsidRDefault="003002DF" w:rsidP="00FC2060">
      <w:pPr>
        <w:pStyle w:val="ListParagraph"/>
        <w:tabs>
          <w:tab w:val="left" w:pos="0"/>
          <w:tab w:val="left" w:pos="142"/>
        </w:tabs>
        <w:spacing w:line="266" w:lineRule="auto"/>
        <w:ind w:left="-284" w:right="-426"/>
        <w:rPr>
          <w:rFonts w:ascii="Cambria" w:hAnsi="Cambria" w:cs="Times New Roman"/>
          <w:sz w:val="20"/>
          <w:szCs w:val="20"/>
        </w:rPr>
      </w:pPr>
    </w:p>
    <w:p w:rsidR="003002DF" w:rsidRPr="0072264A" w:rsidRDefault="00D708AF" w:rsidP="00FC2060">
      <w:pPr>
        <w:tabs>
          <w:tab w:val="left" w:pos="0"/>
          <w:tab w:val="left" w:pos="142"/>
        </w:tabs>
        <w:autoSpaceDE w:val="0"/>
        <w:autoSpaceDN w:val="0"/>
        <w:adjustRightInd w:val="0"/>
        <w:spacing w:after="0" w:line="240" w:lineRule="auto"/>
        <w:ind w:left="-284" w:right="-426"/>
        <w:jc w:val="both"/>
        <w:rPr>
          <w:rFonts w:ascii="Cambria" w:hAnsi="Cambria" w:cs="Cambria"/>
          <w:sz w:val="20"/>
          <w:szCs w:val="20"/>
          <w:lang w:eastAsia="sr-Latn-ME"/>
        </w:rPr>
      </w:pPr>
      <w:r>
        <w:rPr>
          <w:rFonts w:ascii="Cambria" w:hAnsi="Cambria" w:cs="Cambria"/>
          <w:b/>
          <w:sz w:val="20"/>
          <w:szCs w:val="20"/>
          <w:lang w:eastAsia="sr-Latn-ME"/>
        </w:rPr>
        <w:t>1.3</w:t>
      </w:r>
      <w:r w:rsidR="003002DF">
        <w:rPr>
          <w:rFonts w:ascii="Cambria" w:hAnsi="Cambria" w:cs="Cambria"/>
          <w:sz w:val="20"/>
          <w:szCs w:val="20"/>
          <w:lang w:eastAsia="sr-Latn-ME"/>
        </w:rPr>
        <w:t xml:space="preserve">. </w:t>
      </w:r>
      <w:r w:rsidR="003002DF" w:rsidRPr="0072264A">
        <w:rPr>
          <w:rFonts w:ascii="Cambria" w:hAnsi="Cambria" w:cs="Cambria"/>
          <w:sz w:val="20"/>
          <w:szCs w:val="20"/>
          <w:lang w:eastAsia="sr-Latn-ME"/>
        </w:rPr>
        <w:t>U Orahovcu plaža u središnjem dijelu Orahovca na lokaciji Trstenik, u dužini od 70 m¹/površine 410 m</w:t>
      </w:r>
      <w:r w:rsidR="003002DF" w:rsidRPr="00A75D05">
        <w:rPr>
          <w:rFonts w:ascii="Cambria" w:hAnsi="Cambria" w:cs="Cambria"/>
          <w:sz w:val="20"/>
          <w:szCs w:val="20"/>
          <w:vertAlign w:val="superscript"/>
          <w:lang w:eastAsia="sr-Latn-ME"/>
        </w:rPr>
        <w:t>2</w:t>
      </w:r>
      <w:r w:rsidR="003002DF" w:rsidRPr="0072264A">
        <w:rPr>
          <w:rFonts w:ascii="Cambria" w:hAnsi="Cambria" w:cs="Cambria"/>
          <w:sz w:val="20"/>
          <w:szCs w:val="20"/>
          <w:lang w:eastAsia="sr-Latn-ME"/>
        </w:rPr>
        <w:t xml:space="preserve">, dio kat. parcele 277 KO Orahovac, od ponte na kat. parceli 280 KO Orahovac I, zapadno u dužini od cca 70.00 m¹, sa pripadajućim akva prostorom, lokacija označena brojem </w:t>
      </w:r>
      <w:r w:rsidR="003002DF" w:rsidRPr="00A75D05">
        <w:rPr>
          <w:rFonts w:ascii="Cambria" w:hAnsi="Cambria" w:cs="Cambria"/>
          <w:b/>
          <w:sz w:val="20"/>
          <w:szCs w:val="20"/>
          <w:lang w:eastAsia="sr-Latn-ME"/>
        </w:rPr>
        <w:t>7C</w:t>
      </w:r>
      <w:r w:rsidR="003002DF" w:rsidRPr="00A75D05">
        <w:rPr>
          <w:rFonts w:ascii="Cambria" w:hAnsi="Cambria"/>
          <w:b/>
          <w:sz w:val="20"/>
          <w:szCs w:val="20"/>
        </w:rPr>
        <w:t xml:space="preserve"> </w:t>
      </w:r>
      <w:r w:rsidR="003002DF" w:rsidRPr="0072264A">
        <w:rPr>
          <w:rFonts w:ascii="Cambria" w:hAnsi="Cambria"/>
          <w:sz w:val="20"/>
          <w:szCs w:val="20"/>
        </w:rPr>
        <w:t>u Atlasu crnogorskih plaža</w:t>
      </w:r>
      <w:r w:rsidR="003002DF">
        <w:rPr>
          <w:rFonts w:ascii="Cambria" w:hAnsi="Cambria"/>
          <w:sz w:val="20"/>
          <w:szCs w:val="20"/>
        </w:rPr>
        <w:t xml:space="preserve"> </w:t>
      </w:r>
      <w:r w:rsidR="003002DF">
        <w:rPr>
          <w:rFonts w:ascii="Cambria" w:hAnsi="Cambria" w:cs="Cambria"/>
          <w:sz w:val="20"/>
          <w:szCs w:val="20"/>
          <w:lang w:eastAsia="sr-Latn-ME"/>
        </w:rPr>
        <w:t>i kupališta u opštini Kotor</w:t>
      </w:r>
      <w:r w:rsidR="003002DF" w:rsidRPr="0072264A">
        <w:rPr>
          <w:rFonts w:ascii="Cambria" w:hAnsi="Cambria" w:cs="Cambria"/>
          <w:sz w:val="20"/>
          <w:szCs w:val="20"/>
          <w:lang w:eastAsia="sr-Latn-ME"/>
        </w:rPr>
        <w:t>.</w:t>
      </w:r>
    </w:p>
    <w:p w:rsidR="003002DF" w:rsidRPr="0072264A" w:rsidRDefault="003002DF" w:rsidP="00FC2060">
      <w:pPr>
        <w:pStyle w:val="BodyText"/>
        <w:tabs>
          <w:tab w:val="left" w:pos="0"/>
        </w:tabs>
        <w:spacing w:before="7"/>
        <w:ind w:left="-284" w:right="-426"/>
        <w:rPr>
          <w:rFonts w:ascii="Cambria" w:hAnsi="Cambria" w:cs="Times New Roman"/>
          <w:sz w:val="20"/>
          <w:szCs w:val="20"/>
        </w:rPr>
      </w:pPr>
    </w:p>
    <w:p w:rsidR="003002DF" w:rsidRPr="00367E16" w:rsidRDefault="003002DF" w:rsidP="00FC2060">
      <w:pPr>
        <w:tabs>
          <w:tab w:val="left" w:pos="3969"/>
        </w:tabs>
        <w:autoSpaceDE w:val="0"/>
        <w:autoSpaceDN w:val="0"/>
        <w:adjustRightInd w:val="0"/>
        <w:spacing w:after="0" w:line="240" w:lineRule="auto"/>
        <w:ind w:left="-284" w:right="-426"/>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002DF" w:rsidRDefault="003002DF" w:rsidP="00FC2060">
      <w:pPr>
        <w:pStyle w:val="BodyText"/>
        <w:tabs>
          <w:tab w:val="left" w:pos="0"/>
        </w:tabs>
        <w:spacing w:before="7"/>
        <w:ind w:left="-284" w:right="-426"/>
        <w:rPr>
          <w:rFonts w:ascii="Cambria" w:hAnsi="Cambria" w:cs="Times New Roman"/>
          <w:sz w:val="20"/>
          <w:szCs w:val="20"/>
        </w:rPr>
      </w:pPr>
    </w:p>
    <w:p w:rsidR="00D708AF" w:rsidRDefault="00D708AF" w:rsidP="00FC2060">
      <w:pPr>
        <w:spacing w:after="0" w:line="257" w:lineRule="auto"/>
        <w:ind w:left="-284" w:right="-426"/>
        <w:jc w:val="both"/>
        <w:rPr>
          <w:rFonts w:ascii="Cambria" w:hAnsi="Cambria"/>
          <w:i/>
          <w:sz w:val="20"/>
          <w:szCs w:val="20"/>
        </w:rPr>
      </w:pPr>
    </w:p>
    <w:p w:rsidR="00D708AF" w:rsidRDefault="00D708AF" w:rsidP="00FC2060">
      <w:pPr>
        <w:spacing w:after="0" w:line="257" w:lineRule="auto"/>
        <w:ind w:left="-284" w:right="-426"/>
        <w:jc w:val="both"/>
        <w:rPr>
          <w:rFonts w:ascii="Cambria" w:hAnsi="Cambria"/>
          <w:i/>
          <w:sz w:val="20"/>
          <w:szCs w:val="20"/>
        </w:rPr>
      </w:pPr>
    </w:p>
    <w:p w:rsidR="003002DF" w:rsidRPr="008767D4" w:rsidRDefault="003002DF" w:rsidP="00FC2060">
      <w:pPr>
        <w:spacing w:after="0" w:line="257" w:lineRule="auto"/>
        <w:ind w:left="-284" w:right="-426"/>
        <w:jc w:val="both"/>
        <w:rPr>
          <w:rFonts w:ascii="Cambria" w:hAnsi="Cambria"/>
          <w:i/>
          <w:sz w:val="20"/>
          <w:szCs w:val="20"/>
        </w:rPr>
      </w:pPr>
      <w:r w:rsidRPr="008767D4">
        <w:rPr>
          <w:rFonts w:ascii="Cambria" w:hAnsi="Cambria"/>
          <w:i/>
          <w:sz w:val="20"/>
          <w:szCs w:val="20"/>
        </w:rPr>
        <w:lastRenderedPageBreak/>
        <w:t xml:space="preserve">Izabrani ponuđač dužan je da obezbijedi pristup kupalištu preko privatne parcele u zaleđu. </w:t>
      </w:r>
    </w:p>
    <w:p w:rsidR="003002DF" w:rsidRPr="008767D4" w:rsidRDefault="003002DF" w:rsidP="00FC2060">
      <w:pPr>
        <w:spacing w:after="0" w:line="257" w:lineRule="auto"/>
        <w:ind w:left="-284" w:right="-426"/>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3002DF" w:rsidRDefault="003002DF" w:rsidP="00FC2060">
      <w:pPr>
        <w:pStyle w:val="BodyText"/>
        <w:tabs>
          <w:tab w:val="left" w:pos="0"/>
        </w:tabs>
        <w:spacing w:before="8"/>
        <w:ind w:left="-284" w:right="-426"/>
        <w:jc w:val="both"/>
        <w:rPr>
          <w:rFonts w:ascii="Cambria" w:hAnsi="Cambria" w:cs="Times New Roman"/>
          <w:sz w:val="20"/>
          <w:szCs w:val="20"/>
        </w:rPr>
      </w:pPr>
    </w:p>
    <w:p w:rsidR="003002DF" w:rsidRPr="0072264A" w:rsidRDefault="003002DF" w:rsidP="00FC2060">
      <w:pPr>
        <w:pStyle w:val="BodyText"/>
        <w:tabs>
          <w:tab w:val="left" w:pos="0"/>
        </w:tabs>
        <w:ind w:left="-284" w:right="-426"/>
        <w:jc w:val="both"/>
        <w:rPr>
          <w:rFonts w:ascii="Cambria" w:hAnsi="Cambria" w:cs="Times New Roman"/>
          <w:sz w:val="20"/>
          <w:szCs w:val="20"/>
        </w:rPr>
      </w:pPr>
      <w:r w:rsidRPr="0072264A">
        <w:rPr>
          <w:rFonts w:ascii="Cambria" w:hAnsi="Cambria" w:cs="Times New Roman"/>
          <w:sz w:val="20"/>
          <w:szCs w:val="20"/>
        </w:rPr>
        <w:t xml:space="preserve">Tip </w:t>
      </w:r>
      <w:r>
        <w:rPr>
          <w:rFonts w:ascii="Cambria" w:hAnsi="Cambria" w:cs="Times New Roman"/>
          <w:sz w:val="20"/>
          <w:szCs w:val="20"/>
        </w:rPr>
        <w:t>kupališta</w:t>
      </w:r>
      <w:r w:rsidRPr="0072264A">
        <w:rPr>
          <w:rFonts w:ascii="Cambria" w:hAnsi="Cambria" w:cs="Times New Roman"/>
          <w:sz w:val="20"/>
          <w:szCs w:val="20"/>
        </w:rPr>
        <w:t>:javn</w:t>
      </w:r>
      <w:r>
        <w:rPr>
          <w:rFonts w:ascii="Cambria" w:hAnsi="Cambria" w:cs="Times New Roman"/>
          <w:sz w:val="20"/>
          <w:szCs w:val="20"/>
        </w:rPr>
        <w:t>o-</w:t>
      </w:r>
      <w:r w:rsidRPr="0072264A">
        <w:rPr>
          <w:rFonts w:ascii="Cambria" w:hAnsi="Cambria" w:cs="Times New Roman"/>
          <w:sz w:val="20"/>
          <w:szCs w:val="20"/>
        </w:rPr>
        <w:t>porodičn</w:t>
      </w:r>
      <w:r>
        <w:rPr>
          <w:rFonts w:ascii="Cambria" w:hAnsi="Cambria" w:cs="Times New Roman"/>
          <w:sz w:val="20"/>
          <w:szCs w:val="20"/>
        </w:rPr>
        <w:t>o</w:t>
      </w:r>
    </w:p>
    <w:p w:rsidR="003002DF" w:rsidRPr="00A75D05" w:rsidRDefault="003002DF" w:rsidP="00FC2060">
      <w:pPr>
        <w:pStyle w:val="BodyText"/>
        <w:tabs>
          <w:tab w:val="left" w:pos="0"/>
        </w:tabs>
        <w:spacing w:before="26" w:line="271" w:lineRule="auto"/>
        <w:ind w:left="-284" w:right="-426"/>
        <w:rPr>
          <w:rFonts w:ascii="Cambria" w:hAnsi="Cambria" w:cs="Cambria"/>
          <w:sz w:val="20"/>
          <w:szCs w:val="20"/>
          <w:highlight w:val="green"/>
          <w:lang w:eastAsia="sr-Latn-ME"/>
        </w:rPr>
      </w:pPr>
      <w:r w:rsidRPr="00B55E3F">
        <w:rPr>
          <w:rFonts w:ascii="Cambria" w:hAnsi="Cambria" w:cs="Cambria"/>
          <w:sz w:val="20"/>
          <w:szCs w:val="20"/>
          <w:lang w:eastAsia="sr-Latn-ME"/>
        </w:rPr>
        <w:t xml:space="preserve">U okviru kupališta </w:t>
      </w:r>
      <w:r w:rsidR="008B0076">
        <w:rPr>
          <w:rFonts w:ascii="Cambria" w:hAnsi="Cambria" w:cs="Cambria"/>
          <w:sz w:val="20"/>
          <w:szCs w:val="20"/>
          <w:lang w:eastAsia="sr-Latn-ME"/>
        </w:rPr>
        <w:t>nije planirano postavljanje privremenih objekata</w:t>
      </w:r>
    </w:p>
    <w:p w:rsidR="003002DF" w:rsidRPr="0072264A" w:rsidRDefault="003002DF" w:rsidP="00FC2060">
      <w:pPr>
        <w:pStyle w:val="BodyText"/>
        <w:tabs>
          <w:tab w:val="left" w:pos="0"/>
        </w:tabs>
        <w:spacing w:before="28"/>
        <w:ind w:left="-284" w:right="-426"/>
        <w:jc w:val="both"/>
        <w:rPr>
          <w:rFonts w:ascii="Cambria" w:hAnsi="Cambria" w:cs="Times New Roman"/>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Times New Roman"/>
          <w:sz w:val="20"/>
          <w:szCs w:val="20"/>
        </w:rPr>
        <w:t xml:space="preserve">: </w:t>
      </w:r>
      <w:r w:rsidR="00251385" w:rsidRPr="00251385">
        <w:rPr>
          <w:rFonts w:ascii="Cambria" w:hAnsi="Cambria" w:cs="Times New Roman"/>
          <w:b/>
          <w:sz w:val="20"/>
          <w:szCs w:val="20"/>
        </w:rPr>
        <w:t>500</w:t>
      </w:r>
      <w:r w:rsidRPr="00251385">
        <w:rPr>
          <w:rFonts w:ascii="Cambria" w:hAnsi="Cambria" w:cs="Times New Roman"/>
          <w:b/>
          <w:sz w:val="20"/>
          <w:szCs w:val="20"/>
        </w:rPr>
        <w:t>,00</w:t>
      </w:r>
      <w:r w:rsidRPr="00B55E3F">
        <w:rPr>
          <w:rFonts w:ascii="Cambria" w:hAnsi="Cambria" w:cs="Times New Roman"/>
          <w:b/>
          <w:sz w:val="20"/>
          <w:szCs w:val="20"/>
        </w:rPr>
        <w:t xml:space="preserve"> €</w:t>
      </w:r>
    </w:p>
    <w:p w:rsidR="003002DF" w:rsidRDefault="003002DF" w:rsidP="00FC2060">
      <w:pPr>
        <w:pStyle w:val="BodyText"/>
        <w:tabs>
          <w:tab w:val="left" w:pos="0"/>
        </w:tabs>
        <w:ind w:left="-284" w:right="-426"/>
        <w:rPr>
          <w:rFonts w:ascii="Cambria" w:hAnsi="Cambria" w:cs="Times New Roman"/>
          <w:b/>
          <w:sz w:val="20"/>
          <w:szCs w:val="20"/>
        </w:rPr>
      </w:pPr>
    </w:p>
    <w:p w:rsidR="003002DF" w:rsidRPr="0072264A" w:rsidRDefault="00D708AF" w:rsidP="00FC2060">
      <w:pPr>
        <w:tabs>
          <w:tab w:val="left" w:pos="0"/>
          <w:tab w:val="left" w:pos="142"/>
        </w:tabs>
        <w:autoSpaceDE w:val="0"/>
        <w:autoSpaceDN w:val="0"/>
        <w:adjustRightInd w:val="0"/>
        <w:spacing w:after="0" w:line="240" w:lineRule="auto"/>
        <w:ind w:left="-284" w:right="-426"/>
        <w:jc w:val="both"/>
        <w:rPr>
          <w:rFonts w:ascii="Cambria" w:hAnsi="Cambria" w:cs="Cambria"/>
          <w:sz w:val="20"/>
          <w:szCs w:val="20"/>
          <w:lang w:eastAsia="sr-Latn-ME"/>
        </w:rPr>
      </w:pPr>
      <w:r>
        <w:rPr>
          <w:rFonts w:ascii="Cambria" w:hAnsi="Cambria" w:cs="Cambria"/>
          <w:b/>
          <w:sz w:val="20"/>
          <w:szCs w:val="20"/>
          <w:lang w:eastAsia="sr-Latn-ME"/>
        </w:rPr>
        <w:t>1.4</w:t>
      </w:r>
      <w:r w:rsidR="003002DF" w:rsidRPr="00B55E3F">
        <w:rPr>
          <w:rFonts w:ascii="Cambria" w:hAnsi="Cambria" w:cs="Cambria"/>
          <w:b/>
          <w:sz w:val="20"/>
          <w:szCs w:val="20"/>
          <w:lang w:eastAsia="sr-Latn-ME"/>
        </w:rPr>
        <w:t>.</w:t>
      </w:r>
      <w:r w:rsidR="003002DF">
        <w:rPr>
          <w:rFonts w:ascii="Cambria" w:hAnsi="Cambria" w:cs="Cambria"/>
          <w:sz w:val="20"/>
          <w:szCs w:val="20"/>
          <w:lang w:eastAsia="sr-Latn-ME"/>
        </w:rPr>
        <w:t xml:space="preserve"> </w:t>
      </w:r>
      <w:r w:rsidR="003002DF" w:rsidRPr="0072264A">
        <w:rPr>
          <w:rFonts w:ascii="Cambria" w:hAnsi="Cambria" w:cs="Cambria"/>
          <w:sz w:val="20"/>
          <w:szCs w:val="20"/>
          <w:lang w:eastAsia="sr-Latn-ME"/>
        </w:rPr>
        <w:t>U Orahovcu plaža u središnjem dijelu Orahovca, u dužini od 23 m¹/površine 175 m</w:t>
      </w:r>
      <w:r w:rsidR="003002DF" w:rsidRPr="00B55E3F">
        <w:rPr>
          <w:rFonts w:ascii="Cambria" w:hAnsi="Cambria" w:cs="Cambria"/>
          <w:sz w:val="20"/>
          <w:szCs w:val="20"/>
          <w:vertAlign w:val="superscript"/>
          <w:lang w:eastAsia="sr-Latn-ME"/>
        </w:rPr>
        <w:t>2</w:t>
      </w:r>
      <w:r w:rsidR="003002DF" w:rsidRPr="0072264A">
        <w:rPr>
          <w:rFonts w:ascii="Cambria" w:hAnsi="Cambria" w:cs="Cambria"/>
          <w:sz w:val="20"/>
          <w:szCs w:val="20"/>
          <w:lang w:eastAsia="sr-Latn-ME"/>
        </w:rPr>
        <w:t xml:space="preserve">, dio kat. parcele 454 KO Orahovac I, sa pripadajućim akva prostorom, lokacija označena brojem </w:t>
      </w:r>
      <w:r w:rsidR="003002DF" w:rsidRPr="00B55E3F">
        <w:rPr>
          <w:rFonts w:ascii="Cambria" w:hAnsi="Cambria" w:cs="Cambria"/>
          <w:b/>
          <w:sz w:val="20"/>
          <w:szCs w:val="20"/>
          <w:lang w:eastAsia="sr-Latn-ME"/>
        </w:rPr>
        <w:t>7E</w:t>
      </w:r>
      <w:r w:rsidR="003002DF" w:rsidRPr="0072264A">
        <w:rPr>
          <w:rFonts w:ascii="Cambria" w:hAnsi="Cambria"/>
          <w:sz w:val="20"/>
          <w:szCs w:val="20"/>
        </w:rPr>
        <w:t xml:space="preserve"> u Atlasu crnogorskih plaža</w:t>
      </w:r>
      <w:r w:rsidR="003002DF">
        <w:rPr>
          <w:rFonts w:ascii="Cambria" w:hAnsi="Cambria"/>
          <w:sz w:val="20"/>
          <w:szCs w:val="20"/>
        </w:rPr>
        <w:t xml:space="preserve"> </w:t>
      </w:r>
      <w:r w:rsidR="003002DF">
        <w:rPr>
          <w:rFonts w:ascii="Cambria" w:hAnsi="Cambria" w:cs="Cambria"/>
          <w:sz w:val="20"/>
          <w:szCs w:val="20"/>
          <w:lang w:eastAsia="sr-Latn-ME"/>
        </w:rPr>
        <w:t>i kupališta u opštini Kotor</w:t>
      </w:r>
      <w:r w:rsidR="003002DF" w:rsidRPr="0072264A">
        <w:rPr>
          <w:rFonts w:ascii="Cambria" w:hAnsi="Cambria" w:cs="Cambria"/>
          <w:sz w:val="20"/>
          <w:szCs w:val="20"/>
          <w:lang w:eastAsia="sr-Latn-ME"/>
        </w:rPr>
        <w:t>.</w:t>
      </w:r>
    </w:p>
    <w:p w:rsidR="003002DF" w:rsidRPr="0072264A" w:rsidRDefault="003002DF" w:rsidP="00FC2060">
      <w:pPr>
        <w:pStyle w:val="BodyText"/>
        <w:tabs>
          <w:tab w:val="left" w:pos="0"/>
        </w:tabs>
        <w:spacing w:before="7"/>
        <w:ind w:left="-284" w:right="-426"/>
        <w:rPr>
          <w:rFonts w:ascii="Cambria" w:hAnsi="Cambria" w:cs="Times New Roman"/>
          <w:sz w:val="20"/>
          <w:szCs w:val="20"/>
        </w:rPr>
      </w:pPr>
    </w:p>
    <w:p w:rsidR="003002DF" w:rsidRPr="00367E16" w:rsidRDefault="003002DF" w:rsidP="00FC2060">
      <w:pPr>
        <w:tabs>
          <w:tab w:val="left" w:pos="3969"/>
        </w:tabs>
        <w:autoSpaceDE w:val="0"/>
        <w:autoSpaceDN w:val="0"/>
        <w:adjustRightInd w:val="0"/>
        <w:spacing w:after="0" w:line="240" w:lineRule="auto"/>
        <w:ind w:left="-284" w:right="-426"/>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002DF" w:rsidRDefault="003002DF" w:rsidP="00FC2060">
      <w:pPr>
        <w:pStyle w:val="BodyText"/>
        <w:tabs>
          <w:tab w:val="left" w:pos="0"/>
        </w:tabs>
        <w:spacing w:before="7"/>
        <w:ind w:left="-284" w:right="-426"/>
        <w:rPr>
          <w:rFonts w:ascii="Cambria" w:hAnsi="Cambria" w:cs="Times New Roman"/>
          <w:sz w:val="20"/>
          <w:szCs w:val="20"/>
        </w:rPr>
      </w:pPr>
    </w:p>
    <w:p w:rsidR="003002DF" w:rsidRPr="00820661" w:rsidRDefault="003002DF" w:rsidP="00FC2060">
      <w:pPr>
        <w:spacing w:after="0" w:line="257" w:lineRule="auto"/>
        <w:ind w:left="-284" w:right="-426"/>
        <w:jc w:val="both"/>
        <w:rPr>
          <w:rFonts w:ascii="Cambria" w:hAnsi="Cambria"/>
          <w:i/>
          <w:sz w:val="20"/>
          <w:szCs w:val="20"/>
        </w:rPr>
      </w:pPr>
      <w:r w:rsidRPr="00820661">
        <w:rPr>
          <w:rFonts w:ascii="Cambria" w:hAnsi="Cambria"/>
          <w:i/>
          <w:sz w:val="20"/>
          <w:szCs w:val="20"/>
        </w:rPr>
        <w:t xml:space="preserve">Izabrani ponuđač dužan je da obezbijedi pristup kupalištu preko privatne parcele u zaleđu. </w:t>
      </w:r>
    </w:p>
    <w:p w:rsidR="003002DF" w:rsidRPr="00B55E3F" w:rsidRDefault="003002DF" w:rsidP="00FC2060">
      <w:pPr>
        <w:spacing w:after="0" w:line="257" w:lineRule="auto"/>
        <w:ind w:left="-284" w:right="-426"/>
        <w:jc w:val="both"/>
        <w:rPr>
          <w:rFonts w:ascii="Cambria" w:hAnsi="Cambria"/>
          <w:i/>
          <w:sz w:val="20"/>
          <w:szCs w:val="20"/>
        </w:rPr>
      </w:pPr>
      <w:r w:rsidRPr="00820661">
        <w:rPr>
          <w:rFonts w:ascii="Cambria" w:hAnsi="Cambria"/>
          <w:i/>
          <w:sz w:val="20"/>
          <w:szCs w:val="20"/>
        </w:rPr>
        <w:t>Minimalna cijena godišnjeg zakupa ne uključuje iznos naknade za korišćenje privremenih objekata na privatnim parcelama, koji se mogu relizovati prema Programu uz saglasnost vlasnika parcele.</w:t>
      </w:r>
      <w:r w:rsidRPr="00B55E3F">
        <w:rPr>
          <w:rFonts w:ascii="Cambria" w:hAnsi="Cambria"/>
          <w:i/>
          <w:sz w:val="20"/>
          <w:szCs w:val="20"/>
        </w:rPr>
        <w:t xml:space="preserve"> </w:t>
      </w:r>
    </w:p>
    <w:p w:rsidR="003002DF" w:rsidRDefault="003002DF" w:rsidP="00FC2060">
      <w:pPr>
        <w:pStyle w:val="BodyText"/>
        <w:tabs>
          <w:tab w:val="left" w:pos="0"/>
        </w:tabs>
        <w:spacing w:before="8"/>
        <w:ind w:left="-284" w:right="-426"/>
        <w:jc w:val="both"/>
        <w:rPr>
          <w:rFonts w:ascii="Cambria" w:hAnsi="Cambria" w:cs="Times New Roman"/>
          <w:sz w:val="20"/>
          <w:szCs w:val="20"/>
        </w:rPr>
      </w:pPr>
    </w:p>
    <w:p w:rsidR="003002DF" w:rsidRPr="0072264A" w:rsidRDefault="003002DF" w:rsidP="00FC2060">
      <w:pPr>
        <w:pStyle w:val="BodyText"/>
        <w:tabs>
          <w:tab w:val="left" w:pos="0"/>
        </w:tabs>
        <w:ind w:left="-284" w:right="-426"/>
        <w:jc w:val="both"/>
        <w:rPr>
          <w:rFonts w:ascii="Cambria" w:hAnsi="Cambria" w:cs="Times New Roman"/>
          <w:sz w:val="20"/>
          <w:szCs w:val="20"/>
        </w:rPr>
      </w:pPr>
      <w:r w:rsidRPr="0072264A">
        <w:rPr>
          <w:rFonts w:ascii="Cambria" w:hAnsi="Cambria" w:cs="Times New Roman"/>
          <w:sz w:val="20"/>
          <w:szCs w:val="20"/>
        </w:rPr>
        <w:t xml:space="preserve">Tip </w:t>
      </w:r>
      <w:r>
        <w:rPr>
          <w:rFonts w:ascii="Cambria" w:hAnsi="Cambria" w:cs="Times New Roman"/>
          <w:sz w:val="20"/>
          <w:szCs w:val="20"/>
        </w:rPr>
        <w:t>kupališta</w:t>
      </w:r>
      <w:r w:rsidRPr="0072264A">
        <w:rPr>
          <w:rFonts w:ascii="Cambria" w:hAnsi="Cambria" w:cs="Times New Roman"/>
          <w:sz w:val="20"/>
          <w:szCs w:val="20"/>
        </w:rPr>
        <w:t>:javn</w:t>
      </w:r>
      <w:r>
        <w:rPr>
          <w:rFonts w:ascii="Cambria" w:hAnsi="Cambria" w:cs="Times New Roman"/>
          <w:sz w:val="20"/>
          <w:szCs w:val="20"/>
        </w:rPr>
        <w:t>o-</w:t>
      </w:r>
      <w:r w:rsidRPr="0072264A">
        <w:rPr>
          <w:rFonts w:ascii="Cambria" w:hAnsi="Cambria" w:cs="Times New Roman"/>
          <w:sz w:val="20"/>
          <w:szCs w:val="20"/>
        </w:rPr>
        <w:t>porodičn</w:t>
      </w:r>
      <w:r>
        <w:rPr>
          <w:rFonts w:ascii="Cambria" w:hAnsi="Cambria" w:cs="Times New Roman"/>
          <w:sz w:val="20"/>
          <w:szCs w:val="20"/>
        </w:rPr>
        <w:t>o</w:t>
      </w:r>
    </w:p>
    <w:p w:rsidR="003002DF" w:rsidRPr="00A75D05" w:rsidRDefault="00251385" w:rsidP="00FC2060">
      <w:pPr>
        <w:pStyle w:val="BodyText"/>
        <w:tabs>
          <w:tab w:val="left" w:pos="0"/>
        </w:tabs>
        <w:spacing w:before="26" w:line="271" w:lineRule="auto"/>
        <w:ind w:left="-284" w:right="-426"/>
        <w:rPr>
          <w:rFonts w:ascii="Cambria" w:hAnsi="Cambria" w:cs="Cambria"/>
          <w:sz w:val="20"/>
          <w:szCs w:val="20"/>
          <w:highlight w:val="green"/>
          <w:lang w:eastAsia="sr-Latn-ME"/>
        </w:rPr>
      </w:pPr>
      <w:r>
        <w:rPr>
          <w:rFonts w:ascii="Cambria" w:hAnsi="Cambria" w:cs="Times New Roman"/>
          <w:sz w:val="20"/>
          <w:szCs w:val="20"/>
        </w:rPr>
        <w:t xml:space="preserve">U </w:t>
      </w:r>
      <w:r w:rsidRPr="00D708AF">
        <w:rPr>
          <w:rFonts w:ascii="Cambria" w:hAnsi="Cambria" w:cs="Times New Roman"/>
          <w:sz w:val="20"/>
          <w:szCs w:val="20"/>
        </w:rPr>
        <w:t xml:space="preserve">okviru kupališta </w:t>
      </w:r>
      <w:r>
        <w:rPr>
          <w:rFonts w:ascii="Cambria" w:hAnsi="Cambria" w:cs="Times New Roman"/>
          <w:sz w:val="20"/>
          <w:szCs w:val="20"/>
        </w:rPr>
        <w:t xml:space="preserve">može se odobriti </w:t>
      </w:r>
      <w:r w:rsidRPr="00B55E3F">
        <w:rPr>
          <w:rFonts w:ascii="Cambria" w:hAnsi="Cambria" w:cs="Cambria"/>
          <w:sz w:val="20"/>
          <w:szCs w:val="20"/>
          <w:lang w:eastAsia="sr-Latn-ME"/>
        </w:rPr>
        <w:t>plažni bar</w:t>
      </w:r>
      <w:r>
        <w:rPr>
          <w:rFonts w:ascii="Cambria" w:hAnsi="Cambria" w:cs="Cambria"/>
          <w:sz w:val="20"/>
          <w:szCs w:val="20"/>
          <w:lang w:eastAsia="sr-Latn-ME"/>
        </w:rPr>
        <w:t xml:space="preserve">, </w:t>
      </w:r>
      <w:r w:rsidRPr="00B55E3F">
        <w:rPr>
          <w:rFonts w:ascii="Cambria" w:hAnsi="Cambria" w:cs="Cambria"/>
          <w:sz w:val="20"/>
          <w:szCs w:val="20"/>
          <w:lang w:eastAsia="sr-Latn-ME"/>
        </w:rPr>
        <w:t>bar površin</w:t>
      </w:r>
      <w:r>
        <w:rPr>
          <w:rFonts w:ascii="Cambria" w:hAnsi="Cambria" w:cs="Cambria"/>
          <w:sz w:val="20"/>
          <w:szCs w:val="20"/>
          <w:lang w:eastAsia="sr-Latn-ME"/>
        </w:rPr>
        <w:t>e 6 m</w:t>
      </w:r>
      <w:r w:rsidRPr="00251385">
        <w:rPr>
          <w:rFonts w:ascii="Cambria" w:hAnsi="Cambria" w:cs="Cambria"/>
          <w:sz w:val="20"/>
          <w:szCs w:val="20"/>
          <w:vertAlign w:val="superscript"/>
          <w:lang w:eastAsia="sr-Latn-ME"/>
        </w:rPr>
        <w:t xml:space="preserve">2 </w:t>
      </w:r>
      <w:r>
        <w:rPr>
          <w:rFonts w:ascii="Cambria" w:hAnsi="Cambria" w:cs="Cambria"/>
          <w:sz w:val="20"/>
          <w:szCs w:val="20"/>
          <w:lang w:eastAsia="sr-Latn-ME"/>
        </w:rPr>
        <w:t xml:space="preserve">bez terase </w:t>
      </w:r>
    </w:p>
    <w:p w:rsidR="003002DF" w:rsidRPr="0072264A" w:rsidRDefault="003002DF" w:rsidP="00FC2060">
      <w:pPr>
        <w:pStyle w:val="BodyText"/>
        <w:tabs>
          <w:tab w:val="left" w:pos="0"/>
        </w:tabs>
        <w:spacing w:before="28"/>
        <w:ind w:left="-284" w:right="-426"/>
        <w:jc w:val="both"/>
        <w:rPr>
          <w:rFonts w:ascii="Cambria" w:hAnsi="Cambria" w:cs="Times New Roman"/>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FF67CF">
        <w:rPr>
          <w:rFonts w:ascii="Cambria" w:hAnsi="Cambria"/>
          <w:sz w:val="20"/>
          <w:szCs w:val="20"/>
          <w:lang w:val="pl-PL"/>
        </w:rPr>
        <w:t xml:space="preserve"> </w:t>
      </w:r>
      <w:r w:rsidR="00FF67CF" w:rsidRPr="00D708AF">
        <w:rPr>
          <w:rFonts w:ascii="Cambria" w:hAnsi="Cambria"/>
          <w:sz w:val="20"/>
          <w:szCs w:val="20"/>
        </w:rPr>
        <w:t>(za kupalište i privremeni objekat):</w:t>
      </w:r>
      <w:r w:rsidRPr="0072264A">
        <w:rPr>
          <w:rFonts w:ascii="Cambria" w:hAnsi="Cambria" w:cs="Times New Roman"/>
          <w:sz w:val="20"/>
          <w:szCs w:val="20"/>
        </w:rPr>
        <w:t xml:space="preserve"> </w:t>
      </w:r>
      <w:r w:rsidRPr="00B55E3F">
        <w:rPr>
          <w:rFonts w:ascii="Cambria" w:hAnsi="Cambria" w:cs="Times New Roman"/>
          <w:b/>
          <w:sz w:val="20"/>
          <w:szCs w:val="20"/>
        </w:rPr>
        <w:t>2.554,00 €</w:t>
      </w:r>
    </w:p>
    <w:p w:rsidR="003002DF" w:rsidRPr="0072264A" w:rsidRDefault="003002DF" w:rsidP="00FC2060">
      <w:pPr>
        <w:pStyle w:val="BodyText"/>
        <w:tabs>
          <w:tab w:val="left" w:pos="0"/>
        </w:tabs>
        <w:spacing w:before="8"/>
        <w:ind w:left="-284" w:right="-426"/>
        <w:rPr>
          <w:rFonts w:ascii="Cambria" w:hAnsi="Cambria" w:cs="Times New Roman"/>
          <w:sz w:val="20"/>
          <w:szCs w:val="20"/>
        </w:rPr>
      </w:pPr>
    </w:p>
    <w:p w:rsidR="00E66F1E" w:rsidRPr="0072264A" w:rsidRDefault="00D708AF" w:rsidP="00E66F1E">
      <w:pPr>
        <w:tabs>
          <w:tab w:val="left" w:pos="0"/>
          <w:tab w:val="left" w:pos="142"/>
        </w:tabs>
        <w:autoSpaceDE w:val="0"/>
        <w:autoSpaceDN w:val="0"/>
        <w:adjustRightInd w:val="0"/>
        <w:spacing w:after="0" w:line="240" w:lineRule="auto"/>
        <w:ind w:left="-284" w:right="-426"/>
        <w:jc w:val="both"/>
        <w:rPr>
          <w:rFonts w:ascii="Cambria" w:hAnsi="Cambria" w:cs="Cambria"/>
          <w:sz w:val="20"/>
          <w:szCs w:val="20"/>
          <w:lang w:eastAsia="sr-Latn-ME"/>
        </w:rPr>
      </w:pPr>
      <w:r w:rsidRPr="00D708AF">
        <w:rPr>
          <w:rFonts w:ascii="Cambria" w:hAnsi="Cambria"/>
          <w:b/>
          <w:sz w:val="20"/>
          <w:szCs w:val="20"/>
        </w:rPr>
        <w:t xml:space="preserve">1.5. </w:t>
      </w:r>
      <w:r w:rsidRPr="00D708AF">
        <w:rPr>
          <w:rFonts w:ascii="Cambria" w:hAnsi="Cambria"/>
          <w:spacing w:val="-23"/>
          <w:sz w:val="20"/>
          <w:szCs w:val="20"/>
        </w:rPr>
        <w:t xml:space="preserve"> </w:t>
      </w:r>
      <w:r w:rsidRPr="00D708AF">
        <w:rPr>
          <w:rFonts w:ascii="Cambria" w:hAnsi="Cambria"/>
          <w:sz w:val="20"/>
          <w:szCs w:val="20"/>
          <w:lang w:eastAsia="sr-Latn-ME"/>
        </w:rPr>
        <w:t>Kotoru, plaža na lokaciji U.R.C. u dužini od 70 m</w:t>
      </w:r>
      <w:r w:rsidRPr="00D708AF">
        <w:rPr>
          <w:rFonts w:ascii="Cambria" w:hAnsi="Cambria"/>
          <w:sz w:val="20"/>
          <w:szCs w:val="20"/>
          <w:vertAlign w:val="superscript"/>
          <w:lang w:eastAsia="sr-Latn-ME"/>
        </w:rPr>
        <w:t>1</w:t>
      </w:r>
      <w:r w:rsidRPr="00D708AF">
        <w:rPr>
          <w:rFonts w:ascii="Cambria" w:hAnsi="Cambria"/>
          <w:sz w:val="20"/>
          <w:szCs w:val="20"/>
          <w:lang w:eastAsia="sr-Latn-ME"/>
        </w:rPr>
        <w:t>/površine 800 m</w:t>
      </w:r>
      <w:r w:rsidRPr="00D708AF">
        <w:rPr>
          <w:rFonts w:ascii="Cambria" w:hAnsi="Cambria"/>
          <w:sz w:val="20"/>
          <w:szCs w:val="20"/>
          <w:vertAlign w:val="superscript"/>
          <w:lang w:eastAsia="sr-Latn-ME"/>
        </w:rPr>
        <w:t>2</w:t>
      </w:r>
      <w:r w:rsidRPr="00D708AF">
        <w:rPr>
          <w:rFonts w:ascii="Cambria" w:hAnsi="Cambria"/>
          <w:sz w:val="20"/>
          <w:szCs w:val="20"/>
          <w:lang w:eastAsia="sr-Latn-ME"/>
        </w:rPr>
        <w:t xml:space="preserve"> , dio kat. parcele 2440/2 KO Dobrota I, od ušća rijeke Škurde zapadno obodom plaže u dužini od 70.00 m, sa pripadajućim akva prostorom lokacija označena kao 11A</w:t>
      </w:r>
      <w:r w:rsidRPr="00D708AF">
        <w:rPr>
          <w:rFonts w:ascii="Cambria" w:hAnsi="Cambria"/>
          <w:sz w:val="20"/>
          <w:szCs w:val="20"/>
        </w:rPr>
        <w:t xml:space="preserve"> </w:t>
      </w:r>
      <w:r w:rsidR="00E66F1E" w:rsidRPr="0072264A">
        <w:rPr>
          <w:rFonts w:ascii="Cambria" w:hAnsi="Cambria"/>
          <w:sz w:val="20"/>
          <w:szCs w:val="20"/>
        </w:rPr>
        <w:t>u Atlasu crnogorskih plaža</w:t>
      </w:r>
      <w:r w:rsidR="00E66F1E">
        <w:rPr>
          <w:rFonts w:ascii="Cambria" w:hAnsi="Cambria"/>
          <w:sz w:val="20"/>
          <w:szCs w:val="20"/>
        </w:rPr>
        <w:t xml:space="preserve"> </w:t>
      </w:r>
      <w:r w:rsidR="00E66F1E">
        <w:rPr>
          <w:rFonts w:ascii="Cambria" w:hAnsi="Cambria" w:cs="Cambria"/>
          <w:sz w:val="20"/>
          <w:szCs w:val="20"/>
          <w:lang w:eastAsia="sr-Latn-ME"/>
        </w:rPr>
        <w:t>i kupališta u opštini Kotor</w:t>
      </w:r>
      <w:r w:rsidR="00E66F1E" w:rsidRPr="0072264A">
        <w:rPr>
          <w:rFonts w:ascii="Cambria" w:hAnsi="Cambria" w:cs="Cambria"/>
          <w:sz w:val="20"/>
          <w:szCs w:val="20"/>
          <w:lang w:eastAsia="sr-Latn-ME"/>
        </w:rPr>
        <w:t>.</w:t>
      </w:r>
    </w:p>
    <w:p w:rsidR="00D708AF" w:rsidRPr="00D708AF" w:rsidRDefault="00D708AF" w:rsidP="00D708AF">
      <w:pPr>
        <w:pStyle w:val="BodyText"/>
        <w:tabs>
          <w:tab w:val="left" w:pos="0"/>
        </w:tabs>
        <w:spacing w:before="1"/>
        <w:ind w:left="-284" w:right="-426"/>
        <w:jc w:val="both"/>
        <w:rPr>
          <w:rFonts w:ascii="Cambria" w:hAnsi="Cambria"/>
          <w:sz w:val="20"/>
          <w:szCs w:val="20"/>
        </w:rPr>
      </w:pPr>
    </w:p>
    <w:p w:rsidR="00E66F1E" w:rsidRPr="003002DF" w:rsidRDefault="00E66F1E" w:rsidP="00E66F1E">
      <w:pPr>
        <w:spacing w:after="0"/>
        <w:ind w:left="-284" w:right="-426"/>
        <w:jc w:val="both"/>
        <w:rPr>
          <w:rFonts w:ascii="Cambria" w:hAnsi="Cambria"/>
          <w:i/>
          <w:sz w:val="20"/>
          <w:szCs w:val="20"/>
        </w:rPr>
      </w:pPr>
      <w:r w:rsidRPr="003002DF">
        <w:rPr>
          <w:rFonts w:ascii="Cambria" w:hAnsi="Cambria"/>
          <w:i/>
          <w:sz w:val="20"/>
          <w:szCs w:val="20"/>
        </w:rPr>
        <w:t xml:space="preserve">Izabrani ponuđač dužan je da obezbijedi </w:t>
      </w:r>
      <w:r>
        <w:rPr>
          <w:rFonts w:ascii="Cambria" w:hAnsi="Cambria"/>
          <w:i/>
          <w:sz w:val="20"/>
          <w:szCs w:val="20"/>
        </w:rPr>
        <w:t xml:space="preserve">saglasnost vlasnika za korišćenje i </w:t>
      </w:r>
      <w:r w:rsidRPr="003002DF">
        <w:rPr>
          <w:rFonts w:ascii="Cambria" w:hAnsi="Cambria"/>
          <w:i/>
          <w:sz w:val="20"/>
          <w:szCs w:val="20"/>
        </w:rPr>
        <w:t xml:space="preserve">pristup kupalištu preko privatne parcele u zaleđu. </w:t>
      </w:r>
    </w:p>
    <w:p w:rsidR="00D708AF" w:rsidRPr="00367E16" w:rsidRDefault="00D708AF" w:rsidP="00D708AF">
      <w:pPr>
        <w:tabs>
          <w:tab w:val="left" w:pos="3969"/>
        </w:tabs>
        <w:autoSpaceDE w:val="0"/>
        <w:autoSpaceDN w:val="0"/>
        <w:adjustRightInd w:val="0"/>
        <w:spacing w:after="0" w:line="240" w:lineRule="auto"/>
        <w:ind w:left="-284" w:right="-426"/>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D708AF" w:rsidRPr="00D708AF" w:rsidRDefault="00D708AF" w:rsidP="00D708AF">
      <w:pPr>
        <w:autoSpaceDE w:val="0"/>
        <w:autoSpaceDN w:val="0"/>
        <w:adjustRightInd w:val="0"/>
        <w:spacing w:after="0" w:line="240" w:lineRule="auto"/>
        <w:ind w:left="142" w:right="75"/>
        <w:jc w:val="both"/>
        <w:rPr>
          <w:rFonts w:ascii="Cambria" w:hAnsi="Cambria"/>
          <w:sz w:val="20"/>
          <w:szCs w:val="20"/>
        </w:rPr>
      </w:pPr>
    </w:p>
    <w:p w:rsidR="00D708AF" w:rsidRPr="00D708AF" w:rsidRDefault="00D708AF" w:rsidP="00D708AF">
      <w:pPr>
        <w:autoSpaceDE w:val="0"/>
        <w:autoSpaceDN w:val="0"/>
        <w:adjustRightInd w:val="0"/>
        <w:spacing w:after="0" w:line="240" w:lineRule="auto"/>
        <w:ind w:left="-284" w:right="75"/>
        <w:jc w:val="both"/>
        <w:rPr>
          <w:rFonts w:ascii="Cambria" w:hAnsi="Cambria"/>
          <w:sz w:val="20"/>
          <w:szCs w:val="20"/>
        </w:rPr>
      </w:pPr>
      <w:r w:rsidRPr="00D708AF">
        <w:rPr>
          <w:rFonts w:ascii="Cambria" w:hAnsi="Cambria"/>
          <w:sz w:val="20"/>
          <w:szCs w:val="20"/>
        </w:rPr>
        <w:t>Tip plaže:</w:t>
      </w:r>
      <w:r w:rsidRPr="00D708AF">
        <w:rPr>
          <w:rFonts w:ascii="Cambria" w:hAnsi="Cambria"/>
          <w:sz w:val="20"/>
          <w:szCs w:val="20"/>
          <w:lang w:eastAsia="sr-Latn-ME"/>
        </w:rPr>
        <w:t xml:space="preserve"> javno-kupalište za aktivni odmor (sportsko, rekreativno i adrenalinsko)</w:t>
      </w:r>
    </w:p>
    <w:p w:rsidR="00D708AF" w:rsidRPr="00A75D05" w:rsidRDefault="00D708AF" w:rsidP="00D708AF">
      <w:pPr>
        <w:pStyle w:val="BodyText"/>
        <w:tabs>
          <w:tab w:val="left" w:pos="0"/>
        </w:tabs>
        <w:spacing w:before="26" w:line="271" w:lineRule="auto"/>
        <w:ind w:left="-284" w:right="-426"/>
        <w:rPr>
          <w:rFonts w:ascii="Cambria" w:hAnsi="Cambria" w:cs="Cambria"/>
          <w:sz w:val="20"/>
          <w:szCs w:val="20"/>
          <w:highlight w:val="green"/>
          <w:lang w:eastAsia="sr-Latn-ME"/>
        </w:rPr>
      </w:pPr>
      <w:r w:rsidRPr="00D708AF">
        <w:rPr>
          <w:rFonts w:ascii="Cambria" w:hAnsi="Cambria" w:cs="Times New Roman"/>
          <w:sz w:val="20"/>
          <w:szCs w:val="20"/>
        </w:rPr>
        <w:t xml:space="preserve">U okviru kupališta </w:t>
      </w:r>
      <w:r>
        <w:rPr>
          <w:rFonts w:ascii="Cambria" w:hAnsi="Cambria" w:cs="Times New Roman"/>
          <w:sz w:val="20"/>
          <w:szCs w:val="20"/>
        </w:rPr>
        <w:t xml:space="preserve">može se odobriti </w:t>
      </w:r>
      <w:r w:rsidRPr="00B55E3F">
        <w:rPr>
          <w:rFonts w:ascii="Cambria" w:hAnsi="Cambria" w:cs="Cambria"/>
          <w:sz w:val="20"/>
          <w:szCs w:val="20"/>
          <w:lang w:eastAsia="sr-Latn-ME"/>
        </w:rPr>
        <w:t>plažni bar</w:t>
      </w:r>
      <w:r>
        <w:rPr>
          <w:rFonts w:ascii="Cambria" w:hAnsi="Cambria" w:cs="Cambria"/>
          <w:sz w:val="20"/>
          <w:szCs w:val="20"/>
          <w:lang w:eastAsia="sr-Latn-ME"/>
        </w:rPr>
        <w:t xml:space="preserve"> sa terasom</w:t>
      </w:r>
      <w:r w:rsidRPr="00B55E3F">
        <w:rPr>
          <w:rFonts w:ascii="Cambria" w:hAnsi="Cambria" w:cs="Cambria"/>
          <w:sz w:val="20"/>
          <w:szCs w:val="20"/>
          <w:lang w:eastAsia="sr-Latn-ME"/>
        </w:rPr>
        <w:t xml:space="preserve">, bar površine </w:t>
      </w:r>
      <w:r>
        <w:rPr>
          <w:rFonts w:ascii="Cambria" w:hAnsi="Cambria" w:cs="Cambria"/>
          <w:sz w:val="20"/>
          <w:szCs w:val="20"/>
          <w:lang w:eastAsia="sr-Latn-ME"/>
        </w:rPr>
        <w:t>10</w:t>
      </w:r>
      <w:r w:rsidRPr="00B55E3F">
        <w:rPr>
          <w:rFonts w:ascii="Cambria" w:hAnsi="Cambria" w:cs="Cambria"/>
          <w:sz w:val="20"/>
          <w:szCs w:val="20"/>
          <w:lang w:eastAsia="sr-Latn-ME"/>
        </w:rPr>
        <w:t xml:space="preserve"> m</w:t>
      </w:r>
      <w:r w:rsidRPr="00B55E3F">
        <w:rPr>
          <w:rFonts w:ascii="Cambria" w:hAnsi="Cambria" w:cs="Cambria"/>
          <w:sz w:val="20"/>
          <w:szCs w:val="20"/>
          <w:vertAlign w:val="superscript"/>
          <w:lang w:eastAsia="sr-Latn-ME"/>
        </w:rPr>
        <w:t>2</w:t>
      </w:r>
      <w:r>
        <w:rPr>
          <w:rFonts w:ascii="Cambria" w:hAnsi="Cambria" w:cs="Cambria"/>
          <w:sz w:val="20"/>
          <w:szCs w:val="20"/>
          <w:lang w:eastAsia="sr-Latn-ME"/>
        </w:rPr>
        <w:t xml:space="preserve"> + terasa</w:t>
      </w:r>
      <w:r w:rsidR="00E66F1E">
        <w:rPr>
          <w:rFonts w:ascii="Cambria" w:hAnsi="Cambria" w:cs="Cambria"/>
          <w:sz w:val="20"/>
          <w:szCs w:val="20"/>
          <w:lang w:eastAsia="sr-Latn-ME"/>
        </w:rPr>
        <w:t xml:space="preserve"> od 36 m</w:t>
      </w:r>
      <w:r w:rsidR="00E66F1E" w:rsidRPr="00EC458D">
        <w:rPr>
          <w:rFonts w:ascii="Cambria" w:hAnsi="Cambria" w:cs="Cambria"/>
          <w:sz w:val="20"/>
          <w:szCs w:val="20"/>
          <w:vertAlign w:val="superscript"/>
          <w:lang w:eastAsia="sr-Latn-ME"/>
        </w:rPr>
        <w:t>2</w:t>
      </w:r>
    </w:p>
    <w:p w:rsidR="00D708AF" w:rsidRPr="00FF67CF" w:rsidRDefault="00D708AF" w:rsidP="00D708AF">
      <w:pPr>
        <w:pStyle w:val="BodyText"/>
        <w:tabs>
          <w:tab w:val="left" w:pos="0"/>
        </w:tabs>
        <w:spacing w:before="1"/>
        <w:ind w:left="-284" w:right="-426"/>
        <w:jc w:val="both"/>
        <w:rPr>
          <w:rFonts w:ascii="Cambria" w:hAnsi="Cambria" w:cs="Times New Roman"/>
          <w:b/>
          <w:sz w:val="20"/>
          <w:szCs w:val="20"/>
        </w:rPr>
      </w:pPr>
      <w:r w:rsidRPr="00D708AF">
        <w:rPr>
          <w:rFonts w:ascii="Cambria" w:eastAsia="Times New Roman" w:hAnsi="Cambria" w:cs="Tahoma"/>
          <w:sz w:val="20"/>
          <w:szCs w:val="20"/>
          <w:lang w:val="sl-SI" w:eastAsia="zh-TW"/>
        </w:rPr>
        <w:t>Minimalna cijena</w:t>
      </w:r>
      <w:r w:rsidRPr="00D708AF">
        <w:rPr>
          <w:rFonts w:ascii="Cambria" w:hAnsi="Cambria"/>
          <w:sz w:val="20"/>
          <w:szCs w:val="20"/>
        </w:rPr>
        <w:t xml:space="preserve"> korišćenja/</w:t>
      </w:r>
      <w:r w:rsidRPr="00D708AF">
        <w:rPr>
          <w:rFonts w:ascii="Cambria" w:hAnsi="Cambria"/>
          <w:sz w:val="20"/>
          <w:szCs w:val="20"/>
          <w:lang w:val="pl-PL"/>
        </w:rPr>
        <w:t>zakupa</w:t>
      </w:r>
      <w:r w:rsidRPr="00D708AF">
        <w:rPr>
          <w:rFonts w:ascii="Cambria" w:hAnsi="Cambria"/>
          <w:sz w:val="20"/>
          <w:szCs w:val="20"/>
        </w:rPr>
        <w:t xml:space="preserve"> (za kupalište i privremeni objekat):</w:t>
      </w:r>
      <w:r w:rsidR="00FF67CF" w:rsidRPr="00FF67CF">
        <w:rPr>
          <w:rFonts w:ascii="Cambria" w:hAnsi="Cambria"/>
          <w:b/>
          <w:sz w:val="20"/>
          <w:szCs w:val="20"/>
        </w:rPr>
        <w:t xml:space="preserve">7.836,00 </w:t>
      </w:r>
      <w:r w:rsidR="00FF67CF" w:rsidRPr="00FF67CF">
        <w:rPr>
          <w:rFonts w:ascii="Cambria" w:hAnsi="Cambria" w:cs="Times New Roman"/>
          <w:b/>
          <w:sz w:val="20"/>
          <w:szCs w:val="20"/>
        </w:rPr>
        <w:t>€</w:t>
      </w:r>
    </w:p>
    <w:p w:rsidR="00D708AF" w:rsidRDefault="00D708AF" w:rsidP="00FC2060">
      <w:pPr>
        <w:tabs>
          <w:tab w:val="left" w:pos="0"/>
          <w:tab w:val="left" w:pos="142"/>
        </w:tabs>
        <w:autoSpaceDE w:val="0"/>
        <w:autoSpaceDN w:val="0"/>
        <w:adjustRightInd w:val="0"/>
        <w:spacing w:after="0" w:line="240" w:lineRule="auto"/>
        <w:ind w:left="-284" w:right="-426"/>
        <w:jc w:val="both"/>
        <w:rPr>
          <w:rFonts w:ascii="Cambria" w:hAnsi="Cambria"/>
          <w:b/>
          <w:sz w:val="20"/>
          <w:szCs w:val="20"/>
        </w:rPr>
      </w:pPr>
    </w:p>
    <w:p w:rsidR="00FF67CF" w:rsidRDefault="00FF67CF" w:rsidP="00FC2060">
      <w:pPr>
        <w:tabs>
          <w:tab w:val="left" w:pos="0"/>
          <w:tab w:val="left" w:pos="142"/>
        </w:tabs>
        <w:autoSpaceDE w:val="0"/>
        <w:autoSpaceDN w:val="0"/>
        <w:adjustRightInd w:val="0"/>
        <w:spacing w:after="0" w:line="240" w:lineRule="auto"/>
        <w:ind w:left="-284" w:right="-426"/>
        <w:jc w:val="both"/>
        <w:rPr>
          <w:rFonts w:ascii="Cambria" w:hAnsi="Cambria"/>
          <w:b/>
          <w:sz w:val="20"/>
          <w:szCs w:val="20"/>
        </w:rPr>
      </w:pPr>
    </w:p>
    <w:p w:rsidR="003002DF" w:rsidRPr="0072264A" w:rsidRDefault="00D708AF" w:rsidP="00FC2060">
      <w:pPr>
        <w:tabs>
          <w:tab w:val="left" w:pos="0"/>
          <w:tab w:val="left" w:pos="142"/>
        </w:tabs>
        <w:autoSpaceDE w:val="0"/>
        <w:autoSpaceDN w:val="0"/>
        <w:adjustRightInd w:val="0"/>
        <w:spacing w:after="0" w:line="240" w:lineRule="auto"/>
        <w:ind w:left="-284" w:right="-426"/>
        <w:jc w:val="both"/>
        <w:rPr>
          <w:rFonts w:ascii="Cambria" w:hAnsi="Cambria" w:cs="Cambria"/>
          <w:sz w:val="20"/>
          <w:szCs w:val="20"/>
          <w:lang w:eastAsia="sr-Latn-ME"/>
        </w:rPr>
      </w:pPr>
      <w:r>
        <w:rPr>
          <w:rFonts w:ascii="Cambria" w:hAnsi="Cambria"/>
          <w:b/>
          <w:sz w:val="20"/>
          <w:szCs w:val="20"/>
        </w:rPr>
        <w:t>1.6.</w:t>
      </w:r>
      <w:r w:rsidR="003002DF">
        <w:rPr>
          <w:rFonts w:ascii="Cambria" w:hAnsi="Cambria"/>
          <w:sz w:val="20"/>
          <w:szCs w:val="20"/>
        </w:rPr>
        <w:t xml:space="preserve"> </w:t>
      </w:r>
      <w:r w:rsidR="003002DF" w:rsidRPr="0072264A">
        <w:rPr>
          <w:rFonts w:ascii="Cambria" w:hAnsi="Cambria"/>
          <w:sz w:val="20"/>
          <w:szCs w:val="20"/>
        </w:rPr>
        <w:t>U</w:t>
      </w:r>
      <w:r w:rsidR="003002DF" w:rsidRPr="0072264A">
        <w:rPr>
          <w:rFonts w:ascii="Cambria" w:hAnsi="Cambria"/>
          <w:spacing w:val="-23"/>
          <w:sz w:val="20"/>
          <w:szCs w:val="20"/>
        </w:rPr>
        <w:t xml:space="preserve"> </w:t>
      </w:r>
      <w:r w:rsidR="003002DF" w:rsidRPr="0072264A">
        <w:rPr>
          <w:rFonts w:ascii="Cambria" w:hAnsi="Cambria"/>
          <w:sz w:val="20"/>
          <w:szCs w:val="20"/>
          <w:lang w:eastAsia="sr-Latn-ME"/>
        </w:rPr>
        <w:t>Kotoru, kupalište na lokaciji Peluzica u dužini od 40 m</w:t>
      </w:r>
      <w:r w:rsidR="003002DF" w:rsidRPr="00A87D57">
        <w:rPr>
          <w:rFonts w:ascii="Cambria" w:hAnsi="Cambria"/>
          <w:sz w:val="20"/>
          <w:szCs w:val="20"/>
          <w:vertAlign w:val="superscript"/>
          <w:lang w:eastAsia="sr-Latn-ME"/>
        </w:rPr>
        <w:t>1</w:t>
      </w:r>
      <w:r w:rsidR="003002DF" w:rsidRPr="0072264A">
        <w:rPr>
          <w:rFonts w:ascii="Cambria" w:hAnsi="Cambria"/>
          <w:sz w:val="20"/>
          <w:szCs w:val="20"/>
          <w:lang w:eastAsia="sr-Latn-ME"/>
        </w:rPr>
        <w:t>/površine 160 m</w:t>
      </w:r>
      <w:r w:rsidR="003002DF" w:rsidRPr="00A87D57">
        <w:rPr>
          <w:rFonts w:ascii="Cambria" w:hAnsi="Cambria"/>
          <w:sz w:val="20"/>
          <w:szCs w:val="20"/>
          <w:vertAlign w:val="superscript"/>
          <w:lang w:eastAsia="sr-Latn-ME"/>
        </w:rPr>
        <w:t>2</w:t>
      </w:r>
      <w:r w:rsidR="003002DF" w:rsidRPr="0072264A">
        <w:rPr>
          <w:rFonts w:ascii="Cambria" w:hAnsi="Cambria"/>
          <w:sz w:val="20"/>
          <w:szCs w:val="20"/>
          <w:lang w:eastAsia="sr-Latn-ME"/>
        </w:rPr>
        <w:t xml:space="preserve"> , dio kat. parcele 1331 KO Dobrota I, sa pripadajućim akva prostorom lokacija označena kao </w:t>
      </w:r>
      <w:r w:rsidR="003002DF" w:rsidRPr="002454CB">
        <w:rPr>
          <w:rFonts w:ascii="Cambria" w:hAnsi="Cambria"/>
          <w:b/>
          <w:sz w:val="20"/>
          <w:szCs w:val="20"/>
          <w:lang w:eastAsia="sr-Latn-ME"/>
        </w:rPr>
        <w:t>11B</w:t>
      </w:r>
      <w:r w:rsidR="003002DF" w:rsidRPr="0072264A">
        <w:rPr>
          <w:rFonts w:ascii="Cambria" w:hAnsi="Cambria"/>
          <w:sz w:val="20"/>
          <w:szCs w:val="20"/>
        </w:rPr>
        <w:t xml:space="preserve"> u Atlasu crnogorskih plaža</w:t>
      </w:r>
      <w:r w:rsidR="003002DF">
        <w:rPr>
          <w:rFonts w:ascii="Cambria" w:hAnsi="Cambria"/>
          <w:sz w:val="20"/>
          <w:szCs w:val="20"/>
        </w:rPr>
        <w:t xml:space="preserve"> </w:t>
      </w:r>
      <w:r w:rsidR="003002DF">
        <w:rPr>
          <w:rFonts w:ascii="Cambria" w:hAnsi="Cambria" w:cs="Cambria"/>
          <w:sz w:val="20"/>
          <w:szCs w:val="20"/>
          <w:lang w:eastAsia="sr-Latn-ME"/>
        </w:rPr>
        <w:t>i kupališta u opštini Kotor</w:t>
      </w:r>
      <w:r w:rsidR="003002DF" w:rsidRPr="0072264A">
        <w:rPr>
          <w:rFonts w:ascii="Cambria" w:hAnsi="Cambria" w:cs="Cambria"/>
          <w:sz w:val="20"/>
          <w:szCs w:val="20"/>
          <w:lang w:eastAsia="sr-Latn-ME"/>
        </w:rPr>
        <w:t>.</w:t>
      </w:r>
    </w:p>
    <w:p w:rsidR="003002DF" w:rsidRPr="0072264A" w:rsidRDefault="003002DF" w:rsidP="00FC2060">
      <w:pPr>
        <w:pStyle w:val="BodyText"/>
        <w:tabs>
          <w:tab w:val="left" w:pos="0"/>
        </w:tabs>
        <w:spacing w:before="7"/>
        <w:ind w:left="-284" w:right="-426"/>
        <w:rPr>
          <w:rFonts w:ascii="Cambria" w:hAnsi="Cambria" w:cs="Times New Roman"/>
          <w:sz w:val="20"/>
          <w:szCs w:val="20"/>
        </w:rPr>
      </w:pPr>
    </w:p>
    <w:p w:rsidR="003002DF" w:rsidRPr="00367E16" w:rsidRDefault="003002DF" w:rsidP="00FC2060">
      <w:pPr>
        <w:tabs>
          <w:tab w:val="left" w:pos="3969"/>
        </w:tabs>
        <w:autoSpaceDE w:val="0"/>
        <w:autoSpaceDN w:val="0"/>
        <w:adjustRightInd w:val="0"/>
        <w:spacing w:after="0" w:line="240" w:lineRule="auto"/>
        <w:ind w:left="-284" w:right="-426"/>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002DF" w:rsidRPr="0072264A" w:rsidRDefault="003002DF" w:rsidP="00FC2060">
      <w:pPr>
        <w:tabs>
          <w:tab w:val="left" w:pos="0"/>
        </w:tabs>
        <w:autoSpaceDE w:val="0"/>
        <w:autoSpaceDN w:val="0"/>
        <w:adjustRightInd w:val="0"/>
        <w:spacing w:after="0" w:line="240" w:lineRule="auto"/>
        <w:ind w:left="-284" w:right="-426"/>
        <w:rPr>
          <w:rFonts w:ascii="Cambria" w:hAnsi="Cambria"/>
          <w:sz w:val="20"/>
          <w:szCs w:val="20"/>
        </w:rPr>
      </w:pPr>
    </w:p>
    <w:p w:rsidR="003002DF" w:rsidRPr="0072264A" w:rsidRDefault="003002DF" w:rsidP="00FC2060">
      <w:pPr>
        <w:tabs>
          <w:tab w:val="left" w:pos="0"/>
        </w:tabs>
        <w:autoSpaceDE w:val="0"/>
        <w:autoSpaceDN w:val="0"/>
        <w:adjustRightInd w:val="0"/>
        <w:spacing w:after="0" w:line="240" w:lineRule="auto"/>
        <w:ind w:left="-284" w:right="-426"/>
        <w:rPr>
          <w:rFonts w:ascii="Cambria" w:hAnsi="Cambria"/>
          <w:sz w:val="20"/>
          <w:szCs w:val="20"/>
        </w:rPr>
      </w:pPr>
      <w:r w:rsidRPr="0072264A">
        <w:rPr>
          <w:rFonts w:ascii="Cambria" w:hAnsi="Cambria"/>
          <w:sz w:val="20"/>
          <w:szCs w:val="20"/>
        </w:rPr>
        <w:t xml:space="preserve">Tip </w:t>
      </w:r>
      <w:r>
        <w:rPr>
          <w:rFonts w:ascii="Cambria" w:hAnsi="Cambria"/>
          <w:sz w:val="20"/>
          <w:szCs w:val="20"/>
        </w:rPr>
        <w:t>kupališta</w:t>
      </w:r>
      <w:r w:rsidRPr="0072264A">
        <w:rPr>
          <w:rFonts w:ascii="Cambria" w:hAnsi="Cambria"/>
          <w:sz w:val="20"/>
          <w:szCs w:val="20"/>
        </w:rPr>
        <w:t>:</w:t>
      </w:r>
      <w:r w:rsidRPr="0072264A">
        <w:rPr>
          <w:rFonts w:ascii="Cambria" w:hAnsi="Cambria"/>
          <w:sz w:val="20"/>
          <w:szCs w:val="20"/>
          <w:lang w:eastAsia="sr-Latn-ME"/>
        </w:rPr>
        <w:t xml:space="preserve"> javno-kupalište za pse</w:t>
      </w:r>
    </w:p>
    <w:p w:rsidR="003002DF" w:rsidRPr="0072264A" w:rsidRDefault="003002DF" w:rsidP="00FC2060">
      <w:pPr>
        <w:pStyle w:val="BodyText"/>
        <w:tabs>
          <w:tab w:val="left" w:pos="0"/>
        </w:tabs>
        <w:spacing w:before="28"/>
        <w:ind w:left="-284" w:right="-426"/>
        <w:jc w:val="both"/>
        <w:rPr>
          <w:rFonts w:ascii="Cambria" w:hAnsi="Cambria"/>
          <w:sz w:val="20"/>
          <w:szCs w:val="20"/>
          <w:lang w:eastAsia="sr-Latn-ME"/>
        </w:rPr>
      </w:pPr>
      <w:r w:rsidRPr="0072264A">
        <w:rPr>
          <w:rFonts w:ascii="Cambria" w:hAnsi="Cambria" w:cs="Times New Roman"/>
          <w:sz w:val="20"/>
          <w:szCs w:val="20"/>
        </w:rPr>
        <w:t xml:space="preserve">U okviru kupališta </w:t>
      </w:r>
      <w:r>
        <w:rPr>
          <w:rFonts w:ascii="Cambria" w:hAnsi="Cambria" w:cs="Times New Roman"/>
          <w:sz w:val="20"/>
          <w:szCs w:val="20"/>
        </w:rPr>
        <w:t>može se odobriti k</w:t>
      </w:r>
      <w:r w:rsidRPr="0072264A">
        <w:rPr>
          <w:rFonts w:ascii="Cambria" w:hAnsi="Cambria"/>
          <w:sz w:val="20"/>
          <w:szCs w:val="20"/>
          <w:lang w:eastAsia="sr-Latn-ME"/>
        </w:rPr>
        <w:t>onzervator za sladoled</w:t>
      </w:r>
      <w:r>
        <w:rPr>
          <w:rFonts w:ascii="Cambria" w:hAnsi="Cambria"/>
          <w:sz w:val="20"/>
          <w:szCs w:val="20"/>
          <w:lang w:eastAsia="sr-Latn-ME"/>
        </w:rPr>
        <w:t>, 1</w:t>
      </w:r>
      <w:r w:rsidRPr="0072264A">
        <w:rPr>
          <w:rFonts w:ascii="Cambria" w:hAnsi="Cambria"/>
          <w:sz w:val="20"/>
          <w:szCs w:val="20"/>
          <w:lang w:eastAsia="sr-Latn-ME"/>
        </w:rPr>
        <w:t xml:space="preserve"> kom</w:t>
      </w:r>
    </w:p>
    <w:p w:rsidR="003002DF" w:rsidRPr="0072264A" w:rsidRDefault="003002DF" w:rsidP="00FC2060">
      <w:pPr>
        <w:tabs>
          <w:tab w:val="left" w:pos="0"/>
        </w:tabs>
        <w:autoSpaceDE w:val="0"/>
        <w:autoSpaceDN w:val="0"/>
        <w:adjustRightInd w:val="0"/>
        <w:spacing w:after="0" w:line="240" w:lineRule="auto"/>
        <w:ind w:left="-284" w:right="-426"/>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spacing w:val="-36"/>
          <w:sz w:val="20"/>
          <w:szCs w:val="20"/>
        </w:rPr>
        <w:t xml:space="preserve"> </w:t>
      </w:r>
      <w:r>
        <w:rPr>
          <w:rFonts w:ascii="Cambria" w:hAnsi="Cambria"/>
          <w:spacing w:val="-36"/>
          <w:sz w:val="20"/>
          <w:szCs w:val="20"/>
        </w:rPr>
        <w:t xml:space="preserve">  </w:t>
      </w:r>
      <w:r w:rsidRPr="0072264A">
        <w:rPr>
          <w:rFonts w:ascii="Cambria" w:hAnsi="Cambria"/>
          <w:sz w:val="20"/>
          <w:szCs w:val="20"/>
        </w:rPr>
        <w:t xml:space="preserve"> (za kupalište i privremen</w:t>
      </w:r>
      <w:r w:rsidR="00FF67CF">
        <w:rPr>
          <w:rFonts w:ascii="Cambria" w:hAnsi="Cambria"/>
          <w:sz w:val="20"/>
          <w:szCs w:val="20"/>
        </w:rPr>
        <w:t>i</w:t>
      </w:r>
      <w:r w:rsidRPr="0072264A">
        <w:rPr>
          <w:rFonts w:ascii="Cambria" w:hAnsi="Cambria"/>
          <w:sz w:val="20"/>
          <w:szCs w:val="20"/>
        </w:rPr>
        <w:t xml:space="preserve"> objek</w:t>
      </w:r>
      <w:r>
        <w:rPr>
          <w:rFonts w:ascii="Cambria" w:hAnsi="Cambria"/>
          <w:sz w:val="20"/>
          <w:szCs w:val="20"/>
        </w:rPr>
        <w:t>a</w:t>
      </w:r>
      <w:r w:rsidRPr="0072264A">
        <w:rPr>
          <w:rFonts w:ascii="Cambria" w:hAnsi="Cambria"/>
          <w:sz w:val="20"/>
          <w:szCs w:val="20"/>
        </w:rPr>
        <w:t>t):</w:t>
      </w:r>
      <w:r>
        <w:rPr>
          <w:rFonts w:ascii="Cambria" w:hAnsi="Cambria"/>
          <w:sz w:val="20"/>
          <w:szCs w:val="20"/>
        </w:rPr>
        <w:t xml:space="preserve"> </w:t>
      </w:r>
      <w:r w:rsidRPr="0072264A">
        <w:rPr>
          <w:rFonts w:ascii="Cambria" w:hAnsi="Cambria"/>
          <w:b/>
          <w:sz w:val="20"/>
          <w:szCs w:val="20"/>
        </w:rPr>
        <w:t>788,00  €</w:t>
      </w:r>
    </w:p>
    <w:p w:rsidR="003002DF" w:rsidRPr="0072264A" w:rsidRDefault="003002DF" w:rsidP="00FC2060">
      <w:pPr>
        <w:pStyle w:val="BodyText"/>
        <w:tabs>
          <w:tab w:val="left" w:pos="0"/>
        </w:tabs>
        <w:ind w:left="-284" w:right="-426"/>
        <w:rPr>
          <w:rFonts w:ascii="Cambria" w:hAnsi="Cambria" w:cs="Times New Roman"/>
          <w:b/>
          <w:sz w:val="20"/>
          <w:szCs w:val="20"/>
        </w:rPr>
      </w:pPr>
    </w:p>
    <w:p w:rsidR="003002DF" w:rsidRPr="0072264A" w:rsidRDefault="003002DF" w:rsidP="00FC2060">
      <w:pPr>
        <w:tabs>
          <w:tab w:val="left" w:pos="0"/>
          <w:tab w:val="left" w:pos="142"/>
        </w:tabs>
        <w:autoSpaceDE w:val="0"/>
        <w:autoSpaceDN w:val="0"/>
        <w:adjustRightInd w:val="0"/>
        <w:spacing w:after="0" w:line="240" w:lineRule="auto"/>
        <w:ind w:left="-284" w:right="-426"/>
        <w:jc w:val="both"/>
        <w:rPr>
          <w:rFonts w:ascii="Cambria" w:hAnsi="Cambria" w:cs="Cambria"/>
          <w:sz w:val="20"/>
          <w:szCs w:val="20"/>
          <w:lang w:eastAsia="sr-Latn-ME"/>
        </w:rPr>
      </w:pPr>
      <w:r>
        <w:rPr>
          <w:rFonts w:ascii="Cambria" w:eastAsia="Arial Unicode MS" w:hAnsi="Cambria"/>
          <w:b/>
          <w:sz w:val="20"/>
          <w:szCs w:val="20"/>
          <w:lang w:val="sl-SI"/>
        </w:rPr>
        <w:t>1</w:t>
      </w:r>
      <w:r w:rsidR="00D708AF">
        <w:rPr>
          <w:rFonts w:ascii="Cambria" w:eastAsia="Arial Unicode MS" w:hAnsi="Cambria"/>
          <w:b/>
          <w:sz w:val="20"/>
          <w:szCs w:val="20"/>
          <w:lang w:val="sl-SI"/>
        </w:rPr>
        <w:t>.7</w:t>
      </w:r>
      <w:r>
        <w:rPr>
          <w:rFonts w:ascii="Cambria" w:eastAsia="Arial Unicode MS" w:hAnsi="Cambria"/>
          <w:sz w:val="20"/>
          <w:szCs w:val="20"/>
          <w:lang w:val="sl-SI"/>
        </w:rPr>
        <w:t xml:space="preserve">. </w:t>
      </w:r>
      <w:r w:rsidRPr="0072264A">
        <w:rPr>
          <w:rFonts w:ascii="Cambria" w:eastAsia="Arial Unicode MS" w:hAnsi="Cambria"/>
          <w:sz w:val="20"/>
          <w:szCs w:val="20"/>
          <w:lang w:val="sl-SI"/>
        </w:rPr>
        <w:t xml:space="preserve">U </w:t>
      </w:r>
      <w:r w:rsidRPr="0072264A">
        <w:rPr>
          <w:rFonts w:ascii="Cambria" w:eastAsia="Arial Unicode MS" w:hAnsi="Cambria"/>
          <w:sz w:val="20"/>
          <w:szCs w:val="20"/>
        </w:rPr>
        <w:t>Prčnju, na lokaciji Glavati,  u dužini od 46 m¹/površine 220 m</w:t>
      </w:r>
      <w:r w:rsidRPr="002454CB">
        <w:rPr>
          <w:rFonts w:ascii="Cambria" w:eastAsia="Arial Unicode MS" w:hAnsi="Cambria"/>
          <w:sz w:val="20"/>
          <w:szCs w:val="20"/>
          <w:vertAlign w:val="superscript"/>
        </w:rPr>
        <w:t>2</w:t>
      </w:r>
      <w:r w:rsidRPr="0072264A">
        <w:rPr>
          <w:rFonts w:ascii="Cambria" w:eastAsia="Arial Unicode MS" w:hAnsi="Cambria"/>
          <w:sz w:val="20"/>
          <w:szCs w:val="20"/>
        </w:rPr>
        <w:t>, od istočne granice puta na kat.parceli 1305 KO Prčanj, zapadno u dužini od cca 46m</w:t>
      </w:r>
      <w:r w:rsidRPr="002454CB">
        <w:rPr>
          <w:rFonts w:ascii="Cambria" w:eastAsia="Arial Unicode MS" w:hAnsi="Cambria"/>
          <w:sz w:val="20"/>
          <w:szCs w:val="20"/>
          <w:vertAlign w:val="superscript"/>
        </w:rPr>
        <w:t>1</w:t>
      </w:r>
      <w:r w:rsidRPr="0072264A">
        <w:rPr>
          <w:rFonts w:ascii="Cambria" w:eastAsia="Arial Unicode MS" w:hAnsi="Cambria"/>
          <w:sz w:val="20"/>
          <w:szCs w:val="20"/>
        </w:rPr>
        <w:t xml:space="preserve">, dio kat. parcele 1309 KO Prčanj, sa pripadajućim akva prostorom, lokacija označena kao </w:t>
      </w:r>
      <w:r w:rsidRPr="002454CB">
        <w:rPr>
          <w:rFonts w:ascii="Cambria" w:eastAsia="Arial Unicode MS" w:hAnsi="Cambria"/>
          <w:b/>
          <w:sz w:val="20"/>
          <w:szCs w:val="20"/>
        </w:rPr>
        <w:t xml:space="preserve">16C </w:t>
      </w:r>
      <w:r w:rsidRPr="0072264A">
        <w:rPr>
          <w:rFonts w:ascii="Cambria" w:hAnsi="Cambria"/>
          <w:sz w:val="20"/>
          <w:szCs w:val="20"/>
        </w:rPr>
        <w:t xml:space="preserve"> u Atlasu crnogorskih plaža</w:t>
      </w:r>
      <w:r>
        <w:rPr>
          <w:rFonts w:ascii="Cambria" w:hAnsi="Cambria"/>
          <w:sz w:val="20"/>
          <w:szCs w:val="20"/>
        </w:rPr>
        <w:t xml:space="preserve"> </w:t>
      </w:r>
      <w:r>
        <w:rPr>
          <w:rFonts w:ascii="Cambria" w:hAnsi="Cambria" w:cs="Cambria"/>
          <w:sz w:val="20"/>
          <w:szCs w:val="20"/>
          <w:lang w:eastAsia="sr-Latn-ME"/>
        </w:rPr>
        <w:t>i kupališta u opštini Kotor</w:t>
      </w:r>
      <w:r w:rsidRPr="0072264A">
        <w:rPr>
          <w:rFonts w:ascii="Cambria" w:hAnsi="Cambria" w:cs="Cambria"/>
          <w:sz w:val="20"/>
          <w:szCs w:val="20"/>
          <w:lang w:eastAsia="sr-Latn-ME"/>
        </w:rPr>
        <w:t>.</w:t>
      </w:r>
    </w:p>
    <w:p w:rsidR="003002DF" w:rsidRPr="0072264A" w:rsidRDefault="003002DF" w:rsidP="00FC2060">
      <w:pPr>
        <w:pStyle w:val="BodyText"/>
        <w:tabs>
          <w:tab w:val="left" w:pos="0"/>
        </w:tabs>
        <w:spacing w:before="7"/>
        <w:ind w:left="-284" w:right="-426"/>
        <w:rPr>
          <w:rFonts w:ascii="Cambria" w:hAnsi="Cambria" w:cs="Times New Roman"/>
          <w:sz w:val="20"/>
          <w:szCs w:val="20"/>
        </w:rPr>
      </w:pPr>
    </w:p>
    <w:p w:rsidR="003002DF" w:rsidRPr="00367E16" w:rsidRDefault="003002DF" w:rsidP="00FC2060">
      <w:pPr>
        <w:tabs>
          <w:tab w:val="left" w:pos="3969"/>
        </w:tabs>
        <w:autoSpaceDE w:val="0"/>
        <w:autoSpaceDN w:val="0"/>
        <w:adjustRightInd w:val="0"/>
        <w:spacing w:after="0" w:line="240" w:lineRule="auto"/>
        <w:ind w:left="-284" w:right="-426"/>
        <w:jc w:val="both"/>
        <w:rPr>
          <w:rFonts w:ascii="Cambria" w:hAnsi="Cambria"/>
          <w:sz w:val="20"/>
          <w:szCs w:val="20"/>
        </w:rPr>
      </w:pPr>
      <w:r w:rsidRPr="00367E16">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002DF" w:rsidRPr="0072264A" w:rsidRDefault="003002DF" w:rsidP="00FC2060">
      <w:pPr>
        <w:pStyle w:val="BodyText"/>
        <w:tabs>
          <w:tab w:val="left" w:pos="0"/>
        </w:tabs>
        <w:ind w:left="-284" w:right="-426"/>
        <w:rPr>
          <w:rFonts w:ascii="Cambria" w:hAnsi="Cambria" w:cs="Times New Roman"/>
          <w:sz w:val="20"/>
          <w:szCs w:val="20"/>
        </w:rPr>
      </w:pPr>
      <w:r w:rsidRPr="0072264A">
        <w:rPr>
          <w:rFonts w:ascii="Cambria" w:hAnsi="Cambria" w:cs="Times New Roman"/>
          <w:sz w:val="20"/>
          <w:szCs w:val="20"/>
        </w:rPr>
        <w:lastRenderedPageBreak/>
        <w:t xml:space="preserve">Tip </w:t>
      </w:r>
      <w:r>
        <w:rPr>
          <w:rFonts w:ascii="Cambria" w:hAnsi="Cambria" w:cs="Times New Roman"/>
          <w:sz w:val="20"/>
          <w:szCs w:val="20"/>
        </w:rPr>
        <w:t>kupališta</w:t>
      </w:r>
      <w:r w:rsidRPr="0072264A">
        <w:rPr>
          <w:rFonts w:ascii="Cambria" w:hAnsi="Cambria" w:cs="Times New Roman"/>
          <w:sz w:val="20"/>
          <w:szCs w:val="20"/>
        </w:rPr>
        <w:t>: javno</w:t>
      </w:r>
      <w:r>
        <w:rPr>
          <w:rFonts w:ascii="Cambria" w:hAnsi="Cambria" w:cs="Times New Roman"/>
          <w:sz w:val="20"/>
          <w:szCs w:val="20"/>
        </w:rPr>
        <w:t xml:space="preserve">-kupalište za aktivan odmor </w:t>
      </w:r>
      <w:r w:rsidRPr="0072264A">
        <w:rPr>
          <w:rFonts w:ascii="Cambria" w:hAnsi="Cambria"/>
          <w:sz w:val="20"/>
          <w:szCs w:val="20"/>
          <w:lang w:eastAsia="sr-Latn-ME"/>
        </w:rPr>
        <w:t>(sportsko, rekreativno i adrenalinsko)</w:t>
      </w:r>
    </w:p>
    <w:p w:rsidR="003002DF" w:rsidRDefault="003002DF" w:rsidP="00FC2060">
      <w:pPr>
        <w:tabs>
          <w:tab w:val="left" w:pos="0"/>
        </w:tabs>
        <w:autoSpaceDE w:val="0"/>
        <w:autoSpaceDN w:val="0"/>
        <w:adjustRightInd w:val="0"/>
        <w:spacing w:after="0" w:line="240" w:lineRule="auto"/>
        <w:ind w:left="-284" w:right="-426"/>
        <w:rPr>
          <w:rFonts w:ascii="Cambria" w:hAnsi="Cambria"/>
          <w:sz w:val="20"/>
          <w:szCs w:val="20"/>
          <w:vertAlign w:val="superscript"/>
        </w:rPr>
      </w:pPr>
      <w:r w:rsidRPr="0072264A">
        <w:rPr>
          <w:rFonts w:ascii="Cambria" w:hAnsi="Cambria"/>
          <w:sz w:val="20"/>
          <w:szCs w:val="20"/>
        </w:rPr>
        <w:t xml:space="preserve">U okviru kupališta </w:t>
      </w:r>
      <w:r>
        <w:rPr>
          <w:rFonts w:ascii="Cambria" w:hAnsi="Cambria"/>
          <w:sz w:val="20"/>
          <w:szCs w:val="20"/>
        </w:rPr>
        <w:t>može se odobriti : plažni bar, bar površine 6 m</w:t>
      </w:r>
      <w:r w:rsidRPr="002454CB">
        <w:rPr>
          <w:rFonts w:ascii="Cambria" w:hAnsi="Cambria"/>
          <w:sz w:val="20"/>
          <w:szCs w:val="20"/>
          <w:vertAlign w:val="superscript"/>
        </w:rPr>
        <w:t>2</w:t>
      </w:r>
      <w:r>
        <w:rPr>
          <w:rFonts w:ascii="Cambria" w:hAnsi="Cambria"/>
          <w:sz w:val="20"/>
          <w:szCs w:val="20"/>
        </w:rPr>
        <w:t xml:space="preserve"> bez t</w:t>
      </w:r>
      <w:r w:rsidR="00E66F1E">
        <w:rPr>
          <w:rFonts w:ascii="Cambria" w:hAnsi="Cambria"/>
          <w:sz w:val="20"/>
          <w:szCs w:val="20"/>
        </w:rPr>
        <w:t>e</w:t>
      </w:r>
      <w:r>
        <w:rPr>
          <w:rFonts w:ascii="Cambria" w:hAnsi="Cambria"/>
          <w:sz w:val="20"/>
          <w:szCs w:val="20"/>
        </w:rPr>
        <w:t>ras</w:t>
      </w:r>
      <w:r w:rsidR="00E66F1E">
        <w:rPr>
          <w:rFonts w:ascii="Cambria" w:hAnsi="Cambria"/>
          <w:sz w:val="20"/>
          <w:szCs w:val="20"/>
        </w:rPr>
        <w:t>e</w:t>
      </w:r>
      <w:r>
        <w:rPr>
          <w:rFonts w:ascii="Cambria" w:hAnsi="Cambria"/>
          <w:sz w:val="20"/>
          <w:szCs w:val="20"/>
        </w:rPr>
        <w:t xml:space="preserve"> </w:t>
      </w:r>
    </w:p>
    <w:p w:rsidR="003002DF" w:rsidRPr="0072264A" w:rsidRDefault="003002DF" w:rsidP="00FC2060">
      <w:pPr>
        <w:pStyle w:val="BodyText"/>
        <w:tabs>
          <w:tab w:val="left" w:pos="0"/>
        </w:tabs>
        <w:spacing w:before="28" w:line="266" w:lineRule="auto"/>
        <w:ind w:left="-284" w:right="-426"/>
        <w:jc w:val="both"/>
        <w:rPr>
          <w:rFonts w:ascii="Cambria" w:hAnsi="Cambria" w:cs="Times New Roman"/>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72264A">
        <w:rPr>
          <w:rFonts w:ascii="Cambria" w:hAnsi="Cambria" w:cs="Times New Roman"/>
          <w:spacing w:val="-36"/>
          <w:sz w:val="20"/>
          <w:szCs w:val="20"/>
        </w:rPr>
        <w:t xml:space="preserve"> </w:t>
      </w:r>
      <w:r w:rsidRPr="0072264A">
        <w:rPr>
          <w:rFonts w:ascii="Cambria" w:hAnsi="Cambria"/>
          <w:sz w:val="20"/>
          <w:szCs w:val="20"/>
        </w:rPr>
        <w:t xml:space="preserve"> (za kupalište i privremen</w:t>
      </w:r>
      <w:r>
        <w:rPr>
          <w:rFonts w:ascii="Cambria" w:hAnsi="Cambria"/>
          <w:sz w:val="20"/>
          <w:szCs w:val="20"/>
        </w:rPr>
        <w:t>i</w:t>
      </w:r>
      <w:r w:rsidRPr="0072264A">
        <w:rPr>
          <w:rFonts w:ascii="Cambria" w:hAnsi="Cambria"/>
          <w:sz w:val="20"/>
          <w:szCs w:val="20"/>
        </w:rPr>
        <w:t xml:space="preserve"> objek</w:t>
      </w:r>
      <w:r>
        <w:rPr>
          <w:rFonts w:ascii="Cambria" w:hAnsi="Cambria"/>
          <w:sz w:val="20"/>
          <w:szCs w:val="20"/>
        </w:rPr>
        <w:t>a</w:t>
      </w:r>
      <w:r w:rsidRPr="0072264A">
        <w:rPr>
          <w:rFonts w:ascii="Cambria" w:hAnsi="Cambria"/>
          <w:sz w:val="20"/>
          <w:szCs w:val="20"/>
        </w:rPr>
        <w:t>t)</w:t>
      </w:r>
      <w:r>
        <w:rPr>
          <w:rFonts w:ascii="Cambria" w:hAnsi="Cambria"/>
          <w:sz w:val="20"/>
          <w:szCs w:val="20"/>
        </w:rPr>
        <w:t>:</w:t>
      </w:r>
      <w:r w:rsidRPr="0072264A">
        <w:rPr>
          <w:rFonts w:ascii="Cambria" w:hAnsi="Cambria" w:cs="Times New Roman"/>
          <w:sz w:val="20"/>
          <w:szCs w:val="20"/>
        </w:rPr>
        <w:t xml:space="preserve"> </w:t>
      </w:r>
      <w:r w:rsidRPr="0072264A">
        <w:rPr>
          <w:rFonts w:ascii="Cambria" w:hAnsi="Cambria" w:cs="Times New Roman"/>
          <w:b/>
          <w:sz w:val="20"/>
          <w:szCs w:val="20"/>
        </w:rPr>
        <w:t>2</w:t>
      </w:r>
      <w:r>
        <w:rPr>
          <w:rFonts w:ascii="Cambria" w:hAnsi="Cambria" w:cs="Times New Roman"/>
          <w:b/>
          <w:sz w:val="20"/>
          <w:szCs w:val="20"/>
        </w:rPr>
        <w:t>.</w:t>
      </w:r>
      <w:r w:rsidRPr="0072264A">
        <w:rPr>
          <w:rFonts w:ascii="Cambria" w:hAnsi="Cambria" w:cs="Times New Roman"/>
          <w:b/>
          <w:sz w:val="20"/>
          <w:szCs w:val="20"/>
        </w:rPr>
        <w:t xml:space="preserve">590,00  € </w:t>
      </w:r>
    </w:p>
    <w:p w:rsidR="003002DF" w:rsidRPr="0072264A" w:rsidRDefault="003002DF" w:rsidP="00FC2060">
      <w:pPr>
        <w:pStyle w:val="BodyText"/>
        <w:tabs>
          <w:tab w:val="left" w:pos="0"/>
        </w:tabs>
        <w:spacing w:before="1"/>
        <w:ind w:left="-284" w:right="-426"/>
        <w:rPr>
          <w:rFonts w:ascii="Cambria" w:hAnsi="Cambria" w:cs="Times New Roman"/>
          <w:b/>
          <w:sz w:val="20"/>
          <w:szCs w:val="20"/>
        </w:rPr>
      </w:pPr>
    </w:p>
    <w:p w:rsidR="00B11E7A" w:rsidRPr="005718E7" w:rsidRDefault="00B11E7A" w:rsidP="00FC2060">
      <w:pPr>
        <w:ind w:left="-284" w:right="-426"/>
        <w:jc w:val="both"/>
        <w:rPr>
          <w:rFonts w:ascii="Cambria" w:hAnsi="Cambria"/>
          <w:b/>
          <w:sz w:val="20"/>
          <w:szCs w:val="20"/>
        </w:rPr>
      </w:pPr>
      <w:r w:rsidRPr="005718E7">
        <w:rPr>
          <w:rFonts w:ascii="Cambria" w:hAnsi="Cambria"/>
          <w:b/>
          <w:sz w:val="20"/>
          <w:szCs w:val="20"/>
        </w:rPr>
        <w:t>2. Opština Tivat</w:t>
      </w:r>
    </w:p>
    <w:p w:rsidR="00542A8E" w:rsidRPr="005718E7" w:rsidRDefault="00542A8E" w:rsidP="00FC2060">
      <w:pPr>
        <w:ind w:left="-284" w:right="-426"/>
        <w:jc w:val="both"/>
        <w:rPr>
          <w:rFonts w:ascii="Cambria" w:hAnsi="Cambria"/>
          <w:bCs/>
          <w:sz w:val="20"/>
          <w:szCs w:val="20"/>
        </w:rPr>
      </w:pPr>
      <w:r w:rsidRPr="005718E7">
        <w:rPr>
          <w:rFonts w:ascii="Cambria" w:hAnsi="Cambria"/>
          <w:b/>
          <w:bCs/>
          <w:sz w:val="20"/>
          <w:szCs w:val="20"/>
          <w:lang w:val="es-CL"/>
        </w:rPr>
        <w:t>2</w:t>
      </w:r>
      <w:r w:rsidRPr="00760534">
        <w:rPr>
          <w:rFonts w:ascii="Cambria" w:hAnsi="Cambria"/>
          <w:b/>
          <w:bCs/>
          <w:sz w:val="20"/>
          <w:szCs w:val="20"/>
          <w:lang w:val="es-CL"/>
        </w:rPr>
        <w:t>.</w:t>
      </w:r>
      <w:r w:rsidR="00760534" w:rsidRPr="00760534">
        <w:rPr>
          <w:rFonts w:ascii="Cambria" w:hAnsi="Cambria"/>
          <w:b/>
          <w:bCs/>
          <w:sz w:val="20"/>
          <w:szCs w:val="20"/>
          <w:lang w:val="es-CL"/>
        </w:rPr>
        <w:t>1.</w:t>
      </w:r>
      <w:r w:rsidRPr="005718E7">
        <w:rPr>
          <w:rFonts w:ascii="Cambria" w:hAnsi="Cambria"/>
          <w:sz w:val="20"/>
          <w:szCs w:val="20"/>
          <w:lang w:val="sr-Latn-CS"/>
        </w:rPr>
        <w:t xml:space="preserve"> </w:t>
      </w:r>
      <w:r w:rsidRPr="005718E7">
        <w:rPr>
          <w:rFonts w:ascii="Cambria" w:hAnsi="Cambria"/>
          <w:sz w:val="20"/>
          <w:szCs w:val="20"/>
          <w:lang w:val="en-GB"/>
        </w:rPr>
        <w:t xml:space="preserve">U Tivtu  na lokaciji Opatovo, plaža u dužini od </w:t>
      </w:r>
      <w:r w:rsidR="005718E7">
        <w:rPr>
          <w:rFonts w:ascii="Cambria" w:hAnsi="Cambria"/>
          <w:sz w:val="20"/>
          <w:szCs w:val="20"/>
          <w:lang w:val="en-GB"/>
        </w:rPr>
        <w:t>10</w:t>
      </w:r>
      <w:r w:rsidRPr="005718E7">
        <w:rPr>
          <w:rFonts w:ascii="Cambria" w:hAnsi="Cambria"/>
          <w:sz w:val="20"/>
          <w:szCs w:val="20"/>
          <w:lang w:val="en-GB"/>
        </w:rPr>
        <w:t xml:space="preserve">0 m¹/površine </w:t>
      </w:r>
      <w:r w:rsidR="00E21D23">
        <w:rPr>
          <w:rFonts w:ascii="Cambria" w:hAnsi="Cambria"/>
          <w:sz w:val="20"/>
          <w:szCs w:val="20"/>
          <w:lang w:val="en-GB"/>
        </w:rPr>
        <w:t>580</w:t>
      </w:r>
      <w:r w:rsidRPr="005718E7">
        <w:rPr>
          <w:rFonts w:ascii="Cambria" w:hAnsi="Cambria"/>
          <w:sz w:val="20"/>
          <w:szCs w:val="20"/>
          <w:lang w:val="en-GB"/>
        </w:rPr>
        <w:t xml:space="preserve"> m</w:t>
      </w:r>
      <w:r w:rsidRPr="005718E7">
        <w:rPr>
          <w:rFonts w:ascii="Cambria" w:hAnsi="Cambria"/>
          <w:sz w:val="20"/>
          <w:szCs w:val="20"/>
          <w:vertAlign w:val="superscript"/>
          <w:lang w:val="en-GB"/>
        </w:rPr>
        <w:t>2</w:t>
      </w:r>
      <w:r w:rsidRPr="005718E7">
        <w:rPr>
          <w:rFonts w:ascii="Cambria" w:hAnsi="Cambria"/>
          <w:sz w:val="20"/>
          <w:szCs w:val="20"/>
          <w:lang w:val="en-GB"/>
        </w:rPr>
        <w:t xml:space="preserve">, dio kat. parcele </w:t>
      </w:r>
      <w:r w:rsidR="00E21D23">
        <w:rPr>
          <w:rFonts w:ascii="Cambria" w:hAnsi="Cambria"/>
          <w:sz w:val="20"/>
          <w:szCs w:val="20"/>
          <w:lang w:val="en-GB"/>
        </w:rPr>
        <w:t>510</w:t>
      </w:r>
      <w:r w:rsidRPr="005718E7">
        <w:rPr>
          <w:rFonts w:ascii="Cambria" w:hAnsi="Cambria"/>
          <w:sz w:val="20"/>
          <w:szCs w:val="20"/>
          <w:lang w:val="en-GB"/>
        </w:rPr>
        <w:t xml:space="preserve"> KO Lepetani, isp</w:t>
      </w:r>
      <w:r w:rsidR="00760534">
        <w:rPr>
          <w:rFonts w:ascii="Cambria" w:hAnsi="Cambria"/>
          <w:sz w:val="20"/>
          <w:szCs w:val="20"/>
          <w:lang w:val="en-GB"/>
        </w:rPr>
        <w:t>o</w:t>
      </w:r>
      <w:r w:rsidRPr="005718E7">
        <w:rPr>
          <w:rFonts w:ascii="Cambria" w:hAnsi="Cambria"/>
          <w:sz w:val="20"/>
          <w:szCs w:val="20"/>
          <w:lang w:val="en-GB"/>
        </w:rPr>
        <w:t xml:space="preserve">d </w:t>
      </w:r>
      <w:r w:rsidR="00760534">
        <w:rPr>
          <w:rFonts w:ascii="Cambria" w:hAnsi="Cambria"/>
          <w:sz w:val="20"/>
          <w:szCs w:val="20"/>
          <w:lang w:val="en-GB"/>
        </w:rPr>
        <w:t>vlasničke kat.parcele 507</w:t>
      </w:r>
      <w:r w:rsidR="00EC458D">
        <w:rPr>
          <w:rFonts w:ascii="Cambria" w:hAnsi="Cambria"/>
          <w:sz w:val="20"/>
          <w:szCs w:val="20"/>
          <w:lang w:val="en-GB"/>
        </w:rPr>
        <w:t>/1</w:t>
      </w:r>
      <w:r w:rsidR="00760534">
        <w:rPr>
          <w:rFonts w:ascii="Cambria" w:hAnsi="Cambria"/>
          <w:sz w:val="20"/>
          <w:szCs w:val="20"/>
          <w:lang w:val="en-GB"/>
        </w:rPr>
        <w:t xml:space="preserve"> KO Lepetani, </w:t>
      </w:r>
      <w:r w:rsidRPr="005718E7">
        <w:rPr>
          <w:rFonts w:ascii="Cambria" w:hAnsi="Cambria"/>
          <w:sz w:val="20"/>
          <w:szCs w:val="20"/>
          <w:lang w:val="en-GB"/>
        </w:rPr>
        <w:t xml:space="preserve">sa pripadajućim akva prostorom, lokacija označena kao </w:t>
      </w:r>
      <w:r w:rsidRPr="005718E7">
        <w:rPr>
          <w:rFonts w:ascii="Cambria" w:hAnsi="Cambria"/>
          <w:b/>
          <w:sz w:val="20"/>
          <w:szCs w:val="20"/>
          <w:lang w:val="en-GB"/>
        </w:rPr>
        <w:t>3</w:t>
      </w:r>
      <w:r w:rsidR="00760534">
        <w:rPr>
          <w:rFonts w:ascii="Cambria" w:hAnsi="Cambria"/>
          <w:b/>
          <w:sz w:val="20"/>
          <w:szCs w:val="20"/>
          <w:lang w:val="en-GB"/>
        </w:rPr>
        <w:t>B</w:t>
      </w:r>
      <w:r w:rsidRPr="005718E7">
        <w:rPr>
          <w:rFonts w:ascii="Cambria" w:hAnsi="Cambria"/>
          <w:b/>
          <w:sz w:val="20"/>
          <w:szCs w:val="20"/>
          <w:lang w:val="en-GB"/>
        </w:rPr>
        <w:t xml:space="preserve"> </w:t>
      </w:r>
      <w:r w:rsidRPr="005718E7">
        <w:rPr>
          <w:rFonts w:ascii="Cambria" w:hAnsi="Cambria"/>
          <w:bCs/>
          <w:sz w:val="20"/>
          <w:szCs w:val="20"/>
        </w:rPr>
        <w:t>u Atlasu crnogorskih plaža i kupališta u opštini Tivat.</w:t>
      </w:r>
    </w:p>
    <w:p w:rsidR="00AD1E6F" w:rsidRPr="003002DF" w:rsidRDefault="00AD1E6F" w:rsidP="00FC2060">
      <w:pPr>
        <w:spacing w:after="0"/>
        <w:ind w:left="-284" w:right="-426"/>
        <w:jc w:val="both"/>
        <w:rPr>
          <w:rFonts w:ascii="Cambria" w:hAnsi="Cambria"/>
          <w:i/>
          <w:sz w:val="20"/>
          <w:szCs w:val="20"/>
        </w:rPr>
      </w:pPr>
      <w:r w:rsidRPr="003002DF">
        <w:rPr>
          <w:rFonts w:ascii="Cambria" w:hAnsi="Cambria"/>
          <w:i/>
          <w:sz w:val="20"/>
          <w:szCs w:val="20"/>
        </w:rPr>
        <w:t xml:space="preserve">Izabrani ponuđač dužan je da obezbijedi </w:t>
      </w:r>
      <w:r>
        <w:rPr>
          <w:rFonts w:ascii="Cambria" w:hAnsi="Cambria"/>
          <w:i/>
          <w:sz w:val="20"/>
          <w:szCs w:val="20"/>
        </w:rPr>
        <w:t xml:space="preserve">saglasnost vlasnika za korišćenje i </w:t>
      </w:r>
      <w:r w:rsidRPr="003002DF">
        <w:rPr>
          <w:rFonts w:ascii="Cambria" w:hAnsi="Cambria"/>
          <w:i/>
          <w:sz w:val="20"/>
          <w:szCs w:val="20"/>
        </w:rPr>
        <w:t xml:space="preserve">pristup kupalištu preko privatne parcele u zaleđu. </w:t>
      </w:r>
    </w:p>
    <w:p w:rsidR="00AD1E6F" w:rsidRDefault="00AD1E6F"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542A8E" w:rsidRPr="005718E7"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sidRPr="005718E7">
        <w:rPr>
          <w:rFonts w:ascii="Cambria" w:hAnsi="Cambria" w:cs="Cambria"/>
          <w:sz w:val="20"/>
          <w:szCs w:val="20"/>
          <w:lang w:eastAsia="sr-Latn-ME"/>
        </w:rPr>
        <w:t>Tip kupališta: javno-porodično</w:t>
      </w:r>
    </w:p>
    <w:p w:rsidR="00760534" w:rsidRDefault="00542A8E" w:rsidP="00FC2060">
      <w:pPr>
        <w:pStyle w:val="ListParagraph"/>
        <w:tabs>
          <w:tab w:val="left" w:pos="478"/>
        </w:tabs>
        <w:spacing w:before="1" w:line="264" w:lineRule="auto"/>
        <w:ind w:left="-284" w:right="-426"/>
        <w:rPr>
          <w:rFonts w:ascii="Cambria" w:hAnsi="Cambria"/>
          <w:sz w:val="20"/>
          <w:szCs w:val="20"/>
        </w:rPr>
      </w:pPr>
      <w:r w:rsidRPr="005718E7">
        <w:rPr>
          <w:rFonts w:ascii="Cambria" w:hAnsi="Cambria"/>
          <w:sz w:val="20"/>
          <w:szCs w:val="20"/>
        </w:rPr>
        <w:t xml:space="preserve">U okviru kupališta </w:t>
      </w:r>
      <w:r w:rsidR="00EC458D">
        <w:rPr>
          <w:rFonts w:ascii="Cambria" w:hAnsi="Cambria"/>
          <w:sz w:val="20"/>
          <w:szCs w:val="20"/>
        </w:rPr>
        <w:t>nije planirano postavljanje privremenih objekata</w:t>
      </w:r>
      <w:r w:rsidR="00760534">
        <w:rPr>
          <w:rFonts w:ascii="Cambria" w:hAnsi="Cambria"/>
          <w:sz w:val="20"/>
          <w:szCs w:val="20"/>
        </w:rPr>
        <w:t xml:space="preserve"> </w:t>
      </w:r>
    </w:p>
    <w:p w:rsidR="00542A8E" w:rsidRDefault="00542A8E" w:rsidP="00FC2060">
      <w:pPr>
        <w:pStyle w:val="BodyText"/>
        <w:spacing w:before="28" w:after="240"/>
        <w:ind w:left="-284" w:right="-426"/>
        <w:jc w:val="both"/>
        <w:rPr>
          <w:rFonts w:ascii="Cambria" w:hAnsi="Cambria" w:cs="Cambria,Bold"/>
          <w:b/>
          <w:bCs/>
          <w:sz w:val="20"/>
          <w:szCs w:val="20"/>
          <w:lang w:eastAsia="sr-Latn-ME"/>
        </w:rPr>
      </w:pPr>
      <w:r w:rsidRPr="005718E7">
        <w:rPr>
          <w:rFonts w:ascii="Cambria" w:eastAsia="Times New Roman" w:hAnsi="Cambria" w:cs="Tahoma"/>
          <w:sz w:val="20"/>
          <w:szCs w:val="20"/>
          <w:lang w:val="sl-SI" w:eastAsia="zh-TW"/>
        </w:rPr>
        <w:t>Minimalna cijena</w:t>
      </w:r>
      <w:r w:rsidRPr="005718E7">
        <w:rPr>
          <w:rFonts w:ascii="Cambria" w:hAnsi="Cambria"/>
          <w:sz w:val="20"/>
          <w:szCs w:val="20"/>
        </w:rPr>
        <w:t xml:space="preserve"> korišćenja/</w:t>
      </w:r>
      <w:r w:rsidRPr="005718E7">
        <w:rPr>
          <w:rFonts w:ascii="Cambria" w:hAnsi="Cambria"/>
          <w:sz w:val="20"/>
          <w:szCs w:val="20"/>
          <w:lang w:val="pl-PL"/>
        </w:rPr>
        <w:t>zakupa</w:t>
      </w:r>
      <w:r w:rsidRPr="005718E7">
        <w:rPr>
          <w:rFonts w:ascii="Cambria" w:hAnsi="Cambria" w:cs="Times New Roman"/>
          <w:sz w:val="20"/>
          <w:szCs w:val="20"/>
        </w:rPr>
        <w:t xml:space="preserve"> (za </w:t>
      </w:r>
      <w:r w:rsidRPr="00FF67CF">
        <w:rPr>
          <w:rFonts w:ascii="Cambria" w:hAnsi="Cambria" w:cs="Times New Roman"/>
          <w:sz w:val="20"/>
          <w:szCs w:val="20"/>
        </w:rPr>
        <w:t xml:space="preserve">kupalište ): </w:t>
      </w:r>
      <w:r w:rsidRPr="00FF67CF">
        <w:rPr>
          <w:rFonts w:ascii="Cambria" w:hAnsi="Cambria" w:cs="Times New Roman"/>
          <w:b/>
          <w:sz w:val="20"/>
          <w:szCs w:val="20"/>
        </w:rPr>
        <w:t xml:space="preserve">500,00 </w:t>
      </w:r>
      <w:r w:rsidRPr="00FF67CF">
        <w:rPr>
          <w:rFonts w:ascii="Cambria" w:hAnsi="Cambria" w:cs="Cambria,Bold"/>
          <w:b/>
          <w:bCs/>
          <w:sz w:val="20"/>
          <w:szCs w:val="20"/>
          <w:lang w:eastAsia="sr-Latn-ME"/>
        </w:rPr>
        <w:t>€</w:t>
      </w:r>
    </w:p>
    <w:p w:rsidR="00760534" w:rsidRPr="005718E7" w:rsidRDefault="00760534" w:rsidP="00FC2060">
      <w:pPr>
        <w:ind w:left="-284" w:right="-426"/>
        <w:jc w:val="both"/>
        <w:rPr>
          <w:rFonts w:ascii="Cambria" w:hAnsi="Cambria"/>
          <w:bCs/>
          <w:sz w:val="20"/>
          <w:szCs w:val="20"/>
        </w:rPr>
      </w:pPr>
      <w:r w:rsidRPr="005718E7">
        <w:rPr>
          <w:rFonts w:ascii="Cambria" w:hAnsi="Cambria"/>
          <w:b/>
          <w:bCs/>
          <w:sz w:val="20"/>
          <w:szCs w:val="20"/>
          <w:lang w:val="es-CL"/>
        </w:rPr>
        <w:t>2</w:t>
      </w:r>
      <w:r w:rsidRPr="00760534">
        <w:rPr>
          <w:rFonts w:ascii="Cambria" w:hAnsi="Cambria"/>
          <w:b/>
          <w:bCs/>
          <w:sz w:val="20"/>
          <w:szCs w:val="20"/>
          <w:lang w:val="es-CL"/>
        </w:rPr>
        <w:t>.</w:t>
      </w:r>
      <w:r>
        <w:rPr>
          <w:rFonts w:ascii="Cambria" w:hAnsi="Cambria"/>
          <w:b/>
          <w:bCs/>
          <w:sz w:val="20"/>
          <w:szCs w:val="20"/>
          <w:lang w:val="es-CL"/>
        </w:rPr>
        <w:t>2</w:t>
      </w:r>
      <w:r w:rsidRPr="00760534">
        <w:rPr>
          <w:rFonts w:ascii="Cambria" w:hAnsi="Cambria"/>
          <w:b/>
          <w:bCs/>
          <w:sz w:val="20"/>
          <w:szCs w:val="20"/>
          <w:lang w:val="es-CL"/>
        </w:rPr>
        <w:t>.</w:t>
      </w:r>
      <w:r w:rsidRPr="005718E7">
        <w:rPr>
          <w:rFonts w:ascii="Cambria" w:hAnsi="Cambria"/>
          <w:sz w:val="20"/>
          <w:szCs w:val="20"/>
          <w:lang w:val="sr-Latn-CS"/>
        </w:rPr>
        <w:t xml:space="preserve"> </w:t>
      </w:r>
      <w:r w:rsidRPr="005718E7">
        <w:rPr>
          <w:rFonts w:ascii="Cambria" w:hAnsi="Cambria"/>
          <w:sz w:val="20"/>
          <w:szCs w:val="20"/>
          <w:lang w:val="en-GB"/>
        </w:rPr>
        <w:t xml:space="preserve">U Tivtu  na lokaciji Opatovo, plaža u dužini od </w:t>
      </w:r>
      <w:r>
        <w:rPr>
          <w:rFonts w:ascii="Cambria" w:hAnsi="Cambria"/>
          <w:sz w:val="20"/>
          <w:szCs w:val="20"/>
          <w:lang w:val="en-GB"/>
        </w:rPr>
        <w:t>10</w:t>
      </w:r>
      <w:r w:rsidRPr="005718E7">
        <w:rPr>
          <w:rFonts w:ascii="Cambria" w:hAnsi="Cambria"/>
          <w:sz w:val="20"/>
          <w:szCs w:val="20"/>
          <w:lang w:val="en-GB"/>
        </w:rPr>
        <w:t xml:space="preserve">0 m¹/površine </w:t>
      </w:r>
      <w:r>
        <w:rPr>
          <w:rFonts w:ascii="Cambria" w:hAnsi="Cambria"/>
          <w:sz w:val="20"/>
          <w:szCs w:val="20"/>
          <w:lang w:val="en-GB"/>
        </w:rPr>
        <w:t>570</w:t>
      </w:r>
      <w:r w:rsidRPr="005718E7">
        <w:rPr>
          <w:rFonts w:ascii="Cambria" w:hAnsi="Cambria"/>
          <w:sz w:val="20"/>
          <w:szCs w:val="20"/>
          <w:lang w:val="en-GB"/>
        </w:rPr>
        <w:t xml:space="preserve"> m</w:t>
      </w:r>
      <w:r w:rsidRPr="005718E7">
        <w:rPr>
          <w:rFonts w:ascii="Cambria" w:hAnsi="Cambria"/>
          <w:sz w:val="20"/>
          <w:szCs w:val="20"/>
          <w:vertAlign w:val="superscript"/>
          <w:lang w:val="en-GB"/>
        </w:rPr>
        <w:t>2</w:t>
      </w:r>
      <w:r w:rsidRPr="005718E7">
        <w:rPr>
          <w:rFonts w:ascii="Cambria" w:hAnsi="Cambria"/>
          <w:sz w:val="20"/>
          <w:szCs w:val="20"/>
          <w:lang w:val="en-GB"/>
        </w:rPr>
        <w:t xml:space="preserve">, dio kat. parcele </w:t>
      </w:r>
      <w:r>
        <w:rPr>
          <w:rFonts w:ascii="Cambria" w:hAnsi="Cambria"/>
          <w:sz w:val="20"/>
          <w:szCs w:val="20"/>
          <w:lang w:val="en-GB"/>
        </w:rPr>
        <w:t>510</w:t>
      </w:r>
      <w:r w:rsidRPr="005718E7">
        <w:rPr>
          <w:rFonts w:ascii="Cambria" w:hAnsi="Cambria"/>
          <w:sz w:val="20"/>
          <w:szCs w:val="20"/>
          <w:lang w:val="en-GB"/>
        </w:rPr>
        <w:t xml:space="preserve"> KO Lepetani, isp</w:t>
      </w:r>
      <w:r>
        <w:rPr>
          <w:rFonts w:ascii="Cambria" w:hAnsi="Cambria"/>
          <w:sz w:val="20"/>
          <w:szCs w:val="20"/>
          <w:lang w:val="en-GB"/>
        </w:rPr>
        <w:t>o</w:t>
      </w:r>
      <w:r w:rsidRPr="005718E7">
        <w:rPr>
          <w:rFonts w:ascii="Cambria" w:hAnsi="Cambria"/>
          <w:sz w:val="20"/>
          <w:szCs w:val="20"/>
          <w:lang w:val="en-GB"/>
        </w:rPr>
        <w:t xml:space="preserve">d </w:t>
      </w:r>
      <w:r>
        <w:rPr>
          <w:rFonts w:ascii="Cambria" w:hAnsi="Cambria"/>
          <w:sz w:val="20"/>
          <w:szCs w:val="20"/>
          <w:lang w:val="en-GB"/>
        </w:rPr>
        <w:t xml:space="preserve">vlasničke kat.parcele 508 KO Lepetani, </w:t>
      </w:r>
      <w:r w:rsidRPr="005718E7">
        <w:rPr>
          <w:rFonts w:ascii="Cambria" w:hAnsi="Cambria"/>
          <w:sz w:val="20"/>
          <w:szCs w:val="20"/>
          <w:lang w:val="en-GB"/>
        </w:rPr>
        <w:t xml:space="preserve">sa pripadajućim akva prostorom, lokacija označena kao </w:t>
      </w:r>
      <w:r w:rsidRPr="005718E7">
        <w:rPr>
          <w:rFonts w:ascii="Cambria" w:hAnsi="Cambria"/>
          <w:b/>
          <w:sz w:val="20"/>
          <w:szCs w:val="20"/>
          <w:lang w:val="en-GB"/>
        </w:rPr>
        <w:t>3</w:t>
      </w:r>
      <w:r>
        <w:rPr>
          <w:rFonts w:ascii="Cambria" w:hAnsi="Cambria"/>
          <w:b/>
          <w:sz w:val="20"/>
          <w:szCs w:val="20"/>
          <w:lang w:val="en-GB"/>
        </w:rPr>
        <w:t>C</w:t>
      </w:r>
      <w:r w:rsidRPr="005718E7">
        <w:rPr>
          <w:rFonts w:ascii="Cambria" w:hAnsi="Cambria"/>
          <w:b/>
          <w:sz w:val="20"/>
          <w:szCs w:val="20"/>
          <w:lang w:val="en-GB"/>
        </w:rPr>
        <w:t xml:space="preserve"> </w:t>
      </w:r>
      <w:r w:rsidRPr="005718E7">
        <w:rPr>
          <w:rFonts w:ascii="Cambria" w:hAnsi="Cambria"/>
          <w:bCs/>
          <w:sz w:val="20"/>
          <w:szCs w:val="20"/>
        </w:rPr>
        <w:t>u Atlasu crnogorskih plaža i kupališta u opštini Tivat.</w:t>
      </w:r>
    </w:p>
    <w:p w:rsidR="00AD1E6F" w:rsidRPr="003002DF" w:rsidRDefault="00AD1E6F" w:rsidP="00FC2060">
      <w:pPr>
        <w:spacing w:after="0"/>
        <w:ind w:left="-284" w:right="-426"/>
        <w:jc w:val="both"/>
        <w:rPr>
          <w:rFonts w:ascii="Cambria" w:hAnsi="Cambria"/>
          <w:i/>
          <w:sz w:val="20"/>
          <w:szCs w:val="20"/>
        </w:rPr>
      </w:pPr>
      <w:r w:rsidRPr="003002DF">
        <w:rPr>
          <w:rFonts w:ascii="Cambria" w:hAnsi="Cambria"/>
          <w:i/>
          <w:sz w:val="20"/>
          <w:szCs w:val="20"/>
        </w:rPr>
        <w:t xml:space="preserve">Izabrani ponuđač dužan je da obezbijedi </w:t>
      </w:r>
      <w:r>
        <w:rPr>
          <w:rFonts w:ascii="Cambria" w:hAnsi="Cambria"/>
          <w:i/>
          <w:sz w:val="20"/>
          <w:szCs w:val="20"/>
        </w:rPr>
        <w:t xml:space="preserve">saglasnost vlasnika za korišćenje i </w:t>
      </w:r>
      <w:r w:rsidRPr="003002DF">
        <w:rPr>
          <w:rFonts w:ascii="Cambria" w:hAnsi="Cambria"/>
          <w:i/>
          <w:sz w:val="20"/>
          <w:szCs w:val="20"/>
        </w:rPr>
        <w:t xml:space="preserve">pristup kupalištu preko privatne parcele u zaleđu. </w:t>
      </w:r>
    </w:p>
    <w:p w:rsidR="00AD1E6F" w:rsidRDefault="00AD1E6F"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760534" w:rsidRPr="005718E7" w:rsidRDefault="00760534"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sidRPr="005718E7">
        <w:rPr>
          <w:rFonts w:ascii="Cambria" w:hAnsi="Cambria" w:cs="Cambria"/>
          <w:sz w:val="20"/>
          <w:szCs w:val="20"/>
          <w:lang w:eastAsia="sr-Latn-ME"/>
        </w:rPr>
        <w:t>Tip kupališta: javno-porodično</w:t>
      </w:r>
    </w:p>
    <w:p w:rsidR="00EC458D" w:rsidRDefault="00EC458D" w:rsidP="00EC458D">
      <w:pPr>
        <w:pStyle w:val="ListParagraph"/>
        <w:tabs>
          <w:tab w:val="left" w:pos="478"/>
        </w:tabs>
        <w:spacing w:before="1" w:line="264" w:lineRule="auto"/>
        <w:ind w:left="-284" w:right="-426"/>
        <w:rPr>
          <w:rFonts w:ascii="Cambria" w:hAnsi="Cambria"/>
          <w:sz w:val="20"/>
          <w:szCs w:val="20"/>
        </w:rPr>
      </w:pPr>
      <w:r w:rsidRPr="005718E7">
        <w:rPr>
          <w:rFonts w:ascii="Cambria" w:hAnsi="Cambria"/>
          <w:sz w:val="20"/>
          <w:szCs w:val="20"/>
        </w:rPr>
        <w:t xml:space="preserve">U okviru kupališta </w:t>
      </w:r>
      <w:r>
        <w:rPr>
          <w:rFonts w:ascii="Cambria" w:hAnsi="Cambria"/>
          <w:sz w:val="20"/>
          <w:szCs w:val="20"/>
        </w:rPr>
        <w:t xml:space="preserve">nije planirano postavljanje privremenih objekata </w:t>
      </w:r>
    </w:p>
    <w:p w:rsidR="00760534" w:rsidRDefault="00760534" w:rsidP="00FC2060">
      <w:pPr>
        <w:pStyle w:val="BodyText"/>
        <w:spacing w:before="28" w:after="240"/>
        <w:ind w:left="-284" w:right="-426"/>
        <w:jc w:val="both"/>
        <w:rPr>
          <w:rFonts w:ascii="Cambria" w:hAnsi="Cambria" w:cs="Cambria,Bold"/>
          <w:b/>
          <w:bCs/>
          <w:sz w:val="20"/>
          <w:szCs w:val="20"/>
          <w:lang w:eastAsia="sr-Latn-ME"/>
        </w:rPr>
      </w:pPr>
      <w:r w:rsidRPr="005718E7">
        <w:rPr>
          <w:rFonts w:ascii="Cambria" w:eastAsia="Times New Roman" w:hAnsi="Cambria" w:cs="Tahoma"/>
          <w:sz w:val="20"/>
          <w:szCs w:val="20"/>
          <w:lang w:val="sl-SI" w:eastAsia="zh-TW"/>
        </w:rPr>
        <w:t>Minimalna cijena</w:t>
      </w:r>
      <w:r w:rsidRPr="005718E7">
        <w:rPr>
          <w:rFonts w:ascii="Cambria" w:hAnsi="Cambria"/>
          <w:sz w:val="20"/>
          <w:szCs w:val="20"/>
        </w:rPr>
        <w:t xml:space="preserve"> korišćenja/</w:t>
      </w:r>
      <w:r w:rsidRPr="005718E7">
        <w:rPr>
          <w:rFonts w:ascii="Cambria" w:hAnsi="Cambria"/>
          <w:sz w:val="20"/>
          <w:szCs w:val="20"/>
          <w:lang w:val="pl-PL"/>
        </w:rPr>
        <w:t>zakupa</w:t>
      </w:r>
      <w:r w:rsidRPr="005718E7">
        <w:rPr>
          <w:rFonts w:ascii="Cambria" w:hAnsi="Cambria" w:cs="Times New Roman"/>
          <w:sz w:val="20"/>
          <w:szCs w:val="20"/>
        </w:rPr>
        <w:t xml:space="preserve"> (za kupalište): </w:t>
      </w:r>
      <w:r w:rsidRPr="005718E7">
        <w:rPr>
          <w:rFonts w:ascii="Cambria" w:hAnsi="Cambria" w:cs="Times New Roman"/>
          <w:b/>
          <w:sz w:val="20"/>
          <w:szCs w:val="20"/>
        </w:rPr>
        <w:t xml:space="preserve">500,00 </w:t>
      </w:r>
      <w:r w:rsidRPr="005718E7">
        <w:rPr>
          <w:rFonts w:ascii="Cambria" w:hAnsi="Cambria" w:cs="Cambria,Bold"/>
          <w:b/>
          <w:bCs/>
          <w:sz w:val="20"/>
          <w:szCs w:val="20"/>
          <w:lang w:eastAsia="sr-Latn-ME"/>
        </w:rPr>
        <w:t>€</w:t>
      </w:r>
    </w:p>
    <w:p w:rsidR="00542A8E" w:rsidRPr="007707A2" w:rsidRDefault="00760534" w:rsidP="00FC2060">
      <w:pPr>
        <w:ind w:left="-284" w:right="-426"/>
        <w:jc w:val="both"/>
        <w:rPr>
          <w:rFonts w:ascii="Cambria" w:hAnsi="Cambria"/>
          <w:bCs/>
          <w:sz w:val="20"/>
          <w:szCs w:val="20"/>
        </w:rPr>
      </w:pPr>
      <w:r>
        <w:rPr>
          <w:rFonts w:ascii="Cambria" w:hAnsi="Cambria"/>
          <w:b/>
          <w:bCs/>
          <w:sz w:val="20"/>
          <w:szCs w:val="20"/>
          <w:lang w:val="es-CL"/>
        </w:rPr>
        <w:t>2.3</w:t>
      </w:r>
      <w:r w:rsidR="00542A8E" w:rsidRPr="007707A2">
        <w:rPr>
          <w:rFonts w:ascii="Cambria" w:hAnsi="Cambria"/>
          <w:bCs/>
          <w:sz w:val="20"/>
          <w:szCs w:val="20"/>
          <w:lang w:val="es-CL"/>
        </w:rPr>
        <w:t>.</w:t>
      </w:r>
      <w:r w:rsidR="00542A8E">
        <w:rPr>
          <w:rFonts w:ascii="Cambria" w:hAnsi="Cambria"/>
          <w:bCs/>
          <w:sz w:val="20"/>
          <w:szCs w:val="20"/>
          <w:lang w:val="es-CL"/>
        </w:rPr>
        <w:t xml:space="preserve"> U </w:t>
      </w:r>
      <w:r w:rsidR="00542A8E" w:rsidRPr="007707A2">
        <w:rPr>
          <w:rFonts w:ascii="Cambria" w:hAnsi="Cambria"/>
          <w:sz w:val="20"/>
          <w:szCs w:val="20"/>
          <w:lang w:val="sl-SI"/>
        </w:rPr>
        <w:t>Tivtu</w:t>
      </w:r>
      <w:r w:rsidR="00542A8E" w:rsidRPr="007707A2">
        <w:rPr>
          <w:rFonts w:ascii="Cambria" w:hAnsi="Cambria"/>
          <w:sz w:val="20"/>
          <w:szCs w:val="20"/>
          <w:lang w:val="sr-Latn-CS"/>
        </w:rPr>
        <w:t>,</w:t>
      </w:r>
      <w:r w:rsidR="00542A8E" w:rsidRPr="007707A2">
        <w:rPr>
          <w:rFonts w:ascii="Cambria" w:hAnsi="Cambria"/>
          <w:sz w:val="20"/>
          <w:szCs w:val="20"/>
          <w:lang w:val="sr-Latn-RS"/>
        </w:rPr>
        <w:t xml:space="preserve"> </w:t>
      </w:r>
      <w:r w:rsidR="00542A8E" w:rsidRPr="007707A2">
        <w:rPr>
          <w:rFonts w:ascii="Cambria" w:hAnsi="Cambria"/>
          <w:sz w:val="20"/>
          <w:szCs w:val="20"/>
        </w:rPr>
        <w:t>na lokalitetu  Seljanovo</w:t>
      </w:r>
      <w:r w:rsidR="00542A8E">
        <w:rPr>
          <w:rFonts w:ascii="Cambria" w:hAnsi="Cambria"/>
          <w:sz w:val="20"/>
          <w:szCs w:val="20"/>
        </w:rPr>
        <w:t>,</w:t>
      </w:r>
      <w:r w:rsidR="00542A8E" w:rsidRPr="007707A2">
        <w:rPr>
          <w:rFonts w:ascii="Cambria" w:hAnsi="Cambria"/>
          <w:sz w:val="20"/>
          <w:szCs w:val="20"/>
        </w:rPr>
        <w:t xml:space="preserve"> dio obale sa istočne strane Ponte Seljanovo dužini od  </w:t>
      </w:r>
      <w:r>
        <w:rPr>
          <w:rFonts w:ascii="Cambria" w:hAnsi="Cambria"/>
          <w:sz w:val="20"/>
          <w:szCs w:val="20"/>
        </w:rPr>
        <w:t>105</w:t>
      </w:r>
      <w:r w:rsidR="00542A8E" w:rsidRPr="007707A2">
        <w:rPr>
          <w:rFonts w:ascii="Cambria" w:hAnsi="Cambria"/>
          <w:sz w:val="20"/>
          <w:szCs w:val="20"/>
        </w:rPr>
        <w:t xml:space="preserve"> m</w:t>
      </w:r>
      <w:r w:rsidR="00542A8E" w:rsidRPr="007707A2">
        <w:rPr>
          <w:rFonts w:ascii="Cambria" w:hAnsi="Cambria"/>
          <w:sz w:val="20"/>
          <w:szCs w:val="20"/>
          <w:vertAlign w:val="superscript"/>
        </w:rPr>
        <w:t>1</w:t>
      </w:r>
      <w:r w:rsidR="00542A8E" w:rsidRPr="007707A2">
        <w:rPr>
          <w:rFonts w:ascii="Cambria" w:hAnsi="Cambria"/>
          <w:sz w:val="20"/>
          <w:szCs w:val="20"/>
        </w:rPr>
        <w:t>/</w:t>
      </w:r>
      <w:r>
        <w:rPr>
          <w:rFonts w:ascii="Cambria" w:hAnsi="Cambria"/>
          <w:sz w:val="20"/>
          <w:szCs w:val="20"/>
        </w:rPr>
        <w:t>6</w:t>
      </w:r>
      <w:r w:rsidR="00542A8E" w:rsidRPr="007707A2">
        <w:rPr>
          <w:rFonts w:ascii="Cambria" w:hAnsi="Cambria"/>
          <w:sz w:val="20"/>
          <w:szCs w:val="20"/>
        </w:rPr>
        <w:t>30 m</w:t>
      </w:r>
      <w:r w:rsidR="00542A8E" w:rsidRPr="007707A2">
        <w:rPr>
          <w:rFonts w:ascii="Cambria" w:hAnsi="Cambria"/>
          <w:sz w:val="20"/>
          <w:szCs w:val="20"/>
          <w:vertAlign w:val="superscript"/>
        </w:rPr>
        <w:t>2</w:t>
      </w:r>
      <w:r w:rsidR="00542A8E" w:rsidRPr="007707A2">
        <w:rPr>
          <w:rFonts w:ascii="Cambria" w:hAnsi="Cambria"/>
          <w:sz w:val="20"/>
          <w:szCs w:val="20"/>
        </w:rPr>
        <w:t xml:space="preserve"> , </w:t>
      </w:r>
      <w:r w:rsidR="00AD1E6F">
        <w:rPr>
          <w:rFonts w:ascii="Cambria" w:hAnsi="Cambria"/>
          <w:sz w:val="20"/>
          <w:szCs w:val="20"/>
        </w:rPr>
        <w:t>dio kat.parcele 171 KO Lepetani</w:t>
      </w:r>
      <w:r w:rsidR="00542A8E" w:rsidRPr="007707A2">
        <w:rPr>
          <w:rFonts w:ascii="Cambria" w:hAnsi="Cambria"/>
          <w:sz w:val="20"/>
          <w:szCs w:val="20"/>
        </w:rPr>
        <w:t xml:space="preserve">, </w:t>
      </w:r>
      <w:r w:rsidR="00AD1E6F">
        <w:rPr>
          <w:rFonts w:ascii="Cambria" w:hAnsi="Cambria"/>
          <w:sz w:val="20"/>
          <w:szCs w:val="20"/>
        </w:rPr>
        <w:t xml:space="preserve">od ponte ispred kat.parcele 176 KO lepetani jugozapadno u dužini od 105 m, </w:t>
      </w:r>
      <w:r w:rsidR="00542A8E" w:rsidRPr="007707A2">
        <w:rPr>
          <w:rFonts w:ascii="Cambria" w:hAnsi="Cambria"/>
          <w:sz w:val="20"/>
          <w:szCs w:val="20"/>
        </w:rPr>
        <w:t xml:space="preserve">sa pripadajućim akva prostorom, </w:t>
      </w:r>
      <w:r w:rsidR="00542A8E">
        <w:rPr>
          <w:rFonts w:ascii="Cambria" w:hAnsi="Cambria"/>
          <w:sz w:val="20"/>
          <w:szCs w:val="20"/>
        </w:rPr>
        <w:t xml:space="preserve">lokacija </w:t>
      </w:r>
      <w:r w:rsidR="00542A8E" w:rsidRPr="007707A2">
        <w:rPr>
          <w:rFonts w:ascii="Cambria" w:hAnsi="Cambria"/>
          <w:sz w:val="20"/>
          <w:szCs w:val="20"/>
        </w:rPr>
        <w:t xml:space="preserve"> označen</w:t>
      </w:r>
      <w:r w:rsidR="00542A8E">
        <w:rPr>
          <w:rFonts w:ascii="Cambria" w:hAnsi="Cambria"/>
          <w:sz w:val="20"/>
          <w:szCs w:val="20"/>
        </w:rPr>
        <w:t>a</w:t>
      </w:r>
      <w:r w:rsidR="00542A8E" w:rsidRPr="007707A2">
        <w:rPr>
          <w:rFonts w:ascii="Cambria" w:hAnsi="Cambria"/>
          <w:sz w:val="20"/>
          <w:szCs w:val="20"/>
        </w:rPr>
        <w:t xml:space="preserve"> kao </w:t>
      </w:r>
      <w:r w:rsidR="00542A8E" w:rsidRPr="007707A2">
        <w:rPr>
          <w:rFonts w:ascii="Cambria" w:hAnsi="Cambria"/>
          <w:b/>
          <w:sz w:val="20"/>
          <w:szCs w:val="20"/>
        </w:rPr>
        <w:t>5</w:t>
      </w:r>
      <w:r w:rsidR="00542A8E">
        <w:rPr>
          <w:rFonts w:ascii="Cambria" w:hAnsi="Cambria"/>
          <w:b/>
          <w:sz w:val="20"/>
          <w:szCs w:val="20"/>
        </w:rPr>
        <w:t>B</w:t>
      </w:r>
      <w:r w:rsidR="00542A8E" w:rsidRPr="007707A2">
        <w:rPr>
          <w:rFonts w:ascii="Cambria" w:hAnsi="Cambria"/>
          <w:b/>
          <w:sz w:val="20"/>
          <w:szCs w:val="20"/>
        </w:rPr>
        <w:t xml:space="preserve"> </w:t>
      </w:r>
      <w:r w:rsidR="00542A8E" w:rsidRPr="007707A2">
        <w:rPr>
          <w:rFonts w:ascii="Cambria" w:hAnsi="Cambria"/>
          <w:bCs/>
          <w:sz w:val="20"/>
          <w:szCs w:val="20"/>
        </w:rPr>
        <w:t>u Atlasu crnogorskih plaža i kupališta u opštini Tivat</w:t>
      </w:r>
      <w:r w:rsidR="00542A8E">
        <w:rPr>
          <w:rFonts w:ascii="Cambria" w:hAnsi="Cambria"/>
          <w:bCs/>
          <w:sz w:val="20"/>
          <w:szCs w:val="20"/>
        </w:rPr>
        <w:t>.</w:t>
      </w:r>
    </w:p>
    <w:p w:rsidR="00542A8E" w:rsidRPr="007707A2" w:rsidRDefault="00542A8E" w:rsidP="00FC2060">
      <w:pPr>
        <w:spacing w:after="0" w:line="240" w:lineRule="auto"/>
        <w:ind w:left="-284" w:right="-426"/>
        <w:jc w:val="both"/>
        <w:rPr>
          <w:rFonts w:ascii="Cambria" w:hAnsi="Cambria"/>
          <w:bCs/>
          <w:sz w:val="20"/>
          <w:szCs w:val="20"/>
        </w:rPr>
      </w:pPr>
      <w:r w:rsidRPr="007707A2">
        <w:rPr>
          <w:rFonts w:ascii="Cambria" w:hAnsi="Cambria"/>
          <w:bCs/>
          <w:sz w:val="20"/>
          <w:szCs w:val="20"/>
          <w:lang w:val="sl-SI"/>
        </w:rPr>
        <w:t xml:space="preserve">Tip kupališta: javno-porodično   </w:t>
      </w:r>
    </w:p>
    <w:p w:rsidR="00AD1E6F" w:rsidRDefault="00542A8E" w:rsidP="00FC2060">
      <w:pPr>
        <w:spacing w:after="0" w:line="240" w:lineRule="auto"/>
        <w:ind w:left="-284" w:right="-426"/>
        <w:jc w:val="both"/>
        <w:rPr>
          <w:rFonts w:ascii="Cambria" w:hAnsi="Cambria"/>
          <w:bCs/>
          <w:sz w:val="20"/>
          <w:szCs w:val="20"/>
          <w:lang w:val="sl-SI"/>
        </w:rPr>
      </w:pPr>
      <w:r w:rsidRPr="007707A2">
        <w:rPr>
          <w:rFonts w:ascii="Cambria" w:hAnsi="Cambria"/>
          <w:bCs/>
          <w:sz w:val="20"/>
          <w:szCs w:val="20"/>
          <w:lang w:val="sl-SI"/>
        </w:rPr>
        <w:t xml:space="preserve">U okviru kupališta </w:t>
      </w:r>
      <w:r w:rsidR="00AD1E6F">
        <w:rPr>
          <w:rFonts w:ascii="Cambria" w:hAnsi="Cambria"/>
          <w:bCs/>
          <w:sz w:val="20"/>
          <w:szCs w:val="20"/>
          <w:lang w:val="sl-SI"/>
        </w:rPr>
        <w:t>nije planirano postavljanje privremenih objekata</w:t>
      </w:r>
    </w:p>
    <w:p w:rsidR="00542A8E" w:rsidRPr="007707A2" w:rsidRDefault="00542A8E" w:rsidP="00FC2060">
      <w:pPr>
        <w:spacing w:after="0" w:line="240" w:lineRule="auto"/>
        <w:ind w:left="-284" w:right="-426"/>
        <w:jc w:val="both"/>
        <w:rPr>
          <w:rFonts w:ascii="Cambria" w:hAnsi="Cambria"/>
          <w:bCs/>
          <w:sz w:val="20"/>
          <w:szCs w:val="20"/>
          <w:lang w:val="es-CL"/>
        </w:rPr>
      </w:pPr>
      <w:r w:rsidRPr="007707A2">
        <w:rPr>
          <w:rFonts w:ascii="Cambria" w:hAnsi="Cambria"/>
          <w:bCs/>
          <w:sz w:val="20"/>
          <w:szCs w:val="20"/>
          <w:lang w:val="sl-SI"/>
        </w:rPr>
        <w:t>Minimalna cijena godišnjeg zakupa</w:t>
      </w:r>
      <w:r>
        <w:rPr>
          <w:rFonts w:ascii="Cambria" w:hAnsi="Cambria"/>
          <w:bCs/>
          <w:sz w:val="20"/>
          <w:szCs w:val="20"/>
          <w:lang w:val="sl-SI"/>
        </w:rPr>
        <w:t xml:space="preserve"> </w:t>
      </w:r>
      <w:r>
        <w:rPr>
          <w:rFonts w:ascii="Cambria" w:hAnsi="Cambria"/>
          <w:sz w:val="20"/>
          <w:szCs w:val="20"/>
        </w:rPr>
        <w:t xml:space="preserve">(za kupalište i privremeni </w:t>
      </w:r>
      <w:r w:rsidRPr="00FF67CF">
        <w:rPr>
          <w:rFonts w:ascii="Cambria" w:hAnsi="Cambria"/>
          <w:sz w:val="20"/>
          <w:szCs w:val="20"/>
        </w:rPr>
        <w:t>objekat)</w:t>
      </w:r>
      <w:r w:rsidRPr="00FF67CF">
        <w:rPr>
          <w:rFonts w:ascii="Cambria" w:hAnsi="Cambria"/>
          <w:bCs/>
          <w:sz w:val="20"/>
          <w:szCs w:val="20"/>
          <w:lang w:val="sl-SI"/>
        </w:rPr>
        <w:t>:</w:t>
      </w:r>
      <w:r w:rsidR="00FF67CF" w:rsidRPr="00FF67CF">
        <w:rPr>
          <w:rFonts w:ascii="Cambria" w:hAnsi="Cambria"/>
          <w:b/>
          <w:bCs/>
          <w:sz w:val="20"/>
          <w:szCs w:val="20"/>
          <w:lang w:val="sl-SI"/>
        </w:rPr>
        <w:t>693</w:t>
      </w:r>
      <w:r w:rsidRPr="00FF67CF">
        <w:rPr>
          <w:rFonts w:ascii="Cambria" w:hAnsi="Cambria"/>
          <w:b/>
          <w:bCs/>
          <w:sz w:val="20"/>
          <w:szCs w:val="20"/>
          <w:lang w:val="sl-SI"/>
        </w:rPr>
        <w:t xml:space="preserve">,00 </w:t>
      </w:r>
      <w:r w:rsidRPr="00FF67CF">
        <w:rPr>
          <w:rFonts w:ascii="Cambria" w:hAnsi="Cambria"/>
          <w:b/>
          <w:bCs/>
          <w:sz w:val="20"/>
          <w:szCs w:val="20"/>
          <w:lang w:val="es-CL"/>
        </w:rPr>
        <w:t>€</w:t>
      </w:r>
    </w:p>
    <w:p w:rsidR="00AD1E6F" w:rsidRDefault="00AD1E6F" w:rsidP="00FC2060">
      <w:pPr>
        <w:ind w:left="-284" w:right="-426"/>
        <w:jc w:val="both"/>
        <w:rPr>
          <w:rFonts w:ascii="Cambria" w:hAnsi="Cambria"/>
          <w:b/>
          <w:bCs/>
          <w:sz w:val="20"/>
          <w:szCs w:val="20"/>
          <w:lang w:val="es-CL"/>
        </w:rPr>
      </w:pPr>
    </w:p>
    <w:p w:rsidR="00542A8E" w:rsidRPr="003002DF" w:rsidRDefault="00AD1E6F" w:rsidP="00FC2060">
      <w:pPr>
        <w:ind w:left="-284" w:right="-426"/>
        <w:jc w:val="both"/>
        <w:rPr>
          <w:rFonts w:ascii="Cambria" w:hAnsi="Cambria"/>
          <w:bCs/>
          <w:sz w:val="20"/>
          <w:szCs w:val="20"/>
        </w:rPr>
      </w:pPr>
      <w:r>
        <w:rPr>
          <w:rFonts w:ascii="Cambria" w:hAnsi="Cambria"/>
          <w:b/>
          <w:bCs/>
          <w:sz w:val="20"/>
          <w:szCs w:val="20"/>
          <w:lang w:val="es-CL"/>
        </w:rPr>
        <w:t xml:space="preserve">2.4. </w:t>
      </w:r>
      <w:r w:rsidR="00542A8E" w:rsidRPr="003002DF">
        <w:rPr>
          <w:rFonts w:ascii="Cambria" w:hAnsi="Cambria"/>
          <w:bCs/>
          <w:sz w:val="20"/>
          <w:szCs w:val="20"/>
          <w:lang w:val="es-CL"/>
        </w:rPr>
        <w:t xml:space="preserve">U Tivtu, </w:t>
      </w:r>
      <w:r>
        <w:rPr>
          <w:rFonts w:ascii="Cambria" w:hAnsi="Cambria"/>
          <w:bCs/>
          <w:sz w:val="20"/>
          <w:szCs w:val="20"/>
          <w:lang w:val="es-CL"/>
        </w:rPr>
        <w:t xml:space="preserve">mala </w:t>
      </w:r>
      <w:r w:rsidR="00542A8E" w:rsidRPr="003002DF">
        <w:rPr>
          <w:rFonts w:ascii="Cambria" w:hAnsi="Cambria"/>
          <w:bCs/>
          <w:sz w:val="20"/>
          <w:szCs w:val="20"/>
          <w:lang w:val="es-CL"/>
        </w:rPr>
        <w:t>plaža ispred bivšeg Hotela "Mimoza", u dužini od 25 m</w:t>
      </w:r>
      <w:r w:rsidR="00542A8E" w:rsidRPr="003002DF">
        <w:rPr>
          <w:rFonts w:ascii="Cambria" w:hAnsi="Cambria"/>
          <w:bCs/>
          <w:sz w:val="20"/>
          <w:szCs w:val="20"/>
          <w:vertAlign w:val="superscript"/>
          <w:lang w:val="es-CL"/>
        </w:rPr>
        <w:t>1</w:t>
      </w:r>
      <w:r w:rsidR="00542A8E" w:rsidRPr="003002DF">
        <w:rPr>
          <w:rFonts w:ascii="Cambria" w:hAnsi="Cambria"/>
          <w:bCs/>
          <w:sz w:val="20"/>
          <w:szCs w:val="20"/>
          <w:lang w:val="es-CL"/>
        </w:rPr>
        <w:t>/površine 104 m</w:t>
      </w:r>
      <w:r w:rsidR="00542A8E" w:rsidRPr="003002DF">
        <w:rPr>
          <w:rFonts w:ascii="Cambria" w:hAnsi="Cambria"/>
          <w:bCs/>
          <w:sz w:val="20"/>
          <w:szCs w:val="20"/>
          <w:vertAlign w:val="superscript"/>
          <w:lang w:val="es-CL"/>
        </w:rPr>
        <w:t>2</w:t>
      </w:r>
      <w:r w:rsidR="00542A8E" w:rsidRPr="003002DF">
        <w:rPr>
          <w:rFonts w:ascii="Cambria" w:hAnsi="Cambria"/>
          <w:bCs/>
          <w:sz w:val="20"/>
          <w:szCs w:val="20"/>
          <w:lang w:val="es-CL"/>
        </w:rPr>
        <w:t xml:space="preserve">, dio kat.parcele 4889 KO Tivat, u zahvatu male pješčane plaže između između izgrađene obale, sa pripadajućim akva prostorom, lokacija  označena kao </w:t>
      </w:r>
      <w:r w:rsidR="00542A8E" w:rsidRPr="003002DF">
        <w:rPr>
          <w:rFonts w:ascii="Cambria" w:hAnsi="Cambria"/>
          <w:b/>
          <w:bCs/>
          <w:sz w:val="20"/>
          <w:szCs w:val="20"/>
          <w:lang w:val="es-CL"/>
        </w:rPr>
        <w:t>6A</w:t>
      </w:r>
      <w:r w:rsidR="00542A8E" w:rsidRPr="003002DF">
        <w:rPr>
          <w:rFonts w:ascii="Cambria" w:hAnsi="Cambria"/>
          <w:bCs/>
          <w:sz w:val="20"/>
          <w:szCs w:val="20"/>
          <w:lang w:val="es-CL"/>
        </w:rPr>
        <w:t xml:space="preserve"> </w:t>
      </w:r>
      <w:r w:rsidR="00542A8E" w:rsidRPr="003002DF">
        <w:rPr>
          <w:rFonts w:ascii="Cambria" w:hAnsi="Cambria"/>
          <w:bCs/>
          <w:sz w:val="20"/>
          <w:szCs w:val="20"/>
        </w:rPr>
        <w:t>u Atlasu crnogorskih plaža i kupališta u opštini Tivat.</w:t>
      </w:r>
    </w:p>
    <w:p w:rsidR="00542A8E" w:rsidRPr="003002DF"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sidRPr="003002DF">
        <w:rPr>
          <w:rFonts w:ascii="Cambria" w:hAnsi="Cambria" w:cs="Cambria"/>
          <w:sz w:val="20"/>
          <w:szCs w:val="20"/>
          <w:lang w:eastAsia="sr-Latn-ME"/>
        </w:rPr>
        <w:t xml:space="preserve">Tip kupališta: javno-porodično </w:t>
      </w:r>
    </w:p>
    <w:p w:rsidR="00542A8E" w:rsidRPr="003002DF" w:rsidRDefault="00542A8E" w:rsidP="00FC2060">
      <w:pPr>
        <w:tabs>
          <w:tab w:val="left" w:pos="0"/>
        </w:tabs>
        <w:autoSpaceDE w:val="0"/>
        <w:autoSpaceDN w:val="0"/>
        <w:adjustRightInd w:val="0"/>
        <w:spacing w:after="0" w:line="240" w:lineRule="auto"/>
        <w:ind w:left="-284" w:right="-426"/>
        <w:rPr>
          <w:rFonts w:ascii="Cambria" w:hAnsi="Cambria"/>
          <w:sz w:val="20"/>
          <w:szCs w:val="20"/>
        </w:rPr>
      </w:pPr>
      <w:r w:rsidRPr="003002DF">
        <w:rPr>
          <w:rFonts w:ascii="Cambria" w:hAnsi="Cambria"/>
          <w:sz w:val="20"/>
          <w:szCs w:val="20"/>
        </w:rPr>
        <w:t>U okviru kupališta nije planirano postavljanje privremenih objekata</w:t>
      </w:r>
    </w:p>
    <w:p w:rsidR="00542A8E" w:rsidRDefault="00542A8E" w:rsidP="00FC2060">
      <w:pPr>
        <w:pStyle w:val="BodyText"/>
        <w:spacing w:before="28" w:after="240"/>
        <w:ind w:left="-284" w:right="-426"/>
        <w:jc w:val="both"/>
        <w:rPr>
          <w:rFonts w:ascii="Cambria" w:hAnsi="Cambria" w:cs="Cambria,Bold"/>
          <w:b/>
          <w:bCs/>
          <w:sz w:val="20"/>
          <w:szCs w:val="20"/>
          <w:lang w:eastAsia="sr-Latn-ME"/>
        </w:rPr>
      </w:pPr>
      <w:r w:rsidRPr="003002DF">
        <w:rPr>
          <w:rFonts w:ascii="Cambria" w:eastAsia="Times New Roman" w:hAnsi="Cambria" w:cs="Tahoma"/>
          <w:sz w:val="20"/>
          <w:szCs w:val="20"/>
          <w:lang w:val="sl-SI" w:eastAsia="zh-TW"/>
        </w:rPr>
        <w:t>Minimalna cijena</w:t>
      </w:r>
      <w:r w:rsidRPr="003002DF">
        <w:rPr>
          <w:rFonts w:ascii="Cambria" w:hAnsi="Cambria"/>
          <w:sz w:val="20"/>
          <w:szCs w:val="20"/>
        </w:rPr>
        <w:t xml:space="preserve"> korišćenja/</w:t>
      </w:r>
      <w:r w:rsidRPr="003002DF">
        <w:rPr>
          <w:rFonts w:ascii="Cambria" w:hAnsi="Cambria"/>
          <w:sz w:val="20"/>
          <w:szCs w:val="20"/>
          <w:lang w:val="pl-PL"/>
        </w:rPr>
        <w:t>zakupa</w:t>
      </w:r>
      <w:r w:rsidRPr="003002DF">
        <w:rPr>
          <w:rFonts w:ascii="Cambria" w:hAnsi="Cambria" w:cs="Times New Roman"/>
          <w:sz w:val="20"/>
          <w:szCs w:val="20"/>
        </w:rPr>
        <w:t xml:space="preserve">: </w:t>
      </w:r>
      <w:r w:rsidRPr="003002DF">
        <w:rPr>
          <w:rFonts w:ascii="Cambria" w:hAnsi="Cambria" w:cs="Times New Roman"/>
          <w:b/>
          <w:sz w:val="20"/>
          <w:szCs w:val="20"/>
        </w:rPr>
        <w:t xml:space="preserve">500,00 </w:t>
      </w:r>
      <w:r w:rsidRPr="003002DF">
        <w:rPr>
          <w:rFonts w:ascii="Cambria" w:hAnsi="Cambria" w:cs="Cambria,Bold"/>
          <w:b/>
          <w:bCs/>
          <w:sz w:val="20"/>
          <w:szCs w:val="20"/>
          <w:lang w:eastAsia="sr-Latn-ME"/>
        </w:rPr>
        <w:t>€</w:t>
      </w:r>
    </w:p>
    <w:p w:rsidR="00542A8E" w:rsidRPr="003002DF" w:rsidRDefault="00AD1E6F" w:rsidP="00FC2060">
      <w:pPr>
        <w:ind w:left="-284" w:right="-426"/>
        <w:jc w:val="both"/>
        <w:rPr>
          <w:rFonts w:ascii="Cambria" w:hAnsi="Cambria"/>
          <w:bCs/>
          <w:sz w:val="20"/>
          <w:szCs w:val="20"/>
        </w:rPr>
      </w:pPr>
      <w:r>
        <w:rPr>
          <w:rFonts w:ascii="Cambria" w:hAnsi="Cambria"/>
          <w:b/>
          <w:bCs/>
          <w:sz w:val="20"/>
          <w:szCs w:val="20"/>
          <w:lang w:val="es-CL"/>
        </w:rPr>
        <w:t>2.5.</w:t>
      </w:r>
      <w:r w:rsidR="00542A8E" w:rsidRPr="003002DF">
        <w:rPr>
          <w:rFonts w:ascii="Cambria" w:hAnsi="Cambria"/>
          <w:bCs/>
          <w:sz w:val="20"/>
          <w:szCs w:val="20"/>
          <w:lang w:val="es-CL"/>
        </w:rPr>
        <w:t xml:space="preserve"> </w:t>
      </w:r>
      <w:r w:rsidR="00542A8E" w:rsidRPr="003002DF">
        <w:rPr>
          <w:rFonts w:ascii="Cambria" w:hAnsi="Cambria"/>
          <w:sz w:val="20"/>
          <w:szCs w:val="20"/>
        </w:rPr>
        <w:t>U Tivtu , plaža na lokalitetu Župe, u dužini od 100 m</w:t>
      </w:r>
      <w:r w:rsidR="00542A8E" w:rsidRPr="003002DF">
        <w:rPr>
          <w:rFonts w:ascii="Cambria" w:hAnsi="Cambria"/>
          <w:sz w:val="20"/>
          <w:szCs w:val="20"/>
          <w:vertAlign w:val="superscript"/>
        </w:rPr>
        <w:t>1</w:t>
      </w:r>
      <w:r w:rsidR="00542A8E" w:rsidRPr="003002DF">
        <w:rPr>
          <w:rFonts w:ascii="Cambria" w:hAnsi="Cambria"/>
          <w:sz w:val="20"/>
          <w:szCs w:val="20"/>
        </w:rPr>
        <w:t xml:space="preserve"> /površine 600 m</w:t>
      </w:r>
      <w:r w:rsidR="00542A8E" w:rsidRPr="003002DF">
        <w:rPr>
          <w:rFonts w:ascii="Cambria" w:hAnsi="Cambria"/>
          <w:sz w:val="20"/>
          <w:szCs w:val="20"/>
          <w:vertAlign w:val="superscript"/>
        </w:rPr>
        <w:t>2</w:t>
      </w:r>
      <w:r w:rsidR="00542A8E" w:rsidRPr="003002DF">
        <w:rPr>
          <w:rFonts w:ascii="Cambria" w:hAnsi="Cambria"/>
          <w:sz w:val="20"/>
          <w:szCs w:val="20"/>
        </w:rPr>
        <w:t>, dio kat.parcele 4889 KO Tivat od ponte na kat.parceli 501 KO Tivat  sjeverno obodom plaže u dužini od 60 m</w:t>
      </w:r>
      <w:r w:rsidR="00542A8E" w:rsidRPr="003002DF">
        <w:rPr>
          <w:rFonts w:ascii="Cambria" w:hAnsi="Cambria"/>
          <w:sz w:val="20"/>
          <w:szCs w:val="20"/>
          <w:vertAlign w:val="superscript"/>
        </w:rPr>
        <w:t>1</w:t>
      </w:r>
      <w:r w:rsidR="00542A8E" w:rsidRPr="003002DF">
        <w:rPr>
          <w:rFonts w:ascii="Cambria" w:hAnsi="Cambria"/>
          <w:sz w:val="20"/>
          <w:szCs w:val="20"/>
        </w:rPr>
        <w:t xml:space="preserve">, sa pripadajućim akva prostorom, lokacija  označena kao </w:t>
      </w:r>
      <w:r w:rsidR="00542A8E" w:rsidRPr="003002DF">
        <w:rPr>
          <w:rFonts w:ascii="Cambria" w:hAnsi="Cambria"/>
          <w:b/>
          <w:sz w:val="20"/>
          <w:szCs w:val="20"/>
        </w:rPr>
        <w:t>7B</w:t>
      </w:r>
      <w:r w:rsidR="00542A8E" w:rsidRPr="003002DF">
        <w:rPr>
          <w:rFonts w:ascii="Cambria" w:hAnsi="Cambria"/>
          <w:sz w:val="20"/>
          <w:szCs w:val="20"/>
        </w:rPr>
        <w:t xml:space="preserve"> </w:t>
      </w:r>
      <w:r w:rsidR="00542A8E" w:rsidRPr="003002DF">
        <w:rPr>
          <w:rFonts w:ascii="Cambria" w:hAnsi="Cambria"/>
          <w:bCs/>
          <w:sz w:val="20"/>
          <w:szCs w:val="20"/>
        </w:rPr>
        <w:t>u Atlasu crnogorskih plaža i kupališta u opštini Tivat.</w:t>
      </w:r>
    </w:p>
    <w:p w:rsidR="00AD1E6F" w:rsidRPr="003002DF" w:rsidRDefault="00AD1E6F" w:rsidP="00FC2060">
      <w:pPr>
        <w:spacing w:after="0"/>
        <w:ind w:left="-284" w:right="-426"/>
        <w:jc w:val="both"/>
        <w:rPr>
          <w:rFonts w:ascii="Cambria" w:hAnsi="Cambria"/>
          <w:i/>
          <w:sz w:val="20"/>
          <w:szCs w:val="20"/>
        </w:rPr>
      </w:pPr>
      <w:r w:rsidRPr="003002DF">
        <w:rPr>
          <w:rFonts w:ascii="Cambria" w:hAnsi="Cambria"/>
          <w:i/>
          <w:sz w:val="20"/>
          <w:szCs w:val="20"/>
        </w:rPr>
        <w:t xml:space="preserve">Izabrani ponuđač dužan je da obezbijedi </w:t>
      </w:r>
      <w:r>
        <w:rPr>
          <w:rFonts w:ascii="Cambria" w:hAnsi="Cambria"/>
          <w:i/>
          <w:sz w:val="20"/>
          <w:szCs w:val="20"/>
        </w:rPr>
        <w:t xml:space="preserve">saglasnost vlasnika za korišćenje i </w:t>
      </w:r>
      <w:r w:rsidRPr="003002DF">
        <w:rPr>
          <w:rFonts w:ascii="Cambria" w:hAnsi="Cambria"/>
          <w:i/>
          <w:sz w:val="20"/>
          <w:szCs w:val="20"/>
        </w:rPr>
        <w:t xml:space="preserve">pristup kupalištu preko privatne parcele u zaleđu. </w:t>
      </w:r>
    </w:p>
    <w:p w:rsidR="00542A8E" w:rsidRPr="003002DF" w:rsidRDefault="00542A8E" w:rsidP="00FC2060">
      <w:pPr>
        <w:spacing w:after="0"/>
        <w:ind w:left="-284" w:right="-426"/>
        <w:jc w:val="both"/>
        <w:rPr>
          <w:rFonts w:ascii="Cambria" w:hAnsi="Cambria"/>
          <w:i/>
          <w:sz w:val="20"/>
          <w:szCs w:val="20"/>
        </w:rPr>
      </w:pPr>
      <w:r w:rsidRPr="003002DF">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542A8E" w:rsidRPr="003002DF"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542A8E" w:rsidRPr="003002DF"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sidRPr="003002DF">
        <w:rPr>
          <w:rFonts w:ascii="Cambria" w:hAnsi="Cambria" w:cs="Cambria"/>
          <w:sz w:val="20"/>
          <w:szCs w:val="20"/>
          <w:lang w:eastAsia="sr-Latn-ME"/>
        </w:rPr>
        <w:t xml:space="preserve">Tip kupališta: javno-porodično </w:t>
      </w:r>
    </w:p>
    <w:p w:rsidR="00542A8E" w:rsidRPr="003002DF" w:rsidRDefault="00542A8E" w:rsidP="00FC2060">
      <w:pPr>
        <w:pStyle w:val="ListParagraph"/>
        <w:tabs>
          <w:tab w:val="left" w:pos="478"/>
        </w:tabs>
        <w:spacing w:before="1" w:line="264" w:lineRule="auto"/>
        <w:ind w:left="-284" w:right="-426"/>
        <w:rPr>
          <w:rFonts w:ascii="Cambria" w:hAnsi="Cambria"/>
          <w:sz w:val="20"/>
          <w:szCs w:val="20"/>
        </w:rPr>
      </w:pPr>
      <w:r w:rsidRPr="003002DF">
        <w:rPr>
          <w:rFonts w:ascii="Cambria" w:hAnsi="Cambria"/>
          <w:sz w:val="20"/>
          <w:szCs w:val="20"/>
        </w:rPr>
        <w:t>U okviru kupališta nije planirano postavljanje privremenih objekata</w:t>
      </w:r>
    </w:p>
    <w:p w:rsidR="00542A8E" w:rsidRPr="003002DF" w:rsidRDefault="00542A8E" w:rsidP="00FC2060">
      <w:pPr>
        <w:pStyle w:val="BodyText"/>
        <w:spacing w:before="28" w:after="240"/>
        <w:ind w:left="-284" w:right="-426"/>
        <w:jc w:val="both"/>
        <w:rPr>
          <w:rFonts w:ascii="Cambria" w:hAnsi="Cambria" w:cs="Cambria,Bold"/>
          <w:b/>
          <w:bCs/>
          <w:sz w:val="20"/>
          <w:szCs w:val="20"/>
          <w:lang w:eastAsia="sr-Latn-ME"/>
        </w:rPr>
      </w:pPr>
      <w:r w:rsidRPr="003002DF">
        <w:rPr>
          <w:rFonts w:ascii="Cambria" w:eastAsia="Times New Roman" w:hAnsi="Cambria" w:cs="Tahoma"/>
          <w:sz w:val="20"/>
          <w:szCs w:val="20"/>
          <w:lang w:val="sl-SI" w:eastAsia="zh-TW"/>
        </w:rPr>
        <w:t>Minimalna cijena</w:t>
      </w:r>
      <w:r w:rsidRPr="003002DF">
        <w:rPr>
          <w:rFonts w:ascii="Cambria" w:hAnsi="Cambria"/>
          <w:sz w:val="20"/>
          <w:szCs w:val="20"/>
        </w:rPr>
        <w:t xml:space="preserve"> korišćenja/</w:t>
      </w:r>
      <w:r w:rsidRPr="003002DF">
        <w:rPr>
          <w:rFonts w:ascii="Cambria" w:hAnsi="Cambria"/>
          <w:sz w:val="20"/>
          <w:szCs w:val="20"/>
          <w:lang w:val="pl-PL"/>
        </w:rPr>
        <w:t>zakupa</w:t>
      </w:r>
      <w:r w:rsidRPr="003002DF">
        <w:rPr>
          <w:rFonts w:ascii="Cambria" w:hAnsi="Cambria" w:cs="Times New Roman"/>
          <w:sz w:val="20"/>
          <w:szCs w:val="20"/>
        </w:rPr>
        <w:t xml:space="preserve">: </w:t>
      </w:r>
      <w:r w:rsidRPr="003002DF">
        <w:rPr>
          <w:rFonts w:ascii="Cambria" w:hAnsi="Cambria" w:cs="Times New Roman"/>
          <w:b/>
          <w:sz w:val="20"/>
          <w:szCs w:val="20"/>
        </w:rPr>
        <w:t xml:space="preserve">840,00 </w:t>
      </w:r>
      <w:r w:rsidRPr="003002DF">
        <w:rPr>
          <w:rFonts w:ascii="Cambria" w:hAnsi="Cambria" w:cs="Cambria,Bold"/>
          <w:b/>
          <w:bCs/>
          <w:sz w:val="20"/>
          <w:szCs w:val="20"/>
          <w:lang w:eastAsia="sr-Latn-ME"/>
        </w:rPr>
        <w:t>€</w:t>
      </w:r>
    </w:p>
    <w:p w:rsidR="00542A8E" w:rsidRPr="003002DF" w:rsidRDefault="00FC2060" w:rsidP="00FC2060">
      <w:pPr>
        <w:ind w:left="-284" w:right="-426"/>
        <w:jc w:val="both"/>
        <w:rPr>
          <w:rFonts w:ascii="Cambria" w:hAnsi="Cambria"/>
          <w:bCs/>
          <w:sz w:val="20"/>
          <w:szCs w:val="20"/>
        </w:rPr>
      </w:pPr>
      <w:r>
        <w:rPr>
          <w:rFonts w:ascii="Cambria" w:hAnsi="Cambria"/>
          <w:b/>
          <w:bCs/>
          <w:sz w:val="20"/>
          <w:szCs w:val="20"/>
          <w:lang w:val="es-CL"/>
        </w:rPr>
        <w:lastRenderedPageBreak/>
        <w:t>2.6.</w:t>
      </w:r>
      <w:r w:rsidR="00542A8E" w:rsidRPr="003002DF">
        <w:rPr>
          <w:rFonts w:ascii="Cambria" w:hAnsi="Cambria"/>
          <w:bCs/>
          <w:sz w:val="20"/>
          <w:szCs w:val="20"/>
          <w:lang w:val="es-CL"/>
        </w:rPr>
        <w:t xml:space="preserve"> </w:t>
      </w:r>
      <w:r w:rsidR="00542A8E" w:rsidRPr="003002DF">
        <w:rPr>
          <w:rFonts w:ascii="Cambria" w:hAnsi="Cambria"/>
          <w:sz w:val="20"/>
          <w:szCs w:val="20"/>
        </w:rPr>
        <w:t>U Tivtu , plaža na lokalitetu Rt Ponta Župa, plaža u dužini od 85 m</w:t>
      </w:r>
      <w:r w:rsidR="00542A8E" w:rsidRPr="003002DF">
        <w:rPr>
          <w:rFonts w:ascii="Cambria" w:hAnsi="Cambria"/>
          <w:sz w:val="20"/>
          <w:szCs w:val="20"/>
          <w:vertAlign w:val="superscript"/>
        </w:rPr>
        <w:t>1</w:t>
      </w:r>
      <w:r w:rsidR="00542A8E" w:rsidRPr="003002DF">
        <w:rPr>
          <w:rFonts w:ascii="Cambria" w:hAnsi="Cambria"/>
          <w:sz w:val="20"/>
          <w:szCs w:val="20"/>
        </w:rPr>
        <w:t xml:space="preserve"> /površine 570 m</w:t>
      </w:r>
      <w:r w:rsidR="00542A8E" w:rsidRPr="003002DF">
        <w:rPr>
          <w:rFonts w:ascii="Cambria" w:hAnsi="Cambria"/>
          <w:sz w:val="20"/>
          <w:szCs w:val="20"/>
          <w:vertAlign w:val="superscript"/>
        </w:rPr>
        <w:t>2</w:t>
      </w:r>
      <w:r w:rsidR="00542A8E" w:rsidRPr="003002DF">
        <w:rPr>
          <w:rFonts w:ascii="Cambria" w:hAnsi="Cambria"/>
          <w:sz w:val="20"/>
          <w:szCs w:val="20"/>
        </w:rPr>
        <w:t xml:space="preserve"> , dio kat.parcele 4889 i 4236 KO Tivat od ponte na kat.parceli 501 KO Tivat  sjeverno obodom plaže u dužini od 85 m</w:t>
      </w:r>
      <w:r w:rsidR="00542A8E" w:rsidRPr="003002DF">
        <w:rPr>
          <w:rFonts w:ascii="Cambria" w:hAnsi="Cambria"/>
          <w:sz w:val="20"/>
          <w:szCs w:val="20"/>
          <w:vertAlign w:val="superscript"/>
        </w:rPr>
        <w:t>1</w:t>
      </w:r>
      <w:r w:rsidR="00542A8E" w:rsidRPr="003002DF">
        <w:rPr>
          <w:rFonts w:ascii="Cambria" w:hAnsi="Cambria"/>
          <w:sz w:val="20"/>
          <w:szCs w:val="20"/>
        </w:rPr>
        <w:t xml:space="preserve">, sa pripadajućim akva prostorom, lokacija označena kao </w:t>
      </w:r>
      <w:r w:rsidR="00542A8E" w:rsidRPr="003002DF">
        <w:rPr>
          <w:rFonts w:ascii="Cambria" w:hAnsi="Cambria"/>
          <w:b/>
          <w:sz w:val="20"/>
          <w:szCs w:val="20"/>
        </w:rPr>
        <w:t>7C</w:t>
      </w:r>
      <w:r w:rsidR="00542A8E" w:rsidRPr="003002DF">
        <w:rPr>
          <w:rFonts w:ascii="Cambria" w:hAnsi="Cambria"/>
          <w:sz w:val="20"/>
          <w:szCs w:val="20"/>
        </w:rPr>
        <w:t xml:space="preserve"> </w:t>
      </w:r>
      <w:r w:rsidR="00542A8E" w:rsidRPr="003002DF">
        <w:rPr>
          <w:rFonts w:ascii="Cambria" w:hAnsi="Cambria"/>
          <w:bCs/>
          <w:sz w:val="20"/>
          <w:szCs w:val="20"/>
        </w:rPr>
        <w:t>u Atlasu crnogorskih plaža i kupališta u opštini Tivat.</w:t>
      </w:r>
    </w:p>
    <w:p w:rsidR="00542A8E" w:rsidRPr="003002DF"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sidRPr="003002DF">
        <w:rPr>
          <w:rFonts w:ascii="Cambria" w:hAnsi="Cambria" w:cs="Cambria"/>
          <w:sz w:val="20"/>
          <w:szCs w:val="20"/>
          <w:lang w:eastAsia="sr-Latn-ME"/>
        </w:rPr>
        <w:t>Tip kupališta: javno-porodično</w:t>
      </w:r>
    </w:p>
    <w:p w:rsidR="00542A8E" w:rsidRPr="003002DF" w:rsidRDefault="00542A8E" w:rsidP="00FC2060">
      <w:pPr>
        <w:pStyle w:val="ListParagraph"/>
        <w:tabs>
          <w:tab w:val="left" w:pos="478"/>
        </w:tabs>
        <w:spacing w:before="1" w:line="264" w:lineRule="auto"/>
        <w:ind w:left="-284" w:right="-426"/>
        <w:rPr>
          <w:rFonts w:ascii="Cambria" w:hAnsi="Cambria"/>
          <w:sz w:val="20"/>
          <w:szCs w:val="20"/>
        </w:rPr>
      </w:pPr>
      <w:r w:rsidRPr="003002DF">
        <w:rPr>
          <w:rFonts w:ascii="Cambria" w:hAnsi="Cambria"/>
          <w:sz w:val="20"/>
          <w:szCs w:val="20"/>
        </w:rPr>
        <w:t>U okviru kupališta može se odobriti plažni bar, bar površina 6 m</w:t>
      </w:r>
      <w:r w:rsidRPr="003002DF">
        <w:rPr>
          <w:rFonts w:ascii="Cambria" w:hAnsi="Cambria"/>
          <w:sz w:val="20"/>
          <w:szCs w:val="20"/>
          <w:vertAlign w:val="superscript"/>
        </w:rPr>
        <w:t>2</w:t>
      </w:r>
      <w:r w:rsidRPr="003002DF">
        <w:rPr>
          <w:rFonts w:ascii="Cambria" w:hAnsi="Cambria"/>
          <w:sz w:val="20"/>
          <w:szCs w:val="20"/>
        </w:rPr>
        <w:t xml:space="preserve"> bez terase</w:t>
      </w:r>
    </w:p>
    <w:p w:rsidR="00542A8E" w:rsidRDefault="00542A8E" w:rsidP="00FC2060">
      <w:pPr>
        <w:pStyle w:val="BodyText"/>
        <w:spacing w:before="28" w:after="240"/>
        <w:ind w:left="-284" w:right="-426"/>
        <w:jc w:val="both"/>
        <w:rPr>
          <w:rFonts w:ascii="Cambria" w:hAnsi="Cambria" w:cs="Cambria,Bold"/>
          <w:b/>
          <w:bCs/>
          <w:sz w:val="20"/>
          <w:szCs w:val="20"/>
          <w:lang w:eastAsia="sr-Latn-ME"/>
        </w:rPr>
      </w:pPr>
      <w:r w:rsidRPr="003002DF">
        <w:rPr>
          <w:rFonts w:ascii="Cambria" w:eastAsia="Times New Roman" w:hAnsi="Cambria" w:cs="Tahoma"/>
          <w:sz w:val="20"/>
          <w:szCs w:val="20"/>
          <w:lang w:val="sl-SI" w:eastAsia="zh-TW"/>
        </w:rPr>
        <w:t>Minimalna cijena</w:t>
      </w:r>
      <w:r w:rsidRPr="003002DF">
        <w:rPr>
          <w:rFonts w:ascii="Cambria" w:hAnsi="Cambria"/>
          <w:sz w:val="20"/>
          <w:szCs w:val="20"/>
        </w:rPr>
        <w:t xml:space="preserve"> korišćenja/</w:t>
      </w:r>
      <w:r w:rsidRPr="003002DF">
        <w:rPr>
          <w:rFonts w:ascii="Cambria" w:hAnsi="Cambria"/>
          <w:sz w:val="20"/>
          <w:szCs w:val="20"/>
          <w:lang w:val="pl-PL"/>
        </w:rPr>
        <w:t xml:space="preserve">zakupa </w:t>
      </w:r>
      <w:r w:rsidRPr="003002DF">
        <w:rPr>
          <w:rFonts w:ascii="Cambria" w:hAnsi="Cambria" w:cs="Times New Roman"/>
          <w:sz w:val="20"/>
          <w:szCs w:val="20"/>
        </w:rPr>
        <w:t xml:space="preserve">(za kupalište i privremeni objekat): </w:t>
      </w:r>
      <w:r w:rsidRPr="003002DF">
        <w:rPr>
          <w:rFonts w:ascii="Cambria" w:hAnsi="Cambria" w:cs="Times New Roman"/>
          <w:b/>
          <w:sz w:val="20"/>
          <w:szCs w:val="20"/>
        </w:rPr>
        <w:t xml:space="preserve">1.918,00 </w:t>
      </w:r>
      <w:r w:rsidRPr="003002DF">
        <w:rPr>
          <w:rFonts w:ascii="Cambria" w:hAnsi="Cambria" w:cs="Cambria,Bold"/>
          <w:b/>
          <w:bCs/>
          <w:sz w:val="20"/>
          <w:szCs w:val="20"/>
          <w:lang w:eastAsia="sr-Latn-ME"/>
        </w:rPr>
        <w:t>€</w:t>
      </w:r>
    </w:p>
    <w:p w:rsidR="00E66F1E" w:rsidRPr="003002DF" w:rsidRDefault="00E66F1E" w:rsidP="00E66F1E">
      <w:pPr>
        <w:ind w:left="-284" w:right="-426"/>
        <w:jc w:val="both"/>
        <w:rPr>
          <w:rFonts w:ascii="Cambria" w:hAnsi="Cambria"/>
          <w:bCs/>
          <w:sz w:val="20"/>
          <w:szCs w:val="20"/>
        </w:rPr>
      </w:pPr>
      <w:r>
        <w:rPr>
          <w:rFonts w:ascii="Cambria" w:hAnsi="Cambria"/>
          <w:b/>
          <w:bCs/>
          <w:sz w:val="20"/>
          <w:szCs w:val="20"/>
          <w:lang w:val="es-CL"/>
        </w:rPr>
        <w:t>2.</w:t>
      </w:r>
      <w:r w:rsidR="009E4E60">
        <w:rPr>
          <w:rFonts w:ascii="Cambria" w:hAnsi="Cambria"/>
          <w:b/>
          <w:bCs/>
          <w:sz w:val="20"/>
          <w:szCs w:val="20"/>
          <w:lang w:val="es-CL"/>
        </w:rPr>
        <w:t>7</w:t>
      </w:r>
      <w:r>
        <w:rPr>
          <w:rFonts w:ascii="Cambria" w:hAnsi="Cambria"/>
          <w:b/>
          <w:bCs/>
          <w:sz w:val="20"/>
          <w:szCs w:val="20"/>
          <w:lang w:val="es-CL"/>
        </w:rPr>
        <w:t>.</w:t>
      </w:r>
      <w:r w:rsidRPr="003002DF">
        <w:rPr>
          <w:rFonts w:ascii="Cambria" w:hAnsi="Cambria"/>
          <w:bCs/>
          <w:sz w:val="20"/>
          <w:szCs w:val="20"/>
          <w:lang w:val="es-CL"/>
        </w:rPr>
        <w:t xml:space="preserve"> </w:t>
      </w:r>
      <w:r w:rsidRPr="003002DF">
        <w:rPr>
          <w:rFonts w:ascii="Cambria" w:hAnsi="Cambria"/>
          <w:sz w:val="20"/>
          <w:szCs w:val="20"/>
        </w:rPr>
        <w:t xml:space="preserve">U Tivtu , plaža na lokalitetu </w:t>
      </w:r>
      <w:r>
        <w:rPr>
          <w:rFonts w:ascii="Cambria" w:hAnsi="Cambria"/>
          <w:sz w:val="20"/>
          <w:szCs w:val="20"/>
        </w:rPr>
        <w:t>Mrčevac – Kukoljina</w:t>
      </w:r>
      <w:r w:rsidRPr="003002DF">
        <w:rPr>
          <w:rFonts w:ascii="Cambria" w:hAnsi="Cambria"/>
          <w:sz w:val="20"/>
          <w:szCs w:val="20"/>
        </w:rPr>
        <w:t xml:space="preserve">, plaža u dužini od </w:t>
      </w:r>
      <w:r>
        <w:rPr>
          <w:rFonts w:ascii="Cambria" w:hAnsi="Cambria"/>
          <w:sz w:val="20"/>
          <w:szCs w:val="20"/>
        </w:rPr>
        <w:t>30</w:t>
      </w:r>
      <w:r w:rsidRPr="003002DF">
        <w:rPr>
          <w:rFonts w:ascii="Cambria" w:hAnsi="Cambria"/>
          <w:sz w:val="20"/>
          <w:szCs w:val="20"/>
        </w:rPr>
        <w:t xml:space="preserve"> m</w:t>
      </w:r>
      <w:r w:rsidRPr="003002DF">
        <w:rPr>
          <w:rFonts w:ascii="Cambria" w:hAnsi="Cambria"/>
          <w:sz w:val="20"/>
          <w:szCs w:val="20"/>
          <w:vertAlign w:val="superscript"/>
        </w:rPr>
        <w:t>1</w:t>
      </w:r>
      <w:r w:rsidRPr="003002DF">
        <w:rPr>
          <w:rFonts w:ascii="Cambria" w:hAnsi="Cambria"/>
          <w:sz w:val="20"/>
          <w:szCs w:val="20"/>
        </w:rPr>
        <w:t xml:space="preserve">/površine </w:t>
      </w:r>
      <w:r>
        <w:rPr>
          <w:rFonts w:ascii="Cambria" w:hAnsi="Cambria"/>
          <w:sz w:val="20"/>
          <w:szCs w:val="20"/>
        </w:rPr>
        <w:t>2</w:t>
      </w:r>
      <w:r w:rsidRPr="003002DF">
        <w:rPr>
          <w:rFonts w:ascii="Cambria" w:hAnsi="Cambria"/>
          <w:sz w:val="20"/>
          <w:szCs w:val="20"/>
        </w:rPr>
        <w:t>70 m</w:t>
      </w:r>
      <w:r w:rsidRPr="003002DF">
        <w:rPr>
          <w:rFonts w:ascii="Cambria" w:hAnsi="Cambria"/>
          <w:sz w:val="20"/>
          <w:szCs w:val="20"/>
          <w:vertAlign w:val="superscript"/>
        </w:rPr>
        <w:t>2</w:t>
      </w:r>
      <w:r w:rsidRPr="003002DF">
        <w:rPr>
          <w:rFonts w:ascii="Cambria" w:hAnsi="Cambria"/>
          <w:sz w:val="20"/>
          <w:szCs w:val="20"/>
        </w:rPr>
        <w:t xml:space="preserve">, dio kat.parcele </w:t>
      </w:r>
      <w:r>
        <w:rPr>
          <w:rFonts w:ascii="Cambria" w:hAnsi="Cambria"/>
          <w:sz w:val="20"/>
          <w:szCs w:val="20"/>
        </w:rPr>
        <w:t xml:space="preserve">2161/1 KO Mrčevac, </w:t>
      </w:r>
      <w:r w:rsidRPr="003002DF">
        <w:rPr>
          <w:rFonts w:ascii="Cambria" w:hAnsi="Cambria"/>
          <w:sz w:val="20"/>
          <w:szCs w:val="20"/>
        </w:rPr>
        <w:t xml:space="preserve">sa pripadajućim akva prostorom, lokacija označena kao </w:t>
      </w:r>
      <w:r>
        <w:rPr>
          <w:rFonts w:ascii="Cambria" w:hAnsi="Cambria"/>
          <w:b/>
          <w:sz w:val="20"/>
          <w:szCs w:val="20"/>
        </w:rPr>
        <w:t>8A1</w:t>
      </w:r>
      <w:r w:rsidRPr="003002DF">
        <w:rPr>
          <w:rFonts w:ascii="Cambria" w:hAnsi="Cambria"/>
          <w:sz w:val="20"/>
          <w:szCs w:val="20"/>
        </w:rPr>
        <w:t xml:space="preserve"> </w:t>
      </w:r>
      <w:r w:rsidRPr="003002DF">
        <w:rPr>
          <w:rFonts w:ascii="Cambria" w:hAnsi="Cambria"/>
          <w:bCs/>
          <w:sz w:val="20"/>
          <w:szCs w:val="20"/>
        </w:rPr>
        <w:t>u Atlasu crnogorskih plaža i kupališta u opštini Tivat.</w:t>
      </w:r>
    </w:p>
    <w:p w:rsidR="00E66F1E" w:rsidRPr="003002DF" w:rsidRDefault="00E66F1E" w:rsidP="00E66F1E">
      <w:pPr>
        <w:tabs>
          <w:tab w:val="left" w:pos="0"/>
        </w:tabs>
        <w:autoSpaceDE w:val="0"/>
        <w:autoSpaceDN w:val="0"/>
        <w:adjustRightInd w:val="0"/>
        <w:spacing w:after="0" w:line="240" w:lineRule="auto"/>
        <w:ind w:left="-284" w:right="-426"/>
        <w:rPr>
          <w:rFonts w:ascii="Cambria" w:hAnsi="Cambria" w:cs="Cambria"/>
          <w:sz w:val="20"/>
          <w:szCs w:val="20"/>
          <w:lang w:eastAsia="sr-Latn-ME"/>
        </w:rPr>
      </w:pPr>
      <w:r w:rsidRPr="003002DF">
        <w:rPr>
          <w:rFonts w:ascii="Cambria" w:hAnsi="Cambria" w:cs="Cambria"/>
          <w:sz w:val="20"/>
          <w:szCs w:val="20"/>
          <w:lang w:eastAsia="sr-Latn-ME"/>
        </w:rPr>
        <w:t>Tip kupališta: javno-porodično</w:t>
      </w:r>
    </w:p>
    <w:p w:rsidR="00E66F1E" w:rsidRPr="003002DF" w:rsidRDefault="00E66F1E" w:rsidP="00E66F1E">
      <w:pPr>
        <w:pStyle w:val="ListParagraph"/>
        <w:tabs>
          <w:tab w:val="left" w:pos="478"/>
        </w:tabs>
        <w:spacing w:before="1" w:line="264" w:lineRule="auto"/>
        <w:ind w:left="-284" w:right="-426"/>
        <w:rPr>
          <w:rFonts w:ascii="Cambria" w:hAnsi="Cambria"/>
          <w:sz w:val="20"/>
          <w:szCs w:val="20"/>
        </w:rPr>
      </w:pPr>
      <w:r w:rsidRPr="003002DF">
        <w:rPr>
          <w:rFonts w:ascii="Cambria" w:hAnsi="Cambria"/>
          <w:sz w:val="20"/>
          <w:szCs w:val="20"/>
        </w:rPr>
        <w:t xml:space="preserve">U okviru kupališta </w:t>
      </w:r>
      <w:r w:rsidR="00F56A88">
        <w:rPr>
          <w:rFonts w:ascii="Cambria" w:hAnsi="Cambria"/>
          <w:sz w:val="20"/>
          <w:szCs w:val="20"/>
        </w:rPr>
        <w:t>nije planirano postavljanje privremenih objekata</w:t>
      </w:r>
    </w:p>
    <w:p w:rsidR="00E66F1E" w:rsidRDefault="00E66F1E" w:rsidP="00E66F1E">
      <w:pPr>
        <w:pStyle w:val="BodyText"/>
        <w:spacing w:before="28" w:after="240"/>
        <w:ind w:left="-284" w:right="-426"/>
        <w:jc w:val="both"/>
        <w:rPr>
          <w:rFonts w:ascii="Cambria" w:hAnsi="Cambria" w:cs="Cambria,Bold"/>
          <w:b/>
          <w:bCs/>
          <w:sz w:val="20"/>
          <w:szCs w:val="20"/>
          <w:lang w:eastAsia="sr-Latn-ME"/>
        </w:rPr>
      </w:pPr>
      <w:r w:rsidRPr="003002DF">
        <w:rPr>
          <w:rFonts w:ascii="Cambria" w:eastAsia="Times New Roman" w:hAnsi="Cambria" w:cs="Tahoma"/>
          <w:sz w:val="20"/>
          <w:szCs w:val="20"/>
          <w:lang w:val="sl-SI" w:eastAsia="zh-TW"/>
        </w:rPr>
        <w:t>Minimalna cijena</w:t>
      </w:r>
      <w:r w:rsidRPr="003002DF">
        <w:rPr>
          <w:rFonts w:ascii="Cambria" w:hAnsi="Cambria"/>
          <w:sz w:val="20"/>
          <w:szCs w:val="20"/>
        </w:rPr>
        <w:t xml:space="preserve"> korišćenja/</w:t>
      </w:r>
      <w:r w:rsidRPr="003002DF">
        <w:rPr>
          <w:rFonts w:ascii="Cambria" w:hAnsi="Cambria"/>
          <w:sz w:val="20"/>
          <w:szCs w:val="20"/>
          <w:lang w:val="pl-PL"/>
        </w:rPr>
        <w:t xml:space="preserve">zakupa </w:t>
      </w:r>
      <w:r w:rsidRPr="003002DF">
        <w:rPr>
          <w:rFonts w:ascii="Cambria" w:hAnsi="Cambria" w:cs="Times New Roman"/>
          <w:sz w:val="20"/>
          <w:szCs w:val="20"/>
        </w:rPr>
        <w:t>(za kupalište i privremeni objekat):</w:t>
      </w:r>
      <w:r w:rsidR="00F56A88">
        <w:rPr>
          <w:rFonts w:ascii="Cambria" w:hAnsi="Cambria" w:cs="Times New Roman"/>
          <w:sz w:val="20"/>
          <w:szCs w:val="20"/>
        </w:rPr>
        <w:t xml:space="preserve"> </w:t>
      </w:r>
      <w:r w:rsidR="00F56A88">
        <w:rPr>
          <w:rFonts w:ascii="Cambria" w:hAnsi="Cambria" w:cs="Times New Roman"/>
          <w:b/>
          <w:sz w:val="20"/>
          <w:szCs w:val="20"/>
        </w:rPr>
        <w:t>500</w:t>
      </w:r>
      <w:r w:rsidRPr="003002DF">
        <w:rPr>
          <w:rFonts w:ascii="Cambria" w:hAnsi="Cambria" w:cs="Times New Roman"/>
          <w:b/>
          <w:sz w:val="20"/>
          <w:szCs w:val="20"/>
        </w:rPr>
        <w:t xml:space="preserve">,00 </w:t>
      </w:r>
      <w:r w:rsidRPr="003002DF">
        <w:rPr>
          <w:rFonts w:ascii="Cambria" w:hAnsi="Cambria" w:cs="Cambria,Bold"/>
          <w:b/>
          <w:bCs/>
          <w:sz w:val="20"/>
          <w:szCs w:val="20"/>
          <w:lang w:eastAsia="sr-Latn-ME"/>
        </w:rPr>
        <w:t>€</w:t>
      </w:r>
    </w:p>
    <w:p w:rsidR="00542A8E" w:rsidRPr="005E1A12" w:rsidRDefault="00FC2060" w:rsidP="00FC2060">
      <w:pPr>
        <w:ind w:left="-284" w:right="-426"/>
        <w:jc w:val="both"/>
        <w:rPr>
          <w:rFonts w:ascii="Cambria" w:hAnsi="Cambria"/>
          <w:bCs/>
          <w:sz w:val="20"/>
          <w:szCs w:val="20"/>
        </w:rPr>
      </w:pPr>
      <w:r>
        <w:rPr>
          <w:rFonts w:ascii="Cambria" w:hAnsi="Cambria"/>
          <w:b/>
          <w:bCs/>
          <w:sz w:val="20"/>
          <w:szCs w:val="20"/>
          <w:lang w:val="es-CL"/>
        </w:rPr>
        <w:t>2.</w:t>
      </w:r>
      <w:r w:rsidR="009E4E60">
        <w:rPr>
          <w:rFonts w:ascii="Cambria" w:hAnsi="Cambria"/>
          <w:b/>
          <w:bCs/>
          <w:sz w:val="20"/>
          <w:szCs w:val="20"/>
          <w:lang w:val="es-CL"/>
        </w:rPr>
        <w:t>8</w:t>
      </w:r>
      <w:r>
        <w:rPr>
          <w:rFonts w:ascii="Cambria" w:hAnsi="Cambria"/>
          <w:b/>
          <w:bCs/>
          <w:sz w:val="20"/>
          <w:szCs w:val="20"/>
          <w:lang w:val="es-CL"/>
        </w:rPr>
        <w:t>.</w:t>
      </w:r>
      <w:r w:rsidR="00542A8E" w:rsidRPr="009F0CAF">
        <w:rPr>
          <w:rFonts w:ascii="Cambria" w:hAnsi="Cambria"/>
          <w:b/>
          <w:bCs/>
          <w:sz w:val="20"/>
          <w:szCs w:val="20"/>
          <w:lang w:val="es-CL"/>
        </w:rPr>
        <w:t>.</w:t>
      </w:r>
      <w:r w:rsidR="00542A8E">
        <w:rPr>
          <w:rFonts w:ascii="Cambria" w:hAnsi="Cambria"/>
          <w:bCs/>
          <w:sz w:val="20"/>
          <w:szCs w:val="20"/>
          <w:lang w:val="es-CL"/>
        </w:rPr>
        <w:t xml:space="preserve"> </w:t>
      </w:r>
      <w:r w:rsidR="00542A8E" w:rsidRPr="005E1A12">
        <w:rPr>
          <w:rFonts w:ascii="Cambria" w:hAnsi="Cambria"/>
          <w:sz w:val="20"/>
          <w:szCs w:val="20"/>
        </w:rPr>
        <w:t xml:space="preserve">U Tivtu , plaža </w:t>
      </w:r>
      <w:r w:rsidR="00542A8E">
        <w:rPr>
          <w:rFonts w:ascii="Cambria" w:hAnsi="Cambria"/>
          <w:sz w:val="20"/>
          <w:szCs w:val="20"/>
        </w:rPr>
        <w:t xml:space="preserve">na sjeverozapadnoj strani ostrva Sv.Marko, </w:t>
      </w:r>
      <w:r w:rsidR="00542A8E" w:rsidRPr="005E1A12">
        <w:rPr>
          <w:rFonts w:ascii="Cambria" w:hAnsi="Cambria"/>
          <w:sz w:val="20"/>
          <w:szCs w:val="20"/>
        </w:rPr>
        <w:t xml:space="preserve">u dužini od </w:t>
      </w:r>
      <w:r w:rsidR="00542A8E">
        <w:rPr>
          <w:rFonts w:ascii="Cambria" w:hAnsi="Cambria"/>
          <w:sz w:val="20"/>
          <w:szCs w:val="20"/>
        </w:rPr>
        <w:t>75</w:t>
      </w:r>
      <w:r w:rsidR="00542A8E" w:rsidRPr="005E1A12">
        <w:rPr>
          <w:rFonts w:ascii="Cambria" w:hAnsi="Cambria"/>
          <w:sz w:val="20"/>
          <w:szCs w:val="20"/>
        </w:rPr>
        <w:t xml:space="preserve"> m</w:t>
      </w:r>
      <w:r w:rsidR="00542A8E" w:rsidRPr="005E1A12">
        <w:rPr>
          <w:rFonts w:ascii="Cambria" w:hAnsi="Cambria"/>
          <w:sz w:val="20"/>
          <w:szCs w:val="20"/>
          <w:vertAlign w:val="superscript"/>
        </w:rPr>
        <w:t>1</w:t>
      </w:r>
      <w:r w:rsidR="00542A8E" w:rsidRPr="005E1A12">
        <w:rPr>
          <w:rFonts w:ascii="Cambria" w:hAnsi="Cambria"/>
          <w:sz w:val="20"/>
          <w:szCs w:val="20"/>
        </w:rPr>
        <w:t xml:space="preserve"> /površine </w:t>
      </w:r>
      <w:r w:rsidR="00542A8E">
        <w:rPr>
          <w:rFonts w:ascii="Cambria" w:hAnsi="Cambria"/>
          <w:sz w:val="20"/>
          <w:szCs w:val="20"/>
        </w:rPr>
        <w:t>15</w:t>
      </w:r>
      <w:r w:rsidR="00542A8E" w:rsidRPr="005E1A12">
        <w:rPr>
          <w:rFonts w:ascii="Cambria" w:hAnsi="Cambria"/>
          <w:sz w:val="20"/>
          <w:szCs w:val="20"/>
        </w:rPr>
        <w:t>0 m</w:t>
      </w:r>
      <w:r w:rsidR="00542A8E" w:rsidRPr="005E1A12">
        <w:rPr>
          <w:rFonts w:ascii="Cambria" w:hAnsi="Cambria"/>
          <w:sz w:val="20"/>
          <w:szCs w:val="20"/>
          <w:vertAlign w:val="superscript"/>
        </w:rPr>
        <w:t>2</w:t>
      </w:r>
      <w:r w:rsidR="00542A8E" w:rsidRPr="005E1A12">
        <w:rPr>
          <w:rFonts w:ascii="Cambria" w:hAnsi="Cambria"/>
          <w:sz w:val="20"/>
          <w:szCs w:val="20"/>
        </w:rPr>
        <w:t xml:space="preserve"> , dio kat.parcele 4 KO </w:t>
      </w:r>
      <w:r w:rsidR="00542A8E">
        <w:rPr>
          <w:rFonts w:ascii="Cambria" w:hAnsi="Cambria"/>
          <w:sz w:val="20"/>
          <w:szCs w:val="20"/>
        </w:rPr>
        <w:t>Begešići</w:t>
      </w:r>
      <w:r w:rsidR="00542A8E" w:rsidRPr="005E1A12">
        <w:rPr>
          <w:rFonts w:ascii="Cambria" w:hAnsi="Cambria"/>
          <w:sz w:val="20"/>
          <w:szCs w:val="20"/>
        </w:rPr>
        <w:t xml:space="preserve">, sa pripadajućim akva prostorom, </w:t>
      </w:r>
      <w:r w:rsidR="00542A8E">
        <w:rPr>
          <w:rFonts w:ascii="Cambria" w:hAnsi="Cambria"/>
          <w:sz w:val="20"/>
          <w:szCs w:val="20"/>
        </w:rPr>
        <w:t xml:space="preserve">lokacija </w:t>
      </w:r>
      <w:r w:rsidR="00542A8E" w:rsidRPr="005E1A12">
        <w:rPr>
          <w:rFonts w:ascii="Cambria" w:hAnsi="Cambria"/>
          <w:sz w:val="20"/>
          <w:szCs w:val="20"/>
        </w:rPr>
        <w:t xml:space="preserve"> označen</w:t>
      </w:r>
      <w:r w:rsidR="00542A8E">
        <w:rPr>
          <w:rFonts w:ascii="Cambria" w:hAnsi="Cambria"/>
          <w:sz w:val="20"/>
          <w:szCs w:val="20"/>
        </w:rPr>
        <w:t>a</w:t>
      </w:r>
      <w:r w:rsidR="00542A8E" w:rsidRPr="005E1A12">
        <w:rPr>
          <w:rFonts w:ascii="Cambria" w:hAnsi="Cambria"/>
          <w:sz w:val="20"/>
          <w:szCs w:val="20"/>
        </w:rPr>
        <w:t xml:space="preserve"> kao </w:t>
      </w:r>
      <w:r w:rsidR="00542A8E">
        <w:rPr>
          <w:rFonts w:ascii="Cambria" w:hAnsi="Cambria"/>
          <w:b/>
          <w:sz w:val="20"/>
          <w:szCs w:val="20"/>
        </w:rPr>
        <w:t>9</w:t>
      </w:r>
      <w:r w:rsidR="00542A8E" w:rsidRPr="009F0CAF">
        <w:rPr>
          <w:rFonts w:ascii="Cambria" w:hAnsi="Cambria"/>
          <w:b/>
          <w:sz w:val="20"/>
          <w:szCs w:val="20"/>
        </w:rPr>
        <w:t>B</w:t>
      </w:r>
      <w:r w:rsidR="00542A8E" w:rsidRPr="005E1A12">
        <w:rPr>
          <w:rFonts w:ascii="Cambria" w:hAnsi="Cambria"/>
          <w:sz w:val="20"/>
          <w:szCs w:val="20"/>
        </w:rPr>
        <w:t xml:space="preserve"> </w:t>
      </w:r>
      <w:r w:rsidR="00542A8E" w:rsidRPr="005E1A12">
        <w:rPr>
          <w:rFonts w:ascii="Cambria" w:hAnsi="Cambria"/>
          <w:bCs/>
          <w:sz w:val="20"/>
          <w:szCs w:val="20"/>
        </w:rPr>
        <w:t>u Atlasu crnogorskih plaža i kupališta u opštini Tivat</w:t>
      </w:r>
      <w:r w:rsidR="00542A8E">
        <w:rPr>
          <w:rFonts w:ascii="Cambria" w:hAnsi="Cambria"/>
          <w:bCs/>
          <w:sz w:val="20"/>
          <w:szCs w:val="20"/>
        </w:rPr>
        <w:t>.</w:t>
      </w:r>
    </w:p>
    <w:p w:rsidR="00FC2060" w:rsidRPr="003002DF" w:rsidRDefault="00FC2060" w:rsidP="00FC2060">
      <w:pPr>
        <w:spacing w:after="0"/>
        <w:ind w:left="-284" w:right="-426"/>
        <w:jc w:val="both"/>
        <w:rPr>
          <w:rFonts w:ascii="Cambria" w:hAnsi="Cambria"/>
          <w:i/>
          <w:sz w:val="20"/>
          <w:szCs w:val="20"/>
        </w:rPr>
      </w:pPr>
      <w:r w:rsidRPr="003002DF">
        <w:rPr>
          <w:rFonts w:ascii="Cambria" w:hAnsi="Cambria"/>
          <w:i/>
          <w:sz w:val="20"/>
          <w:szCs w:val="20"/>
        </w:rPr>
        <w:t xml:space="preserve">Izabrani ponuđač dužan je da obezbijedi </w:t>
      </w:r>
      <w:r>
        <w:rPr>
          <w:rFonts w:ascii="Cambria" w:hAnsi="Cambria"/>
          <w:i/>
          <w:sz w:val="20"/>
          <w:szCs w:val="20"/>
        </w:rPr>
        <w:t xml:space="preserve">saglasnost vlasnika za korišćenje i </w:t>
      </w:r>
      <w:r w:rsidRPr="003002DF">
        <w:rPr>
          <w:rFonts w:ascii="Cambria" w:hAnsi="Cambria"/>
          <w:i/>
          <w:sz w:val="20"/>
          <w:szCs w:val="20"/>
        </w:rPr>
        <w:t xml:space="preserve">pristup kupalištu preko privatne parcele u zaleđu. </w:t>
      </w: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Pr>
          <w:rFonts w:ascii="Cambria" w:hAnsi="Cambria" w:cs="Cambria"/>
          <w:sz w:val="20"/>
          <w:szCs w:val="20"/>
          <w:lang w:eastAsia="sr-Latn-ME"/>
        </w:rPr>
        <w:t xml:space="preserve">Tip kupališta: javno-izletničko  </w:t>
      </w:r>
    </w:p>
    <w:p w:rsidR="00542A8E" w:rsidRDefault="00542A8E" w:rsidP="00FC2060">
      <w:pPr>
        <w:pStyle w:val="ListParagraph"/>
        <w:tabs>
          <w:tab w:val="left" w:pos="478"/>
        </w:tabs>
        <w:spacing w:before="1" w:line="264" w:lineRule="auto"/>
        <w:ind w:left="-284" w:right="-426"/>
        <w:rPr>
          <w:rFonts w:ascii="Cambria" w:hAnsi="Cambria"/>
          <w:sz w:val="20"/>
          <w:szCs w:val="20"/>
        </w:rPr>
      </w:pPr>
      <w:r>
        <w:rPr>
          <w:rFonts w:ascii="Cambria" w:hAnsi="Cambria"/>
          <w:sz w:val="20"/>
          <w:szCs w:val="20"/>
        </w:rPr>
        <w:t>U okviru kupališta može se odobriti plažni bar, bar površina 6 m</w:t>
      </w:r>
      <w:r w:rsidRPr="00E07910">
        <w:rPr>
          <w:rFonts w:ascii="Cambria" w:hAnsi="Cambria"/>
          <w:sz w:val="20"/>
          <w:szCs w:val="20"/>
          <w:vertAlign w:val="superscript"/>
        </w:rPr>
        <w:t>2</w:t>
      </w:r>
      <w:r>
        <w:rPr>
          <w:rFonts w:ascii="Cambria" w:hAnsi="Cambria"/>
          <w:sz w:val="20"/>
          <w:szCs w:val="20"/>
        </w:rPr>
        <w:t xml:space="preserve"> bez terase</w:t>
      </w:r>
    </w:p>
    <w:p w:rsidR="00542A8E" w:rsidRDefault="00542A8E" w:rsidP="00FC2060">
      <w:pPr>
        <w:spacing w:line="252" w:lineRule="auto"/>
        <w:ind w:left="-284" w:right="-426"/>
        <w:jc w:val="both"/>
        <w:rPr>
          <w:rFonts w:ascii="Cambria" w:hAnsi="Cambria"/>
          <w:b/>
          <w:bCs/>
          <w:sz w:val="20"/>
          <w:szCs w:val="20"/>
          <w:lang w:val="es-CL"/>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Pr>
          <w:rFonts w:ascii="Cambria" w:hAnsi="Cambria"/>
          <w:b/>
          <w:bCs/>
          <w:sz w:val="20"/>
          <w:szCs w:val="20"/>
          <w:lang w:val="sl-SI"/>
        </w:rPr>
        <w:t>2.414</w:t>
      </w:r>
      <w:r w:rsidRPr="003F7CAB">
        <w:rPr>
          <w:rFonts w:ascii="Cambria" w:hAnsi="Cambria"/>
          <w:b/>
          <w:bCs/>
          <w:sz w:val="20"/>
          <w:szCs w:val="20"/>
          <w:lang w:val="sl-SI"/>
        </w:rPr>
        <w:t xml:space="preserve">,00 </w:t>
      </w:r>
      <w:r w:rsidRPr="003F7CAB">
        <w:rPr>
          <w:rFonts w:ascii="Cambria" w:hAnsi="Cambria"/>
          <w:b/>
          <w:bCs/>
          <w:sz w:val="20"/>
          <w:szCs w:val="20"/>
          <w:lang w:val="es-CL"/>
        </w:rPr>
        <w:t>€</w:t>
      </w:r>
    </w:p>
    <w:p w:rsidR="00542A8E" w:rsidRPr="005E1A12" w:rsidRDefault="00FC2060" w:rsidP="00FC2060">
      <w:pPr>
        <w:ind w:left="-284" w:right="-426"/>
        <w:jc w:val="both"/>
        <w:rPr>
          <w:rFonts w:ascii="Cambria" w:hAnsi="Cambria"/>
          <w:bCs/>
          <w:sz w:val="20"/>
          <w:szCs w:val="20"/>
        </w:rPr>
      </w:pPr>
      <w:r>
        <w:rPr>
          <w:rFonts w:ascii="Cambria" w:hAnsi="Cambria"/>
          <w:b/>
          <w:bCs/>
          <w:sz w:val="20"/>
          <w:szCs w:val="20"/>
          <w:lang w:val="es-CL"/>
        </w:rPr>
        <w:t>2.</w:t>
      </w:r>
      <w:r w:rsidR="009E4E60">
        <w:rPr>
          <w:rFonts w:ascii="Cambria" w:hAnsi="Cambria"/>
          <w:b/>
          <w:bCs/>
          <w:sz w:val="20"/>
          <w:szCs w:val="20"/>
          <w:lang w:val="es-CL"/>
        </w:rPr>
        <w:t>9</w:t>
      </w:r>
      <w:r w:rsidR="00542A8E" w:rsidRPr="009F0CAF">
        <w:rPr>
          <w:rFonts w:ascii="Cambria" w:hAnsi="Cambria"/>
          <w:b/>
          <w:bCs/>
          <w:sz w:val="20"/>
          <w:szCs w:val="20"/>
          <w:lang w:val="es-CL"/>
        </w:rPr>
        <w:t>.</w:t>
      </w:r>
      <w:r w:rsidR="00542A8E">
        <w:rPr>
          <w:rFonts w:ascii="Cambria" w:hAnsi="Cambria"/>
          <w:bCs/>
          <w:sz w:val="20"/>
          <w:szCs w:val="20"/>
          <w:lang w:val="es-CL"/>
        </w:rPr>
        <w:t xml:space="preserve"> </w:t>
      </w:r>
      <w:r w:rsidR="00542A8E" w:rsidRPr="005E1A12">
        <w:rPr>
          <w:rFonts w:ascii="Cambria" w:hAnsi="Cambria"/>
          <w:sz w:val="20"/>
          <w:szCs w:val="20"/>
        </w:rPr>
        <w:t xml:space="preserve">U Tivtu , plaža </w:t>
      </w:r>
      <w:r w:rsidR="00542A8E">
        <w:rPr>
          <w:rFonts w:ascii="Cambria" w:hAnsi="Cambria"/>
          <w:sz w:val="20"/>
          <w:szCs w:val="20"/>
        </w:rPr>
        <w:t xml:space="preserve">na jugozapadnoj strani ostrva Sv.Marko, </w:t>
      </w:r>
      <w:r w:rsidR="00542A8E" w:rsidRPr="005E1A12">
        <w:rPr>
          <w:rFonts w:ascii="Cambria" w:hAnsi="Cambria"/>
          <w:sz w:val="20"/>
          <w:szCs w:val="20"/>
        </w:rPr>
        <w:t xml:space="preserve">u dužini od </w:t>
      </w:r>
      <w:r w:rsidR="00542A8E">
        <w:rPr>
          <w:rFonts w:ascii="Cambria" w:hAnsi="Cambria"/>
          <w:sz w:val="20"/>
          <w:szCs w:val="20"/>
        </w:rPr>
        <w:t>86</w:t>
      </w:r>
      <w:r w:rsidR="00542A8E" w:rsidRPr="005E1A12">
        <w:rPr>
          <w:rFonts w:ascii="Cambria" w:hAnsi="Cambria"/>
          <w:sz w:val="20"/>
          <w:szCs w:val="20"/>
        </w:rPr>
        <w:t xml:space="preserve"> m</w:t>
      </w:r>
      <w:r w:rsidR="00542A8E" w:rsidRPr="005E1A12">
        <w:rPr>
          <w:rFonts w:ascii="Cambria" w:hAnsi="Cambria"/>
          <w:sz w:val="20"/>
          <w:szCs w:val="20"/>
          <w:vertAlign w:val="superscript"/>
        </w:rPr>
        <w:t>1</w:t>
      </w:r>
      <w:r w:rsidR="00542A8E" w:rsidRPr="005E1A12">
        <w:rPr>
          <w:rFonts w:ascii="Cambria" w:hAnsi="Cambria"/>
          <w:sz w:val="20"/>
          <w:szCs w:val="20"/>
        </w:rPr>
        <w:t xml:space="preserve"> /površine </w:t>
      </w:r>
      <w:r w:rsidR="00542A8E">
        <w:rPr>
          <w:rFonts w:ascii="Cambria" w:hAnsi="Cambria"/>
          <w:sz w:val="20"/>
          <w:szCs w:val="20"/>
        </w:rPr>
        <w:t>18</w:t>
      </w:r>
      <w:r w:rsidR="00542A8E" w:rsidRPr="005E1A12">
        <w:rPr>
          <w:rFonts w:ascii="Cambria" w:hAnsi="Cambria"/>
          <w:sz w:val="20"/>
          <w:szCs w:val="20"/>
        </w:rPr>
        <w:t>0 m</w:t>
      </w:r>
      <w:r w:rsidR="00542A8E" w:rsidRPr="005E1A12">
        <w:rPr>
          <w:rFonts w:ascii="Cambria" w:hAnsi="Cambria"/>
          <w:sz w:val="20"/>
          <w:szCs w:val="20"/>
          <w:vertAlign w:val="superscript"/>
        </w:rPr>
        <w:t>2</w:t>
      </w:r>
      <w:r w:rsidR="00542A8E" w:rsidRPr="005E1A12">
        <w:rPr>
          <w:rFonts w:ascii="Cambria" w:hAnsi="Cambria"/>
          <w:sz w:val="20"/>
          <w:szCs w:val="20"/>
        </w:rPr>
        <w:t xml:space="preserve"> , dio kat.parcele 4 KO </w:t>
      </w:r>
      <w:r w:rsidR="00542A8E">
        <w:rPr>
          <w:rFonts w:ascii="Cambria" w:hAnsi="Cambria"/>
          <w:sz w:val="20"/>
          <w:szCs w:val="20"/>
        </w:rPr>
        <w:t>Begešići</w:t>
      </w:r>
      <w:r w:rsidR="00542A8E" w:rsidRPr="005E1A12">
        <w:rPr>
          <w:rFonts w:ascii="Cambria" w:hAnsi="Cambria"/>
          <w:sz w:val="20"/>
          <w:szCs w:val="20"/>
        </w:rPr>
        <w:t>, sa pripadajućim akva prostorom,</w:t>
      </w:r>
      <w:r w:rsidR="00542A8E">
        <w:rPr>
          <w:rFonts w:ascii="Cambria" w:hAnsi="Cambria"/>
          <w:sz w:val="20"/>
          <w:szCs w:val="20"/>
        </w:rPr>
        <w:t xml:space="preserve">lokacija </w:t>
      </w:r>
      <w:r w:rsidR="00542A8E" w:rsidRPr="005E1A12">
        <w:rPr>
          <w:rFonts w:ascii="Cambria" w:hAnsi="Cambria"/>
          <w:sz w:val="20"/>
          <w:szCs w:val="20"/>
        </w:rPr>
        <w:t>označen</w:t>
      </w:r>
      <w:r w:rsidR="00542A8E">
        <w:rPr>
          <w:rFonts w:ascii="Cambria" w:hAnsi="Cambria"/>
          <w:sz w:val="20"/>
          <w:szCs w:val="20"/>
        </w:rPr>
        <w:t>a</w:t>
      </w:r>
      <w:r w:rsidR="00542A8E" w:rsidRPr="005E1A12">
        <w:rPr>
          <w:rFonts w:ascii="Cambria" w:hAnsi="Cambria"/>
          <w:sz w:val="20"/>
          <w:szCs w:val="20"/>
        </w:rPr>
        <w:t xml:space="preserve"> kao </w:t>
      </w:r>
      <w:r w:rsidR="00542A8E">
        <w:rPr>
          <w:rFonts w:ascii="Cambria" w:hAnsi="Cambria"/>
          <w:b/>
          <w:sz w:val="20"/>
          <w:szCs w:val="20"/>
        </w:rPr>
        <w:t>9C</w:t>
      </w:r>
      <w:r w:rsidR="00542A8E" w:rsidRPr="005E1A12">
        <w:rPr>
          <w:rFonts w:ascii="Cambria" w:hAnsi="Cambria"/>
          <w:sz w:val="20"/>
          <w:szCs w:val="20"/>
        </w:rPr>
        <w:t xml:space="preserve"> </w:t>
      </w:r>
      <w:r w:rsidR="00542A8E" w:rsidRPr="005E1A12">
        <w:rPr>
          <w:rFonts w:ascii="Cambria" w:hAnsi="Cambria"/>
          <w:bCs/>
          <w:sz w:val="20"/>
          <w:szCs w:val="20"/>
        </w:rPr>
        <w:t>u Atlasu crnogorskih plaža i kupališta u opštini Tivat</w:t>
      </w:r>
      <w:r w:rsidR="00542A8E">
        <w:rPr>
          <w:rFonts w:ascii="Cambria" w:hAnsi="Cambria"/>
          <w:bCs/>
          <w:sz w:val="20"/>
          <w:szCs w:val="20"/>
        </w:rPr>
        <w:t>.</w:t>
      </w:r>
    </w:p>
    <w:p w:rsidR="00FC2060" w:rsidRPr="003002DF" w:rsidRDefault="00FC2060" w:rsidP="00FC2060">
      <w:pPr>
        <w:spacing w:after="0"/>
        <w:ind w:left="-284" w:right="-426"/>
        <w:jc w:val="both"/>
        <w:rPr>
          <w:rFonts w:ascii="Cambria" w:hAnsi="Cambria"/>
          <w:i/>
          <w:sz w:val="20"/>
          <w:szCs w:val="20"/>
        </w:rPr>
      </w:pPr>
      <w:r w:rsidRPr="003002DF">
        <w:rPr>
          <w:rFonts w:ascii="Cambria" w:hAnsi="Cambria"/>
          <w:i/>
          <w:sz w:val="20"/>
          <w:szCs w:val="20"/>
        </w:rPr>
        <w:t xml:space="preserve">Izabrani ponuđač dužan je da obezbijedi </w:t>
      </w:r>
      <w:r>
        <w:rPr>
          <w:rFonts w:ascii="Cambria" w:hAnsi="Cambria"/>
          <w:i/>
          <w:sz w:val="20"/>
          <w:szCs w:val="20"/>
        </w:rPr>
        <w:t xml:space="preserve">saglasnost vlasnika za korišćenje i </w:t>
      </w:r>
      <w:r w:rsidRPr="003002DF">
        <w:rPr>
          <w:rFonts w:ascii="Cambria" w:hAnsi="Cambria"/>
          <w:i/>
          <w:sz w:val="20"/>
          <w:szCs w:val="20"/>
        </w:rPr>
        <w:t xml:space="preserve">pristup kupalištu preko privatne parcele u zaleđu. </w:t>
      </w: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Pr>
          <w:rFonts w:ascii="Cambria" w:hAnsi="Cambria" w:cs="Cambria"/>
          <w:sz w:val="20"/>
          <w:szCs w:val="20"/>
          <w:lang w:eastAsia="sr-Latn-ME"/>
        </w:rPr>
        <w:t xml:space="preserve">Tip kupališta: posebne namjene (nudističko)  </w:t>
      </w:r>
    </w:p>
    <w:p w:rsidR="00542A8E" w:rsidRDefault="00542A8E" w:rsidP="00FC2060">
      <w:pPr>
        <w:pStyle w:val="ListParagraph"/>
        <w:tabs>
          <w:tab w:val="left" w:pos="478"/>
        </w:tabs>
        <w:spacing w:before="1" w:line="264" w:lineRule="auto"/>
        <w:ind w:left="-284" w:right="-426"/>
        <w:rPr>
          <w:rFonts w:ascii="Cambria" w:hAnsi="Cambria"/>
          <w:sz w:val="20"/>
          <w:szCs w:val="20"/>
        </w:rPr>
      </w:pPr>
      <w:r>
        <w:rPr>
          <w:rFonts w:ascii="Cambria" w:hAnsi="Cambria"/>
          <w:sz w:val="20"/>
          <w:szCs w:val="20"/>
        </w:rPr>
        <w:t>U okviru kupališta može se odobriti plažni bar, bar površina 6 m</w:t>
      </w:r>
      <w:r w:rsidRPr="00E07910">
        <w:rPr>
          <w:rFonts w:ascii="Cambria" w:hAnsi="Cambria"/>
          <w:sz w:val="20"/>
          <w:szCs w:val="20"/>
          <w:vertAlign w:val="superscript"/>
        </w:rPr>
        <w:t>2</w:t>
      </w:r>
      <w:r>
        <w:rPr>
          <w:rFonts w:ascii="Cambria" w:hAnsi="Cambria"/>
          <w:sz w:val="20"/>
          <w:szCs w:val="20"/>
        </w:rPr>
        <w:t xml:space="preserve"> bez terase</w:t>
      </w:r>
    </w:p>
    <w:p w:rsidR="00542A8E" w:rsidRDefault="00542A8E" w:rsidP="00FC2060">
      <w:pPr>
        <w:pStyle w:val="BodyText"/>
        <w:spacing w:before="28" w:after="240"/>
        <w:ind w:left="-284" w:right="-426"/>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sidRPr="003F7CAB">
        <w:rPr>
          <w:rFonts w:ascii="Cambria" w:hAnsi="Cambria" w:cs="Times New Roman"/>
          <w:b/>
          <w:sz w:val="20"/>
          <w:szCs w:val="20"/>
        </w:rPr>
        <w:t xml:space="preserve">: </w:t>
      </w:r>
      <w:r>
        <w:rPr>
          <w:rFonts w:ascii="Cambria" w:hAnsi="Cambria" w:cs="Times New Roman"/>
          <w:b/>
          <w:sz w:val="20"/>
          <w:szCs w:val="20"/>
        </w:rPr>
        <w:t>2</w:t>
      </w:r>
      <w:r w:rsidRPr="003F7CAB">
        <w:rPr>
          <w:rFonts w:ascii="Cambria" w:hAnsi="Cambria" w:cs="Times New Roman"/>
          <w:b/>
          <w:sz w:val="20"/>
          <w:szCs w:val="20"/>
        </w:rPr>
        <w:t>.</w:t>
      </w:r>
      <w:r>
        <w:rPr>
          <w:rFonts w:ascii="Cambria" w:hAnsi="Cambria" w:cs="Times New Roman"/>
          <w:b/>
          <w:sz w:val="20"/>
          <w:szCs w:val="20"/>
        </w:rPr>
        <w:t>414</w:t>
      </w:r>
      <w:r w:rsidRPr="00743EC2">
        <w:rPr>
          <w:rFonts w:ascii="Cambria" w:hAnsi="Cambria" w:cs="Times New Roman"/>
          <w:b/>
          <w:sz w:val="20"/>
          <w:szCs w:val="20"/>
        </w:rPr>
        <w:t>,00</w:t>
      </w:r>
      <w:r>
        <w:rPr>
          <w:rFonts w:ascii="Cambria" w:hAnsi="Cambria" w:cs="Times New Roman"/>
          <w:b/>
          <w:sz w:val="20"/>
          <w:szCs w:val="20"/>
        </w:rPr>
        <w:t xml:space="preserve"> </w:t>
      </w:r>
      <w:r>
        <w:rPr>
          <w:rFonts w:ascii="Cambria" w:hAnsi="Cambria" w:cs="Cambria,Bold"/>
          <w:b/>
          <w:bCs/>
          <w:sz w:val="20"/>
          <w:szCs w:val="20"/>
          <w:lang w:eastAsia="sr-Latn-ME"/>
        </w:rPr>
        <w:t>€</w:t>
      </w:r>
    </w:p>
    <w:p w:rsidR="00542A8E" w:rsidRPr="003F7CAB" w:rsidRDefault="00FC2060" w:rsidP="00FC2060">
      <w:pPr>
        <w:ind w:left="-284" w:right="-426"/>
        <w:jc w:val="both"/>
        <w:rPr>
          <w:rFonts w:ascii="Cambria" w:hAnsi="Cambria"/>
          <w:bCs/>
          <w:sz w:val="20"/>
          <w:szCs w:val="20"/>
        </w:rPr>
      </w:pPr>
      <w:r>
        <w:rPr>
          <w:rFonts w:ascii="Cambria" w:hAnsi="Cambria"/>
          <w:b/>
          <w:bCs/>
          <w:sz w:val="20"/>
          <w:szCs w:val="20"/>
          <w:lang w:val="es-CL"/>
        </w:rPr>
        <w:t>2.</w:t>
      </w:r>
      <w:r w:rsidR="009E4E60">
        <w:rPr>
          <w:rFonts w:ascii="Cambria" w:hAnsi="Cambria"/>
          <w:b/>
          <w:bCs/>
          <w:sz w:val="20"/>
          <w:szCs w:val="20"/>
          <w:lang w:val="es-CL"/>
        </w:rPr>
        <w:t>10</w:t>
      </w:r>
      <w:r w:rsidR="00542A8E" w:rsidRPr="003F7CAB">
        <w:rPr>
          <w:rFonts w:ascii="Cambria" w:hAnsi="Cambria"/>
          <w:b/>
          <w:bCs/>
          <w:sz w:val="20"/>
          <w:szCs w:val="20"/>
          <w:lang w:val="es-CL"/>
        </w:rPr>
        <w:t>.</w:t>
      </w:r>
      <w:r w:rsidR="00542A8E" w:rsidRPr="003F7CAB">
        <w:rPr>
          <w:rFonts w:ascii="Cambria" w:hAnsi="Cambria"/>
          <w:sz w:val="20"/>
          <w:szCs w:val="20"/>
        </w:rPr>
        <w:t xml:space="preserve"> U Tivtu, na lokalitetu Obala Đuraševića, izgrđena obala u dužini od cca 15 m</w:t>
      </w:r>
      <w:r w:rsidR="00542A8E" w:rsidRPr="003F7CAB">
        <w:rPr>
          <w:rFonts w:ascii="Cambria" w:hAnsi="Cambria"/>
          <w:sz w:val="20"/>
          <w:szCs w:val="20"/>
          <w:vertAlign w:val="superscript"/>
        </w:rPr>
        <w:t>1</w:t>
      </w:r>
      <w:r w:rsidR="00542A8E" w:rsidRPr="003F7CAB">
        <w:rPr>
          <w:rFonts w:ascii="Cambria" w:hAnsi="Cambria"/>
          <w:sz w:val="20"/>
          <w:szCs w:val="20"/>
        </w:rPr>
        <w:t xml:space="preserve"> /površine 400 m</w:t>
      </w:r>
      <w:r w:rsidR="00542A8E" w:rsidRPr="003F7CAB">
        <w:rPr>
          <w:rFonts w:ascii="Cambria" w:hAnsi="Cambria"/>
          <w:sz w:val="20"/>
          <w:szCs w:val="20"/>
          <w:vertAlign w:val="superscript"/>
        </w:rPr>
        <w:t>2</w:t>
      </w:r>
      <w:r w:rsidR="00542A8E" w:rsidRPr="003F7CAB">
        <w:rPr>
          <w:rFonts w:ascii="Cambria" w:hAnsi="Cambria"/>
          <w:sz w:val="20"/>
          <w:szCs w:val="20"/>
        </w:rPr>
        <w:t xml:space="preserve"> , </w:t>
      </w:r>
      <w:r w:rsidR="00542A8E">
        <w:rPr>
          <w:rFonts w:ascii="Cambria" w:hAnsi="Cambria"/>
          <w:sz w:val="20"/>
          <w:szCs w:val="20"/>
        </w:rPr>
        <w:t xml:space="preserve">koja pripada </w:t>
      </w:r>
      <w:r w:rsidR="00542A8E" w:rsidRPr="003F7CAB">
        <w:rPr>
          <w:rFonts w:ascii="Cambria" w:hAnsi="Cambria"/>
          <w:sz w:val="20"/>
          <w:szCs w:val="20"/>
        </w:rPr>
        <w:t xml:space="preserve"> dijelu </w:t>
      </w:r>
      <w:r w:rsidR="00542A8E">
        <w:rPr>
          <w:rFonts w:ascii="Cambria" w:hAnsi="Cambria"/>
          <w:sz w:val="20"/>
          <w:szCs w:val="20"/>
        </w:rPr>
        <w:t xml:space="preserve">kat.parcele 824 KO </w:t>
      </w:r>
      <w:r w:rsidR="00542A8E" w:rsidRPr="003F7CAB">
        <w:rPr>
          <w:rFonts w:ascii="Cambria" w:hAnsi="Cambria"/>
          <w:sz w:val="20"/>
          <w:szCs w:val="20"/>
        </w:rPr>
        <w:t xml:space="preserve">Bogišića, ispred i u dužini kat.parcele 113 KO Bogišići u zaleđu, sa pripadajućim akva prostorom, </w:t>
      </w:r>
      <w:r w:rsidR="00542A8E">
        <w:rPr>
          <w:rFonts w:ascii="Cambria" w:hAnsi="Cambria"/>
          <w:sz w:val="20"/>
          <w:szCs w:val="20"/>
        </w:rPr>
        <w:t xml:space="preserve">lokacija </w:t>
      </w:r>
      <w:r w:rsidR="00542A8E" w:rsidRPr="003F7CAB">
        <w:rPr>
          <w:rFonts w:ascii="Cambria" w:hAnsi="Cambria"/>
          <w:sz w:val="20"/>
          <w:szCs w:val="20"/>
        </w:rPr>
        <w:t>označen</w:t>
      </w:r>
      <w:r w:rsidR="00542A8E">
        <w:rPr>
          <w:rFonts w:ascii="Cambria" w:hAnsi="Cambria"/>
          <w:sz w:val="20"/>
          <w:szCs w:val="20"/>
        </w:rPr>
        <w:t>a</w:t>
      </w:r>
      <w:r w:rsidR="00542A8E" w:rsidRPr="003F7CAB">
        <w:rPr>
          <w:rFonts w:ascii="Cambria" w:hAnsi="Cambria"/>
          <w:sz w:val="20"/>
          <w:szCs w:val="20"/>
        </w:rPr>
        <w:t xml:space="preserve"> kao </w:t>
      </w:r>
      <w:r w:rsidR="00542A8E" w:rsidRPr="003F7CAB">
        <w:rPr>
          <w:rFonts w:ascii="Cambria" w:hAnsi="Cambria"/>
          <w:b/>
          <w:sz w:val="20"/>
          <w:szCs w:val="20"/>
        </w:rPr>
        <w:t xml:space="preserve">10B </w:t>
      </w:r>
      <w:r w:rsidR="00542A8E" w:rsidRPr="003F7CAB">
        <w:rPr>
          <w:rFonts w:ascii="Cambria" w:hAnsi="Cambria"/>
          <w:bCs/>
          <w:sz w:val="20"/>
          <w:szCs w:val="20"/>
        </w:rPr>
        <w:t>u Atlasu crnogorskih plaža i kupališta u opštini Tivat</w:t>
      </w:r>
      <w:r w:rsidR="00542A8E">
        <w:rPr>
          <w:rFonts w:ascii="Cambria" w:hAnsi="Cambria"/>
          <w:bCs/>
          <w:sz w:val="20"/>
          <w:szCs w:val="20"/>
        </w:rPr>
        <w:t>.</w:t>
      </w:r>
    </w:p>
    <w:p w:rsidR="00FC2060" w:rsidRPr="003002DF" w:rsidRDefault="00FC2060" w:rsidP="00FC2060">
      <w:pPr>
        <w:spacing w:after="0"/>
        <w:ind w:left="-284" w:right="-426"/>
        <w:jc w:val="both"/>
        <w:rPr>
          <w:rFonts w:ascii="Cambria" w:hAnsi="Cambria"/>
          <w:i/>
          <w:sz w:val="20"/>
          <w:szCs w:val="20"/>
        </w:rPr>
      </w:pPr>
      <w:r w:rsidRPr="003002DF">
        <w:rPr>
          <w:rFonts w:ascii="Cambria" w:hAnsi="Cambria"/>
          <w:i/>
          <w:sz w:val="20"/>
          <w:szCs w:val="20"/>
        </w:rPr>
        <w:t xml:space="preserve">Izabrani ponuđač dužan je da obezbijedi </w:t>
      </w:r>
      <w:r>
        <w:rPr>
          <w:rFonts w:ascii="Cambria" w:hAnsi="Cambria"/>
          <w:i/>
          <w:sz w:val="20"/>
          <w:szCs w:val="20"/>
        </w:rPr>
        <w:t xml:space="preserve">saglasnost vlasnika za korišćenje i </w:t>
      </w:r>
      <w:r w:rsidRPr="003002DF">
        <w:rPr>
          <w:rFonts w:ascii="Cambria" w:hAnsi="Cambria"/>
          <w:i/>
          <w:sz w:val="20"/>
          <w:szCs w:val="20"/>
        </w:rPr>
        <w:t xml:space="preserve">pristup kupalištu preko privatne parcele u zaleđu. </w:t>
      </w: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Pr>
          <w:rFonts w:ascii="Cambria" w:hAnsi="Cambria" w:cs="Cambria"/>
          <w:sz w:val="20"/>
          <w:szCs w:val="20"/>
          <w:lang w:eastAsia="sr-Latn-ME"/>
        </w:rPr>
        <w:t xml:space="preserve">Tip kupališta: javno-porodično </w:t>
      </w:r>
    </w:p>
    <w:p w:rsidR="00542A8E" w:rsidRDefault="00542A8E" w:rsidP="00FC2060">
      <w:pPr>
        <w:pStyle w:val="ListParagraph"/>
        <w:tabs>
          <w:tab w:val="left" w:pos="478"/>
        </w:tabs>
        <w:spacing w:before="1" w:line="264" w:lineRule="auto"/>
        <w:ind w:left="-284" w:right="-426"/>
        <w:rPr>
          <w:rFonts w:ascii="Cambria" w:hAnsi="Cambria"/>
          <w:sz w:val="20"/>
          <w:szCs w:val="20"/>
        </w:rPr>
      </w:pPr>
      <w:r>
        <w:rPr>
          <w:rFonts w:ascii="Cambria" w:hAnsi="Cambria"/>
          <w:sz w:val="20"/>
          <w:szCs w:val="20"/>
        </w:rPr>
        <w:t>U okviru kupališta nije planirano postavljanje privremenih objekata</w:t>
      </w:r>
    </w:p>
    <w:p w:rsidR="00542A8E" w:rsidRDefault="00542A8E" w:rsidP="00FC2060">
      <w:pPr>
        <w:pStyle w:val="BodyText"/>
        <w:spacing w:before="28" w:after="240"/>
        <w:ind w:left="-284" w:right="-426"/>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Pr>
          <w:rFonts w:ascii="Cambria" w:hAnsi="Cambria" w:cs="Times New Roman"/>
          <w:b/>
          <w:sz w:val="20"/>
          <w:szCs w:val="20"/>
        </w:rPr>
        <w:t>50</w:t>
      </w:r>
      <w:r w:rsidRPr="00743EC2">
        <w:rPr>
          <w:rFonts w:ascii="Cambria" w:hAnsi="Cambria" w:cs="Times New Roman"/>
          <w:b/>
          <w:sz w:val="20"/>
          <w:szCs w:val="20"/>
        </w:rPr>
        <w:t>0,00</w:t>
      </w:r>
      <w:r>
        <w:rPr>
          <w:rFonts w:ascii="Cambria" w:hAnsi="Cambria" w:cs="Times New Roman"/>
          <w:b/>
          <w:sz w:val="20"/>
          <w:szCs w:val="20"/>
        </w:rPr>
        <w:t xml:space="preserve"> </w:t>
      </w:r>
      <w:r>
        <w:rPr>
          <w:rFonts w:ascii="Cambria" w:hAnsi="Cambria" w:cs="Cambria,Bold"/>
          <w:b/>
          <w:bCs/>
          <w:sz w:val="20"/>
          <w:szCs w:val="20"/>
          <w:lang w:eastAsia="sr-Latn-ME"/>
        </w:rPr>
        <w:t>€</w:t>
      </w:r>
    </w:p>
    <w:p w:rsidR="00542A8E" w:rsidRPr="003F7CAB" w:rsidRDefault="00FC2060" w:rsidP="00FC2060">
      <w:pPr>
        <w:ind w:left="-284" w:right="-426"/>
        <w:jc w:val="both"/>
        <w:rPr>
          <w:rFonts w:ascii="Cambria" w:hAnsi="Cambria"/>
          <w:bCs/>
          <w:sz w:val="20"/>
          <w:szCs w:val="20"/>
        </w:rPr>
      </w:pPr>
      <w:r>
        <w:rPr>
          <w:rFonts w:ascii="Cambria" w:hAnsi="Cambria"/>
          <w:b/>
          <w:bCs/>
          <w:sz w:val="20"/>
          <w:szCs w:val="20"/>
          <w:lang w:val="es-CL"/>
        </w:rPr>
        <w:t>2.1</w:t>
      </w:r>
      <w:r w:rsidR="009E4E60">
        <w:rPr>
          <w:rFonts w:ascii="Cambria" w:hAnsi="Cambria"/>
          <w:b/>
          <w:bCs/>
          <w:sz w:val="20"/>
          <w:szCs w:val="20"/>
          <w:lang w:val="es-CL"/>
        </w:rPr>
        <w:t>1</w:t>
      </w:r>
      <w:r w:rsidR="00542A8E" w:rsidRPr="003F7CAB">
        <w:rPr>
          <w:rFonts w:ascii="Cambria" w:hAnsi="Cambria"/>
          <w:b/>
          <w:bCs/>
          <w:sz w:val="20"/>
          <w:szCs w:val="20"/>
          <w:lang w:val="es-CL"/>
        </w:rPr>
        <w:t>.</w:t>
      </w:r>
      <w:r w:rsidR="00542A8E" w:rsidRPr="003F7CAB">
        <w:rPr>
          <w:rFonts w:ascii="Cambria" w:hAnsi="Cambria"/>
          <w:sz w:val="20"/>
          <w:szCs w:val="20"/>
        </w:rPr>
        <w:t xml:space="preserve"> U Tivtu, na lokalitetu Obala Đuraševića, izgrđena obala u dužini od cca 15 m</w:t>
      </w:r>
      <w:r w:rsidR="00542A8E" w:rsidRPr="003F7CAB">
        <w:rPr>
          <w:rFonts w:ascii="Cambria" w:hAnsi="Cambria"/>
          <w:sz w:val="20"/>
          <w:szCs w:val="20"/>
          <w:vertAlign w:val="superscript"/>
        </w:rPr>
        <w:t>1</w:t>
      </w:r>
      <w:r w:rsidR="00542A8E" w:rsidRPr="003F7CAB">
        <w:rPr>
          <w:rFonts w:ascii="Cambria" w:hAnsi="Cambria"/>
          <w:sz w:val="20"/>
          <w:szCs w:val="20"/>
        </w:rPr>
        <w:t xml:space="preserve"> /površine </w:t>
      </w:r>
      <w:r w:rsidR="00542A8E">
        <w:rPr>
          <w:rFonts w:ascii="Cambria" w:hAnsi="Cambria"/>
          <w:sz w:val="20"/>
          <w:szCs w:val="20"/>
        </w:rPr>
        <w:t>25</w:t>
      </w:r>
      <w:r w:rsidR="00542A8E" w:rsidRPr="003F7CAB">
        <w:rPr>
          <w:rFonts w:ascii="Cambria" w:hAnsi="Cambria"/>
          <w:sz w:val="20"/>
          <w:szCs w:val="20"/>
        </w:rPr>
        <w:t>0 m</w:t>
      </w:r>
      <w:r w:rsidR="00542A8E" w:rsidRPr="003F7CAB">
        <w:rPr>
          <w:rFonts w:ascii="Cambria" w:hAnsi="Cambria"/>
          <w:sz w:val="20"/>
          <w:szCs w:val="20"/>
          <w:vertAlign w:val="superscript"/>
        </w:rPr>
        <w:t>2</w:t>
      </w:r>
      <w:r w:rsidR="00542A8E" w:rsidRPr="003F7CAB">
        <w:rPr>
          <w:rFonts w:ascii="Cambria" w:hAnsi="Cambria"/>
          <w:sz w:val="20"/>
          <w:szCs w:val="20"/>
        </w:rPr>
        <w:t xml:space="preserve"> , </w:t>
      </w:r>
      <w:r w:rsidR="00542A8E">
        <w:rPr>
          <w:rFonts w:ascii="Cambria" w:hAnsi="Cambria"/>
          <w:sz w:val="20"/>
          <w:szCs w:val="20"/>
        </w:rPr>
        <w:t xml:space="preserve">koja pripada </w:t>
      </w:r>
      <w:r w:rsidR="00542A8E" w:rsidRPr="003F7CAB">
        <w:rPr>
          <w:rFonts w:ascii="Cambria" w:hAnsi="Cambria"/>
          <w:sz w:val="20"/>
          <w:szCs w:val="20"/>
        </w:rPr>
        <w:t xml:space="preserve"> dijelu </w:t>
      </w:r>
      <w:r w:rsidR="00542A8E">
        <w:rPr>
          <w:rFonts w:ascii="Cambria" w:hAnsi="Cambria"/>
          <w:sz w:val="20"/>
          <w:szCs w:val="20"/>
        </w:rPr>
        <w:t xml:space="preserve">kat.parcele 823 KO </w:t>
      </w:r>
      <w:r w:rsidR="00542A8E" w:rsidRPr="003F7CAB">
        <w:rPr>
          <w:rFonts w:ascii="Cambria" w:hAnsi="Cambria"/>
          <w:sz w:val="20"/>
          <w:szCs w:val="20"/>
        </w:rPr>
        <w:t>Bogišića, ispred i u dužini kat.parcele 11</w:t>
      </w:r>
      <w:r w:rsidR="00542A8E">
        <w:rPr>
          <w:rFonts w:ascii="Cambria" w:hAnsi="Cambria"/>
          <w:sz w:val="20"/>
          <w:szCs w:val="20"/>
        </w:rPr>
        <w:t>1</w:t>
      </w:r>
      <w:r w:rsidR="00542A8E" w:rsidRPr="003F7CAB">
        <w:rPr>
          <w:rFonts w:ascii="Cambria" w:hAnsi="Cambria"/>
          <w:sz w:val="20"/>
          <w:szCs w:val="20"/>
        </w:rPr>
        <w:t xml:space="preserve"> KO Bogišići u zaleđu, sa pripadajućim akva prostorom, </w:t>
      </w:r>
      <w:r w:rsidR="00542A8E">
        <w:rPr>
          <w:rFonts w:ascii="Cambria" w:hAnsi="Cambria"/>
          <w:sz w:val="20"/>
          <w:szCs w:val="20"/>
        </w:rPr>
        <w:t xml:space="preserve">lokacija </w:t>
      </w:r>
      <w:r w:rsidR="00542A8E" w:rsidRPr="003F7CAB">
        <w:rPr>
          <w:rFonts w:ascii="Cambria" w:hAnsi="Cambria"/>
          <w:sz w:val="20"/>
          <w:szCs w:val="20"/>
        </w:rPr>
        <w:t>označen</w:t>
      </w:r>
      <w:r w:rsidR="00542A8E">
        <w:rPr>
          <w:rFonts w:ascii="Cambria" w:hAnsi="Cambria"/>
          <w:sz w:val="20"/>
          <w:szCs w:val="20"/>
        </w:rPr>
        <w:t>a</w:t>
      </w:r>
      <w:r w:rsidR="00542A8E" w:rsidRPr="003F7CAB">
        <w:rPr>
          <w:rFonts w:ascii="Cambria" w:hAnsi="Cambria"/>
          <w:sz w:val="20"/>
          <w:szCs w:val="20"/>
        </w:rPr>
        <w:t xml:space="preserve"> kao </w:t>
      </w:r>
      <w:r w:rsidR="00542A8E" w:rsidRPr="003F7CAB">
        <w:rPr>
          <w:rFonts w:ascii="Cambria" w:hAnsi="Cambria"/>
          <w:b/>
          <w:sz w:val="20"/>
          <w:szCs w:val="20"/>
        </w:rPr>
        <w:t>10</w:t>
      </w:r>
      <w:r w:rsidR="00542A8E">
        <w:rPr>
          <w:rFonts w:ascii="Cambria" w:hAnsi="Cambria"/>
          <w:b/>
          <w:sz w:val="20"/>
          <w:szCs w:val="20"/>
        </w:rPr>
        <w:t>C</w:t>
      </w:r>
      <w:r w:rsidR="00542A8E" w:rsidRPr="003F7CAB">
        <w:rPr>
          <w:rFonts w:ascii="Cambria" w:hAnsi="Cambria"/>
          <w:b/>
          <w:sz w:val="20"/>
          <w:szCs w:val="20"/>
        </w:rPr>
        <w:t xml:space="preserve"> </w:t>
      </w:r>
      <w:r w:rsidR="00542A8E" w:rsidRPr="003F7CAB">
        <w:rPr>
          <w:rFonts w:ascii="Cambria" w:hAnsi="Cambria"/>
          <w:bCs/>
          <w:sz w:val="20"/>
          <w:szCs w:val="20"/>
        </w:rPr>
        <w:t>u Atlasu crnogorskih plaža i kupališta u opštini Tivat</w:t>
      </w:r>
      <w:r w:rsidR="00542A8E">
        <w:rPr>
          <w:rFonts w:ascii="Cambria" w:hAnsi="Cambria"/>
          <w:bCs/>
          <w:sz w:val="20"/>
          <w:szCs w:val="20"/>
        </w:rPr>
        <w:t>.</w:t>
      </w:r>
    </w:p>
    <w:p w:rsidR="00FC2060" w:rsidRPr="003002DF" w:rsidRDefault="00FC2060" w:rsidP="00FC2060">
      <w:pPr>
        <w:spacing w:after="0"/>
        <w:ind w:left="-284" w:right="-426"/>
        <w:jc w:val="both"/>
        <w:rPr>
          <w:rFonts w:ascii="Cambria" w:hAnsi="Cambria"/>
          <w:i/>
          <w:sz w:val="20"/>
          <w:szCs w:val="20"/>
        </w:rPr>
      </w:pPr>
      <w:r w:rsidRPr="003002DF">
        <w:rPr>
          <w:rFonts w:ascii="Cambria" w:hAnsi="Cambria"/>
          <w:i/>
          <w:sz w:val="20"/>
          <w:szCs w:val="20"/>
        </w:rPr>
        <w:t xml:space="preserve">Izabrani ponuđač dužan je da obezbijedi </w:t>
      </w:r>
      <w:r>
        <w:rPr>
          <w:rFonts w:ascii="Cambria" w:hAnsi="Cambria"/>
          <w:i/>
          <w:sz w:val="20"/>
          <w:szCs w:val="20"/>
        </w:rPr>
        <w:t xml:space="preserve">saglasnost vlasnika za korišćenje i </w:t>
      </w:r>
      <w:r w:rsidRPr="003002DF">
        <w:rPr>
          <w:rFonts w:ascii="Cambria" w:hAnsi="Cambria"/>
          <w:i/>
          <w:sz w:val="20"/>
          <w:szCs w:val="20"/>
        </w:rPr>
        <w:t xml:space="preserve">pristup kupalištu preko privatne parcele u zaleđu. </w:t>
      </w: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9E4E60" w:rsidRDefault="009E4E60"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32063E" w:rsidRDefault="0032063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Pr>
          <w:rFonts w:ascii="Cambria" w:hAnsi="Cambria" w:cs="Cambria"/>
          <w:sz w:val="20"/>
          <w:szCs w:val="20"/>
          <w:lang w:eastAsia="sr-Latn-ME"/>
        </w:rPr>
        <w:lastRenderedPageBreak/>
        <w:t xml:space="preserve">Tip kupališta: javno-porodično </w:t>
      </w:r>
    </w:p>
    <w:p w:rsidR="00542A8E" w:rsidRDefault="00542A8E" w:rsidP="00FC2060">
      <w:pPr>
        <w:pStyle w:val="ListParagraph"/>
        <w:tabs>
          <w:tab w:val="left" w:pos="478"/>
        </w:tabs>
        <w:spacing w:before="1" w:line="264" w:lineRule="auto"/>
        <w:ind w:left="-284" w:right="-426"/>
        <w:rPr>
          <w:rFonts w:ascii="Cambria" w:hAnsi="Cambria"/>
          <w:sz w:val="20"/>
          <w:szCs w:val="20"/>
        </w:rPr>
      </w:pPr>
      <w:r>
        <w:rPr>
          <w:rFonts w:ascii="Cambria" w:hAnsi="Cambria"/>
          <w:sz w:val="20"/>
          <w:szCs w:val="20"/>
        </w:rPr>
        <w:t>U okviru kupališta nije planirano postavljanje privremenih objekata</w:t>
      </w:r>
    </w:p>
    <w:p w:rsidR="00542A8E" w:rsidRDefault="00542A8E" w:rsidP="00FC2060">
      <w:pPr>
        <w:pStyle w:val="BodyText"/>
        <w:spacing w:before="28" w:after="240"/>
        <w:ind w:left="-284" w:right="-426"/>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Pr>
          <w:rFonts w:ascii="Cambria" w:hAnsi="Cambria" w:cs="Times New Roman"/>
          <w:b/>
          <w:sz w:val="20"/>
          <w:szCs w:val="20"/>
        </w:rPr>
        <w:t>50</w:t>
      </w:r>
      <w:r w:rsidRPr="00743EC2">
        <w:rPr>
          <w:rFonts w:ascii="Cambria" w:hAnsi="Cambria" w:cs="Times New Roman"/>
          <w:b/>
          <w:sz w:val="20"/>
          <w:szCs w:val="20"/>
        </w:rPr>
        <w:t>0,00</w:t>
      </w:r>
      <w:r>
        <w:rPr>
          <w:rFonts w:ascii="Cambria" w:hAnsi="Cambria" w:cs="Times New Roman"/>
          <w:b/>
          <w:sz w:val="20"/>
          <w:szCs w:val="20"/>
        </w:rPr>
        <w:t xml:space="preserve"> </w:t>
      </w:r>
      <w:r>
        <w:rPr>
          <w:rFonts w:ascii="Cambria" w:hAnsi="Cambria" w:cs="Cambria,Bold"/>
          <w:b/>
          <w:bCs/>
          <w:sz w:val="20"/>
          <w:szCs w:val="20"/>
          <w:lang w:eastAsia="sr-Latn-ME"/>
        </w:rPr>
        <w:t>€</w:t>
      </w:r>
    </w:p>
    <w:p w:rsidR="00542A8E" w:rsidRPr="00C85FAB" w:rsidRDefault="00FC2060" w:rsidP="00FC2060">
      <w:pPr>
        <w:ind w:left="-284" w:right="-426"/>
        <w:jc w:val="both"/>
        <w:rPr>
          <w:rFonts w:ascii="Cambria" w:hAnsi="Cambria"/>
          <w:bCs/>
          <w:sz w:val="20"/>
          <w:szCs w:val="20"/>
        </w:rPr>
      </w:pPr>
      <w:r>
        <w:rPr>
          <w:rFonts w:ascii="Cambria" w:hAnsi="Cambria"/>
          <w:b/>
          <w:bCs/>
          <w:sz w:val="20"/>
          <w:szCs w:val="20"/>
          <w:lang w:val="es-CL"/>
        </w:rPr>
        <w:t>2.1</w:t>
      </w:r>
      <w:r w:rsidR="009E4E60">
        <w:rPr>
          <w:rFonts w:ascii="Cambria" w:hAnsi="Cambria"/>
          <w:b/>
          <w:bCs/>
          <w:sz w:val="20"/>
          <w:szCs w:val="20"/>
          <w:lang w:val="es-CL"/>
        </w:rPr>
        <w:t>2</w:t>
      </w:r>
      <w:r w:rsidR="00542A8E" w:rsidRPr="00C85FAB">
        <w:rPr>
          <w:rFonts w:ascii="Cambria" w:hAnsi="Cambria"/>
          <w:b/>
          <w:bCs/>
          <w:sz w:val="20"/>
          <w:szCs w:val="20"/>
          <w:lang w:val="es-CL"/>
        </w:rPr>
        <w:t>.</w:t>
      </w:r>
      <w:r w:rsidR="00542A8E">
        <w:rPr>
          <w:rFonts w:ascii="Cambria" w:hAnsi="Cambria"/>
          <w:bCs/>
          <w:sz w:val="20"/>
          <w:szCs w:val="20"/>
          <w:lang w:val="es-CL"/>
        </w:rPr>
        <w:t xml:space="preserve"> </w:t>
      </w:r>
      <w:r w:rsidR="00542A8E" w:rsidRPr="00C85FAB">
        <w:rPr>
          <w:rFonts w:ascii="Cambria" w:hAnsi="Cambria"/>
          <w:bCs/>
          <w:sz w:val="20"/>
          <w:szCs w:val="20"/>
          <w:lang w:val="es-CL"/>
        </w:rPr>
        <w:t>U Tivtu,</w:t>
      </w:r>
      <w:r w:rsidR="00542A8E" w:rsidRPr="00C85FAB">
        <w:rPr>
          <w:rFonts w:ascii="Cambria" w:hAnsi="Cambria"/>
          <w:sz w:val="20"/>
          <w:szCs w:val="20"/>
          <w:lang w:val="sr-Latn-CS"/>
        </w:rPr>
        <w:t xml:space="preserve"> </w:t>
      </w:r>
      <w:r w:rsidR="00542A8E">
        <w:rPr>
          <w:rFonts w:ascii="Cambria" w:hAnsi="Cambria"/>
          <w:sz w:val="20"/>
          <w:szCs w:val="20"/>
          <w:lang w:val="sr-Latn-CS"/>
        </w:rPr>
        <w:t xml:space="preserve">mala plaža </w:t>
      </w:r>
      <w:r w:rsidR="00542A8E" w:rsidRPr="00C85FAB">
        <w:rPr>
          <w:rFonts w:ascii="Cambria" w:hAnsi="Cambria"/>
          <w:sz w:val="20"/>
          <w:szCs w:val="20"/>
        </w:rPr>
        <w:t>na lokaciji Krašić</w:t>
      </w:r>
      <w:r w:rsidR="00542A8E">
        <w:rPr>
          <w:rFonts w:ascii="Cambria" w:hAnsi="Cambria"/>
          <w:sz w:val="20"/>
          <w:szCs w:val="20"/>
        </w:rPr>
        <w:t>a</w:t>
      </w:r>
      <w:r w:rsidR="00542A8E" w:rsidRPr="00C85FAB">
        <w:rPr>
          <w:rFonts w:ascii="Cambria" w:hAnsi="Cambria"/>
          <w:sz w:val="20"/>
          <w:szCs w:val="20"/>
        </w:rPr>
        <w:t>,  u dužini od 13 m</w:t>
      </w:r>
      <w:r w:rsidR="00542A8E" w:rsidRPr="00C85FAB">
        <w:rPr>
          <w:rFonts w:ascii="Cambria" w:hAnsi="Cambria"/>
          <w:sz w:val="20"/>
          <w:szCs w:val="20"/>
          <w:vertAlign w:val="superscript"/>
        </w:rPr>
        <w:t>1</w:t>
      </w:r>
      <w:r w:rsidR="00542A8E" w:rsidRPr="00C85FAB">
        <w:rPr>
          <w:rFonts w:ascii="Cambria" w:hAnsi="Cambria"/>
          <w:sz w:val="20"/>
          <w:szCs w:val="20"/>
        </w:rPr>
        <w:t xml:space="preserve"> /površine 65 m</w:t>
      </w:r>
      <w:r w:rsidR="00542A8E" w:rsidRPr="00C85FAB">
        <w:rPr>
          <w:rFonts w:ascii="Cambria" w:hAnsi="Cambria"/>
          <w:sz w:val="20"/>
          <w:szCs w:val="20"/>
          <w:vertAlign w:val="superscript"/>
        </w:rPr>
        <w:t>2</w:t>
      </w:r>
      <w:r w:rsidR="00542A8E" w:rsidRPr="00C85FAB">
        <w:rPr>
          <w:rFonts w:ascii="Cambria" w:hAnsi="Cambria"/>
          <w:sz w:val="20"/>
          <w:szCs w:val="20"/>
        </w:rPr>
        <w:t>, dio kat.parcele 1</w:t>
      </w:r>
      <w:r w:rsidR="00542A8E">
        <w:rPr>
          <w:rFonts w:ascii="Cambria" w:hAnsi="Cambria"/>
          <w:sz w:val="20"/>
          <w:szCs w:val="20"/>
        </w:rPr>
        <w:t>3</w:t>
      </w:r>
      <w:r w:rsidR="00542A8E" w:rsidRPr="00C85FAB">
        <w:rPr>
          <w:rFonts w:ascii="Cambria" w:hAnsi="Cambria"/>
          <w:sz w:val="20"/>
          <w:szCs w:val="20"/>
        </w:rPr>
        <w:t>7</w:t>
      </w:r>
      <w:r w:rsidR="00542A8E">
        <w:rPr>
          <w:rFonts w:ascii="Cambria" w:hAnsi="Cambria"/>
          <w:sz w:val="20"/>
          <w:szCs w:val="20"/>
        </w:rPr>
        <w:t>/7</w:t>
      </w:r>
      <w:r w:rsidR="00542A8E" w:rsidRPr="00C85FAB">
        <w:rPr>
          <w:rFonts w:ascii="Cambria" w:hAnsi="Cambria"/>
          <w:sz w:val="20"/>
          <w:szCs w:val="20"/>
        </w:rPr>
        <w:t xml:space="preserve"> KO Krašići </w:t>
      </w:r>
      <w:r w:rsidR="00542A8E">
        <w:rPr>
          <w:rFonts w:ascii="Cambria" w:hAnsi="Cambria"/>
          <w:sz w:val="20"/>
          <w:szCs w:val="20"/>
        </w:rPr>
        <w:t xml:space="preserve">, ispred kat.parcele 179/2 KO Krašići u zaleđu, sa pripadajućim akva prostorom,  lokacija </w:t>
      </w:r>
      <w:r w:rsidR="00542A8E" w:rsidRPr="00C85FAB">
        <w:rPr>
          <w:rFonts w:ascii="Cambria" w:hAnsi="Cambria"/>
          <w:sz w:val="20"/>
          <w:szCs w:val="20"/>
        </w:rPr>
        <w:t xml:space="preserve"> označena kao </w:t>
      </w:r>
      <w:r w:rsidR="00542A8E" w:rsidRPr="00C85FAB">
        <w:rPr>
          <w:rFonts w:ascii="Cambria" w:hAnsi="Cambria"/>
          <w:b/>
          <w:sz w:val="20"/>
          <w:szCs w:val="20"/>
        </w:rPr>
        <w:t xml:space="preserve">11A </w:t>
      </w:r>
      <w:r w:rsidR="00542A8E" w:rsidRPr="00C85FAB">
        <w:rPr>
          <w:rFonts w:ascii="Cambria" w:hAnsi="Cambria"/>
          <w:bCs/>
          <w:sz w:val="20"/>
          <w:szCs w:val="20"/>
        </w:rPr>
        <w:t>u Atlasu crnogorskih plaža i kupališta u opštini Tivat.</w:t>
      </w:r>
    </w:p>
    <w:p w:rsidR="00542A8E" w:rsidRDefault="00542A8E" w:rsidP="00FC2060">
      <w:pPr>
        <w:spacing w:after="0"/>
        <w:ind w:left="-284" w:right="-426"/>
        <w:jc w:val="both"/>
        <w:rPr>
          <w:rFonts w:ascii="Cambria" w:hAnsi="Cambria"/>
          <w:i/>
          <w:sz w:val="20"/>
          <w:szCs w:val="20"/>
        </w:rPr>
      </w:pPr>
      <w:r>
        <w:rPr>
          <w:rFonts w:ascii="Cambria" w:hAnsi="Cambria"/>
          <w:i/>
          <w:sz w:val="20"/>
          <w:szCs w:val="20"/>
        </w:rPr>
        <w:t xml:space="preserve">Izabrani ponuđač dužan je da obezbijedi pristup kupalištu preko privatne parcele u zaleđu. </w:t>
      </w: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Pr>
          <w:rFonts w:ascii="Cambria" w:hAnsi="Cambria" w:cs="Cambria"/>
          <w:sz w:val="20"/>
          <w:szCs w:val="20"/>
          <w:lang w:eastAsia="sr-Latn-ME"/>
        </w:rPr>
        <w:t xml:space="preserve">Tip kupališta: javno-porodično </w:t>
      </w:r>
    </w:p>
    <w:p w:rsidR="00542A8E" w:rsidRDefault="00542A8E" w:rsidP="00FC2060">
      <w:pPr>
        <w:pStyle w:val="ListParagraph"/>
        <w:tabs>
          <w:tab w:val="left" w:pos="478"/>
        </w:tabs>
        <w:spacing w:before="1" w:line="264" w:lineRule="auto"/>
        <w:ind w:left="-284" w:right="-426"/>
        <w:rPr>
          <w:rFonts w:ascii="Cambria" w:hAnsi="Cambria"/>
          <w:sz w:val="20"/>
          <w:szCs w:val="20"/>
        </w:rPr>
      </w:pPr>
      <w:r>
        <w:rPr>
          <w:rFonts w:ascii="Cambria" w:hAnsi="Cambria"/>
          <w:sz w:val="20"/>
          <w:szCs w:val="20"/>
        </w:rPr>
        <w:t>U okviru kupališta nije planirano postavljanje privremenih objekata</w:t>
      </w:r>
    </w:p>
    <w:p w:rsidR="00542A8E" w:rsidRDefault="00542A8E" w:rsidP="00FC2060">
      <w:pPr>
        <w:pStyle w:val="BodyText"/>
        <w:spacing w:before="28" w:after="240"/>
        <w:ind w:left="-284" w:right="-426"/>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 xml:space="preserve">: </w:t>
      </w:r>
      <w:r>
        <w:rPr>
          <w:rFonts w:ascii="Cambria" w:hAnsi="Cambria" w:cs="Times New Roman"/>
          <w:b/>
          <w:sz w:val="20"/>
          <w:szCs w:val="20"/>
        </w:rPr>
        <w:t>50</w:t>
      </w:r>
      <w:r w:rsidRPr="00743EC2">
        <w:rPr>
          <w:rFonts w:ascii="Cambria" w:hAnsi="Cambria" w:cs="Times New Roman"/>
          <w:b/>
          <w:sz w:val="20"/>
          <w:szCs w:val="20"/>
        </w:rPr>
        <w:t>0,00</w:t>
      </w:r>
      <w:r>
        <w:rPr>
          <w:rFonts w:ascii="Cambria" w:hAnsi="Cambria" w:cs="Times New Roman"/>
          <w:b/>
          <w:sz w:val="20"/>
          <w:szCs w:val="20"/>
        </w:rPr>
        <w:t xml:space="preserve"> </w:t>
      </w:r>
      <w:r>
        <w:rPr>
          <w:rFonts w:ascii="Cambria" w:hAnsi="Cambria" w:cs="Cambria,Bold"/>
          <w:b/>
          <w:bCs/>
          <w:sz w:val="20"/>
          <w:szCs w:val="20"/>
          <w:lang w:eastAsia="sr-Latn-ME"/>
        </w:rPr>
        <w:t>€</w:t>
      </w:r>
    </w:p>
    <w:p w:rsidR="00542A8E" w:rsidRPr="00C85FAB" w:rsidRDefault="00FC2060" w:rsidP="00FC2060">
      <w:pPr>
        <w:ind w:left="-284" w:right="-426"/>
        <w:jc w:val="both"/>
        <w:rPr>
          <w:rFonts w:ascii="Cambria" w:hAnsi="Cambria"/>
          <w:bCs/>
          <w:sz w:val="20"/>
          <w:szCs w:val="20"/>
        </w:rPr>
      </w:pPr>
      <w:r>
        <w:rPr>
          <w:rFonts w:ascii="Cambria" w:hAnsi="Cambria"/>
          <w:b/>
          <w:bCs/>
          <w:sz w:val="20"/>
          <w:szCs w:val="20"/>
          <w:lang w:val="es-CL"/>
        </w:rPr>
        <w:t>2.1</w:t>
      </w:r>
      <w:r w:rsidR="009E4E60">
        <w:rPr>
          <w:rFonts w:ascii="Cambria" w:hAnsi="Cambria"/>
          <w:b/>
          <w:bCs/>
          <w:sz w:val="20"/>
          <w:szCs w:val="20"/>
          <w:lang w:val="es-CL"/>
        </w:rPr>
        <w:t>3</w:t>
      </w:r>
      <w:r w:rsidR="00542A8E" w:rsidRPr="00C85FAB">
        <w:rPr>
          <w:rFonts w:ascii="Cambria" w:hAnsi="Cambria"/>
          <w:b/>
          <w:bCs/>
          <w:sz w:val="20"/>
          <w:szCs w:val="20"/>
          <w:lang w:val="es-CL"/>
        </w:rPr>
        <w:t>.</w:t>
      </w:r>
      <w:r w:rsidR="00542A8E">
        <w:rPr>
          <w:rFonts w:ascii="Cambria" w:hAnsi="Cambria"/>
          <w:bCs/>
          <w:sz w:val="20"/>
          <w:szCs w:val="20"/>
          <w:lang w:val="es-CL"/>
        </w:rPr>
        <w:t xml:space="preserve"> </w:t>
      </w:r>
      <w:r w:rsidR="00542A8E" w:rsidRPr="00C85FAB">
        <w:rPr>
          <w:rFonts w:ascii="Cambria" w:hAnsi="Cambria"/>
          <w:bCs/>
          <w:sz w:val="20"/>
          <w:szCs w:val="20"/>
          <w:lang w:val="es-CL"/>
        </w:rPr>
        <w:t>U Tivtu,</w:t>
      </w:r>
      <w:r w:rsidR="00542A8E" w:rsidRPr="00C85FAB">
        <w:rPr>
          <w:rFonts w:ascii="Cambria" w:hAnsi="Cambria"/>
          <w:sz w:val="20"/>
          <w:szCs w:val="20"/>
          <w:lang w:val="sr-Latn-CS"/>
        </w:rPr>
        <w:t xml:space="preserve"> </w:t>
      </w:r>
      <w:r w:rsidR="00542A8E">
        <w:rPr>
          <w:rFonts w:ascii="Cambria" w:hAnsi="Cambria"/>
          <w:sz w:val="20"/>
          <w:szCs w:val="20"/>
          <w:lang w:val="sr-Latn-CS"/>
        </w:rPr>
        <w:t xml:space="preserve">mala plaža </w:t>
      </w:r>
      <w:r w:rsidR="00542A8E" w:rsidRPr="00C85FAB">
        <w:rPr>
          <w:rFonts w:ascii="Cambria" w:hAnsi="Cambria"/>
          <w:sz w:val="20"/>
          <w:szCs w:val="20"/>
        </w:rPr>
        <w:t>na lokaciji Krašić</w:t>
      </w:r>
      <w:r w:rsidR="00542A8E">
        <w:rPr>
          <w:rFonts w:ascii="Cambria" w:hAnsi="Cambria"/>
          <w:sz w:val="20"/>
          <w:szCs w:val="20"/>
        </w:rPr>
        <w:t>a</w:t>
      </w:r>
      <w:r w:rsidR="00542A8E" w:rsidRPr="00C85FAB">
        <w:rPr>
          <w:rFonts w:ascii="Cambria" w:hAnsi="Cambria"/>
          <w:sz w:val="20"/>
          <w:szCs w:val="20"/>
        </w:rPr>
        <w:t>,  u dužini od 1</w:t>
      </w:r>
      <w:r w:rsidR="00542A8E">
        <w:rPr>
          <w:rFonts w:ascii="Cambria" w:hAnsi="Cambria"/>
          <w:sz w:val="20"/>
          <w:szCs w:val="20"/>
        </w:rPr>
        <w:t>4</w:t>
      </w:r>
      <w:r w:rsidR="00542A8E" w:rsidRPr="00C85FAB">
        <w:rPr>
          <w:rFonts w:ascii="Cambria" w:hAnsi="Cambria"/>
          <w:sz w:val="20"/>
          <w:szCs w:val="20"/>
        </w:rPr>
        <w:t xml:space="preserve"> m</w:t>
      </w:r>
      <w:r w:rsidR="00542A8E" w:rsidRPr="00C85FAB">
        <w:rPr>
          <w:rFonts w:ascii="Cambria" w:hAnsi="Cambria"/>
          <w:sz w:val="20"/>
          <w:szCs w:val="20"/>
          <w:vertAlign w:val="superscript"/>
        </w:rPr>
        <w:t>1</w:t>
      </w:r>
      <w:r w:rsidR="00542A8E" w:rsidRPr="00C85FAB">
        <w:rPr>
          <w:rFonts w:ascii="Cambria" w:hAnsi="Cambria"/>
          <w:sz w:val="20"/>
          <w:szCs w:val="20"/>
        </w:rPr>
        <w:t xml:space="preserve">/površine </w:t>
      </w:r>
      <w:r w:rsidR="00542A8E">
        <w:rPr>
          <w:rFonts w:ascii="Cambria" w:hAnsi="Cambria"/>
          <w:sz w:val="20"/>
          <w:szCs w:val="20"/>
        </w:rPr>
        <w:t>125</w:t>
      </w:r>
      <w:r w:rsidR="00542A8E" w:rsidRPr="00C85FAB">
        <w:rPr>
          <w:rFonts w:ascii="Cambria" w:hAnsi="Cambria"/>
          <w:sz w:val="20"/>
          <w:szCs w:val="20"/>
        </w:rPr>
        <w:t xml:space="preserve"> m</w:t>
      </w:r>
      <w:r w:rsidR="00542A8E" w:rsidRPr="00C85FAB">
        <w:rPr>
          <w:rFonts w:ascii="Cambria" w:hAnsi="Cambria"/>
          <w:sz w:val="20"/>
          <w:szCs w:val="20"/>
          <w:vertAlign w:val="superscript"/>
        </w:rPr>
        <w:t>2</w:t>
      </w:r>
      <w:r w:rsidR="00542A8E" w:rsidRPr="00C85FAB">
        <w:rPr>
          <w:rFonts w:ascii="Cambria" w:hAnsi="Cambria"/>
          <w:sz w:val="20"/>
          <w:szCs w:val="20"/>
        </w:rPr>
        <w:t>, dio kat.parcele 1</w:t>
      </w:r>
      <w:r w:rsidR="00542A8E">
        <w:rPr>
          <w:rFonts w:ascii="Cambria" w:hAnsi="Cambria"/>
          <w:sz w:val="20"/>
          <w:szCs w:val="20"/>
        </w:rPr>
        <w:t>295</w:t>
      </w:r>
      <w:r w:rsidR="00542A8E" w:rsidRPr="00C85FAB">
        <w:rPr>
          <w:rFonts w:ascii="Cambria" w:hAnsi="Cambria"/>
          <w:sz w:val="20"/>
          <w:szCs w:val="20"/>
        </w:rPr>
        <w:t xml:space="preserve"> KO Krašići </w:t>
      </w:r>
      <w:r w:rsidR="00542A8E">
        <w:rPr>
          <w:rFonts w:ascii="Cambria" w:hAnsi="Cambria"/>
          <w:sz w:val="20"/>
          <w:szCs w:val="20"/>
        </w:rPr>
        <w:t xml:space="preserve">, ispred kat.parcele 179/1 KO Krašići u zaleđu, sa pripadajućim akva prostorom,  lokacija </w:t>
      </w:r>
      <w:r w:rsidR="00542A8E" w:rsidRPr="00C85FAB">
        <w:rPr>
          <w:rFonts w:ascii="Cambria" w:hAnsi="Cambria"/>
          <w:sz w:val="20"/>
          <w:szCs w:val="20"/>
        </w:rPr>
        <w:t xml:space="preserve"> označena kao </w:t>
      </w:r>
      <w:r w:rsidR="00542A8E" w:rsidRPr="00C85FAB">
        <w:rPr>
          <w:rFonts w:ascii="Cambria" w:hAnsi="Cambria"/>
          <w:b/>
          <w:sz w:val="20"/>
          <w:szCs w:val="20"/>
        </w:rPr>
        <w:t>11</w:t>
      </w:r>
      <w:r w:rsidR="00542A8E">
        <w:rPr>
          <w:rFonts w:ascii="Cambria" w:hAnsi="Cambria"/>
          <w:b/>
          <w:sz w:val="20"/>
          <w:szCs w:val="20"/>
        </w:rPr>
        <w:t>B</w:t>
      </w:r>
      <w:r w:rsidR="00542A8E" w:rsidRPr="00C85FAB">
        <w:rPr>
          <w:rFonts w:ascii="Cambria" w:hAnsi="Cambria"/>
          <w:b/>
          <w:sz w:val="20"/>
          <w:szCs w:val="20"/>
        </w:rPr>
        <w:t xml:space="preserve"> </w:t>
      </w:r>
      <w:r w:rsidR="00542A8E" w:rsidRPr="00C85FAB">
        <w:rPr>
          <w:rFonts w:ascii="Cambria" w:hAnsi="Cambria"/>
          <w:bCs/>
          <w:sz w:val="20"/>
          <w:szCs w:val="20"/>
        </w:rPr>
        <w:t>u Atlasu crnogorskih plaža i kupališta u opštini Tivat.</w:t>
      </w:r>
    </w:p>
    <w:p w:rsidR="00542A8E" w:rsidRDefault="00542A8E" w:rsidP="00FC2060">
      <w:pPr>
        <w:spacing w:after="0"/>
        <w:ind w:left="-284" w:right="-426"/>
        <w:jc w:val="both"/>
        <w:rPr>
          <w:rFonts w:ascii="Cambria" w:hAnsi="Cambria"/>
          <w:i/>
          <w:sz w:val="20"/>
          <w:szCs w:val="20"/>
        </w:rPr>
      </w:pPr>
      <w:r>
        <w:rPr>
          <w:rFonts w:ascii="Cambria" w:hAnsi="Cambria"/>
          <w:i/>
          <w:sz w:val="20"/>
          <w:szCs w:val="20"/>
        </w:rPr>
        <w:t xml:space="preserve">Izabrani ponuđač dužan je da obezbijedi pristup kupalištu preko privatne parcele u zaleđu. </w:t>
      </w: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Pr>
          <w:rFonts w:ascii="Cambria" w:hAnsi="Cambria" w:cs="Cambria"/>
          <w:sz w:val="20"/>
          <w:szCs w:val="20"/>
          <w:lang w:eastAsia="sr-Latn-ME"/>
        </w:rPr>
        <w:t xml:space="preserve">Tip kupališta: javno-porodično </w:t>
      </w:r>
    </w:p>
    <w:p w:rsidR="00542A8E" w:rsidRDefault="00542A8E" w:rsidP="00FC2060">
      <w:pPr>
        <w:pStyle w:val="ListParagraph"/>
        <w:tabs>
          <w:tab w:val="left" w:pos="478"/>
        </w:tabs>
        <w:spacing w:before="1" w:line="264" w:lineRule="auto"/>
        <w:ind w:left="-284" w:right="-426"/>
        <w:rPr>
          <w:rFonts w:ascii="Cambria" w:hAnsi="Cambria"/>
          <w:sz w:val="20"/>
          <w:szCs w:val="20"/>
        </w:rPr>
      </w:pPr>
      <w:r>
        <w:rPr>
          <w:rFonts w:ascii="Cambria" w:hAnsi="Cambria"/>
          <w:sz w:val="20"/>
          <w:szCs w:val="20"/>
        </w:rPr>
        <w:t>U okviru kupališta nije planirano postavljanje privremenih objekata</w:t>
      </w:r>
    </w:p>
    <w:p w:rsidR="00542A8E" w:rsidRDefault="00542A8E" w:rsidP="00FC2060">
      <w:pPr>
        <w:pStyle w:val="BodyText"/>
        <w:spacing w:before="28" w:after="240"/>
        <w:ind w:left="-284" w:right="-426"/>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zakupa</w:t>
      </w:r>
      <w:r>
        <w:rPr>
          <w:rFonts w:ascii="Cambria" w:hAnsi="Cambria" w:cs="Times New Roman"/>
          <w:sz w:val="20"/>
          <w:szCs w:val="20"/>
        </w:rPr>
        <w:t>:</w:t>
      </w:r>
      <w:r>
        <w:rPr>
          <w:rFonts w:ascii="Cambria" w:hAnsi="Cambria" w:cs="Times New Roman"/>
          <w:b/>
          <w:sz w:val="20"/>
          <w:szCs w:val="20"/>
        </w:rPr>
        <w:t>50</w:t>
      </w:r>
      <w:r w:rsidRPr="00743EC2">
        <w:rPr>
          <w:rFonts w:ascii="Cambria" w:hAnsi="Cambria" w:cs="Times New Roman"/>
          <w:b/>
          <w:sz w:val="20"/>
          <w:szCs w:val="20"/>
        </w:rPr>
        <w:t>0,00</w:t>
      </w:r>
      <w:r>
        <w:rPr>
          <w:rFonts w:ascii="Cambria" w:hAnsi="Cambria" w:cs="Times New Roman"/>
          <w:b/>
          <w:sz w:val="20"/>
          <w:szCs w:val="20"/>
        </w:rPr>
        <w:t xml:space="preserve"> </w:t>
      </w:r>
      <w:r>
        <w:rPr>
          <w:rFonts w:ascii="Cambria" w:hAnsi="Cambria" w:cs="Cambria,Bold"/>
          <w:b/>
          <w:bCs/>
          <w:sz w:val="20"/>
          <w:szCs w:val="20"/>
          <w:lang w:eastAsia="sr-Latn-ME"/>
        </w:rPr>
        <w:t>€</w:t>
      </w:r>
    </w:p>
    <w:p w:rsidR="00542A8E" w:rsidRPr="00A715D2" w:rsidRDefault="00FC2060" w:rsidP="00FC2060">
      <w:pPr>
        <w:ind w:left="-284" w:right="-426"/>
        <w:jc w:val="both"/>
        <w:rPr>
          <w:rFonts w:ascii="Cambria" w:hAnsi="Cambria"/>
          <w:bCs/>
          <w:sz w:val="20"/>
          <w:szCs w:val="20"/>
        </w:rPr>
      </w:pPr>
      <w:r>
        <w:rPr>
          <w:rFonts w:ascii="Cambria" w:hAnsi="Cambria"/>
          <w:b/>
          <w:bCs/>
          <w:sz w:val="20"/>
          <w:szCs w:val="20"/>
          <w:lang w:val="es-CL"/>
        </w:rPr>
        <w:t>2.1</w:t>
      </w:r>
      <w:r w:rsidR="009E4E60">
        <w:rPr>
          <w:rFonts w:ascii="Cambria" w:hAnsi="Cambria"/>
          <w:b/>
          <w:bCs/>
          <w:sz w:val="20"/>
          <w:szCs w:val="20"/>
          <w:lang w:val="es-CL"/>
        </w:rPr>
        <w:t>4</w:t>
      </w:r>
      <w:r w:rsidR="00542A8E" w:rsidRPr="00A715D2">
        <w:rPr>
          <w:rFonts w:ascii="Cambria" w:hAnsi="Cambria"/>
          <w:b/>
          <w:bCs/>
          <w:sz w:val="20"/>
          <w:szCs w:val="20"/>
          <w:lang w:val="es-CL"/>
        </w:rPr>
        <w:t>.</w:t>
      </w:r>
      <w:r w:rsidR="00542A8E" w:rsidRPr="00A715D2">
        <w:rPr>
          <w:rFonts w:ascii="Cambria" w:hAnsi="Cambria"/>
          <w:sz w:val="20"/>
          <w:szCs w:val="20"/>
          <w:lang w:val="sl-SI"/>
        </w:rPr>
        <w:t xml:space="preserve"> U Tivtu,</w:t>
      </w:r>
      <w:r w:rsidR="00542A8E">
        <w:rPr>
          <w:rFonts w:ascii="Cambria" w:hAnsi="Cambria"/>
          <w:sz w:val="20"/>
          <w:szCs w:val="20"/>
          <w:lang w:val="sl-SI"/>
        </w:rPr>
        <w:t xml:space="preserve"> mala plaža </w:t>
      </w:r>
      <w:r w:rsidR="00542A8E" w:rsidRPr="00A715D2">
        <w:rPr>
          <w:rFonts w:ascii="Cambria" w:hAnsi="Cambria"/>
          <w:sz w:val="20"/>
          <w:szCs w:val="20"/>
          <w:lang w:val="sl-SI"/>
        </w:rPr>
        <w:t>na lokaciji Krašići,</w:t>
      </w:r>
      <w:r w:rsidR="00542A8E">
        <w:rPr>
          <w:rFonts w:ascii="Cambria" w:hAnsi="Cambria"/>
          <w:sz w:val="20"/>
          <w:szCs w:val="20"/>
          <w:lang w:val="sl-SI"/>
        </w:rPr>
        <w:t xml:space="preserve"> </w:t>
      </w:r>
      <w:r w:rsidR="00542A8E" w:rsidRPr="00A715D2">
        <w:rPr>
          <w:rFonts w:ascii="Cambria" w:hAnsi="Cambria"/>
          <w:sz w:val="20"/>
          <w:szCs w:val="20"/>
          <w:lang w:val="sl-SI"/>
        </w:rPr>
        <w:t>na dijelu obale uz donju ivicu lokalne saobraćajnice Luštica-Radovići,</w:t>
      </w:r>
      <w:r w:rsidR="00542A8E">
        <w:rPr>
          <w:rFonts w:ascii="Cambria" w:hAnsi="Cambria"/>
          <w:sz w:val="20"/>
          <w:szCs w:val="20"/>
          <w:lang w:val="sl-SI"/>
        </w:rPr>
        <w:t xml:space="preserve"> u </w:t>
      </w:r>
      <w:r w:rsidR="00542A8E" w:rsidRPr="00A715D2">
        <w:rPr>
          <w:rFonts w:ascii="Cambria" w:hAnsi="Cambria"/>
          <w:sz w:val="20"/>
          <w:szCs w:val="20"/>
          <w:lang w:val="sl-SI"/>
        </w:rPr>
        <w:t>dužin</w:t>
      </w:r>
      <w:r w:rsidR="00542A8E">
        <w:rPr>
          <w:rFonts w:ascii="Cambria" w:hAnsi="Cambria"/>
          <w:sz w:val="20"/>
          <w:szCs w:val="20"/>
          <w:lang w:val="sl-SI"/>
        </w:rPr>
        <w:t>i</w:t>
      </w:r>
      <w:r w:rsidR="00542A8E" w:rsidRPr="00A715D2">
        <w:rPr>
          <w:rFonts w:ascii="Cambria" w:hAnsi="Cambria"/>
          <w:sz w:val="20"/>
          <w:szCs w:val="20"/>
          <w:lang w:val="sl-SI"/>
        </w:rPr>
        <w:t xml:space="preserve"> cca 26</w:t>
      </w:r>
      <w:r w:rsidR="00542A8E">
        <w:rPr>
          <w:rFonts w:ascii="Cambria" w:hAnsi="Cambria"/>
          <w:sz w:val="20"/>
          <w:szCs w:val="20"/>
          <w:lang w:val="sl-SI"/>
        </w:rPr>
        <w:t xml:space="preserve"> </w:t>
      </w:r>
      <w:r w:rsidR="00542A8E" w:rsidRPr="00A715D2">
        <w:rPr>
          <w:rFonts w:ascii="Cambria" w:hAnsi="Cambria"/>
          <w:sz w:val="20"/>
          <w:szCs w:val="20"/>
          <w:lang w:val="sl-SI"/>
        </w:rPr>
        <w:t>m</w:t>
      </w:r>
      <w:r w:rsidR="00542A8E" w:rsidRPr="00A715D2">
        <w:rPr>
          <w:rFonts w:ascii="Cambria" w:hAnsi="Cambria"/>
          <w:sz w:val="20"/>
          <w:szCs w:val="20"/>
          <w:vertAlign w:val="superscript"/>
          <w:lang w:val="sl-SI"/>
        </w:rPr>
        <w:t>1</w:t>
      </w:r>
      <w:r w:rsidR="00542A8E" w:rsidRPr="001243E6">
        <w:rPr>
          <w:rFonts w:ascii="Cambria" w:hAnsi="Cambria"/>
          <w:sz w:val="20"/>
          <w:szCs w:val="20"/>
          <w:lang w:val="sl-SI"/>
        </w:rPr>
        <w:t>/</w:t>
      </w:r>
      <w:r w:rsidR="00542A8E" w:rsidRPr="00A715D2">
        <w:rPr>
          <w:rFonts w:ascii="Cambria" w:hAnsi="Cambria"/>
          <w:sz w:val="20"/>
          <w:szCs w:val="20"/>
          <w:lang w:val="sl-SI"/>
        </w:rPr>
        <w:t>površine 230m</w:t>
      </w:r>
      <w:r w:rsidR="00542A8E" w:rsidRPr="00A715D2">
        <w:rPr>
          <w:rFonts w:ascii="Cambria" w:hAnsi="Cambria"/>
          <w:sz w:val="20"/>
          <w:szCs w:val="20"/>
          <w:vertAlign w:val="superscript"/>
          <w:lang w:val="sl-SI"/>
        </w:rPr>
        <w:t>2</w:t>
      </w:r>
      <w:r w:rsidR="00542A8E">
        <w:rPr>
          <w:rFonts w:ascii="Cambria" w:hAnsi="Cambria"/>
          <w:sz w:val="20"/>
          <w:szCs w:val="20"/>
          <w:lang w:val="sl-SI"/>
        </w:rPr>
        <w:t xml:space="preserve">, </w:t>
      </w:r>
      <w:r w:rsidR="00542A8E" w:rsidRPr="00A715D2">
        <w:rPr>
          <w:rFonts w:ascii="Cambria" w:hAnsi="Cambria"/>
          <w:sz w:val="20"/>
          <w:szCs w:val="20"/>
          <w:lang w:val="sl-SI"/>
        </w:rPr>
        <w:t>na zapadnom kraju naselja Krašići II,</w:t>
      </w:r>
      <w:r w:rsidR="00542A8E">
        <w:rPr>
          <w:rFonts w:ascii="Cambria" w:hAnsi="Cambria"/>
          <w:sz w:val="20"/>
          <w:szCs w:val="20"/>
          <w:lang w:val="sl-SI"/>
        </w:rPr>
        <w:t xml:space="preserve"> dio </w:t>
      </w:r>
      <w:r w:rsidR="00542A8E" w:rsidRPr="00A715D2">
        <w:rPr>
          <w:rFonts w:ascii="Cambria" w:hAnsi="Cambria"/>
          <w:sz w:val="20"/>
          <w:szCs w:val="20"/>
          <w:lang w:val="sl-SI"/>
        </w:rPr>
        <w:t xml:space="preserve"> kat.parcele </w:t>
      </w:r>
      <w:r w:rsidR="00542A8E">
        <w:rPr>
          <w:rFonts w:ascii="Cambria" w:hAnsi="Cambria"/>
          <w:sz w:val="20"/>
          <w:szCs w:val="20"/>
          <w:lang w:val="sl-SI"/>
        </w:rPr>
        <w:t>2</w:t>
      </w:r>
      <w:r w:rsidR="00542A8E" w:rsidRPr="00A715D2">
        <w:rPr>
          <w:rFonts w:ascii="Cambria" w:hAnsi="Cambria"/>
          <w:sz w:val="20"/>
          <w:szCs w:val="20"/>
          <w:lang w:val="sl-SI"/>
        </w:rPr>
        <w:t>193</w:t>
      </w:r>
      <w:r w:rsidR="00542A8E">
        <w:rPr>
          <w:rFonts w:ascii="Cambria" w:hAnsi="Cambria"/>
          <w:sz w:val="20"/>
          <w:szCs w:val="20"/>
          <w:lang w:val="sl-SI"/>
        </w:rPr>
        <w:t xml:space="preserve"> </w:t>
      </w:r>
      <w:r w:rsidR="00542A8E" w:rsidRPr="00A715D2">
        <w:rPr>
          <w:rFonts w:ascii="Cambria" w:hAnsi="Cambria"/>
          <w:sz w:val="20"/>
          <w:szCs w:val="20"/>
          <w:lang w:val="sl-SI"/>
        </w:rPr>
        <w:t>KO Krašići,</w:t>
      </w:r>
      <w:r w:rsidR="00542A8E">
        <w:rPr>
          <w:rFonts w:ascii="Cambria" w:hAnsi="Cambria"/>
          <w:sz w:val="20"/>
          <w:szCs w:val="20"/>
          <w:lang w:val="sl-SI"/>
        </w:rPr>
        <w:t xml:space="preserve"> ispred kat.parcele 193 KO Krašići, </w:t>
      </w:r>
      <w:r w:rsidR="00542A8E">
        <w:rPr>
          <w:rFonts w:ascii="Cambria" w:hAnsi="Cambria"/>
          <w:sz w:val="20"/>
          <w:szCs w:val="20"/>
        </w:rPr>
        <w:t>sa pripadajućim akva prostorom,</w:t>
      </w:r>
      <w:r w:rsidR="00542A8E">
        <w:rPr>
          <w:rFonts w:ascii="Cambria" w:hAnsi="Cambria"/>
          <w:sz w:val="20"/>
          <w:szCs w:val="20"/>
          <w:lang w:val="sl-SI"/>
        </w:rPr>
        <w:t xml:space="preserve"> lokacija </w:t>
      </w:r>
      <w:r w:rsidR="00542A8E" w:rsidRPr="00A715D2">
        <w:rPr>
          <w:rFonts w:ascii="Cambria" w:hAnsi="Cambria"/>
          <w:sz w:val="20"/>
          <w:szCs w:val="20"/>
          <w:lang w:val="sl-SI"/>
        </w:rPr>
        <w:t>označen</w:t>
      </w:r>
      <w:r w:rsidR="00542A8E">
        <w:rPr>
          <w:rFonts w:ascii="Cambria" w:hAnsi="Cambria"/>
          <w:sz w:val="20"/>
          <w:szCs w:val="20"/>
          <w:lang w:val="sl-SI"/>
        </w:rPr>
        <w:t>a</w:t>
      </w:r>
      <w:r w:rsidR="00542A8E" w:rsidRPr="00A715D2">
        <w:rPr>
          <w:rFonts w:ascii="Cambria" w:hAnsi="Cambria"/>
          <w:sz w:val="20"/>
          <w:szCs w:val="20"/>
          <w:lang w:val="sl-SI"/>
        </w:rPr>
        <w:t xml:space="preserve"> kao </w:t>
      </w:r>
      <w:r w:rsidR="00542A8E" w:rsidRPr="00A715D2">
        <w:rPr>
          <w:rFonts w:ascii="Cambria" w:hAnsi="Cambria"/>
          <w:b/>
          <w:sz w:val="20"/>
          <w:szCs w:val="20"/>
          <w:lang w:val="sl-SI"/>
        </w:rPr>
        <w:t>11C</w:t>
      </w:r>
      <w:r w:rsidR="00542A8E" w:rsidRPr="00A715D2">
        <w:rPr>
          <w:rFonts w:ascii="Cambria" w:hAnsi="Cambria"/>
          <w:sz w:val="20"/>
          <w:szCs w:val="20"/>
          <w:lang w:val="sl-SI"/>
        </w:rPr>
        <w:t xml:space="preserve"> </w:t>
      </w:r>
      <w:r w:rsidR="00542A8E" w:rsidRPr="00A715D2">
        <w:rPr>
          <w:rFonts w:ascii="Cambria" w:hAnsi="Cambria"/>
          <w:bCs/>
          <w:sz w:val="20"/>
          <w:szCs w:val="20"/>
        </w:rPr>
        <w:t>u Atlasu crnogorskih plaža i kupališta u opštini Tivat</w:t>
      </w:r>
      <w:r w:rsidR="00542A8E">
        <w:rPr>
          <w:rFonts w:ascii="Cambria" w:hAnsi="Cambria"/>
          <w:bCs/>
          <w:sz w:val="20"/>
          <w:szCs w:val="20"/>
        </w:rPr>
        <w:t>.</w:t>
      </w:r>
    </w:p>
    <w:p w:rsidR="00542A8E" w:rsidRDefault="00542A8E" w:rsidP="00FC2060">
      <w:pPr>
        <w:tabs>
          <w:tab w:val="left" w:pos="0"/>
        </w:tabs>
        <w:autoSpaceDE w:val="0"/>
        <w:autoSpaceDN w:val="0"/>
        <w:adjustRightInd w:val="0"/>
        <w:spacing w:after="0" w:line="240" w:lineRule="auto"/>
        <w:ind w:left="-284" w:right="-426"/>
        <w:rPr>
          <w:rFonts w:ascii="Cambria" w:hAnsi="Cambria" w:cs="Cambria"/>
          <w:sz w:val="20"/>
          <w:szCs w:val="20"/>
          <w:lang w:eastAsia="sr-Latn-ME"/>
        </w:rPr>
      </w:pPr>
      <w:r>
        <w:rPr>
          <w:rFonts w:ascii="Cambria" w:hAnsi="Cambria" w:cs="Cambria"/>
          <w:sz w:val="20"/>
          <w:szCs w:val="20"/>
          <w:lang w:eastAsia="sr-Latn-ME"/>
        </w:rPr>
        <w:t>Tip kupališta: javno-porodično</w:t>
      </w:r>
    </w:p>
    <w:p w:rsidR="00542A8E" w:rsidRDefault="00542A8E" w:rsidP="00FC2060">
      <w:pPr>
        <w:pStyle w:val="ListParagraph"/>
        <w:tabs>
          <w:tab w:val="left" w:pos="478"/>
        </w:tabs>
        <w:spacing w:before="1" w:line="264" w:lineRule="auto"/>
        <w:ind w:left="-284" w:right="-426"/>
        <w:rPr>
          <w:rFonts w:ascii="Cambria" w:hAnsi="Cambria"/>
          <w:sz w:val="20"/>
          <w:szCs w:val="20"/>
        </w:rPr>
      </w:pPr>
      <w:r>
        <w:rPr>
          <w:rFonts w:ascii="Cambria" w:hAnsi="Cambria"/>
          <w:sz w:val="20"/>
          <w:szCs w:val="20"/>
        </w:rPr>
        <w:t>U okviru kupališta može se odobriti plažni bar sa terasom, bar površina 12 m</w:t>
      </w:r>
      <w:r w:rsidRPr="00A715D2">
        <w:rPr>
          <w:rFonts w:ascii="Cambria" w:hAnsi="Cambria"/>
          <w:sz w:val="20"/>
          <w:szCs w:val="20"/>
          <w:vertAlign w:val="superscript"/>
        </w:rPr>
        <w:t xml:space="preserve">2 </w:t>
      </w:r>
      <w:r>
        <w:rPr>
          <w:rFonts w:ascii="Cambria" w:hAnsi="Cambria"/>
          <w:sz w:val="20"/>
          <w:szCs w:val="20"/>
        </w:rPr>
        <w:t>+ terasa od 10 m</w:t>
      </w:r>
      <w:r w:rsidRPr="00E07910">
        <w:rPr>
          <w:rFonts w:ascii="Cambria" w:hAnsi="Cambria"/>
          <w:sz w:val="20"/>
          <w:szCs w:val="20"/>
          <w:vertAlign w:val="superscript"/>
        </w:rPr>
        <w:t>2</w:t>
      </w:r>
    </w:p>
    <w:p w:rsidR="00542A8E" w:rsidRDefault="00542A8E" w:rsidP="00FC2060">
      <w:pPr>
        <w:pStyle w:val="BodyText"/>
        <w:spacing w:before="28" w:after="240"/>
        <w:ind w:left="-284" w:right="-426"/>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 xml:space="preserve">zakupa </w:t>
      </w:r>
      <w:r>
        <w:rPr>
          <w:rFonts w:ascii="Cambria" w:hAnsi="Cambria" w:cs="Times New Roman"/>
          <w:sz w:val="20"/>
          <w:szCs w:val="20"/>
        </w:rPr>
        <w:t xml:space="preserve">(za kupalište i privremeni objekat): </w:t>
      </w:r>
      <w:r w:rsidR="0032063E">
        <w:rPr>
          <w:rFonts w:ascii="Cambria" w:hAnsi="Cambria" w:cs="Times New Roman"/>
          <w:b/>
          <w:sz w:val="20"/>
          <w:szCs w:val="20"/>
        </w:rPr>
        <w:t>2</w:t>
      </w:r>
      <w:r>
        <w:rPr>
          <w:rFonts w:ascii="Cambria" w:hAnsi="Cambria" w:cs="Times New Roman"/>
          <w:b/>
          <w:sz w:val="20"/>
          <w:szCs w:val="20"/>
        </w:rPr>
        <w:t>.</w:t>
      </w:r>
      <w:r w:rsidR="0032063E">
        <w:rPr>
          <w:rFonts w:ascii="Cambria" w:hAnsi="Cambria" w:cs="Times New Roman"/>
          <w:b/>
          <w:sz w:val="20"/>
          <w:szCs w:val="20"/>
        </w:rPr>
        <w:t>918</w:t>
      </w:r>
      <w:r>
        <w:rPr>
          <w:rFonts w:ascii="Cambria" w:hAnsi="Cambria" w:cs="Times New Roman"/>
          <w:b/>
          <w:sz w:val="20"/>
          <w:szCs w:val="20"/>
        </w:rPr>
        <w:t>,</w:t>
      </w:r>
      <w:r w:rsidRPr="00743EC2">
        <w:rPr>
          <w:rFonts w:ascii="Cambria" w:hAnsi="Cambria" w:cs="Times New Roman"/>
          <w:b/>
          <w:sz w:val="20"/>
          <w:szCs w:val="20"/>
        </w:rPr>
        <w:t>00</w:t>
      </w:r>
      <w:r>
        <w:rPr>
          <w:rFonts w:ascii="Cambria" w:hAnsi="Cambria" w:cs="Times New Roman"/>
          <w:b/>
          <w:sz w:val="20"/>
          <w:szCs w:val="20"/>
        </w:rPr>
        <w:t xml:space="preserve"> </w:t>
      </w:r>
      <w:r>
        <w:rPr>
          <w:rFonts w:ascii="Cambria" w:hAnsi="Cambria" w:cs="Cambria,Bold"/>
          <w:b/>
          <w:bCs/>
          <w:sz w:val="20"/>
          <w:szCs w:val="20"/>
          <w:lang w:eastAsia="sr-Latn-ME"/>
        </w:rPr>
        <w:t>€</w:t>
      </w:r>
    </w:p>
    <w:p w:rsidR="004557D4" w:rsidRPr="00A715D2" w:rsidRDefault="004557D4" w:rsidP="004557D4">
      <w:pPr>
        <w:ind w:left="-284" w:right="-426"/>
        <w:jc w:val="both"/>
        <w:rPr>
          <w:rFonts w:ascii="Cambria" w:hAnsi="Cambria"/>
          <w:bCs/>
          <w:sz w:val="20"/>
          <w:szCs w:val="20"/>
        </w:rPr>
      </w:pPr>
      <w:r>
        <w:rPr>
          <w:rFonts w:ascii="Cambria" w:hAnsi="Cambria"/>
          <w:b/>
          <w:bCs/>
          <w:sz w:val="20"/>
          <w:szCs w:val="20"/>
          <w:lang w:val="es-CL"/>
        </w:rPr>
        <w:t>2.1</w:t>
      </w:r>
      <w:r w:rsidR="009E4E60">
        <w:rPr>
          <w:rFonts w:ascii="Cambria" w:hAnsi="Cambria"/>
          <w:b/>
          <w:bCs/>
          <w:sz w:val="20"/>
          <w:szCs w:val="20"/>
          <w:lang w:val="es-CL"/>
        </w:rPr>
        <w:t>5</w:t>
      </w:r>
      <w:r w:rsidRPr="00A715D2">
        <w:rPr>
          <w:rFonts w:ascii="Cambria" w:hAnsi="Cambria"/>
          <w:b/>
          <w:bCs/>
          <w:sz w:val="20"/>
          <w:szCs w:val="20"/>
          <w:lang w:val="es-CL"/>
        </w:rPr>
        <w:t>.</w:t>
      </w:r>
      <w:r w:rsidRPr="00A715D2">
        <w:rPr>
          <w:rFonts w:ascii="Cambria" w:hAnsi="Cambria"/>
          <w:sz w:val="20"/>
          <w:szCs w:val="20"/>
          <w:lang w:val="sl-SI"/>
        </w:rPr>
        <w:t xml:space="preserve"> U Tivtu,</w:t>
      </w:r>
      <w:r>
        <w:rPr>
          <w:rFonts w:ascii="Cambria" w:hAnsi="Cambria"/>
          <w:sz w:val="20"/>
          <w:szCs w:val="20"/>
          <w:lang w:val="sl-SI"/>
        </w:rPr>
        <w:t xml:space="preserve"> plaža </w:t>
      </w:r>
      <w:r w:rsidRPr="00A715D2">
        <w:rPr>
          <w:rFonts w:ascii="Cambria" w:hAnsi="Cambria"/>
          <w:sz w:val="20"/>
          <w:szCs w:val="20"/>
          <w:lang w:val="sl-SI"/>
        </w:rPr>
        <w:t xml:space="preserve">na </w:t>
      </w:r>
      <w:r w:rsidR="0098113E">
        <w:rPr>
          <w:rFonts w:ascii="Cambria" w:hAnsi="Cambria"/>
          <w:sz w:val="20"/>
          <w:szCs w:val="20"/>
          <w:lang w:val="sl-SI"/>
        </w:rPr>
        <w:t xml:space="preserve">zapadnom kraju </w:t>
      </w:r>
      <w:r w:rsidRPr="00A715D2">
        <w:rPr>
          <w:rFonts w:ascii="Cambria" w:hAnsi="Cambria"/>
          <w:sz w:val="20"/>
          <w:szCs w:val="20"/>
          <w:lang w:val="sl-SI"/>
        </w:rPr>
        <w:t>Krašić</w:t>
      </w:r>
      <w:r w:rsidR="0098113E">
        <w:rPr>
          <w:rFonts w:ascii="Cambria" w:hAnsi="Cambria"/>
          <w:sz w:val="20"/>
          <w:szCs w:val="20"/>
          <w:lang w:val="sl-SI"/>
        </w:rPr>
        <w:t>a</w:t>
      </w:r>
      <w:r w:rsidRPr="00A715D2">
        <w:rPr>
          <w:rFonts w:ascii="Cambria" w:hAnsi="Cambria"/>
          <w:sz w:val="20"/>
          <w:szCs w:val="20"/>
          <w:lang w:val="sl-SI"/>
        </w:rPr>
        <w:t>,</w:t>
      </w:r>
      <w:r>
        <w:rPr>
          <w:rFonts w:ascii="Cambria" w:hAnsi="Cambria"/>
          <w:sz w:val="20"/>
          <w:szCs w:val="20"/>
          <w:lang w:val="sl-SI"/>
        </w:rPr>
        <w:t xml:space="preserve"> </w:t>
      </w:r>
      <w:r w:rsidRPr="00A715D2">
        <w:rPr>
          <w:rFonts w:ascii="Cambria" w:hAnsi="Cambria"/>
          <w:sz w:val="20"/>
          <w:szCs w:val="20"/>
          <w:lang w:val="sl-SI"/>
        </w:rPr>
        <w:t xml:space="preserve">na dijelu obale uz donju ivicu lokalne saobraćajnice </w:t>
      </w:r>
      <w:r>
        <w:rPr>
          <w:rFonts w:ascii="Cambria" w:hAnsi="Cambria"/>
          <w:sz w:val="20"/>
          <w:szCs w:val="20"/>
          <w:lang w:val="sl-SI"/>
        </w:rPr>
        <w:t>prema Petrovićima</w:t>
      </w:r>
      <w:r w:rsidRPr="00A715D2">
        <w:rPr>
          <w:rFonts w:ascii="Cambria" w:hAnsi="Cambria"/>
          <w:sz w:val="20"/>
          <w:szCs w:val="20"/>
          <w:lang w:val="sl-SI"/>
        </w:rPr>
        <w:t>,</w:t>
      </w:r>
      <w:r>
        <w:rPr>
          <w:rFonts w:ascii="Cambria" w:hAnsi="Cambria"/>
          <w:sz w:val="20"/>
          <w:szCs w:val="20"/>
          <w:lang w:val="sl-SI"/>
        </w:rPr>
        <w:t xml:space="preserve"> u </w:t>
      </w:r>
      <w:r w:rsidRPr="00A715D2">
        <w:rPr>
          <w:rFonts w:ascii="Cambria" w:hAnsi="Cambria"/>
          <w:sz w:val="20"/>
          <w:szCs w:val="20"/>
          <w:lang w:val="sl-SI"/>
        </w:rPr>
        <w:t>dužin</w:t>
      </w:r>
      <w:r>
        <w:rPr>
          <w:rFonts w:ascii="Cambria" w:hAnsi="Cambria"/>
          <w:sz w:val="20"/>
          <w:szCs w:val="20"/>
          <w:lang w:val="sl-SI"/>
        </w:rPr>
        <w:t>i</w:t>
      </w:r>
      <w:r w:rsidRPr="00A715D2">
        <w:rPr>
          <w:rFonts w:ascii="Cambria" w:hAnsi="Cambria"/>
          <w:sz w:val="20"/>
          <w:szCs w:val="20"/>
          <w:lang w:val="sl-SI"/>
        </w:rPr>
        <w:t xml:space="preserve"> </w:t>
      </w:r>
      <w:r>
        <w:rPr>
          <w:rFonts w:ascii="Cambria" w:hAnsi="Cambria"/>
          <w:sz w:val="20"/>
          <w:szCs w:val="20"/>
          <w:lang w:val="sl-SI"/>
        </w:rPr>
        <w:t xml:space="preserve">od 90 </w:t>
      </w:r>
      <w:r w:rsidRPr="00A715D2">
        <w:rPr>
          <w:rFonts w:ascii="Cambria" w:hAnsi="Cambria"/>
          <w:sz w:val="20"/>
          <w:szCs w:val="20"/>
          <w:lang w:val="sl-SI"/>
        </w:rPr>
        <w:t>m</w:t>
      </w:r>
      <w:r w:rsidRPr="00A715D2">
        <w:rPr>
          <w:rFonts w:ascii="Cambria" w:hAnsi="Cambria"/>
          <w:sz w:val="20"/>
          <w:szCs w:val="20"/>
          <w:vertAlign w:val="superscript"/>
          <w:lang w:val="sl-SI"/>
        </w:rPr>
        <w:t>1</w:t>
      </w:r>
      <w:r w:rsidRPr="001243E6">
        <w:rPr>
          <w:rFonts w:ascii="Cambria" w:hAnsi="Cambria"/>
          <w:sz w:val="20"/>
          <w:szCs w:val="20"/>
          <w:lang w:val="sl-SI"/>
        </w:rPr>
        <w:t>/</w:t>
      </w:r>
      <w:r w:rsidRPr="00A715D2">
        <w:rPr>
          <w:rFonts w:ascii="Cambria" w:hAnsi="Cambria"/>
          <w:sz w:val="20"/>
          <w:szCs w:val="20"/>
          <w:lang w:val="sl-SI"/>
        </w:rPr>
        <w:t>površine 2</w:t>
      </w:r>
      <w:r>
        <w:rPr>
          <w:rFonts w:ascii="Cambria" w:hAnsi="Cambria"/>
          <w:sz w:val="20"/>
          <w:szCs w:val="20"/>
          <w:lang w:val="sl-SI"/>
        </w:rPr>
        <w:t xml:space="preserve">20 </w:t>
      </w:r>
      <w:r w:rsidRPr="00A715D2">
        <w:rPr>
          <w:rFonts w:ascii="Cambria" w:hAnsi="Cambria"/>
          <w:sz w:val="20"/>
          <w:szCs w:val="20"/>
          <w:lang w:val="sl-SI"/>
        </w:rPr>
        <w:t>m</w:t>
      </w:r>
      <w:r w:rsidRPr="00A715D2">
        <w:rPr>
          <w:rFonts w:ascii="Cambria" w:hAnsi="Cambria"/>
          <w:sz w:val="20"/>
          <w:szCs w:val="20"/>
          <w:vertAlign w:val="superscript"/>
          <w:lang w:val="sl-SI"/>
        </w:rPr>
        <w:t>2</w:t>
      </w:r>
      <w:r>
        <w:rPr>
          <w:rFonts w:ascii="Cambria" w:hAnsi="Cambria"/>
          <w:sz w:val="20"/>
          <w:szCs w:val="20"/>
          <w:lang w:val="sl-SI"/>
        </w:rPr>
        <w:t xml:space="preserve">, dio </w:t>
      </w:r>
      <w:r w:rsidRPr="00A715D2">
        <w:rPr>
          <w:rFonts w:ascii="Cambria" w:hAnsi="Cambria"/>
          <w:sz w:val="20"/>
          <w:szCs w:val="20"/>
          <w:lang w:val="sl-SI"/>
        </w:rPr>
        <w:t xml:space="preserve"> kat.parcele 3</w:t>
      </w:r>
      <w:r w:rsidR="0098113E">
        <w:rPr>
          <w:rFonts w:ascii="Cambria" w:hAnsi="Cambria"/>
          <w:sz w:val="20"/>
          <w:szCs w:val="20"/>
          <w:lang w:val="sl-SI"/>
        </w:rPr>
        <w:t>/1</w:t>
      </w:r>
      <w:r>
        <w:rPr>
          <w:rFonts w:ascii="Cambria" w:hAnsi="Cambria"/>
          <w:sz w:val="20"/>
          <w:szCs w:val="20"/>
          <w:lang w:val="sl-SI"/>
        </w:rPr>
        <w:t xml:space="preserve"> </w:t>
      </w:r>
      <w:r w:rsidRPr="00A715D2">
        <w:rPr>
          <w:rFonts w:ascii="Cambria" w:hAnsi="Cambria"/>
          <w:sz w:val="20"/>
          <w:szCs w:val="20"/>
          <w:lang w:val="sl-SI"/>
        </w:rPr>
        <w:t>KO Krašići,</w:t>
      </w:r>
      <w:r>
        <w:rPr>
          <w:rFonts w:ascii="Cambria" w:hAnsi="Cambria"/>
          <w:sz w:val="20"/>
          <w:szCs w:val="20"/>
          <w:lang w:val="sl-SI"/>
        </w:rPr>
        <w:t xml:space="preserve"> </w:t>
      </w:r>
      <w:r>
        <w:rPr>
          <w:rFonts w:ascii="Cambria" w:hAnsi="Cambria"/>
          <w:sz w:val="20"/>
          <w:szCs w:val="20"/>
        </w:rPr>
        <w:t>sa pripadajućim akva prostorom,</w:t>
      </w:r>
      <w:r>
        <w:rPr>
          <w:rFonts w:ascii="Cambria" w:hAnsi="Cambria"/>
          <w:sz w:val="20"/>
          <w:szCs w:val="20"/>
          <w:lang w:val="sl-SI"/>
        </w:rPr>
        <w:t xml:space="preserve"> lokacija </w:t>
      </w:r>
      <w:r w:rsidRPr="00A715D2">
        <w:rPr>
          <w:rFonts w:ascii="Cambria" w:hAnsi="Cambria"/>
          <w:sz w:val="20"/>
          <w:szCs w:val="20"/>
          <w:lang w:val="sl-SI"/>
        </w:rPr>
        <w:t>označen</w:t>
      </w:r>
      <w:r>
        <w:rPr>
          <w:rFonts w:ascii="Cambria" w:hAnsi="Cambria"/>
          <w:sz w:val="20"/>
          <w:szCs w:val="20"/>
          <w:lang w:val="sl-SI"/>
        </w:rPr>
        <w:t>a</w:t>
      </w:r>
      <w:r w:rsidRPr="00A715D2">
        <w:rPr>
          <w:rFonts w:ascii="Cambria" w:hAnsi="Cambria"/>
          <w:sz w:val="20"/>
          <w:szCs w:val="20"/>
          <w:lang w:val="sl-SI"/>
        </w:rPr>
        <w:t xml:space="preserve"> kao </w:t>
      </w:r>
      <w:r w:rsidRPr="00A715D2">
        <w:rPr>
          <w:rFonts w:ascii="Cambria" w:hAnsi="Cambria"/>
          <w:b/>
          <w:sz w:val="20"/>
          <w:szCs w:val="20"/>
          <w:lang w:val="sl-SI"/>
        </w:rPr>
        <w:t>11</w:t>
      </w:r>
      <w:r w:rsidR="00F423CE">
        <w:rPr>
          <w:rFonts w:ascii="Cambria" w:hAnsi="Cambria"/>
          <w:b/>
          <w:sz w:val="20"/>
          <w:szCs w:val="20"/>
          <w:lang w:val="sl-SI"/>
        </w:rPr>
        <w:t>E</w:t>
      </w:r>
      <w:r w:rsidRPr="00A715D2">
        <w:rPr>
          <w:rFonts w:ascii="Cambria" w:hAnsi="Cambria"/>
          <w:sz w:val="20"/>
          <w:szCs w:val="20"/>
          <w:lang w:val="sl-SI"/>
        </w:rPr>
        <w:t xml:space="preserve"> </w:t>
      </w:r>
      <w:r w:rsidRPr="00A715D2">
        <w:rPr>
          <w:rFonts w:ascii="Cambria" w:hAnsi="Cambria"/>
          <w:bCs/>
          <w:sz w:val="20"/>
          <w:szCs w:val="20"/>
        </w:rPr>
        <w:t>u Atlasu crnogorskih plaža i kupališta u opštini Tivat</w:t>
      </w:r>
      <w:r>
        <w:rPr>
          <w:rFonts w:ascii="Cambria" w:hAnsi="Cambria"/>
          <w:bCs/>
          <w:sz w:val="20"/>
          <w:szCs w:val="20"/>
        </w:rPr>
        <w:t>.</w:t>
      </w:r>
    </w:p>
    <w:p w:rsidR="004557D4" w:rsidRDefault="004557D4" w:rsidP="004557D4">
      <w:pPr>
        <w:tabs>
          <w:tab w:val="left" w:pos="0"/>
        </w:tabs>
        <w:autoSpaceDE w:val="0"/>
        <w:autoSpaceDN w:val="0"/>
        <w:adjustRightInd w:val="0"/>
        <w:spacing w:after="0" w:line="240" w:lineRule="auto"/>
        <w:ind w:left="-284" w:right="-426"/>
        <w:rPr>
          <w:rFonts w:ascii="Cambria" w:hAnsi="Cambria" w:cs="Cambria"/>
          <w:sz w:val="20"/>
          <w:szCs w:val="20"/>
          <w:lang w:eastAsia="sr-Latn-ME"/>
        </w:rPr>
      </w:pPr>
      <w:r>
        <w:rPr>
          <w:rFonts w:ascii="Cambria" w:hAnsi="Cambria" w:cs="Cambria"/>
          <w:sz w:val="20"/>
          <w:szCs w:val="20"/>
          <w:lang w:eastAsia="sr-Latn-ME"/>
        </w:rPr>
        <w:t>Tip kupališta: javno-porodično</w:t>
      </w:r>
    </w:p>
    <w:p w:rsidR="004557D4" w:rsidRDefault="004557D4" w:rsidP="004557D4">
      <w:pPr>
        <w:pStyle w:val="ListParagraph"/>
        <w:tabs>
          <w:tab w:val="left" w:pos="478"/>
        </w:tabs>
        <w:spacing w:before="1" w:line="264" w:lineRule="auto"/>
        <w:ind w:left="-284" w:right="-426"/>
        <w:rPr>
          <w:rFonts w:ascii="Cambria" w:hAnsi="Cambria"/>
          <w:sz w:val="20"/>
          <w:szCs w:val="20"/>
        </w:rPr>
      </w:pPr>
      <w:r>
        <w:rPr>
          <w:rFonts w:ascii="Cambria" w:hAnsi="Cambria"/>
          <w:sz w:val="20"/>
          <w:szCs w:val="20"/>
        </w:rPr>
        <w:t>U okviru kupališta može se odobriti plažni bar sa terasom, bar površina 10 m</w:t>
      </w:r>
      <w:r w:rsidRPr="00A715D2">
        <w:rPr>
          <w:rFonts w:ascii="Cambria" w:hAnsi="Cambria"/>
          <w:sz w:val="20"/>
          <w:szCs w:val="20"/>
          <w:vertAlign w:val="superscript"/>
        </w:rPr>
        <w:t xml:space="preserve">2 </w:t>
      </w:r>
      <w:r>
        <w:rPr>
          <w:rFonts w:ascii="Cambria" w:hAnsi="Cambria"/>
          <w:sz w:val="20"/>
          <w:szCs w:val="20"/>
        </w:rPr>
        <w:t>+ terasa od 10 m</w:t>
      </w:r>
      <w:r w:rsidRPr="00E07910">
        <w:rPr>
          <w:rFonts w:ascii="Cambria" w:hAnsi="Cambria"/>
          <w:sz w:val="20"/>
          <w:szCs w:val="20"/>
          <w:vertAlign w:val="superscript"/>
        </w:rPr>
        <w:t>2</w:t>
      </w:r>
    </w:p>
    <w:p w:rsidR="004557D4" w:rsidRDefault="004557D4" w:rsidP="004557D4">
      <w:pPr>
        <w:pStyle w:val="BodyText"/>
        <w:spacing w:before="28" w:after="240"/>
        <w:ind w:left="-284" w:right="-426"/>
        <w:jc w:val="both"/>
        <w:rPr>
          <w:rFonts w:ascii="Cambria" w:hAnsi="Cambria" w:cs="Cambria,Bold"/>
          <w:b/>
          <w:bCs/>
          <w:sz w:val="20"/>
          <w:szCs w:val="20"/>
          <w:lang w:eastAsia="sr-Latn-ME"/>
        </w:rPr>
      </w:pPr>
      <w:r>
        <w:rPr>
          <w:rFonts w:ascii="Cambria" w:eastAsia="Times New Roman" w:hAnsi="Cambria" w:cs="Tahoma"/>
          <w:sz w:val="20"/>
          <w:szCs w:val="20"/>
          <w:lang w:val="sl-SI" w:eastAsia="zh-TW"/>
        </w:rPr>
        <w:t>Minimalna cijena</w:t>
      </w:r>
      <w:r>
        <w:rPr>
          <w:rFonts w:ascii="Cambria" w:hAnsi="Cambria"/>
          <w:sz w:val="20"/>
          <w:szCs w:val="20"/>
        </w:rPr>
        <w:t xml:space="preserve"> korišćenja/</w:t>
      </w:r>
      <w:r>
        <w:rPr>
          <w:rFonts w:ascii="Cambria" w:hAnsi="Cambria"/>
          <w:sz w:val="20"/>
          <w:szCs w:val="20"/>
          <w:lang w:val="pl-PL"/>
        </w:rPr>
        <w:t xml:space="preserve">zakupa </w:t>
      </w:r>
      <w:r>
        <w:rPr>
          <w:rFonts w:ascii="Cambria" w:hAnsi="Cambria" w:cs="Times New Roman"/>
          <w:sz w:val="20"/>
          <w:szCs w:val="20"/>
        </w:rPr>
        <w:t>(za kupalište i privremeni objekat</w:t>
      </w:r>
      <w:r w:rsidRPr="00FF67CF">
        <w:rPr>
          <w:rFonts w:ascii="Cambria" w:hAnsi="Cambria" w:cs="Times New Roman"/>
          <w:sz w:val="20"/>
          <w:szCs w:val="20"/>
        </w:rPr>
        <w:t>):</w:t>
      </w:r>
      <w:r w:rsidR="00FF67CF" w:rsidRPr="00FF67CF">
        <w:rPr>
          <w:rFonts w:ascii="Cambria" w:hAnsi="Cambria" w:cs="Times New Roman"/>
          <w:sz w:val="20"/>
          <w:szCs w:val="20"/>
        </w:rPr>
        <w:t xml:space="preserve"> </w:t>
      </w:r>
      <w:r w:rsidR="0032063E">
        <w:rPr>
          <w:rFonts w:ascii="Cambria" w:hAnsi="Cambria" w:cs="Times New Roman"/>
          <w:b/>
          <w:sz w:val="20"/>
          <w:szCs w:val="20"/>
        </w:rPr>
        <w:t>1</w:t>
      </w:r>
      <w:r w:rsidRPr="00FF67CF">
        <w:rPr>
          <w:rFonts w:ascii="Cambria" w:hAnsi="Cambria" w:cs="Times New Roman"/>
          <w:b/>
          <w:sz w:val="20"/>
          <w:szCs w:val="20"/>
        </w:rPr>
        <w:t>.</w:t>
      </w:r>
      <w:r w:rsidR="00FF67CF" w:rsidRPr="00FF67CF">
        <w:rPr>
          <w:rFonts w:ascii="Cambria" w:hAnsi="Cambria" w:cs="Times New Roman"/>
          <w:b/>
          <w:sz w:val="20"/>
          <w:szCs w:val="20"/>
        </w:rPr>
        <w:t>9</w:t>
      </w:r>
      <w:r w:rsidR="0032063E">
        <w:rPr>
          <w:rFonts w:ascii="Cambria" w:hAnsi="Cambria" w:cs="Times New Roman"/>
          <w:b/>
          <w:sz w:val="20"/>
          <w:szCs w:val="20"/>
        </w:rPr>
        <w:t>08</w:t>
      </w:r>
      <w:r w:rsidRPr="00FF67CF">
        <w:rPr>
          <w:rFonts w:ascii="Cambria" w:hAnsi="Cambria" w:cs="Times New Roman"/>
          <w:b/>
          <w:sz w:val="20"/>
          <w:szCs w:val="20"/>
        </w:rPr>
        <w:t xml:space="preserve">,00 </w:t>
      </w:r>
      <w:r w:rsidRPr="00FF67CF">
        <w:rPr>
          <w:rFonts w:ascii="Cambria" w:hAnsi="Cambria" w:cs="Cambria,Bold"/>
          <w:b/>
          <w:bCs/>
          <w:sz w:val="20"/>
          <w:szCs w:val="20"/>
          <w:lang w:eastAsia="sr-Latn-ME"/>
        </w:rPr>
        <w:t>€</w:t>
      </w:r>
    </w:p>
    <w:p w:rsidR="00D54FCF" w:rsidRDefault="00D54FCF" w:rsidP="00D54FCF">
      <w:pPr>
        <w:pStyle w:val="Heading1"/>
        <w:tabs>
          <w:tab w:val="left" w:pos="3969"/>
        </w:tabs>
        <w:spacing w:before="1"/>
        <w:ind w:left="-284" w:right="-567"/>
        <w:jc w:val="left"/>
        <w:rPr>
          <w:rFonts w:ascii="Cambria" w:hAnsi="Cambria" w:cs="Times New Roman"/>
          <w:sz w:val="20"/>
          <w:szCs w:val="20"/>
        </w:rPr>
      </w:pPr>
      <w:r>
        <w:rPr>
          <w:rFonts w:ascii="Cambria" w:hAnsi="Cambria" w:cs="Times New Roman"/>
          <w:sz w:val="20"/>
          <w:szCs w:val="20"/>
        </w:rPr>
        <w:t>Minimalne cijene godišnjeg zakupa date su bez uračunatog PDV-A.</w:t>
      </w:r>
    </w:p>
    <w:p w:rsidR="00D54FCF" w:rsidRDefault="00D54FCF" w:rsidP="00D54FCF">
      <w:pPr>
        <w:pStyle w:val="BodyText"/>
        <w:tabs>
          <w:tab w:val="left" w:pos="3969"/>
        </w:tabs>
        <w:spacing w:before="10"/>
        <w:ind w:left="-284" w:right="-567"/>
        <w:rPr>
          <w:rFonts w:ascii="Cambria" w:hAnsi="Cambria" w:cs="Times New Roman"/>
          <w:b/>
          <w:sz w:val="20"/>
          <w:szCs w:val="20"/>
        </w:rPr>
      </w:pPr>
    </w:p>
    <w:p w:rsidR="00D54FCF" w:rsidRDefault="00D54FCF" w:rsidP="00D54FCF">
      <w:pPr>
        <w:pStyle w:val="ListParagraph"/>
        <w:tabs>
          <w:tab w:val="left" w:pos="318"/>
          <w:tab w:val="left" w:pos="3969"/>
        </w:tabs>
        <w:spacing w:before="1"/>
        <w:ind w:left="-284" w:right="-567"/>
        <w:rPr>
          <w:rFonts w:ascii="Cambria" w:hAnsi="Cambria" w:cs="Times New Roman"/>
          <w:b/>
          <w:sz w:val="20"/>
          <w:szCs w:val="20"/>
        </w:rPr>
      </w:pPr>
      <w:r>
        <w:rPr>
          <w:rFonts w:ascii="Cambria" w:hAnsi="Cambria" w:cs="Times New Roman"/>
          <w:b/>
          <w:w w:val="95"/>
          <w:sz w:val="20"/>
          <w:szCs w:val="20"/>
        </w:rPr>
        <w:t>II Način</w:t>
      </w:r>
    </w:p>
    <w:p w:rsidR="00D54FCF" w:rsidRDefault="00D54FCF" w:rsidP="00D54FCF">
      <w:pPr>
        <w:pStyle w:val="BodyText"/>
        <w:tabs>
          <w:tab w:val="left" w:pos="3969"/>
        </w:tabs>
        <w:spacing w:before="188"/>
        <w:ind w:left="-284" w:right="-567"/>
        <w:jc w:val="both"/>
        <w:rPr>
          <w:rFonts w:ascii="Cambria" w:hAnsi="Cambria" w:cs="Times New Roman"/>
          <w:sz w:val="20"/>
          <w:szCs w:val="20"/>
        </w:rPr>
      </w:pPr>
      <w:r>
        <w:rPr>
          <w:rFonts w:ascii="Cambria" w:hAnsi="Cambria" w:cs="Times New Roman"/>
          <w:sz w:val="20"/>
          <w:szCs w:val="20"/>
        </w:rPr>
        <w:t>Davanje u zakup vrši se putem prikupljanja ponuda.</w:t>
      </w:r>
    </w:p>
    <w:p w:rsidR="00D54FCF" w:rsidRDefault="00D54FCF" w:rsidP="00D54FCF">
      <w:pPr>
        <w:pStyle w:val="Heading1"/>
        <w:tabs>
          <w:tab w:val="left" w:pos="396"/>
          <w:tab w:val="left" w:pos="3969"/>
        </w:tabs>
        <w:spacing w:before="170"/>
        <w:ind w:left="-284" w:right="-567"/>
        <w:rPr>
          <w:rFonts w:ascii="Cambria" w:hAnsi="Cambria" w:cs="Times New Roman"/>
          <w:sz w:val="20"/>
          <w:szCs w:val="20"/>
        </w:rPr>
      </w:pPr>
      <w:r>
        <w:rPr>
          <w:rFonts w:ascii="Cambria" w:hAnsi="Cambria" w:cs="Times New Roman"/>
          <w:sz w:val="20"/>
          <w:szCs w:val="20"/>
        </w:rPr>
        <w:t>III Uslovi</w:t>
      </w:r>
    </w:p>
    <w:p w:rsidR="00D54FCF" w:rsidRDefault="00D54FCF" w:rsidP="00D54FCF">
      <w:pPr>
        <w:pStyle w:val="Heading1"/>
        <w:tabs>
          <w:tab w:val="left" w:pos="396"/>
          <w:tab w:val="left" w:pos="3969"/>
        </w:tabs>
        <w:spacing w:before="170"/>
        <w:ind w:left="-284" w:right="-567"/>
        <w:rPr>
          <w:rFonts w:ascii="Cambria" w:hAnsi="Cambria" w:cs="Arial"/>
          <w:sz w:val="20"/>
          <w:szCs w:val="20"/>
        </w:rPr>
      </w:pPr>
      <w:r>
        <w:rPr>
          <w:rFonts w:ascii="Cambria" w:hAnsi="Cambria" w:cs="Cambria"/>
          <w:sz w:val="20"/>
          <w:szCs w:val="20"/>
        </w:rPr>
        <w:t>3.1</w:t>
      </w:r>
      <w:r>
        <w:rPr>
          <w:rFonts w:ascii="Cambria" w:hAnsi="Cambria" w:cs="Cambria"/>
          <w:b w:val="0"/>
          <w:sz w:val="20"/>
          <w:szCs w:val="20"/>
        </w:rPr>
        <w:t xml:space="preserve"> </w:t>
      </w:r>
      <w:r>
        <w:rPr>
          <w:rFonts w:ascii="Cambria" w:hAnsi="Cambria" w:cs="Arial"/>
          <w:sz w:val="20"/>
          <w:szCs w:val="20"/>
        </w:rPr>
        <w:t>Privremene lokacije daju se u zakup bez postavljenih objekata i infrastrukturne opremljenosti.</w:t>
      </w:r>
    </w:p>
    <w:p w:rsidR="00D54FCF" w:rsidRDefault="00D54FCF" w:rsidP="00D54FCF">
      <w:pPr>
        <w:tabs>
          <w:tab w:val="left" w:pos="284"/>
          <w:tab w:val="left" w:pos="5387"/>
        </w:tabs>
        <w:spacing w:after="0"/>
        <w:ind w:left="-284" w:right="-567"/>
        <w:jc w:val="both"/>
        <w:rPr>
          <w:rFonts w:ascii="Cambria" w:hAnsi="Cambria" w:cs="Arial"/>
          <w:sz w:val="20"/>
          <w:szCs w:val="20"/>
        </w:rPr>
      </w:pPr>
      <w:r>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D54FCF" w:rsidRDefault="00D54FCF" w:rsidP="00D54FCF">
      <w:pPr>
        <w:tabs>
          <w:tab w:val="left" w:pos="284"/>
          <w:tab w:val="left" w:pos="5387"/>
        </w:tabs>
        <w:spacing w:after="0"/>
        <w:ind w:left="-284" w:right="-567"/>
        <w:jc w:val="both"/>
        <w:rPr>
          <w:rFonts w:ascii="Cambria" w:hAnsi="Cambria" w:cs="Arial"/>
          <w:sz w:val="20"/>
          <w:szCs w:val="20"/>
        </w:rPr>
      </w:pPr>
    </w:p>
    <w:p w:rsidR="00D54FCF" w:rsidRDefault="00D54FCF" w:rsidP="00D54FCF">
      <w:pPr>
        <w:ind w:left="-284" w:right="-567"/>
        <w:jc w:val="both"/>
        <w:rPr>
          <w:rFonts w:ascii="Cambria" w:hAnsi="Cambria" w:cs="Cambria"/>
          <w:b/>
          <w:sz w:val="20"/>
          <w:szCs w:val="20"/>
        </w:rPr>
      </w:pPr>
      <w:r>
        <w:rPr>
          <w:rFonts w:ascii="Cambria" w:hAnsi="Cambria" w:cs="Cambria"/>
          <w:b/>
          <w:sz w:val="20"/>
          <w:szCs w:val="20"/>
        </w:rPr>
        <w:t>3.2. Naknada za korišćenje/zakupnina</w:t>
      </w:r>
    </w:p>
    <w:p w:rsidR="00D54FCF" w:rsidRDefault="00D54FCF" w:rsidP="00D54FCF">
      <w:pPr>
        <w:ind w:left="-284" w:right="-567"/>
        <w:jc w:val="both"/>
        <w:rPr>
          <w:rFonts w:ascii="Cambria" w:hAnsi="Cambria" w:cs="Cambria"/>
          <w:sz w:val="20"/>
          <w:szCs w:val="20"/>
        </w:rPr>
      </w:pPr>
      <w:r>
        <w:rPr>
          <w:rFonts w:ascii="Cambria" w:hAnsi="Cambria" w:cs="Arial"/>
          <w:sz w:val="20"/>
          <w:szCs w:val="20"/>
        </w:rPr>
        <w:t>Minimalna cijena zakupa, odnosno z</w:t>
      </w:r>
      <w:r>
        <w:rPr>
          <w:rFonts w:ascii="Cambria" w:hAnsi="Cambria" w:cs="Cambria"/>
          <w:sz w:val="20"/>
          <w:szCs w:val="20"/>
        </w:rPr>
        <w:t>akupnina/naknada za korišćenje morskog dobra se uvećava  za iznos PDV-a.</w:t>
      </w:r>
    </w:p>
    <w:p w:rsidR="00D54FCF" w:rsidRDefault="00D54FCF" w:rsidP="00D54FCF">
      <w:pPr>
        <w:tabs>
          <w:tab w:val="left" w:pos="284"/>
          <w:tab w:val="left" w:pos="5387"/>
        </w:tabs>
        <w:ind w:left="-284" w:right="-567"/>
        <w:jc w:val="both"/>
        <w:rPr>
          <w:rFonts w:ascii="Cambria" w:hAnsi="Cambria" w:cs="Arial"/>
          <w:sz w:val="20"/>
          <w:szCs w:val="20"/>
        </w:rPr>
      </w:pPr>
      <w:r>
        <w:rPr>
          <w:rFonts w:ascii="Cambria" w:hAnsi="Cambria" w:cs="Arial"/>
          <w:sz w:val="20"/>
          <w:szCs w:val="20"/>
        </w:rPr>
        <w:lastRenderedPageBreak/>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D54FCF" w:rsidRDefault="00D54FCF" w:rsidP="00D54FCF">
      <w:pPr>
        <w:ind w:left="-284" w:right="-567"/>
        <w:jc w:val="both"/>
        <w:rPr>
          <w:rFonts w:ascii="Cambria" w:hAnsi="Cambria" w:cs="Cambria"/>
          <w:sz w:val="20"/>
          <w:szCs w:val="20"/>
        </w:rPr>
      </w:pPr>
      <w:r>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D54FCF" w:rsidRDefault="00D54FCF" w:rsidP="00D54FCF">
      <w:pPr>
        <w:ind w:left="-284" w:right="-567"/>
        <w:jc w:val="both"/>
        <w:rPr>
          <w:rFonts w:ascii="Cambria" w:hAnsi="Cambria" w:cs="Cambria"/>
          <w:b/>
          <w:sz w:val="20"/>
          <w:szCs w:val="20"/>
        </w:rPr>
      </w:pPr>
      <w:r>
        <w:rPr>
          <w:rFonts w:ascii="Cambria" w:hAnsi="Cambria" w:cs="Cambria"/>
          <w:b/>
          <w:sz w:val="20"/>
          <w:szCs w:val="20"/>
        </w:rPr>
        <w:t>3.3. Vrijeme zakupa</w:t>
      </w:r>
    </w:p>
    <w:p w:rsidR="00D54FCF" w:rsidRDefault="00D54FCF" w:rsidP="00D54FCF">
      <w:pPr>
        <w:ind w:left="-284" w:right="-567"/>
        <w:jc w:val="both"/>
        <w:rPr>
          <w:rFonts w:ascii="Cambria" w:hAnsi="Cambria" w:cs="Tahoma"/>
          <w:sz w:val="20"/>
          <w:szCs w:val="20"/>
          <w:lang w:val="sl-SI"/>
        </w:rPr>
      </w:pPr>
      <w:r>
        <w:rPr>
          <w:rFonts w:ascii="Cambria" w:hAnsi="Cambria" w:cs="Cambria"/>
          <w:sz w:val="20"/>
          <w:szCs w:val="20"/>
        </w:rPr>
        <w:t xml:space="preserve">Ugovori se zaključuju za tekuću godinu računajući od dana zaključenja ugovora do  </w:t>
      </w:r>
      <w:r>
        <w:rPr>
          <w:rFonts w:ascii="Cambria" w:hAnsi="Cambria" w:cs="Cambria"/>
          <w:b/>
          <w:sz w:val="20"/>
          <w:szCs w:val="20"/>
        </w:rPr>
        <w:t xml:space="preserve">31.12.2019. god.  </w:t>
      </w:r>
      <w:r>
        <w:rPr>
          <w:rFonts w:ascii="Cambria" w:hAnsi="Cambria" w:cs="Cambria"/>
          <w:sz w:val="20"/>
          <w:szCs w:val="20"/>
        </w:rPr>
        <w:t xml:space="preserve">uz mogućnost godišnjeg produženja za period od 4 ( četiri ) godine, odnosno do </w:t>
      </w:r>
      <w:r>
        <w:rPr>
          <w:rFonts w:ascii="Cambria" w:hAnsi="Cambria" w:cs="Cambria"/>
          <w:b/>
          <w:sz w:val="20"/>
          <w:szCs w:val="20"/>
        </w:rPr>
        <w:t>31.12.2023.god</w:t>
      </w:r>
      <w:r>
        <w:rPr>
          <w:rFonts w:ascii="Cambria" w:hAnsi="Cambria" w:cs="Cambria"/>
          <w:sz w:val="20"/>
          <w:szCs w:val="20"/>
        </w:rPr>
        <w:t xml:space="preserve">. </w:t>
      </w:r>
      <w:r>
        <w:rPr>
          <w:rFonts w:ascii="Cambria" w:hAnsi="Cambria" w:cs="Tahoma"/>
          <w:b/>
          <w:sz w:val="20"/>
          <w:szCs w:val="20"/>
          <w:lang w:val="sl-SI"/>
        </w:rPr>
        <w:t xml:space="preserve">pod </w:t>
      </w:r>
      <w:r>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D54FCF" w:rsidRDefault="00D54FCF" w:rsidP="00D54FCF">
      <w:pPr>
        <w:pStyle w:val="NormalWeb"/>
        <w:spacing w:beforeAutospacing="0" w:after="0"/>
        <w:ind w:left="-284" w:right="-567"/>
        <w:rPr>
          <w:rFonts w:ascii="Cambria" w:hAnsi="Cambria"/>
          <w:b/>
          <w:bCs/>
          <w:sz w:val="20"/>
          <w:szCs w:val="20"/>
        </w:rPr>
      </w:pPr>
      <w:r>
        <w:rPr>
          <w:rFonts w:ascii="Cambria" w:hAnsi="Cambria"/>
          <w:b/>
          <w:bCs/>
          <w:sz w:val="20"/>
          <w:szCs w:val="20"/>
        </w:rPr>
        <w:t>4. Uslovi za ponuđača</w:t>
      </w:r>
    </w:p>
    <w:p w:rsidR="00D54FCF" w:rsidRDefault="00D54FCF" w:rsidP="00D54FCF">
      <w:pPr>
        <w:pStyle w:val="NormalWeb"/>
        <w:spacing w:before="0" w:beforeAutospacing="0" w:after="0"/>
        <w:ind w:left="-284" w:right="-567" w:hanging="284"/>
        <w:jc w:val="both"/>
        <w:rPr>
          <w:rFonts w:ascii="Cambria" w:hAnsi="Cambria"/>
          <w:bCs/>
          <w:sz w:val="20"/>
          <w:szCs w:val="20"/>
        </w:rPr>
      </w:pPr>
    </w:p>
    <w:p w:rsidR="00D54FCF" w:rsidRDefault="00D54FCF" w:rsidP="00D54FCF">
      <w:pPr>
        <w:pStyle w:val="NormalWeb"/>
        <w:spacing w:before="0" w:beforeAutospacing="0" w:after="0"/>
        <w:ind w:left="-284" w:right="-567"/>
        <w:jc w:val="both"/>
        <w:rPr>
          <w:rFonts w:ascii="Cambria" w:hAnsi="Cambria"/>
          <w:bCs/>
          <w:sz w:val="20"/>
          <w:szCs w:val="20"/>
        </w:rPr>
      </w:pPr>
      <w:r>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D54FCF" w:rsidRDefault="00D54FCF" w:rsidP="00D54FCF">
      <w:pPr>
        <w:pStyle w:val="NormalWeb"/>
        <w:spacing w:before="0" w:beforeAutospacing="0" w:after="0"/>
        <w:ind w:left="-284" w:right="-567"/>
        <w:jc w:val="both"/>
        <w:rPr>
          <w:rFonts w:ascii="Cambria" w:hAnsi="Cambria"/>
          <w:color w:val="FF0000"/>
          <w:sz w:val="20"/>
          <w:szCs w:val="20"/>
        </w:rPr>
      </w:pPr>
    </w:p>
    <w:p w:rsidR="00D54FCF" w:rsidRDefault="00D54FCF" w:rsidP="00D54FCF">
      <w:pPr>
        <w:pStyle w:val="NormalWeb"/>
        <w:spacing w:before="0" w:beforeAutospacing="0" w:after="0"/>
        <w:ind w:left="-284" w:right="-567"/>
        <w:jc w:val="both"/>
        <w:rPr>
          <w:rFonts w:ascii="Cambria" w:hAnsi="Cambria"/>
          <w:sz w:val="20"/>
          <w:szCs w:val="20"/>
        </w:rPr>
      </w:pPr>
      <w:r>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D54FCF" w:rsidRDefault="00D54FCF" w:rsidP="00D54FCF">
      <w:pPr>
        <w:ind w:left="-284" w:right="-567"/>
        <w:jc w:val="both"/>
        <w:rPr>
          <w:rFonts w:ascii="Cambria" w:hAnsi="Cambria" w:cs="Arial"/>
          <w:color w:val="FF0000"/>
          <w:sz w:val="20"/>
          <w:szCs w:val="20"/>
          <w:lang w:val="sl-SI"/>
        </w:rPr>
      </w:pPr>
      <w:r>
        <w:rPr>
          <w:rFonts w:ascii="Cambria" w:hAnsi="Cambria"/>
          <w:bCs/>
          <w:sz w:val="20"/>
          <w:szCs w:val="20"/>
        </w:rPr>
        <w:t>Tražene uslove  Ponuđač</w:t>
      </w:r>
      <w:r>
        <w:rPr>
          <w:rFonts w:ascii="Cambria" w:hAnsi="Cambria" w:cs="Arial"/>
          <w:color w:val="FF0000"/>
          <w:sz w:val="20"/>
          <w:szCs w:val="20"/>
          <w:lang w:val="sl-SI"/>
        </w:rPr>
        <w:t xml:space="preserve"> </w:t>
      </w:r>
      <w:r>
        <w:rPr>
          <w:rFonts w:ascii="Cambria" w:hAnsi="Cambria" w:cs="Arial"/>
          <w:sz w:val="20"/>
          <w:szCs w:val="20"/>
          <w:lang w:val="sl-SI"/>
        </w:rPr>
        <w:t>je dužan da ispuni u momentu podnošenja ponude.</w:t>
      </w:r>
    </w:p>
    <w:p w:rsidR="00D54FCF" w:rsidRDefault="00D54FCF" w:rsidP="00D54FCF">
      <w:pPr>
        <w:spacing w:after="119"/>
        <w:ind w:left="-284" w:right="-567"/>
        <w:jc w:val="both"/>
        <w:rPr>
          <w:rFonts w:ascii="Cambria" w:hAnsi="Cambria" w:cs="Cambria"/>
          <w:b/>
          <w:sz w:val="20"/>
          <w:szCs w:val="20"/>
        </w:rPr>
      </w:pPr>
      <w:r>
        <w:rPr>
          <w:rFonts w:ascii="Cambria" w:hAnsi="Cambria" w:cs="Cambria"/>
          <w:b/>
          <w:sz w:val="20"/>
          <w:szCs w:val="20"/>
        </w:rPr>
        <w:t>V  Sadržaj ponude</w:t>
      </w:r>
    </w:p>
    <w:p w:rsidR="00D54FCF" w:rsidRDefault="00D54FCF" w:rsidP="00D54FCF">
      <w:pPr>
        <w:ind w:left="-284" w:right="-567"/>
        <w:jc w:val="both"/>
        <w:rPr>
          <w:rFonts w:ascii="Cambria" w:hAnsi="Cambria" w:cs="Cambria"/>
          <w:b/>
          <w:sz w:val="20"/>
          <w:szCs w:val="20"/>
        </w:rPr>
      </w:pPr>
      <w:r>
        <w:rPr>
          <w:rFonts w:ascii="Cambria" w:hAnsi="Cambria" w:cs="Cambria"/>
          <w:b/>
          <w:sz w:val="20"/>
          <w:szCs w:val="20"/>
        </w:rPr>
        <w:t>Ponuda obavezno sadrži :</w:t>
      </w:r>
    </w:p>
    <w:p w:rsidR="00D54FCF" w:rsidRDefault="00D54FCF" w:rsidP="00D54FCF">
      <w:pPr>
        <w:ind w:left="-284" w:right="-567"/>
        <w:jc w:val="both"/>
        <w:rPr>
          <w:rFonts w:ascii="Cambria" w:hAnsi="Cambria" w:cs="Cambria"/>
          <w:b/>
          <w:sz w:val="20"/>
          <w:szCs w:val="20"/>
        </w:rPr>
      </w:pPr>
      <w:r>
        <w:rPr>
          <w:rFonts w:ascii="Cambria" w:hAnsi="Cambria" w:cs="Cambria"/>
          <w:b/>
          <w:sz w:val="20"/>
          <w:szCs w:val="20"/>
        </w:rPr>
        <w:t>5.1. Podatke  o ponuđaču i dokaze o podobnosti ponuđača</w:t>
      </w:r>
    </w:p>
    <w:p w:rsidR="00D54FCF" w:rsidRDefault="00D54FCF" w:rsidP="00D54FCF">
      <w:pPr>
        <w:ind w:left="-284" w:right="-567"/>
        <w:jc w:val="both"/>
        <w:rPr>
          <w:rFonts w:ascii="Cambria" w:hAnsi="Cambria" w:cs="Cambria"/>
          <w:sz w:val="20"/>
          <w:szCs w:val="20"/>
        </w:rPr>
      </w:pPr>
      <w:r>
        <w:rPr>
          <w:rFonts w:ascii="Cambria" w:hAnsi="Cambria" w:cs="Cambria"/>
          <w:sz w:val="20"/>
          <w:szCs w:val="20"/>
        </w:rPr>
        <w:t>5.1.1. Za fizička lica:</w:t>
      </w:r>
    </w:p>
    <w:p w:rsidR="00D54FCF" w:rsidRDefault="00D54FCF" w:rsidP="00D54FCF">
      <w:pPr>
        <w:ind w:left="-284" w:right="-567"/>
        <w:jc w:val="both"/>
        <w:rPr>
          <w:rFonts w:ascii="Cambria" w:hAnsi="Cambria" w:cs="Cambria"/>
          <w:sz w:val="20"/>
          <w:szCs w:val="20"/>
        </w:rPr>
      </w:pPr>
      <w:r>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D54FCF" w:rsidRDefault="00D54FCF" w:rsidP="00D54FCF">
      <w:pPr>
        <w:ind w:left="-284" w:right="-567"/>
        <w:jc w:val="both"/>
        <w:rPr>
          <w:rFonts w:ascii="Cambria" w:hAnsi="Cambria" w:cs="Cambria"/>
          <w:sz w:val="20"/>
          <w:szCs w:val="20"/>
        </w:rPr>
      </w:pPr>
      <w:r>
        <w:rPr>
          <w:rFonts w:ascii="Cambria" w:hAnsi="Cambria" w:cs="Cambria"/>
          <w:sz w:val="20"/>
          <w:szCs w:val="20"/>
        </w:rPr>
        <w:t xml:space="preserve">- fotokopija lične karte/pasoša sa jedinstvenim matičnim brojem,  </w:t>
      </w:r>
    </w:p>
    <w:p w:rsidR="00D54FCF" w:rsidRDefault="00D54FCF" w:rsidP="00D54FCF">
      <w:pPr>
        <w:ind w:left="-284" w:right="-567"/>
        <w:jc w:val="both"/>
        <w:rPr>
          <w:rFonts w:ascii="Cambria" w:hAnsi="Cambria" w:cs="Cambria"/>
          <w:sz w:val="20"/>
          <w:szCs w:val="20"/>
          <w:lang w:val="pl-PL"/>
        </w:rPr>
      </w:pPr>
      <w:r>
        <w:rPr>
          <w:rFonts w:ascii="Cambria" w:hAnsi="Cambria"/>
          <w:bCs/>
          <w:sz w:val="20"/>
          <w:szCs w:val="20"/>
        </w:rPr>
        <w:t>-p</w:t>
      </w:r>
      <w:r>
        <w:rPr>
          <w:rFonts w:ascii="Cambria" w:hAnsi="Cambria"/>
          <w:sz w:val="20"/>
          <w:szCs w:val="20"/>
          <w:lang w:val="en-US"/>
        </w:rPr>
        <w:t>otvrda Poreske uprave</w:t>
      </w:r>
      <w:r>
        <w:rPr>
          <w:rFonts w:ascii="Cambria" w:hAnsi="Cambria"/>
          <w:sz w:val="20"/>
          <w:szCs w:val="20"/>
        </w:rPr>
        <w:t xml:space="preserve">  </w:t>
      </w:r>
      <w:r>
        <w:rPr>
          <w:rFonts w:ascii="Cambria" w:hAnsi="Cambria"/>
          <w:sz w:val="20"/>
          <w:szCs w:val="20"/>
          <w:lang w:val="en-US"/>
        </w:rPr>
        <w:t>da su uredno izvr</w:t>
      </w:r>
      <w:r>
        <w:rPr>
          <w:rFonts w:ascii="Cambria" w:hAnsi="Cambria"/>
          <w:sz w:val="20"/>
          <w:szCs w:val="20"/>
        </w:rPr>
        <w:t>š</w:t>
      </w:r>
      <w:r>
        <w:rPr>
          <w:rFonts w:ascii="Cambria" w:hAnsi="Cambria"/>
          <w:sz w:val="20"/>
          <w:szCs w:val="20"/>
          <w:lang w:val="en-US"/>
        </w:rPr>
        <w:t>ene sve obaveze po osnovu pla</w:t>
      </w:r>
      <w:r>
        <w:rPr>
          <w:rFonts w:ascii="Cambria" w:hAnsi="Cambria"/>
          <w:sz w:val="20"/>
          <w:szCs w:val="20"/>
        </w:rPr>
        <w:t>ć</w:t>
      </w:r>
      <w:r>
        <w:rPr>
          <w:rFonts w:ascii="Cambria" w:hAnsi="Cambria"/>
          <w:sz w:val="20"/>
          <w:szCs w:val="20"/>
          <w:lang w:val="en-US"/>
        </w:rPr>
        <w:t>anja poreza i doprinosa za period</w:t>
      </w:r>
      <w:r>
        <w:rPr>
          <w:rFonts w:ascii="Cambria" w:hAnsi="Cambria"/>
          <w:sz w:val="20"/>
          <w:szCs w:val="20"/>
        </w:rPr>
        <w:t xml:space="preserve"> 90 </w:t>
      </w:r>
      <w:r>
        <w:rPr>
          <w:rFonts w:ascii="Cambria" w:hAnsi="Cambria"/>
          <w:sz w:val="20"/>
          <w:szCs w:val="20"/>
          <w:lang w:val="en-US"/>
        </w:rPr>
        <w:t>dana prije</w:t>
      </w:r>
      <w:r>
        <w:rPr>
          <w:rFonts w:ascii="Cambria" w:hAnsi="Cambria"/>
          <w:sz w:val="20"/>
          <w:szCs w:val="20"/>
        </w:rPr>
        <w:t xml:space="preserve"> dana </w:t>
      </w:r>
      <w:r>
        <w:rPr>
          <w:rFonts w:ascii="Cambria" w:hAnsi="Cambria"/>
          <w:sz w:val="20"/>
          <w:szCs w:val="20"/>
          <w:lang w:val="en-US"/>
        </w:rPr>
        <w:t>javnog otvaranja ponuda,</w:t>
      </w:r>
    </w:p>
    <w:p w:rsidR="00D54FCF" w:rsidRDefault="00D54FCF" w:rsidP="00D54FCF">
      <w:pPr>
        <w:ind w:left="-284" w:right="-567"/>
        <w:jc w:val="both"/>
        <w:rPr>
          <w:rFonts w:ascii="Cambria" w:hAnsi="Cambria" w:cs="Cambria"/>
          <w:sz w:val="20"/>
          <w:szCs w:val="20"/>
          <w:lang w:val="pl-PL"/>
        </w:rPr>
      </w:pPr>
      <w:r>
        <w:rPr>
          <w:rFonts w:ascii="Cambria" w:hAnsi="Cambria" w:cs="Cambria"/>
          <w:sz w:val="20"/>
          <w:szCs w:val="20"/>
          <w:lang w:val="pl-PL"/>
        </w:rPr>
        <w:t>-</w:t>
      </w:r>
      <w:r>
        <w:rPr>
          <w:rFonts w:ascii="Cambria" w:hAnsi="Cambria"/>
          <w:bCs/>
          <w:sz w:val="20"/>
          <w:szCs w:val="20"/>
        </w:rPr>
        <w:t xml:space="preserve"> uvjerenje mjesno nadležnog Osnovnog suda da  se protiv ponuđača ne vodi krivični postupak.</w:t>
      </w:r>
    </w:p>
    <w:p w:rsidR="00D54FCF" w:rsidRDefault="00D54FCF" w:rsidP="00D54FCF">
      <w:pPr>
        <w:ind w:left="-284" w:right="-567"/>
        <w:jc w:val="both"/>
        <w:rPr>
          <w:rFonts w:ascii="Cambria" w:hAnsi="Cambria" w:cs="Cambria"/>
          <w:sz w:val="20"/>
          <w:szCs w:val="20"/>
        </w:rPr>
      </w:pPr>
      <w:r>
        <w:rPr>
          <w:rFonts w:ascii="Cambria" w:hAnsi="Cambria" w:cs="Cambria"/>
          <w:sz w:val="20"/>
          <w:szCs w:val="20"/>
        </w:rPr>
        <w:t xml:space="preserve">5.1.2. Za </w:t>
      </w:r>
      <w:r>
        <w:rPr>
          <w:rFonts w:ascii="Cambria" w:hAnsi="Cambria"/>
          <w:bCs/>
          <w:sz w:val="20"/>
          <w:szCs w:val="20"/>
        </w:rPr>
        <w:t>privredna društva, pravna lica ili preduzetnike</w:t>
      </w:r>
      <w:r>
        <w:rPr>
          <w:rFonts w:ascii="Cambria" w:hAnsi="Cambria" w:cs="Cambria"/>
          <w:sz w:val="20"/>
          <w:szCs w:val="20"/>
        </w:rPr>
        <w:t>:</w:t>
      </w:r>
    </w:p>
    <w:p w:rsidR="00D54FCF" w:rsidRDefault="00D54FCF" w:rsidP="00D54FCF">
      <w:pPr>
        <w:ind w:left="-284" w:right="-567"/>
        <w:jc w:val="both"/>
        <w:rPr>
          <w:rFonts w:ascii="Cambria" w:hAnsi="Cambria" w:cs="Cambria"/>
          <w:sz w:val="20"/>
          <w:szCs w:val="20"/>
        </w:rPr>
      </w:pPr>
      <w:r>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D54FCF" w:rsidRDefault="00D54FCF" w:rsidP="00D54FCF">
      <w:pPr>
        <w:widowControl w:val="0"/>
        <w:suppressAutoHyphens/>
        <w:ind w:left="-284" w:right="-567"/>
        <w:jc w:val="both"/>
        <w:rPr>
          <w:rFonts w:ascii="Cambria" w:eastAsia="SimSun" w:hAnsi="Cambria"/>
          <w:kern w:val="2"/>
          <w:sz w:val="20"/>
          <w:szCs w:val="20"/>
          <w:lang w:eastAsia="hi-IN" w:bidi="hi-IN"/>
        </w:rPr>
      </w:pPr>
      <w:r>
        <w:rPr>
          <w:rFonts w:ascii="Cambria" w:hAnsi="Cambria" w:cs="Cambria"/>
          <w:sz w:val="20"/>
          <w:szCs w:val="20"/>
        </w:rPr>
        <w:t>-</w:t>
      </w:r>
      <w:r>
        <w:rPr>
          <w:rFonts w:ascii="Cambria" w:hAnsi="Cambria"/>
          <w:sz w:val="20"/>
          <w:szCs w:val="20"/>
          <w:lang w:val="sr-Latn-CS" w:eastAsia="sr-Latn-CS"/>
        </w:rPr>
        <w:t>dokaz o registraciji (Izvod iz CRPS</w:t>
      </w:r>
      <w:r>
        <w:rPr>
          <w:rFonts w:ascii="Cambria" w:eastAsia="SimSun" w:hAnsi="Cambria"/>
          <w:kern w:val="2"/>
          <w:sz w:val="20"/>
          <w:szCs w:val="20"/>
          <w:lang w:eastAsia="hi-IN" w:bidi="hi-IN"/>
        </w:rPr>
        <w:t xml:space="preserve"> sa podacima o ovlašćenim licima ponuđača </w:t>
      </w:r>
      <w:r>
        <w:rPr>
          <w:rFonts w:ascii="Cambria" w:eastAsia="SimSun" w:hAnsi="Cambria"/>
          <w:kern w:val="2"/>
          <w:sz w:val="20"/>
          <w:szCs w:val="20"/>
          <w:lang w:val="ru-RU" w:eastAsia="hi-IN" w:bidi="hi-IN"/>
        </w:rPr>
        <w:t>ne stariji od</w:t>
      </w:r>
      <w:r>
        <w:rPr>
          <w:rFonts w:ascii="Cambria" w:eastAsia="SimSun" w:hAnsi="Cambria"/>
          <w:kern w:val="2"/>
          <w:sz w:val="20"/>
          <w:szCs w:val="20"/>
          <w:lang w:eastAsia="hi-IN" w:bidi="hi-IN"/>
        </w:rPr>
        <w:t xml:space="preserve"> 6 </w:t>
      </w:r>
      <w:r>
        <w:rPr>
          <w:rFonts w:ascii="Cambria" w:eastAsia="SimSun" w:hAnsi="Cambria"/>
          <w:kern w:val="2"/>
          <w:sz w:val="20"/>
          <w:szCs w:val="20"/>
          <w:lang w:val="ru-RU" w:eastAsia="hi-IN" w:bidi="hi-IN"/>
        </w:rPr>
        <w:t>mjeseci</w:t>
      </w:r>
      <w:r>
        <w:rPr>
          <w:rFonts w:ascii="Cambria" w:eastAsia="SimSun" w:hAnsi="Cambria"/>
          <w:kern w:val="2"/>
          <w:sz w:val="20"/>
          <w:szCs w:val="20"/>
          <w:lang w:eastAsia="hi-IN" w:bidi="hi-IN"/>
        </w:rPr>
        <w:t>).</w:t>
      </w:r>
    </w:p>
    <w:p w:rsidR="00D54FCF" w:rsidRDefault="00D54FCF" w:rsidP="00D54FCF">
      <w:pPr>
        <w:ind w:left="-284" w:right="-567"/>
        <w:jc w:val="both"/>
        <w:rPr>
          <w:rFonts w:ascii="Cambria" w:hAnsi="Cambria" w:cs="Cambria"/>
          <w:sz w:val="20"/>
          <w:szCs w:val="20"/>
        </w:rPr>
      </w:pPr>
      <w:r>
        <w:rPr>
          <w:rFonts w:ascii="Cambria" w:hAnsi="Cambria" w:cs="Cambria"/>
          <w:sz w:val="20"/>
          <w:szCs w:val="20"/>
        </w:rPr>
        <w:t>-rješenje o PIB pravnog lica/preduzetnika, </w:t>
      </w:r>
    </w:p>
    <w:p w:rsidR="00D54FCF" w:rsidRDefault="00D54FCF" w:rsidP="00D54FCF">
      <w:pPr>
        <w:ind w:left="-284" w:right="-567"/>
        <w:jc w:val="both"/>
        <w:rPr>
          <w:rFonts w:ascii="Cambria" w:hAnsi="Cambria" w:cs="Cambria"/>
          <w:sz w:val="20"/>
          <w:szCs w:val="20"/>
        </w:rPr>
      </w:pPr>
      <w:r>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D54FCF" w:rsidRDefault="00D54FCF" w:rsidP="00D54FCF">
      <w:pPr>
        <w:ind w:left="-284" w:right="-567"/>
        <w:jc w:val="both"/>
        <w:rPr>
          <w:rFonts w:ascii="Cambria" w:hAnsi="Cambria"/>
          <w:bCs/>
          <w:sz w:val="20"/>
          <w:szCs w:val="20"/>
        </w:rPr>
      </w:pPr>
      <w:r>
        <w:rPr>
          <w:rFonts w:ascii="Cambria" w:hAnsi="Cambria"/>
          <w:bCs/>
          <w:sz w:val="20"/>
          <w:szCs w:val="20"/>
        </w:rPr>
        <w:t xml:space="preserve">- uvjerenje mjesno nadležnog Osnovnog suda da  se protiv </w:t>
      </w:r>
      <w:r>
        <w:rPr>
          <w:rFonts w:ascii="Cambria" w:hAnsi="Cambria"/>
          <w:sz w:val="20"/>
          <w:szCs w:val="20"/>
          <w:lang w:val="sr-Latn-CS" w:eastAsia="sr-Latn-CS"/>
        </w:rPr>
        <w:t xml:space="preserve">privrednog društva, pravnog lica </w:t>
      </w:r>
      <w:r>
        <w:rPr>
          <w:rFonts w:ascii="Cambria" w:hAnsi="Cambria"/>
          <w:bCs/>
          <w:sz w:val="20"/>
          <w:szCs w:val="20"/>
        </w:rPr>
        <w:t>i odgovornog lica u pravnom licu ne vodi krivični postupak,</w:t>
      </w:r>
    </w:p>
    <w:p w:rsidR="00D54FCF" w:rsidRDefault="00D54FCF" w:rsidP="00D54FCF">
      <w:pPr>
        <w:tabs>
          <w:tab w:val="left" w:pos="9498"/>
        </w:tabs>
        <w:ind w:left="-284"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privredno društvo, pravno lice/preduzetnik ne nalazi u kaznenoj  evidenciji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D54FCF" w:rsidRDefault="00D54FCF" w:rsidP="00D54FCF">
      <w:pPr>
        <w:tabs>
          <w:tab w:val="left" w:pos="9498"/>
        </w:tabs>
        <w:ind w:left="-284" w:right="-567"/>
        <w:jc w:val="both"/>
        <w:rPr>
          <w:rFonts w:ascii="Cambria" w:hAnsi="Cambria"/>
          <w:sz w:val="20"/>
          <w:szCs w:val="20"/>
          <w:lang w:val="sr-Latn-CS" w:eastAsia="sr-Latn-CS"/>
        </w:rPr>
      </w:pPr>
      <w:r>
        <w:rPr>
          <w:rFonts w:ascii="Cambria" w:hAnsi="Cambria" w:cs="Cambria"/>
          <w:sz w:val="20"/>
          <w:szCs w:val="20"/>
        </w:rPr>
        <w:lastRenderedPageBreak/>
        <w:t>- u</w:t>
      </w:r>
      <w:r>
        <w:rPr>
          <w:rFonts w:ascii="Cambria" w:hAnsi="Cambria"/>
          <w:sz w:val="20"/>
          <w:szCs w:val="20"/>
          <w:lang w:val="sr-Latn-CS" w:eastAsia="sr-Latn-CS"/>
        </w:rPr>
        <w:t xml:space="preserve">vjerenje Ministarstva pravde da se odgovorno lice u privrednom društvu, pravnom licu ne nalazi u kaznenoj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D54FCF" w:rsidRDefault="00D54FCF" w:rsidP="00D54FCF">
      <w:pPr>
        <w:ind w:left="-284" w:right="-567"/>
        <w:jc w:val="both"/>
        <w:rPr>
          <w:rFonts w:ascii="Cambria" w:hAnsi="Cambria"/>
          <w:sz w:val="20"/>
          <w:szCs w:val="20"/>
          <w:lang w:val="en-US"/>
        </w:rPr>
      </w:pPr>
      <w:r>
        <w:rPr>
          <w:rFonts w:ascii="Cambria" w:hAnsi="Cambria"/>
          <w:bCs/>
          <w:sz w:val="20"/>
          <w:szCs w:val="20"/>
        </w:rPr>
        <w:t>-p</w:t>
      </w:r>
      <w:r>
        <w:rPr>
          <w:rFonts w:ascii="Cambria" w:hAnsi="Cambria"/>
          <w:sz w:val="20"/>
          <w:szCs w:val="20"/>
          <w:lang w:val="en-US"/>
        </w:rPr>
        <w:t>otvrda</w:t>
      </w:r>
      <w:r>
        <w:rPr>
          <w:rFonts w:ascii="Cambria" w:hAnsi="Cambria"/>
          <w:sz w:val="20"/>
          <w:szCs w:val="20"/>
          <w:lang w:val="sr-Latn-CS"/>
        </w:rPr>
        <w:t xml:space="preserve"> </w:t>
      </w:r>
      <w:r>
        <w:rPr>
          <w:rFonts w:ascii="Cambria" w:hAnsi="Cambria"/>
          <w:sz w:val="20"/>
          <w:szCs w:val="20"/>
          <w:lang w:val="en-US"/>
        </w:rPr>
        <w:t>Poreske</w:t>
      </w:r>
      <w:r>
        <w:rPr>
          <w:rFonts w:ascii="Cambria" w:hAnsi="Cambria"/>
          <w:sz w:val="20"/>
          <w:szCs w:val="20"/>
          <w:lang w:val="sr-Latn-CS"/>
        </w:rPr>
        <w:t xml:space="preserve"> </w:t>
      </w:r>
      <w:r>
        <w:rPr>
          <w:rFonts w:ascii="Cambria" w:hAnsi="Cambria"/>
          <w:sz w:val="20"/>
          <w:szCs w:val="20"/>
          <w:lang w:val="en-US"/>
        </w:rPr>
        <w:t>uprave</w:t>
      </w:r>
      <w:r>
        <w:rPr>
          <w:rFonts w:ascii="Cambria" w:hAnsi="Cambria"/>
          <w:sz w:val="20"/>
          <w:szCs w:val="20"/>
          <w:lang w:val="sr-Latn-CS"/>
        </w:rPr>
        <w:t xml:space="preserve"> </w:t>
      </w:r>
      <w:r>
        <w:rPr>
          <w:rFonts w:ascii="Cambria" w:hAnsi="Cambria"/>
          <w:sz w:val="20"/>
          <w:szCs w:val="20"/>
          <w:lang w:val="en-US"/>
        </w:rPr>
        <w:t>da</w:t>
      </w:r>
      <w:r>
        <w:rPr>
          <w:rFonts w:ascii="Cambria" w:hAnsi="Cambria"/>
          <w:sz w:val="20"/>
          <w:szCs w:val="20"/>
          <w:lang w:val="sr-Latn-CS"/>
        </w:rPr>
        <w:t xml:space="preserve"> </w:t>
      </w:r>
      <w:r>
        <w:rPr>
          <w:rFonts w:ascii="Cambria" w:hAnsi="Cambria"/>
          <w:sz w:val="20"/>
          <w:szCs w:val="20"/>
          <w:lang w:val="en-US"/>
        </w:rPr>
        <w:t>su</w:t>
      </w:r>
      <w:r>
        <w:rPr>
          <w:rFonts w:ascii="Cambria" w:hAnsi="Cambria"/>
          <w:sz w:val="20"/>
          <w:szCs w:val="20"/>
          <w:lang w:val="sr-Latn-CS"/>
        </w:rPr>
        <w:t xml:space="preserve"> </w:t>
      </w:r>
      <w:r>
        <w:rPr>
          <w:rFonts w:ascii="Cambria" w:hAnsi="Cambria"/>
          <w:sz w:val="20"/>
          <w:szCs w:val="20"/>
          <w:lang w:val="en-US"/>
        </w:rPr>
        <w:t>uredno</w:t>
      </w:r>
      <w:r>
        <w:rPr>
          <w:rFonts w:ascii="Cambria" w:hAnsi="Cambria"/>
          <w:sz w:val="20"/>
          <w:szCs w:val="20"/>
          <w:lang w:val="sr-Latn-CS"/>
        </w:rPr>
        <w:t xml:space="preserve"> </w:t>
      </w:r>
      <w:r>
        <w:rPr>
          <w:rFonts w:ascii="Cambria" w:hAnsi="Cambria"/>
          <w:sz w:val="20"/>
          <w:szCs w:val="20"/>
          <w:lang w:val="en-US"/>
        </w:rPr>
        <w:t>izvr</w:t>
      </w:r>
      <w:r>
        <w:rPr>
          <w:rFonts w:ascii="Cambria" w:hAnsi="Cambria"/>
          <w:sz w:val="20"/>
          <w:szCs w:val="20"/>
          <w:lang w:val="sr-Latn-CS"/>
        </w:rPr>
        <w:t>š</w:t>
      </w:r>
      <w:r>
        <w:rPr>
          <w:rFonts w:ascii="Cambria" w:hAnsi="Cambria"/>
          <w:sz w:val="20"/>
          <w:szCs w:val="20"/>
          <w:lang w:val="en-US"/>
        </w:rPr>
        <w:t>ene</w:t>
      </w:r>
      <w:r>
        <w:rPr>
          <w:rFonts w:ascii="Cambria" w:hAnsi="Cambria"/>
          <w:sz w:val="20"/>
          <w:szCs w:val="20"/>
          <w:lang w:val="sr-Latn-CS"/>
        </w:rPr>
        <w:t xml:space="preserve"> </w:t>
      </w:r>
      <w:r>
        <w:rPr>
          <w:rFonts w:ascii="Cambria" w:hAnsi="Cambria"/>
          <w:sz w:val="20"/>
          <w:szCs w:val="20"/>
          <w:lang w:val="en-US"/>
        </w:rPr>
        <w:t>sve</w:t>
      </w:r>
      <w:r>
        <w:rPr>
          <w:rFonts w:ascii="Cambria" w:hAnsi="Cambria"/>
          <w:sz w:val="20"/>
          <w:szCs w:val="20"/>
          <w:lang w:val="sr-Latn-CS"/>
        </w:rPr>
        <w:t xml:space="preserve"> </w:t>
      </w:r>
      <w:r>
        <w:rPr>
          <w:rFonts w:ascii="Cambria" w:hAnsi="Cambria"/>
          <w:sz w:val="20"/>
          <w:szCs w:val="20"/>
          <w:lang w:val="en-US"/>
        </w:rPr>
        <w:t>obaveze</w:t>
      </w:r>
      <w:r>
        <w:rPr>
          <w:rFonts w:ascii="Cambria" w:hAnsi="Cambria"/>
          <w:sz w:val="20"/>
          <w:szCs w:val="20"/>
          <w:lang w:val="sr-Latn-CS"/>
        </w:rPr>
        <w:t xml:space="preserve"> </w:t>
      </w:r>
      <w:r>
        <w:rPr>
          <w:rFonts w:ascii="Cambria" w:hAnsi="Cambria"/>
          <w:sz w:val="20"/>
          <w:szCs w:val="20"/>
          <w:lang w:val="en-US"/>
        </w:rPr>
        <w:t>po</w:t>
      </w:r>
      <w:r>
        <w:rPr>
          <w:rFonts w:ascii="Cambria" w:hAnsi="Cambria"/>
          <w:sz w:val="20"/>
          <w:szCs w:val="20"/>
          <w:lang w:val="sr-Latn-CS"/>
        </w:rPr>
        <w:t xml:space="preserve"> </w:t>
      </w:r>
      <w:r>
        <w:rPr>
          <w:rFonts w:ascii="Cambria" w:hAnsi="Cambria"/>
          <w:sz w:val="20"/>
          <w:szCs w:val="20"/>
          <w:lang w:val="en-US"/>
        </w:rPr>
        <w:t>osnovu</w:t>
      </w:r>
      <w:r>
        <w:rPr>
          <w:rFonts w:ascii="Cambria" w:hAnsi="Cambria"/>
          <w:sz w:val="20"/>
          <w:szCs w:val="20"/>
          <w:lang w:val="sr-Latn-CS"/>
        </w:rPr>
        <w:t xml:space="preserve"> </w:t>
      </w:r>
      <w:r>
        <w:rPr>
          <w:rFonts w:ascii="Cambria" w:hAnsi="Cambria"/>
          <w:sz w:val="20"/>
          <w:szCs w:val="20"/>
          <w:lang w:val="en-US"/>
        </w:rPr>
        <w:t>pla</w:t>
      </w:r>
      <w:r>
        <w:rPr>
          <w:rFonts w:ascii="Cambria" w:hAnsi="Cambria"/>
          <w:sz w:val="20"/>
          <w:szCs w:val="20"/>
          <w:lang w:val="sr-Latn-CS"/>
        </w:rPr>
        <w:t>ć</w:t>
      </w:r>
      <w:r>
        <w:rPr>
          <w:rFonts w:ascii="Cambria" w:hAnsi="Cambria"/>
          <w:sz w:val="20"/>
          <w:szCs w:val="20"/>
          <w:lang w:val="en-US"/>
        </w:rPr>
        <w:t>anja</w:t>
      </w:r>
      <w:r>
        <w:rPr>
          <w:rFonts w:ascii="Cambria" w:hAnsi="Cambria"/>
          <w:sz w:val="20"/>
          <w:szCs w:val="20"/>
          <w:lang w:val="sr-Latn-CS"/>
        </w:rPr>
        <w:t xml:space="preserve"> </w:t>
      </w:r>
      <w:r>
        <w:rPr>
          <w:rFonts w:ascii="Cambria" w:hAnsi="Cambria"/>
          <w:sz w:val="20"/>
          <w:szCs w:val="20"/>
          <w:lang w:val="en-US"/>
        </w:rPr>
        <w:t>poreza</w:t>
      </w:r>
      <w:r>
        <w:rPr>
          <w:rFonts w:ascii="Cambria" w:hAnsi="Cambria"/>
          <w:sz w:val="20"/>
          <w:szCs w:val="20"/>
          <w:lang w:val="sr-Latn-CS"/>
        </w:rPr>
        <w:t xml:space="preserve"> </w:t>
      </w:r>
      <w:r>
        <w:rPr>
          <w:rFonts w:ascii="Cambria" w:hAnsi="Cambria"/>
          <w:sz w:val="20"/>
          <w:szCs w:val="20"/>
          <w:lang w:val="en-US"/>
        </w:rPr>
        <w:t>i</w:t>
      </w:r>
      <w:r>
        <w:rPr>
          <w:rFonts w:ascii="Cambria" w:hAnsi="Cambria"/>
          <w:sz w:val="20"/>
          <w:szCs w:val="20"/>
          <w:lang w:val="sr-Latn-CS"/>
        </w:rPr>
        <w:t xml:space="preserve"> </w:t>
      </w:r>
      <w:r>
        <w:rPr>
          <w:rFonts w:ascii="Cambria" w:hAnsi="Cambria"/>
          <w:sz w:val="20"/>
          <w:szCs w:val="20"/>
          <w:lang w:val="en-US"/>
        </w:rPr>
        <w:t>doprinosa</w:t>
      </w:r>
      <w:r>
        <w:rPr>
          <w:rFonts w:ascii="Cambria" w:hAnsi="Cambria"/>
          <w:sz w:val="20"/>
          <w:szCs w:val="20"/>
          <w:lang w:val="sr-Latn-CS"/>
        </w:rPr>
        <w:t xml:space="preserve"> </w:t>
      </w:r>
      <w:r>
        <w:rPr>
          <w:rFonts w:ascii="Cambria" w:hAnsi="Cambria"/>
          <w:sz w:val="20"/>
          <w:szCs w:val="20"/>
          <w:lang w:val="en-US"/>
        </w:rPr>
        <w:t>za</w:t>
      </w:r>
      <w:r>
        <w:rPr>
          <w:rFonts w:ascii="Cambria" w:hAnsi="Cambria"/>
          <w:sz w:val="20"/>
          <w:szCs w:val="20"/>
          <w:lang w:val="sr-Latn-CS"/>
        </w:rPr>
        <w:t xml:space="preserve"> </w:t>
      </w:r>
      <w:r>
        <w:rPr>
          <w:rFonts w:ascii="Cambria" w:hAnsi="Cambria"/>
          <w:sz w:val="20"/>
          <w:szCs w:val="20"/>
          <w:lang w:val="en-US"/>
        </w:rPr>
        <w:t>period</w:t>
      </w:r>
      <w:r>
        <w:rPr>
          <w:rFonts w:ascii="Cambria" w:hAnsi="Cambria"/>
          <w:sz w:val="20"/>
          <w:szCs w:val="20"/>
          <w:lang w:val="sr-Latn-CS"/>
        </w:rPr>
        <w:t xml:space="preserve"> </w:t>
      </w:r>
      <w:r>
        <w:rPr>
          <w:rFonts w:ascii="Cambria" w:hAnsi="Cambria"/>
          <w:sz w:val="20"/>
          <w:szCs w:val="20"/>
          <w:lang w:val="en-US"/>
        </w:rPr>
        <w:t>do</w:t>
      </w:r>
      <w:r>
        <w:rPr>
          <w:rFonts w:ascii="Cambria" w:hAnsi="Cambria"/>
          <w:sz w:val="20"/>
          <w:szCs w:val="20"/>
          <w:lang w:val="sr-Latn-CS"/>
        </w:rPr>
        <w:t xml:space="preserve"> 90 </w:t>
      </w:r>
      <w:r>
        <w:rPr>
          <w:rFonts w:ascii="Cambria" w:hAnsi="Cambria"/>
          <w:sz w:val="20"/>
          <w:szCs w:val="20"/>
          <w:lang w:val="en-US"/>
        </w:rPr>
        <w:t>dana</w:t>
      </w:r>
      <w:r>
        <w:rPr>
          <w:rFonts w:ascii="Cambria" w:hAnsi="Cambria"/>
          <w:sz w:val="20"/>
          <w:szCs w:val="20"/>
          <w:lang w:val="sr-Latn-CS"/>
        </w:rPr>
        <w:t xml:space="preserve"> </w:t>
      </w:r>
      <w:r>
        <w:rPr>
          <w:rFonts w:ascii="Cambria" w:hAnsi="Cambria"/>
          <w:sz w:val="20"/>
          <w:szCs w:val="20"/>
          <w:lang w:val="en-US"/>
        </w:rPr>
        <w:t>prije</w:t>
      </w:r>
      <w:r>
        <w:rPr>
          <w:rFonts w:ascii="Cambria" w:hAnsi="Cambria"/>
          <w:sz w:val="20"/>
          <w:szCs w:val="20"/>
          <w:lang w:val="sr-Latn-CS"/>
        </w:rPr>
        <w:t xml:space="preserve"> </w:t>
      </w:r>
      <w:r>
        <w:rPr>
          <w:rFonts w:ascii="Cambria" w:hAnsi="Cambria"/>
          <w:sz w:val="20"/>
          <w:szCs w:val="20"/>
          <w:lang w:val="en-US"/>
        </w:rPr>
        <w:t>javnog</w:t>
      </w:r>
      <w:r>
        <w:rPr>
          <w:rFonts w:ascii="Cambria" w:hAnsi="Cambria"/>
          <w:sz w:val="20"/>
          <w:szCs w:val="20"/>
          <w:lang w:val="sr-Latn-CS"/>
        </w:rPr>
        <w:t xml:space="preserve"> </w:t>
      </w:r>
      <w:r>
        <w:rPr>
          <w:rFonts w:ascii="Cambria" w:hAnsi="Cambria"/>
          <w:sz w:val="20"/>
          <w:szCs w:val="20"/>
          <w:lang w:val="en-US"/>
        </w:rPr>
        <w:t>otvaranja</w:t>
      </w:r>
      <w:r>
        <w:rPr>
          <w:rFonts w:ascii="Cambria" w:hAnsi="Cambria"/>
          <w:sz w:val="20"/>
          <w:szCs w:val="20"/>
          <w:lang w:val="sr-Latn-CS"/>
        </w:rPr>
        <w:t xml:space="preserve"> </w:t>
      </w:r>
      <w:r>
        <w:rPr>
          <w:rFonts w:ascii="Cambria" w:hAnsi="Cambria"/>
          <w:sz w:val="20"/>
          <w:szCs w:val="20"/>
          <w:lang w:val="en-US"/>
        </w:rPr>
        <w:t xml:space="preserve">ponuda, </w:t>
      </w:r>
    </w:p>
    <w:p w:rsidR="00D54FCF" w:rsidRDefault="00D54FCF" w:rsidP="00D54FCF">
      <w:pPr>
        <w:ind w:left="-284" w:right="-567"/>
        <w:jc w:val="both"/>
        <w:rPr>
          <w:rFonts w:ascii="Cambria" w:hAnsi="Cambria"/>
          <w:sz w:val="20"/>
          <w:szCs w:val="20"/>
          <w:lang w:val="sr-Latn-CS"/>
        </w:rPr>
      </w:pPr>
      <w:r>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D54FCF" w:rsidRDefault="00D54FCF" w:rsidP="00D54FCF">
      <w:pPr>
        <w:ind w:left="-284" w:right="-567"/>
        <w:jc w:val="both"/>
        <w:rPr>
          <w:rFonts w:ascii="Cambria" w:hAnsi="Cambria" w:cs="Cambria"/>
          <w:sz w:val="20"/>
          <w:szCs w:val="20"/>
          <w:lang w:val="pl-PL"/>
        </w:rPr>
      </w:pPr>
      <w:r>
        <w:rPr>
          <w:rFonts w:ascii="Cambria" w:hAnsi="Cambria" w:cs="Cambria"/>
          <w:b/>
          <w:sz w:val="20"/>
          <w:szCs w:val="20"/>
        </w:rPr>
        <w:t>5.2.</w:t>
      </w:r>
      <w:r>
        <w:rPr>
          <w:rFonts w:ascii="Cambria" w:hAnsi="Cambria" w:cs="Cambria"/>
          <w:sz w:val="20"/>
          <w:szCs w:val="20"/>
        </w:rPr>
        <w:t> </w:t>
      </w:r>
      <w:r>
        <w:rPr>
          <w:rFonts w:ascii="Cambria" w:hAnsi="Cambria" w:cs="Cambria"/>
          <w:b/>
          <w:sz w:val="20"/>
          <w:szCs w:val="20"/>
        </w:rPr>
        <w:t>Originalnu bankarsku garanciju</w:t>
      </w:r>
      <w:r>
        <w:rPr>
          <w:rFonts w:ascii="Cambria" w:hAnsi="Cambria" w:cs="Cambria"/>
          <w:sz w:val="20"/>
          <w:szCs w:val="20"/>
        </w:rPr>
        <w:t xml:space="preserve"> ponude  koja mora biti bezuslovna, „bez prigovora“ i naplativa na prvi poziv sa rokom važenja </w:t>
      </w:r>
      <w:r>
        <w:rPr>
          <w:rFonts w:ascii="Cambria" w:hAnsi="Cambria" w:cs="Cambria"/>
          <w:sz w:val="20"/>
          <w:szCs w:val="20"/>
          <w:lang w:val="pl-PL"/>
        </w:rPr>
        <w:t>minimum</w:t>
      </w:r>
      <w:r>
        <w:rPr>
          <w:rFonts w:ascii="Cambria" w:hAnsi="Cambria" w:cs="Cambria"/>
          <w:sz w:val="20"/>
          <w:szCs w:val="20"/>
        </w:rPr>
        <w:t xml:space="preserve"> 90 </w:t>
      </w:r>
      <w:r>
        <w:rPr>
          <w:rFonts w:ascii="Cambria" w:hAnsi="Cambria" w:cs="Cambria"/>
          <w:sz w:val="20"/>
          <w:szCs w:val="20"/>
          <w:lang w:val="pl-PL"/>
        </w:rPr>
        <w:t xml:space="preserve">dana od dana otvaranja ponude. </w:t>
      </w:r>
    </w:p>
    <w:p w:rsidR="00D54FCF" w:rsidRDefault="00D54FCF" w:rsidP="00D54FCF">
      <w:pPr>
        <w:ind w:left="-284" w:right="-567"/>
        <w:jc w:val="both"/>
        <w:rPr>
          <w:rFonts w:ascii="Cambria" w:hAnsi="Cambria" w:cs="Cambria"/>
          <w:b/>
          <w:sz w:val="20"/>
          <w:szCs w:val="20"/>
        </w:rPr>
      </w:pPr>
      <w:r>
        <w:rPr>
          <w:rFonts w:ascii="Cambria" w:hAnsi="Cambria" w:cs="Cambria"/>
          <w:b/>
          <w:sz w:val="20"/>
          <w:szCs w:val="20"/>
        </w:rPr>
        <w:t xml:space="preserve">Iznos bankarske garancije ne može biti  manji od visine ponuđene cijene godišnjeg zakupa. </w:t>
      </w:r>
    </w:p>
    <w:p w:rsidR="00D54FCF" w:rsidRDefault="00D54FCF" w:rsidP="00D54FCF">
      <w:pPr>
        <w:ind w:left="-284" w:right="-567"/>
        <w:jc w:val="both"/>
        <w:rPr>
          <w:rFonts w:ascii="Cambria" w:hAnsi="Cambria" w:cs="Cambria"/>
          <w:b/>
          <w:sz w:val="20"/>
          <w:szCs w:val="20"/>
        </w:rPr>
      </w:pPr>
      <w:r>
        <w:rPr>
          <w:rFonts w:ascii="Cambria" w:hAnsi="Cambria" w:cs="Cambria"/>
          <w:b/>
          <w:sz w:val="20"/>
          <w:szCs w:val="20"/>
        </w:rPr>
        <w:t xml:space="preserve">5.3. Ostale dokaze – fakultativni dokazi  koje može dostaviti ponuđač </w:t>
      </w:r>
    </w:p>
    <w:p w:rsidR="00D54FCF" w:rsidRDefault="00D54FCF" w:rsidP="00D54FCF">
      <w:pPr>
        <w:tabs>
          <w:tab w:val="left" w:pos="-142"/>
          <w:tab w:val="left" w:pos="142"/>
        </w:tabs>
        <w:ind w:left="-284" w:right="-567"/>
        <w:jc w:val="both"/>
        <w:rPr>
          <w:rFonts w:ascii="Cambria" w:hAnsi="Cambria" w:cs="Cambria"/>
          <w:sz w:val="20"/>
          <w:szCs w:val="20"/>
        </w:rPr>
      </w:pPr>
      <w:r>
        <w:rPr>
          <w:rFonts w:ascii="Cambria" w:hAnsi="Cambria" w:cs="Cambria"/>
          <w:sz w:val="20"/>
          <w:szCs w:val="20"/>
        </w:rPr>
        <w:t>5.3.1.Odobrenje za pružanje turističkih usluga na  kupalištima koje  je  izdao  nadležan  organ lokalne samouprave za 2018, 2017. i  2016. god.  isključivo za lokaciju koja je predmet ponude, ako je ponuđač bio raniji korisnik/zakupac plaže za koju se ponuda odnosi.</w:t>
      </w:r>
    </w:p>
    <w:p w:rsidR="00D54FCF" w:rsidRDefault="00D54FCF" w:rsidP="00D54FCF">
      <w:pPr>
        <w:spacing w:line="240" w:lineRule="auto"/>
        <w:ind w:left="-284" w:right="-567"/>
        <w:jc w:val="both"/>
        <w:rPr>
          <w:rFonts w:ascii="Cambria" w:hAnsi="Cambria"/>
          <w:sz w:val="20"/>
          <w:szCs w:val="20"/>
        </w:rPr>
      </w:pPr>
      <w:r>
        <w:rPr>
          <w:rFonts w:ascii="Cambria" w:hAnsi="Cambria" w:cs="Cambria"/>
          <w:b/>
          <w:sz w:val="20"/>
          <w:szCs w:val="20"/>
        </w:rPr>
        <w:t xml:space="preserve">5.4. </w:t>
      </w:r>
      <w:r>
        <w:rPr>
          <w:rFonts w:ascii="Cambria" w:hAnsi="Cambria" w:cs="Cambria"/>
          <w:sz w:val="20"/>
          <w:szCs w:val="20"/>
        </w:rPr>
        <w:t xml:space="preserve">Potrebni dokazi (osim fotokopije lične karte ) dostavljaju se </w:t>
      </w:r>
      <w:r>
        <w:rPr>
          <w:rFonts w:ascii="Cambria" w:hAnsi="Cambria" w:cs="Cambria"/>
          <w:b/>
          <w:sz w:val="20"/>
          <w:szCs w:val="20"/>
        </w:rPr>
        <w:t>u formi originala ili ovjerene fotokopije</w:t>
      </w:r>
      <w:r>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D54FCF" w:rsidRDefault="00D54FCF" w:rsidP="00D54FCF">
      <w:pPr>
        <w:ind w:left="-284" w:right="-567"/>
        <w:jc w:val="both"/>
        <w:rPr>
          <w:rFonts w:ascii="Cambria" w:hAnsi="Cambria" w:cs="Cambria"/>
          <w:bCs/>
          <w:sz w:val="20"/>
          <w:szCs w:val="20"/>
        </w:rPr>
      </w:pPr>
      <w:r>
        <w:rPr>
          <w:rFonts w:ascii="Cambria" w:hAnsi="Cambria" w:cs="Cambria"/>
          <w:b/>
          <w:bCs/>
          <w:sz w:val="20"/>
          <w:szCs w:val="20"/>
        </w:rPr>
        <w:t>5.5.</w:t>
      </w:r>
      <w:r>
        <w:rPr>
          <w:rFonts w:ascii="Cambria" w:hAnsi="Cambria" w:cs="Cambria"/>
          <w:bCs/>
          <w:sz w:val="20"/>
          <w:szCs w:val="20"/>
        </w:rPr>
        <w:t>Ponude se dostavljaju na Crnogorskom jeziku.</w:t>
      </w:r>
    </w:p>
    <w:p w:rsidR="00D54FCF" w:rsidRDefault="00D54FCF" w:rsidP="00D54FCF">
      <w:pPr>
        <w:spacing w:after="0"/>
        <w:ind w:left="-284" w:right="-567"/>
        <w:jc w:val="both"/>
        <w:rPr>
          <w:rFonts w:ascii="Cambria" w:hAnsi="Cambria" w:cs="Cambria"/>
          <w:b/>
          <w:sz w:val="20"/>
          <w:szCs w:val="20"/>
        </w:rPr>
      </w:pPr>
      <w:r>
        <w:rPr>
          <w:rFonts w:ascii="Cambria" w:hAnsi="Cambria"/>
          <w:b/>
          <w:sz w:val="20"/>
          <w:szCs w:val="20"/>
        </w:rPr>
        <w:t xml:space="preserve">VI </w:t>
      </w:r>
      <w:r>
        <w:rPr>
          <w:rFonts w:ascii="Cambria" w:hAnsi="Cambria" w:cs="Cambria"/>
          <w:b/>
          <w:sz w:val="20"/>
          <w:szCs w:val="20"/>
        </w:rPr>
        <w:t xml:space="preserve"> Kriterijumi za izbor najpovoljnijeg ponuđača </w:t>
      </w:r>
    </w:p>
    <w:p w:rsidR="00D54FCF" w:rsidRDefault="00D54FCF" w:rsidP="00D54FCF">
      <w:pPr>
        <w:spacing w:after="0"/>
        <w:ind w:left="-284" w:right="-567"/>
        <w:jc w:val="both"/>
        <w:rPr>
          <w:rFonts w:ascii="Cambria" w:hAnsi="Cambria" w:cs="Cambria"/>
          <w:b/>
          <w:sz w:val="20"/>
          <w:szCs w:val="20"/>
        </w:rPr>
      </w:pPr>
    </w:p>
    <w:p w:rsidR="00D54FCF" w:rsidRDefault="00D54FCF" w:rsidP="00D54FCF">
      <w:pPr>
        <w:ind w:left="-284" w:right="-567"/>
        <w:jc w:val="both"/>
        <w:rPr>
          <w:rFonts w:ascii="Cambria" w:hAnsi="Cambria" w:cs="Cambria"/>
          <w:sz w:val="20"/>
          <w:szCs w:val="20"/>
        </w:rPr>
      </w:pPr>
      <w:r>
        <w:rPr>
          <w:rFonts w:ascii="Cambria" w:hAnsi="Cambria" w:cs="Cambria"/>
          <w:sz w:val="20"/>
          <w:szCs w:val="20"/>
        </w:rPr>
        <w:t>6.1. Rangiranje i ocjena ispravnih i prihvatljivih ponuda vrši se prema sledećim kriterijumima:</w:t>
      </w:r>
    </w:p>
    <w:tbl>
      <w:tblPr>
        <w:tblW w:w="0" w:type="dxa"/>
        <w:tblInd w:w="-4" w:type="dxa"/>
        <w:tblLayout w:type="fixed"/>
        <w:tblLook w:val="04A0" w:firstRow="1" w:lastRow="0" w:firstColumn="1" w:lastColumn="0" w:noHBand="0" w:noVBand="1"/>
      </w:tblPr>
      <w:tblGrid>
        <w:gridCol w:w="8484"/>
        <w:gridCol w:w="588"/>
      </w:tblGrid>
      <w:tr w:rsidR="00D54FCF" w:rsidTr="003B13DC">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D54FCF" w:rsidRDefault="00D54FCF" w:rsidP="003B13DC">
            <w:pPr>
              <w:keepNext/>
              <w:keepLines/>
              <w:autoSpaceDE w:val="0"/>
              <w:autoSpaceDN w:val="0"/>
              <w:adjustRightInd w:val="0"/>
              <w:spacing w:line="264" w:lineRule="atLeast"/>
              <w:ind w:left="33" w:right="-567" w:firstLine="34"/>
              <w:jc w:val="both"/>
              <w:rPr>
                <w:rFonts w:ascii="Cambria" w:eastAsia="Times New Roman" w:hAnsi="Cambria" w:cs="Calibri"/>
                <w:b/>
                <w:bCs/>
              </w:rPr>
            </w:pPr>
          </w:p>
          <w:p w:rsidR="00D54FCF" w:rsidRDefault="00D54FCF" w:rsidP="003B13DC">
            <w:pPr>
              <w:keepNext/>
              <w:keepLines/>
              <w:autoSpaceDE w:val="0"/>
              <w:autoSpaceDN w:val="0"/>
              <w:adjustRightInd w:val="0"/>
              <w:spacing w:line="264" w:lineRule="atLeast"/>
              <w:ind w:left="33" w:right="-567" w:firstLine="34"/>
              <w:jc w:val="both"/>
              <w:rPr>
                <w:rFonts w:ascii="Cambria" w:eastAsia="Times New Roman" w:hAnsi="Cambria" w:cs="Calibri"/>
                <w:sz w:val="20"/>
                <w:szCs w:val="20"/>
              </w:rPr>
            </w:pPr>
            <w:r>
              <w:rPr>
                <w:rFonts w:ascii="Cambria" w:eastAsia="Times New Roman" w:hAnsi="Cambria" w:cs="Calibri"/>
                <w:b/>
                <w:bCs/>
                <w:sz w:val="20"/>
                <w:szCs w:val="20"/>
              </w:rPr>
              <w:t xml:space="preserve">PONUĐENI IZNOS GODIŠNJE ZAKUPNINE/NAKNADE ZA KORIŠĆENJE MORSKOG DOBRA </w:t>
            </w:r>
            <w:r>
              <w:rPr>
                <w:rFonts w:ascii="Cambria" w:eastAsia="Times New Roman" w:hAnsi="Cambria" w:cs="Calibri"/>
                <w:bCs/>
                <w:sz w:val="20"/>
                <w:szCs w:val="20"/>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D54FCF" w:rsidRDefault="00D54FCF" w:rsidP="003B13DC">
            <w:pPr>
              <w:keepNext/>
              <w:keepLines/>
              <w:tabs>
                <w:tab w:val="center" w:pos="273"/>
                <w:tab w:val="right" w:pos="1206"/>
              </w:tabs>
              <w:autoSpaceDE w:val="0"/>
              <w:autoSpaceDN w:val="0"/>
              <w:adjustRightInd w:val="0"/>
              <w:spacing w:line="264" w:lineRule="atLeast"/>
              <w:ind w:right="-567"/>
              <w:rPr>
                <w:rFonts w:ascii="Cambria" w:eastAsia="Times New Roman" w:hAnsi="Cambria" w:cs="Calibri"/>
                <w:b/>
                <w:bCs/>
                <w:spacing w:val="-2"/>
              </w:rPr>
            </w:pPr>
          </w:p>
          <w:p w:rsidR="00D54FCF" w:rsidRDefault="00D54FCF" w:rsidP="003B13DC">
            <w:pPr>
              <w:keepNext/>
              <w:keepLines/>
              <w:tabs>
                <w:tab w:val="center" w:pos="273"/>
                <w:tab w:val="right" w:pos="1206"/>
              </w:tabs>
              <w:autoSpaceDE w:val="0"/>
              <w:autoSpaceDN w:val="0"/>
              <w:adjustRightInd w:val="0"/>
              <w:spacing w:line="264" w:lineRule="atLeast"/>
              <w:ind w:right="-567"/>
              <w:rPr>
                <w:rFonts w:ascii="Cambria" w:eastAsia="Times New Roman" w:hAnsi="Cambria" w:cs="Calibri"/>
              </w:rPr>
            </w:pPr>
            <w:r>
              <w:rPr>
                <w:rFonts w:ascii="Cambria" w:eastAsia="Times New Roman" w:hAnsi="Cambria" w:cs="Calibri"/>
                <w:b/>
                <w:bCs/>
                <w:spacing w:val="-2"/>
              </w:rPr>
              <w:t xml:space="preserve"> 55</w:t>
            </w:r>
          </w:p>
        </w:tc>
      </w:tr>
      <w:tr w:rsidR="00D54FCF" w:rsidTr="003B13DC">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D54FCF" w:rsidRDefault="00D54FCF" w:rsidP="003B13DC">
            <w:pPr>
              <w:tabs>
                <w:tab w:val="left" w:pos="205"/>
              </w:tabs>
              <w:autoSpaceDE w:val="0"/>
              <w:autoSpaceDN w:val="0"/>
              <w:adjustRightInd w:val="0"/>
              <w:spacing w:before="240" w:line="264" w:lineRule="atLeast"/>
              <w:ind w:left="33" w:right="-567" w:firstLine="34"/>
              <w:jc w:val="both"/>
              <w:rPr>
                <w:rFonts w:ascii="Cambria" w:eastAsia="Times New Roman" w:hAnsi="Cambria" w:cs="Calibri"/>
                <w:sz w:val="20"/>
                <w:szCs w:val="20"/>
              </w:rPr>
            </w:pPr>
            <w:r>
              <w:rPr>
                <w:rFonts w:ascii="Cambria" w:eastAsia="Times New Roman" w:hAnsi="Cambria" w:cs="Calibri"/>
                <w:b/>
                <w:bCs/>
                <w:sz w:val="20"/>
                <w:szCs w:val="20"/>
              </w:rPr>
              <w:t xml:space="preserve">REFERENCE I ISKUSTVO </w:t>
            </w:r>
            <w:r>
              <w:rPr>
                <w:rFonts w:ascii="Cambria" w:eastAsia="Times New Roman" w:hAnsi="Cambria" w:cs="Calibri"/>
                <w:bCs/>
                <w:sz w:val="20"/>
                <w:szCs w:val="20"/>
              </w:rPr>
              <w:t xml:space="preserve">(B) </w:t>
            </w:r>
          </w:p>
          <w:p w:rsidR="00D54FCF" w:rsidRDefault="00D54FCF" w:rsidP="00D54FCF">
            <w:pPr>
              <w:numPr>
                <w:ilvl w:val="0"/>
                <w:numId w:val="2"/>
              </w:numPr>
              <w:tabs>
                <w:tab w:val="left" w:pos="426"/>
              </w:tabs>
              <w:spacing w:line="256" w:lineRule="auto"/>
              <w:ind w:left="33" w:right="-567" w:firstLine="34"/>
              <w:jc w:val="both"/>
              <w:rPr>
                <w:rFonts w:ascii="Cambria" w:hAnsi="Cambria" w:cs="Cambria"/>
                <w:b/>
                <w:sz w:val="20"/>
                <w:szCs w:val="20"/>
              </w:rPr>
            </w:pPr>
            <w:r>
              <w:rPr>
                <w:rFonts w:ascii="Cambria" w:hAnsi="Cambria" w:cs="Cambria"/>
                <w:sz w:val="20"/>
                <w:szCs w:val="20"/>
              </w:rPr>
              <w:t>Nosilac priznanja “Plava zastavica” u nekoj od prethodne tri godine/Pz ..….....................................</w:t>
            </w:r>
          </w:p>
          <w:p w:rsidR="00D54FCF" w:rsidRDefault="00D54FCF" w:rsidP="003B13DC">
            <w:pPr>
              <w:spacing w:after="0"/>
              <w:ind w:left="33" w:right="-567" w:firstLine="34"/>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D54FCF" w:rsidRDefault="00D54FCF" w:rsidP="003B13DC">
            <w:pPr>
              <w:spacing w:after="0"/>
              <w:ind w:left="33" w:right="-567" w:firstLine="34"/>
              <w:jc w:val="both"/>
              <w:rPr>
                <w:rFonts w:ascii="Cambria" w:hAnsi="Cambria" w:cs="Cambria"/>
                <w:sz w:val="20"/>
                <w:szCs w:val="20"/>
              </w:rPr>
            </w:pPr>
            <w:r>
              <w:rPr>
                <w:rFonts w:ascii="Cambria" w:hAnsi="Cambria" w:cs="Cambria"/>
                <w:sz w:val="20"/>
                <w:szCs w:val="20"/>
              </w:rPr>
              <w:t xml:space="preserve">     (3x10 bodova po godini) najviše /Os ...................................................................................................................</w:t>
            </w:r>
          </w:p>
          <w:p w:rsidR="00D54FCF" w:rsidRDefault="00D54FCF" w:rsidP="003B13DC">
            <w:pPr>
              <w:spacing w:after="0"/>
              <w:ind w:left="33" w:right="-567" w:firstLine="34"/>
              <w:jc w:val="both"/>
              <w:rPr>
                <w:rFonts w:ascii="Cambria" w:hAnsi="Cambria" w:cs="Cambria"/>
                <w:sz w:val="20"/>
                <w:szCs w:val="20"/>
              </w:rPr>
            </w:pPr>
          </w:p>
          <w:p w:rsidR="00D54FCF" w:rsidRDefault="00D54FCF" w:rsidP="003B13DC">
            <w:pPr>
              <w:ind w:left="33" w:right="-567" w:firstLine="34"/>
              <w:jc w:val="both"/>
              <w:rPr>
                <w:rFonts w:ascii="Cambria" w:eastAsia="Times New Roman" w:hAnsi="Cambria" w:cs="Calibri"/>
              </w:rPr>
            </w:pPr>
            <w:r>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D54FCF" w:rsidRDefault="00D54FCF" w:rsidP="003B13DC">
            <w:pPr>
              <w:keepNext/>
              <w:keepLines/>
              <w:autoSpaceDE w:val="0"/>
              <w:autoSpaceDN w:val="0"/>
              <w:adjustRightInd w:val="0"/>
              <w:spacing w:after="0" w:line="264" w:lineRule="atLeast"/>
              <w:ind w:right="-567"/>
              <w:rPr>
                <w:rFonts w:ascii="Cambria" w:eastAsia="Times New Roman" w:hAnsi="Cambria" w:cs="Calibri"/>
                <w:b/>
                <w:bCs/>
                <w:spacing w:val="-2"/>
              </w:rPr>
            </w:pPr>
          </w:p>
          <w:p w:rsidR="00D54FCF" w:rsidRDefault="00D54FCF" w:rsidP="003B13DC">
            <w:pPr>
              <w:keepNext/>
              <w:keepLines/>
              <w:autoSpaceDE w:val="0"/>
              <w:autoSpaceDN w:val="0"/>
              <w:adjustRightInd w:val="0"/>
              <w:spacing w:line="264" w:lineRule="atLeast"/>
              <w:ind w:right="-567"/>
              <w:rPr>
                <w:rFonts w:ascii="Cambria" w:eastAsia="Times New Roman" w:hAnsi="Cambria" w:cs="Calibri"/>
                <w:b/>
                <w:bCs/>
                <w:spacing w:val="-2"/>
              </w:rPr>
            </w:pPr>
            <w:r>
              <w:rPr>
                <w:rFonts w:ascii="Cambria" w:eastAsia="Times New Roman" w:hAnsi="Cambria" w:cs="Calibri"/>
                <w:b/>
                <w:bCs/>
                <w:spacing w:val="-2"/>
              </w:rPr>
              <w:t xml:space="preserve"> 45</w:t>
            </w:r>
          </w:p>
          <w:p w:rsidR="00D54FCF" w:rsidRDefault="00D54FCF" w:rsidP="003B13DC">
            <w:pPr>
              <w:keepNext/>
              <w:keepLines/>
              <w:autoSpaceDE w:val="0"/>
              <w:autoSpaceDN w:val="0"/>
              <w:adjustRightInd w:val="0"/>
              <w:spacing w:line="264" w:lineRule="atLeast"/>
              <w:ind w:right="-567"/>
              <w:rPr>
                <w:rFonts w:ascii="Cambria" w:eastAsia="Times New Roman" w:hAnsi="Cambria" w:cs="Calibri"/>
                <w:bCs/>
                <w:spacing w:val="-2"/>
              </w:rPr>
            </w:pPr>
            <w:r>
              <w:rPr>
                <w:rFonts w:ascii="Cambria" w:eastAsia="Times New Roman" w:hAnsi="Cambria" w:cs="Calibri"/>
                <w:bCs/>
                <w:spacing w:val="-2"/>
              </w:rPr>
              <w:t xml:space="preserve"> 10</w:t>
            </w:r>
          </w:p>
          <w:p w:rsidR="00D54FCF" w:rsidRDefault="00D54FCF" w:rsidP="003B13DC">
            <w:pPr>
              <w:keepNext/>
              <w:keepLines/>
              <w:autoSpaceDE w:val="0"/>
              <w:autoSpaceDN w:val="0"/>
              <w:adjustRightInd w:val="0"/>
              <w:spacing w:before="240" w:line="264" w:lineRule="atLeast"/>
              <w:ind w:right="-567"/>
              <w:rPr>
                <w:rFonts w:ascii="Cambria" w:eastAsia="Times New Roman" w:hAnsi="Cambria" w:cs="Calibri"/>
              </w:rPr>
            </w:pPr>
            <w:r>
              <w:rPr>
                <w:rFonts w:ascii="Cambria" w:eastAsia="Times New Roman" w:hAnsi="Cambria" w:cs="Calibri"/>
              </w:rPr>
              <w:t xml:space="preserve"> 30</w:t>
            </w:r>
          </w:p>
          <w:p w:rsidR="00D54FCF" w:rsidRDefault="00D54FCF" w:rsidP="003B13DC">
            <w:pPr>
              <w:keepNext/>
              <w:keepLines/>
              <w:autoSpaceDE w:val="0"/>
              <w:autoSpaceDN w:val="0"/>
              <w:adjustRightInd w:val="0"/>
              <w:spacing w:line="264" w:lineRule="atLeast"/>
              <w:ind w:right="-567"/>
              <w:rPr>
                <w:rFonts w:ascii="Cambria" w:eastAsia="Times New Roman" w:hAnsi="Cambria" w:cs="Calibri"/>
              </w:rPr>
            </w:pPr>
          </w:p>
          <w:p w:rsidR="00D54FCF" w:rsidRDefault="00D54FCF" w:rsidP="003B13DC">
            <w:pPr>
              <w:keepNext/>
              <w:keepLines/>
              <w:autoSpaceDE w:val="0"/>
              <w:autoSpaceDN w:val="0"/>
              <w:adjustRightInd w:val="0"/>
              <w:spacing w:line="264" w:lineRule="atLeast"/>
              <w:ind w:right="-567"/>
              <w:rPr>
                <w:rFonts w:ascii="Cambria" w:eastAsia="Times New Roman" w:hAnsi="Cambria" w:cs="Calibri"/>
              </w:rPr>
            </w:pPr>
            <w:r>
              <w:rPr>
                <w:rFonts w:ascii="Cambria" w:eastAsia="Times New Roman" w:hAnsi="Cambria" w:cs="Calibri"/>
                <w:b/>
              </w:rPr>
              <w:t xml:space="preserve">   </w:t>
            </w:r>
            <w:r>
              <w:rPr>
                <w:rFonts w:ascii="Cambria" w:eastAsia="Times New Roman" w:hAnsi="Cambria" w:cs="Calibri"/>
              </w:rPr>
              <w:t>5</w:t>
            </w:r>
          </w:p>
        </w:tc>
      </w:tr>
      <w:tr w:rsidR="00D54FCF" w:rsidTr="003B13DC">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rsidR="00D54FCF" w:rsidRDefault="00D54FCF" w:rsidP="003B13DC">
            <w:pPr>
              <w:keepNext/>
              <w:keepLines/>
              <w:autoSpaceDE w:val="0"/>
              <w:autoSpaceDN w:val="0"/>
              <w:adjustRightInd w:val="0"/>
              <w:spacing w:line="264" w:lineRule="atLeast"/>
              <w:ind w:left="-284" w:right="-554" w:hanging="33"/>
              <w:jc w:val="both"/>
              <w:rPr>
                <w:rFonts w:ascii="Cambria" w:eastAsia="Times New Roman" w:hAnsi="Cambria" w:cs="Calibri"/>
              </w:rPr>
            </w:pPr>
            <w:r>
              <w:rPr>
                <w:rFonts w:ascii="Cambria" w:eastAsia="Times New Roman" w:hAnsi="Cambria" w:cs="Calibri"/>
                <w:bCs/>
              </w:rPr>
              <w:t xml:space="preserve">                                                                                                        Y=A+B</w:t>
            </w:r>
            <w:r>
              <w:rPr>
                <w:rFonts w:ascii="Cambria" w:eastAsia="Times New Roman" w:hAnsi="Cambria" w:cs="Calibri"/>
                <w:b/>
                <w:bCs/>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rsidR="00D54FCF" w:rsidRDefault="00D54FCF" w:rsidP="003B13DC">
            <w:pPr>
              <w:autoSpaceDE w:val="0"/>
              <w:autoSpaceDN w:val="0"/>
              <w:adjustRightInd w:val="0"/>
              <w:spacing w:line="264" w:lineRule="atLeast"/>
              <w:ind w:left="-88" w:right="-554"/>
              <w:rPr>
                <w:rFonts w:ascii="Cambria" w:eastAsia="Times New Roman" w:hAnsi="Cambria" w:cs="Calibri"/>
                <w:b/>
              </w:rPr>
            </w:pPr>
            <w:r>
              <w:rPr>
                <w:rFonts w:ascii="Cambria" w:eastAsia="Times New Roman" w:hAnsi="Cambria" w:cs="Calibri"/>
                <w:b/>
              </w:rPr>
              <w:t xml:space="preserve"> 100</w:t>
            </w:r>
          </w:p>
        </w:tc>
      </w:tr>
    </w:tbl>
    <w:p w:rsidR="00D54FCF" w:rsidRDefault="00D54FCF" w:rsidP="00D54FCF">
      <w:pPr>
        <w:keepNext/>
        <w:keepLines/>
        <w:autoSpaceDE w:val="0"/>
        <w:autoSpaceDN w:val="0"/>
        <w:adjustRightInd w:val="0"/>
        <w:spacing w:line="264" w:lineRule="atLeast"/>
        <w:ind w:left="-284" w:right="-567" w:hanging="33"/>
        <w:jc w:val="both"/>
        <w:rPr>
          <w:rFonts w:ascii="Cambria" w:eastAsia="Times New Roman" w:hAnsi="Cambria" w:cs="Calibri"/>
          <w:bCs/>
          <w:spacing w:val="-2"/>
          <w:lang w:val="en-US" w:eastAsia="sr-Latn-ME"/>
        </w:rPr>
      </w:pPr>
    </w:p>
    <w:p w:rsidR="00D54FCF" w:rsidRDefault="00D54FCF" w:rsidP="00D54FCF">
      <w:pPr>
        <w:ind w:left="-284" w:right="-567"/>
        <w:jc w:val="both"/>
        <w:rPr>
          <w:rFonts w:ascii="Cambria" w:hAnsi="Cambria" w:cs="Cambria"/>
          <w:sz w:val="20"/>
          <w:szCs w:val="20"/>
        </w:rPr>
      </w:pPr>
      <w:r>
        <w:rPr>
          <w:rFonts w:ascii="Cambria" w:hAnsi="Cambria" w:cs="Cambria"/>
          <w:b/>
          <w:sz w:val="20"/>
          <w:szCs w:val="20"/>
        </w:rPr>
        <w:t>6.2.</w:t>
      </w:r>
      <w:r>
        <w:rPr>
          <w:rFonts w:ascii="Cambria" w:hAnsi="Cambria" w:cs="Cambria"/>
          <w:sz w:val="20"/>
          <w:szCs w:val="20"/>
        </w:rPr>
        <w:t xml:space="preserve"> Po osnovu referenci i iskustva boduju se :</w:t>
      </w:r>
    </w:p>
    <w:p w:rsidR="00D54FCF" w:rsidRDefault="00D54FCF" w:rsidP="00D54FCF">
      <w:pPr>
        <w:pStyle w:val="ListParagraph"/>
        <w:widowControl/>
        <w:tabs>
          <w:tab w:val="left" w:pos="426"/>
        </w:tabs>
        <w:autoSpaceDE/>
        <w:ind w:left="-284" w:right="-567"/>
        <w:contextualSpacing/>
        <w:rPr>
          <w:rFonts w:ascii="Cambria" w:hAnsi="Cambria" w:cs="Cambria"/>
          <w:sz w:val="20"/>
          <w:szCs w:val="20"/>
        </w:rPr>
      </w:pPr>
      <w:r>
        <w:rPr>
          <w:rFonts w:ascii="Cambria" w:hAnsi="Cambria" w:cs="Cambria"/>
          <w:sz w:val="20"/>
          <w:szCs w:val="20"/>
        </w:rPr>
        <w:t xml:space="preserve">Ponude dosadašnjih/ranijih zakupaca kupališta na koje se ponuda odnosi. </w:t>
      </w:r>
    </w:p>
    <w:p w:rsidR="00D54FCF" w:rsidRDefault="00D54FCF" w:rsidP="00D54FCF">
      <w:pPr>
        <w:pStyle w:val="ListParagraph"/>
        <w:ind w:left="-284" w:right="-567"/>
        <w:rPr>
          <w:rFonts w:ascii="Cambria" w:hAnsi="Cambria" w:cs="Cambria"/>
          <w:sz w:val="20"/>
          <w:szCs w:val="20"/>
        </w:rPr>
      </w:pPr>
      <w:r>
        <w:rPr>
          <w:rFonts w:ascii="Cambria" w:hAnsi="Cambria" w:cs="Cambria"/>
          <w:sz w:val="20"/>
          <w:szCs w:val="20"/>
        </w:rPr>
        <w:t xml:space="preserve">Iskustvo i reference vrednuju se samo za plažu koju je ponuđač prethodno koristio, a ne za druge plaže koje su predmet javnog poziva. </w:t>
      </w:r>
    </w:p>
    <w:p w:rsidR="00D54FCF" w:rsidRDefault="00D54FCF" w:rsidP="00D54FCF">
      <w:pPr>
        <w:pStyle w:val="ListParagraph"/>
        <w:ind w:left="-284" w:right="-567"/>
        <w:rPr>
          <w:rFonts w:ascii="Cambria" w:hAnsi="Cambria" w:cs="Cambria"/>
          <w:sz w:val="20"/>
          <w:szCs w:val="20"/>
        </w:rPr>
      </w:pPr>
      <w:r>
        <w:rPr>
          <w:rFonts w:ascii="Cambria" w:hAnsi="Cambria" w:cs="Cambria"/>
          <w:sz w:val="20"/>
          <w:szCs w:val="20"/>
        </w:rPr>
        <w:t>Iskustvo i reference neće se vrednovati u slučaju da je zakupac odustao od ugovora tokom  perioda korišćenja.</w:t>
      </w:r>
    </w:p>
    <w:p w:rsidR="00D54FCF" w:rsidRDefault="00D54FCF" w:rsidP="00D54FCF">
      <w:pPr>
        <w:pStyle w:val="ListParagraph"/>
        <w:ind w:left="-284" w:right="-567"/>
        <w:rPr>
          <w:rFonts w:ascii="Cambria" w:hAnsi="Cambria" w:cs="Cambria"/>
          <w:bCs/>
          <w:sz w:val="20"/>
          <w:szCs w:val="20"/>
        </w:rPr>
      </w:pPr>
      <w:r>
        <w:rPr>
          <w:rFonts w:ascii="Cambria" w:hAnsi="Cambria" w:cs="Cambria"/>
          <w:bCs/>
          <w:sz w:val="20"/>
          <w:szCs w:val="20"/>
        </w:rPr>
        <w:t>U slučaju da je u toku trajanja ugovora uz saglasnost Javnog preduzeća izvršen prenos prava i obaveza sa jednog lica na drugo, svakom od tih lica priznat će se iskustvo i reference samo za onu godinu/ne koju su stvarno koristili.</w:t>
      </w:r>
    </w:p>
    <w:p w:rsidR="00D54FCF" w:rsidRDefault="00D54FCF" w:rsidP="00D54FCF">
      <w:pPr>
        <w:pStyle w:val="ListParagraph"/>
        <w:ind w:left="-284" w:right="-567"/>
        <w:rPr>
          <w:rFonts w:ascii="Cambria" w:hAnsi="Cambria" w:cs="Cambria"/>
          <w:bCs/>
          <w:sz w:val="20"/>
          <w:szCs w:val="20"/>
        </w:rPr>
      </w:pPr>
    </w:p>
    <w:p w:rsidR="00FF67CF" w:rsidRDefault="00FF67CF" w:rsidP="00D54FCF">
      <w:pPr>
        <w:pStyle w:val="ListParagraph"/>
        <w:ind w:left="-284" w:right="-567"/>
        <w:rPr>
          <w:rFonts w:ascii="Cambria" w:hAnsi="Cambria" w:cs="Cambria"/>
          <w:bCs/>
          <w:sz w:val="20"/>
          <w:szCs w:val="20"/>
        </w:rPr>
      </w:pPr>
    </w:p>
    <w:p w:rsidR="00FF67CF" w:rsidRDefault="00FF67CF" w:rsidP="00D54FCF">
      <w:pPr>
        <w:pStyle w:val="ListParagraph"/>
        <w:ind w:left="-284" w:right="-567"/>
        <w:rPr>
          <w:rFonts w:ascii="Cambria" w:hAnsi="Cambria" w:cs="Cambria"/>
          <w:bCs/>
          <w:sz w:val="20"/>
          <w:szCs w:val="20"/>
        </w:rPr>
      </w:pPr>
    </w:p>
    <w:p w:rsidR="00FF67CF" w:rsidRDefault="00FF67CF" w:rsidP="00D54FCF">
      <w:pPr>
        <w:pStyle w:val="ListParagraph"/>
        <w:ind w:left="-284" w:right="-567"/>
        <w:rPr>
          <w:rFonts w:ascii="Cambria" w:hAnsi="Cambria" w:cs="Cambria"/>
          <w:bCs/>
          <w:sz w:val="20"/>
          <w:szCs w:val="20"/>
        </w:rPr>
      </w:pPr>
    </w:p>
    <w:p w:rsidR="00D54FCF" w:rsidRDefault="00D54FCF" w:rsidP="00D54FCF">
      <w:pPr>
        <w:pStyle w:val="ListParagraph"/>
        <w:ind w:left="-284" w:right="-567"/>
        <w:rPr>
          <w:rFonts w:ascii="Cambria" w:hAnsi="Cambria" w:cs="Cambria"/>
          <w:bCs/>
          <w:sz w:val="20"/>
          <w:szCs w:val="20"/>
        </w:rPr>
      </w:pPr>
      <w:r>
        <w:rPr>
          <w:rFonts w:ascii="Cambria" w:hAnsi="Cambria" w:cs="Cambria"/>
          <w:bCs/>
          <w:sz w:val="20"/>
          <w:szCs w:val="20"/>
        </w:rPr>
        <w:lastRenderedPageBreak/>
        <w:t>Ukoliko je više lica po osnovu istog ugovora koristilo isto kupalište (sukorisnici), svakom od njih priznat će se reference i iskustvo, bez obzira na koga od njih je izdato odobrenje nadležnog opštinskog organa.</w:t>
      </w:r>
    </w:p>
    <w:p w:rsidR="00D54FCF" w:rsidRDefault="00D54FCF" w:rsidP="00D54FCF">
      <w:pPr>
        <w:pStyle w:val="ListParagraph"/>
        <w:ind w:left="-284" w:right="-567"/>
        <w:rPr>
          <w:rFonts w:ascii="Cambria" w:hAnsi="Cambria" w:cs="Cambria"/>
          <w:bCs/>
          <w:sz w:val="20"/>
          <w:szCs w:val="20"/>
        </w:rPr>
      </w:pPr>
      <w:r>
        <w:rPr>
          <w:rFonts w:ascii="Cambria" w:hAnsi="Cambria" w:cs="Cambria"/>
          <w:bCs/>
          <w:sz w:val="20"/>
          <w:szCs w:val="20"/>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D54FCF" w:rsidRDefault="00D54FCF" w:rsidP="00D54FCF">
      <w:pPr>
        <w:keepNext/>
        <w:keepLines/>
        <w:autoSpaceDE w:val="0"/>
        <w:autoSpaceDN w:val="0"/>
        <w:adjustRightInd w:val="0"/>
        <w:spacing w:line="240" w:lineRule="auto"/>
        <w:ind w:left="-284" w:right="-567" w:hanging="33"/>
        <w:jc w:val="both"/>
        <w:rPr>
          <w:rFonts w:ascii="Cambria" w:eastAsia="Times New Roman" w:hAnsi="Cambria" w:cs="Calibri"/>
          <w:b/>
          <w:bCs/>
          <w:spacing w:val="-2"/>
          <w:sz w:val="20"/>
          <w:szCs w:val="20"/>
          <w:lang w:val="en-US" w:eastAsia="sr-Latn-ME"/>
        </w:rPr>
      </w:pPr>
    </w:p>
    <w:p w:rsidR="00D54FCF" w:rsidRDefault="00D54FCF" w:rsidP="00D54FCF">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eastAsia="sr-Latn-ME"/>
        </w:rPr>
      </w:pPr>
      <w:r>
        <w:rPr>
          <w:rFonts w:ascii="Cambria" w:eastAsia="Times New Roman" w:hAnsi="Cambria" w:cs="Calibri"/>
          <w:b/>
          <w:bCs/>
          <w:spacing w:val="-2"/>
          <w:sz w:val="20"/>
          <w:szCs w:val="20"/>
          <w:lang w:val="en-US" w:eastAsia="sr-Latn-ME"/>
        </w:rPr>
        <w:t>6.3.</w:t>
      </w:r>
      <w:r>
        <w:rPr>
          <w:rFonts w:ascii="Cambria" w:eastAsia="Times New Roman" w:hAnsi="Cambria" w:cs="Calibri"/>
          <w:bCs/>
          <w:spacing w:val="-2"/>
          <w:sz w:val="20"/>
          <w:szCs w:val="20"/>
          <w:lang w:val="en-US" w:eastAsia="sr-Latn-ME"/>
        </w:rPr>
        <w:t xml:space="preserve"> Metod ocjenjivanja svakog elementa Ponude koji podliježe bodovanju je sljede</w:t>
      </w:r>
      <w:r>
        <w:rPr>
          <w:rFonts w:ascii="Cambria" w:eastAsia="Times New Roman" w:hAnsi="Cambria" w:cs="Calibri"/>
          <w:bCs/>
          <w:spacing w:val="-2"/>
          <w:sz w:val="20"/>
          <w:szCs w:val="20"/>
          <w:lang w:eastAsia="sr-Latn-ME"/>
        </w:rPr>
        <w:t>ći:</w:t>
      </w:r>
    </w:p>
    <w:p w:rsidR="00D54FCF" w:rsidRDefault="00D54FCF" w:rsidP="00D54FCF">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val="en-US" w:eastAsia="sr-Latn-ME"/>
        </w:rPr>
      </w:pPr>
      <w:r>
        <w:rPr>
          <w:rFonts w:ascii="Cambria" w:eastAsia="Times New Roman" w:hAnsi="Cambria" w:cs="Calibri"/>
          <w:sz w:val="20"/>
          <w:szCs w:val="20"/>
          <w:lang w:val="en-US" w:eastAsia="sr-Latn-ME"/>
        </w:rPr>
        <w:t xml:space="preserve">6.3.1. Zakupnina/Naknada za korišćenje morskog dobra </w:t>
      </w:r>
    </w:p>
    <w:p w:rsidR="00D54FCF" w:rsidRDefault="00D54FCF" w:rsidP="00D54FCF">
      <w:pPr>
        <w:pStyle w:val="ListParagraph"/>
        <w:tabs>
          <w:tab w:val="left" w:pos="3969"/>
        </w:tabs>
        <w:spacing w:line="264" w:lineRule="auto"/>
        <w:ind w:left="-284" w:right="-567"/>
        <w:rPr>
          <w:rFonts w:ascii="Cambria" w:hAnsi="Cambria" w:cs="Times New Roman"/>
          <w:sz w:val="20"/>
          <w:szCs w:val="20"/>
        </w:rPr>
      </w:pPr>
      <w:r>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Pr>
          <w:rFonts w:ascii="Cambria" w:hAnsi="Cambria" w:cs="Times New Roman"/>
          <w:sz w:val="20"/>
          <w:szCs w:val="20"/>
        </w:rPr>
        <w:t>Programu</w:t>
      </w:r>
      <w:r>
        <w:rPr>
          <w:rFonts w:ascii="Cambria" w:hAnsi="Cambria" w:cs="Times New Roman"/>
          <w:spacing w:val="-21"/>
          <w:sz w:val="20"/>
          <w:szCs w:val="20"/>
        </w:rPr>
        <w:t xml:space="preserve"> </w:t>
      </w:r>
      <w:r>
        <w:rPr>
          <w:rFonts w:ascii="Cambria" w:hAnsi="Cambria" w:cs="Times New Roman"/>
          <w:sz w:val="20"/>
          <w:szCs w:val="20"/>
        </w:rPr>
        <w:t>privremenih objekata u</w:t>
      </w:r>
      <w:r>
        <w:rPr>
          <w:rFonts w:ascii="Cambria" w:hAnsi="Cambria" w:cs="Times New Roman"/>
          <w:spacing w:val="-23"/>
          <w:sz w:val="20"/>
          <w:szCs w:val="20"/>
        </w:rPr>
        <w:t xml:space="preserve"> </w:t>
      </w:r>
      <w:r>
        <w:rPr>
          <w:rFonts w:ascii="Cambria" w:hAnsi="Cambria" w:cs="Times New Roman"/>
          <w:sz w:val="20"/>
          <w:szCs w:val="20"/>
        </w:rPr>
        <w:t>zoni morskog</w:t>
      </w:r>
      <w:r>
        <w:rPr>
          <w:rFonts w:ascii="Cambria" w:hAnsi="Cambria" w:cs="Times New Roman"/>
          <w:spacing w:val="-6"/>
          <w:sz w:val="20"/>
          <w:szCs w:val="20"/>
        </w:rPr>
        <w:t xml:space="preserve"> </w:t>
      </w:r>
      <w:r>
        <w:rPr>
          <w:rFonts w:ascii="Cambria" w:hAnsi="Cambria" w:cs="Times New Roman"/>
          <w:sz w:val="20"/>
          <w:szCs w:val="20"/>
        </w:rPr>
        <w:t>dobra</w:t>
      </w:r>
      <w:r>
        <w:rPr>
          <w:rFonts w:ascii="Cambria" w:hAnsi="Cambria" w:cs="Times New Roman"/>
          <w:spacing w:val="-6"/>
          <w:sz w:val="20"/>
          <w:szCs w:val="20"/>
        </w:rPr>
        <w:t xml:space="preserve"> </w:t>
      </w:r>
      <w:r>
        <w:rPr>
          <w:rFonts w:ascii="Cambria" w:hAnsi="Cambria" w:cs="Times New Roman"/>
          <w:sz w:val="20"/>
          <w:szCs w:val="20"/>
        </w:rPr>
        <w:t>za</w:t>
      </w:r>
      <w:r>
        <w:rPr>
          <w:rFonts w:ascii="Cambria" w:hAnsi="Cambria" w:cs="Times New Roman"/>
          <w:spacing w:val="-6"/>
          <w:sz w:val="20"/>
          <w:szCs w:val="20"/>
        </w:rPr>
        <w:t xml:space="preserve">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r>
        <w:rPr>
          <w:rFonts w:ascii="Cambria" w:hAnsi="Cambria" w:cs="Times New Roman"/>
          <w:sz w:val="20"/>
          <w:szCs w:val="20"/>
        </w:rPr>
        <w:t>god.</w:t>
      </w:r>
      <w:r>
        <w:rPr>
          <w:rFonts w:ascii="Cambria" w:hAnsi="Cambria" w:cs="Times New Roman"/>
          <w:spacing w:val="-4"/>
          <w:sz w:val="20"/>
          <w:szCs w:val="20"/>
        </w:rPr>
        <w:t xml:space="preserve"> i Programu objekata obalne infrastrukture. </w:t>
      </w:r>
    </w:p>
    <w:p w:rsidR="00D54FCF" w:rsidRDefault="00D54FCF" w:rsidP="00D54FCF">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val="en-US" w:eastAsia="sr-Latn-ME"/>
        </w:rPr>
      </w:pPr>
    </w:p>
    <w:p w:rsidR="00D54FCF" w:rsidRDefault="00D54FCF" w:rsidP="00D54FCF">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Maksimalni broj bodova  koji se može dodijeliti po osnovu kriterijuma ponu</w:t>
      </w:r>
      <w:r>
        <w:rPr>
          <w:rFonts w:ascii="Cambria" w:eastAsia="Times New Roman" w:hAnsi="Cambria" w:cs="Calibri"/>
          <w:sz w:val="20"/>
          <w:szCs w:val="20"/>
          <w:lang w:eastAsia="sr-Latn-ME"/>
        </w:rPr>
        <w:t>đene zakupnine je  55 bodova.</w:t>
      </w:r>
    </w:p>
    <w:p w:rsidR="00D54FCF" w:rsidRDefault="00D54FCF" w:rsidP="00D54FCF">
      <w:pPr>
        <w:tabs>
          <w:tab w:val="left" w:pos="720"/>
        </w:tabs>
        <w:autoSpaceDE w:val="0"/>
        <w:autoSpaceDN w:val="0"/>
        <w:adjustRightInd w:val="0"/>
        <w:spacing w:after="0" w:line="264" w:lineRule="atLeast"/>
        <w:ind w:left="-284" w:right="-567" w:hanging="33"/>
        <w:jc w:val="both"/>
        <w:rPr>
          <w:rFonts w:ascii="Cambria" w:eastAsia="Times New Roman" w:hAnsi="Cambria" w:cs="Calibri"/>
          <w:b/>
          <w:bCs/>
          <w:sz w:val="20"/>
          <w:szCs w:val="20"/>
          <w:lang w:val="en-US" w:eastAsia="sr-Latn-ME"/>
        </w:rPr>
      </w:pPr>
      <w:r>
        <w:rPr>
          <w:rFonts w:ascii="Cambria" w:eastAsia="Times New Roman" w:hAnsi="Cambria" w:cs="Calibri"/>
          <w:sz w:val="20"/>
          <w:szCs w:val="20"/>
          <w:lang w:val="en-US" w:eastAsia="sr-Latn-ME"/>
        </w:rPr>
        <w:t xml:space="preserve">Bodovanje ponuđene zakupnine biće </w:t>
      </w:r>
      <w:r>
        <w:rPr>
          <w:rFonts w:ascii="Cambria" w:eastAsia="Times New Roman" w:hAnsi="Cambria" w:cs="Calibri"/>
          <w:sz w:val="20"/>
          <w:szCs w:val="20"/>
          <w:lang w:eastAsia="sr-Latn-ME"/>
        </w:rPr>
        <w:t xml:space="preserve">obavljeno na sljedeći način: Ponuda sa najvišom ponudjenom zakupninom dobiće maksimalni broj bodova za ovaj kriterijum, a ostale Ponude dobijaju proporcionalno manji broj bodova, po formuli : </w:t>
      </w:r>
      <w:r>
        <w:rPr>
          <w:rFonts w:ascii="Cambria" w:eastAsia="Times New Roman" w:hAnsi="Cambria" w:cs="Calibri"/>
          <w:b/>
          <w:bCs/>
          <w:sz w:val="20"/>
          <w:szCs w:val="20"/>
          <w:lang w:val="en-US" w:eastAsia="sr-Latn-ME"/>
        </w:rPr>
        <w:t>A = (A</w:t>
      </w:r>
      <w:r>
        <w:rPr>
          <w:rFonts w:ascii="Cambria" w:eastAsia="Times New Roman" w:hAnsi="Cambria" w:cs="Calibri"/>
          <w:b/>
          <w:bCs/>
          <w:sz w:val="20"/>
          <w:szCs w:val="20"/>
          <w:vertAlign w:val="subscript"/>
          <w:lang w:val="en-US" w:eastAsia="sr-Latn-ME"/>
        </w:rPr>
        <w:t xml:space="preserve">1 </w:t>
      </w:r>
      <w:r>
        <w:rPr>
          <w:rFonts w:ascii="Cambria" w:eastAsia="Times New Roman" w:hAnsi="Cambria" w:cs="Calibri"/>
          <w:b/>
          <w:bCs/>
          <w:sz w:val="20"/>
          <w:szCs w:val="20"/>
          <w:lang w:val="en-US" w:eastAsia="sr-Latn-ME"/>
        </w:rPr>
        <w:t>/ A</w:t>
      </w:r>
      <w:r>
        <w:rPr>
          <w:rFonts w:ascii="Cambria" w:eastAsia="Times New Roman" w:hAnsi="Cambria" w:cs="Calibri"/>
          <w:b/>
          <w:bCs/>
          <w:sz w:val="20"/>
          <w:szCs w:val="20"/>
          <w:vertAlign w:val="subscript"/>
          <w:lang w:val="en-US" w:eastAsia="sr-Latn-ME"/>
        </w:rPr>
        <w:t>max</w:t>
      </w:r>
      <w:r>
        <w:rPr>
          <w:rFonts w:ascii="Cambria" w:eastAsia="Times New Roman" w:hAnsi="Cambria" w:cs="Calibri"/>
          <w:b/>
          <w:bCs/>
          <w:sz w:val="20"/>
          <w:szCs w:val="20"/>
          <w:lang w:val="en-US" w:eastAsia="sr-Latn-ME"/>
        </w:rPr>
        <w:t>) x 55</w:t>
      </w:r>
    </w:p>
    <w:p w:rsidR="00D54FCF" w:rsidRDefault="00D54FCF" w:rsidP="00D54FCF">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   -   broj poena dodijeljen Ponu</w:t>
      </w:r>
      <w:r>
        <w:rPr>
          <w:rFonts w:ascii="Cambria" w:eastAsia="Times New Roman" w:hAnsi="Cambria" w:cs="Calibri"/>
          <w:sz w:val="20"/>
          <w:szCs w:val="20"/>
          <w:lang w:eastAsia="sr-Latn-ME"/>
        </w:rPr>
        <w:t xml:space="preserve">đaču na osnovu ponuđene zakupnine </w:t>
      </w:r>
    </w:p>
    <w:p w:rsidR="00D54FCF" w:rsidRDefault="00D54FCF" w:rsidP="00D54FCF">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1</w:t>
      </w:r>
      <w:r>
        <w:rPr>
          <w:rFonts w:ascii="Cambria" w:eastAsia="Times New Roman" w:hAnsi="Cambria" w:cs="Calibri"/>
          <w:sz w:val="20"/>
          <w:szCs w:val="20"/>
          <w:lang w:val="en-US" w:eastAsia="sr-Latn-ME"/>
        </w:rPr>
        <w:t xml:space="preserve"> -  Zakupnina, ponu</w:t>
      </w:r>
      <w:r>
        <w:rPr>
          <w:rFonts w:ascii="Cambria" w:eastAsia="Times New Roman" w:hAnsi="Cambria" w:cs="Calibri"/>
          <w:sz w:val="20"/>
          <w:szCs w:val="20"/>
          <w:lang w:eastAsia="sr-Latn-ME"/>
        </w:rPr>
        <w:t>đena od strane Ponuđača čija se Ponuda ocjenjuje</w:t>
      </w:r>
    </w:p>
    <w:p w:rsidR="00D54FCF" w:rsidRDefault="00D54FCF" w:rsidP="00D54FCF">
      <w:pPr>
        <w:numPr>
          <w:ilvl w:val="0"/>
          <w:numId w:val="3"/>
        </w:num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r>
        <w:rPr>
          <w:rFonts w:ascii="Cambria" w:eastAsia="Times New Roman" w:hAnsi="Cambria" w:cs="Calibri"/>
          <w:sz w:val="20"/>
          <w:szCs w:val="20"/>
          <w:lang w:val="en-US" w:eastAsia="sr-Latn-ME"/>
        </w:rPr>
        <w:t>A</w:t>
      </w:r>
      <w:r>
        <w:rPr>
          <w:rFonts w:ascii="Cambria" w:eastAsia="Times New Roman" w:hAnsi="Cambria" w:cs="Calibri"/>
          <w:sz w:val="20"/>
          <w:szCs w:val="20"/>
          <w:vertAlign w:val="subscript"/>
          <w:lang w:val="en-US" w:eastAsia="sr-Latn-ME"/>
        </w:rPr>
        <w:t xml:space="preserve">max </w:t>
      </w:r>
      <w:r>
        <w:rPr>
          <w:rFonts w:ascii="Cambria" w:eastAsia="Times New Roman" w:hAnsi="Cambria" w:cs="Calibri"/>
          <w:sz w:val="20"/>
          <w:szCs w:val="20"/>
          <w:lang w:val="en-US" w:eastAsia="sr-Latn-ME"/>
        </w:rPr>
        <w:t>– maksimalna zakupnina  ponu</w:t>
      </w:r>
      <w:r>
        <w:rPr>
          <w:rFonts w:ascii="Cambria" w:eastAsia="Times New Roman" w:hAnsi="Cambria" w:cs="Calibri"/>
          <w:sz w:val="20"/>
          <w:szCs w:val="20"/>
          <w:lang w:eastAsia="sr-Latn-ME"/>
        </w:rPr>
        <w:t>đena na Tenderu za predmetnu lokaciji.</w:t>
      </w:r>
    </w:p>
    <w:p w:rsidR="00D54FCF" w:rsidRDefault="00D54FCF" w:rsidP="00D54FCF">
      <w:pPr>
        <w:tabs>
          <w:tab w:val="left" w:pos="36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
    <w:p w:rsidR="00D54FCF" w:rsidRDefault="00D54FCF" w:rsidP="00D54FCF">
      <w:p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D54FCF" w:rsidRDefault="00D54FCF" w:rsidP="00D54FCF">
      <w:pPr>
        <w:tabs>
          <w:tab w:val="left" w:pos="360"/>
        </w:tabs>
        <w:autoSpaceDE w:val="0"/>
        <w:autoSpaceDN w:val="0"/>
        <w:adjustRightInd w:val="0"/>
        <w:spacing w:after="0" w:line="240" w:lineRule="auto"/>
        <w:ind w:left="-284" w:right="-567"/>
        <w:jc w:val="both"/>
        <w:rPr>
          <w:rFonts w:ascii="Cambria" w:eastAsia="Times New Roman" w:hAnsi="Cambria" w:cs="Calibri"/>
          <w:bCs/>
          <w:sz w:val="20"/>
          <w:szCs w:val="20"/>
          <w:lang w:val="en-US" w:eastAsia="sr-Latn-ME"/>
        </w:rPr>
      </w:pPr>
    </w:p>
    <w:p w:rsidR="00D54FCF" w:rsidRDefault="00D54FCF" w:rsidP="00D54FCF">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Prilikom ocjene ovog kriterijuma Tenderska komisija </w:t>
      </w:r>
      <w:r>
        <w:rPr>
          <w:rFonts w:ascii="Cambria" w:eastAsia="Times New Roman" w:hAnsi="Cambria" w:cs="Calibri"/>
          <w:sz w:val="20"/>
          <w:szCs w:val="20"/>
          <w:lang w:eastAsia="sr-Latn-ME"/>
        </w:rPr>
        <w:t>će uzeti u obzir nekoliko ključnih faktora, između ostalog i sljedeće:</w:t>
      </w:r>
    </w:p>
    <w:p w:rsidR="00D54FCF" w:rsidRDefault="00D54FCF" w:rsidP="00D54FCF">
      <w:pPr>
        <w:numPr>
          <w:ilvl w:val="0"/>
          <w:numId w:val="4"/>
        </w:numPr>
        <w:tabs>
          <w:tab w:val="left" w:pos="0"/>
        </w:tabs>
        <w:spacing w:line="256" w:lineRule="auto"/>
        <w:ind w:left="-284" w:right="-567" w:firstLine="0"/>
        <w:jc w:val="both"/>
        <w:rPr>
          <w:rFonts w:ascii="Cambria" w:hAnsi="Cambria" w:cs="Cambria"/>
          <w:b/>
          <w:sz w:val="20"/>
          <w:szCs w:val="20"/>
        </w:rPr>
      </w:pPr>
      <w:r>
        <w:rPr>
          <w:rFonts w:ascii="Cambria" w:hAnsi="Cambria" w:cs="Cambria"/>
          <w:sz w:val="20"/>
          <w:szCs w:val="20"/>
        </w:rPr>
        <w:t>Nosilac priznanja “Plava zastavica” u nekoj od prethodne tri godine/</w:t>
      </w:r>
      <w:r>
        <w:rPr>
          <w:rFonts w:ascii="Cambria" w:hAnsi="Cambria" w:cs="Cambria"/>
          <w:b/>
          <w:sz w:val="20"/>
          <w:szCs w:val="20"/>
        </w:rPr>
        <w:t>Pz</w:t>
      </w:r>
      <w:r>
        <w:rPr>
          <w:rFonts w:ascii="Cambria" w:hAnsi="Cambria" w:cs="Cambria"/>
          <w:sz w:val="20"/>
          <w:szCs w:val="20"/>
        </w:rPr>
        <w:t xml:space="preserve">  .…..................................... 10 bodova</w:t>
      </w:r>
    </w:p>
    <w:p w:rsidR="00D54FCF" w:rsidRDefault="00D54FCF" w:rsidP="00D54FCF">
      <w:pPr>
        <w:spacing w:after="0"/>
        <w:ind w:left="-284" w:right="-567"/>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D54FCF" w:rsidRDefault="00D54FCF" w:rsidP="00D54FCF">
      <w:pPr>
        <w:spacing w:after="0"/>
        <w:ind w:left="-284" w:right="-567"/>
        <w:jc w:val="both"/>
        <w:rPr>
          <w:rFonts w:ascii="Cambria" w:hAnsi="Cambria" w:cs="Cambria"/>
          <w:sz w:val="20"/>
          <w:szCs w:val="20"/>
        </w:rPr>
      </w:pPr>
      <w:r>
        <w:rPr>
          <w:rFonts w:ascii="Cambria" w:hAnsi="Cambria" w:cs="Cambria"/>
          <w:sz w:val="20"/>
          <w:szCs w:val="20"/>
        </w:rPr>
        <w:t xml:space="preserve">     (3x10 bodova po godini) najviše / </w:t>
      </w:r>
      <w:r>
        <w:rPr>
          <w:rFonts w:ascii="Cambria" w:hAnsi="Cambria" w:cs="Cambria"/>
          <w:b/>
          <w:sz w:val="20"/>
          <w:szCs w:val="20"/>
        </w:rPr>
        <w:t>Os</w:t>
      </w:r>
      <w:r>
        <w:rPr>
          <w:rFonts w:ascii="Cambria" w:hAnsi="Cambria" w:cs="Cambria"/>
          <w:sz w:val="20"/>
          <w:szCs w:val="20"/>
        </w:rPr>
        <w:t xml:space="preserve"> ................................................................................................................... 30 bodova   </w:t>
      </w:r>
    </w:p>
    <w:p w:rsidR="00D54FCF" w:rsidRDefault="00D54FCF" w:rsidP="00D54FCF">
      <w:pPr>
        <w:tabs>
          <w:tab w:val="left" w:pos="284"/>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Pr>
          <w:rFonts w:ascii="Cambria" w:hAnsi="Cambria" w:cs="Cambria"/>
          <w:sz w:val="20"/>
          <w:szCs w:val="20"/>
        </w:rPr>
        <w:t>3) Ponuđač koji je pribavio Odobenje nadležnog opštinskog organa za 2018.godinu za pružanje turističkih usluga na kupalištu najkasnije do 01.juna 2018.god. dodatnih /</w:t>
      </w:r>
      <w:r>
        <w:rPr>
          <w:rFonts w:ascii="Cambria" w:hAnsi="Cambria" w:cs="Cambria"/>
          <w:b/>
          <w:sz w:val="20"/>
          <w:szCs w:val="20"/>
        </w:rPr>
        <w:t xml:space="preserve"> Om</w:t>
      </w:r>
      <w:r>
        <w:rPr>
          <w:rFonts w:ascii="Cambria" w:hAnsi="Cambria" w:cs="Cambria"/>
          <w:sz w:val="20"/>
          <w:szCs w:val="20"/>
        </w:rPr>
        <w:t xml:space="preserve"> ..............................................................................      5 bodova</w:t>
      </w:r>
    </w:p>
    <w:p w:rsidR="00D54FCF" w:rsidRDefault="00D54FCF" w:rsidP="00D54FCF">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D54FCF" w:rsidRDefault="00D54FCF" w:rsidP="00D54FCF">
      <w:pPr>
        <w:autoSpaceDE w:val="0"/>
        <w:autoSpaceDN w:val="0"/>
        <w:adjustRightInd w:val="0"/>
        <w:spacing w:after="0" w:line="264" w:lineRule="atLeast"/>
        <w:ind w:left="-284"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rsidR="00D54FCF" w:rsidRDefault="00D54FCF" w:rsidP="00D54FCF">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Sljede</w:t>
      </w:r>
      <w:r>
        <w:rPr>
          <w:rFonts w:ascii="Cambria" w:eastAsia="Times New Roman" w:hAnsi="Cambria" w:cs="Calibri"/>
          <w:sz w:val="20"/>
          <w:szCs w:val="20"/>
          <w:lang w:eastAsia="sr-Latn-ME"/>
        </w:rPr>
        <w:t>ća formula će se koristiti za dodjeljivanje bodova na osnovu Referenci i iskustvo :</w:t>
      </w:r>
    </w:p>
    <w:p w:rsidR="00D54FCF" w:rsidRDefault="00D54FCF" w:rsidP="00D54FCF">
      <w:pPr>
        <w:autoSpaceDE w:val="0"/>
        <w:autoSpaceDN w:val="0"/>
        <w:adjustRightInd w:val="0"/>
        <w:spacing w:after="0" w:line="240" w:lineRule="auto"/>
        <w:ind w:left="-284" w:right="-567"/>
        <w:jc w:val="center"/>
        <w:rPr>
          <w:rFonts w:ascii="Cambria" w:eastAsia="Times New Roman" w:hAnsi="Cambria" w:cs="Calibri"/>
          <w:b/>
          <w:bCs/>
          <w:sz w:val="20"/>
          <w:szCs w:val="20"/>
          <w:lang w:val="en-US" w:eastAsia="sr-Latn-ME"/>
        </w:rPr>
      </w:pPr>
      <w:r>
        <w:rPr>
          <w:rFonts w:ascii="Cambria" w:eastAsia="Times New Roman" w:hAnsi="Cambria" w:cs="Calibri"/>
          <w:b/>
          <w:bCs/>
          <w:sz w:val="20"/>
          <w:szCs w:val="20"/>
          <w:lang w:val="en-US" w:eastAsia="sr-Latn-ME"/>
        </w:rPr>
        <w:t>B = Pz + Os+Om</w:t>
      </w:r>
    </w:p>
    <w:p w:rsidR="00D54FCF" w:rsidRDefault="00D54FCF" w:rsidP="00D54FCF">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Pr>
          <w:rFonts w:ascii="Cambria" w:eastAsia="Times New Roman" w:hAnsi="Cambria" w:cs="Calibri"/>
          <w:b/>
          <w:sz w:val="20"/>
          <w:szCs w:val="20"/>
          <w:lang w:val="en-US" w:eastAsia="sr-Latn-ME"/>
        </w:rPr>
        <w:t>-B</w:t>
      </w:r>
      <w:r>
        <w:rPr>
          <w:rFonts w:ascii="Cambria" w:eastAsia="Times New Roman" w:hAnsi="Cambria" w:cs="Calibri"/>
          <w:b/>
          <w:bCs/>
          <w:sz w:val="20"/>
          <w:szCs w:val="20"/>
          <w:lang w:val="en-US" w:eastAsia="sr-Latn-ME"/>
        </w:rPr>
        <w:t>-</w:t>
      </w:r>
      <w:r>
        <w:rPr>
          <w:rFonts w:ascii="Cambria" w:eastAsia="Times New Roman" w:hAnsi="Cambria" w:cs="Calibri"/>
          <w:sz w:val="20"/>
          <w:szCs w:val="20"/>
          <w:lang w:val="en-US" w:eastAsia="sr-Latn-ME"/>
        </w:rPr>
        <w:t>broj bodova dodijeljen Ponu</w:t>
      </w:r>
      <w:r>
        <w:rPr>
          <w:rFonts w:ascii="Cambria" w:eastAsia="Times New Roman" w:hAnsi="Cambria" w:cs="Calibri"/>
          <w:sz w:val="20"/>
          <w:szCs w:val="20"/>
          <w:lang w:eastAsia="sr-Latn-ME"/>
        </w:rPr>
        <w:t>đaču po osnovu referenci i iskustva</w:t>
      </w:r>
    </w:p>
    <w:p w:rsidR="00D54FCF" w:rsidRDefault="00D54FCF" w:rsidP="00D54FCF">
      <w:pPr>
        <w:autoSpaceDE w:val="0"/>
        <w:autoSpaceDN w:val="0"/>
        <w:adjustRightInd w:val="0"/>
        <w:spacing w:after="0" w:line="240" w:lineRule="auto"/>
        <w:ind w:left="-284" w:right="-567"/>
        <w:jc w:val="both"/>
        <w:rPr>
          <w:rFonts w:ascii="Cambria" w:eastAsia="Times New Roman" w:hAnsi="Cambria" w:cs="Calibri"/>
          <w:sz w:val="20"/>
          <w:szCs w:val="20"/>
          <w:lang w:val="en-US" w:eastAsia="sr-Latn-ME"/>
        </w:rPr>
      </w:pPr>
      <w:r>
        <w:rPr>
          <w:rFonts w:ascii="Cambria" w:eastAsia="Times New Roman" w:hAnsi="Cambria" w:cs="Calibri"/>
          <w:b/>
          <w:sz w:val="20"/>
          <w:szCs w:val="20"/>
          <w:lang w:val="en-US" w:eastAsia="sr-Latn-ME"/>
        </w:rPr>
        <w:t>-Pz-</w:t>
      </w:r>
      <w:r>
        <w:rPr>
          <w:rFonts w:ascii="Cambria" w:eastAsia="Times New Roman" w:hAnsi="Cambria" w:cs="Calibri"/>
          <w:sz w:val="20"/>
          <w:szCs w:val="20"/>
          <w:lang w:val="en-US" w:eastAsia="sr-Latn-ME"/>
        </w:rPr>
        <w:t>Ponuđač je nosilac priznanja “PLAVA ZASTAVICA”</w:t>
      </w:r>
      <w:r>
        <w:rPr>
          <w:rFonts w:ascii="Cambria" w:eastAsia="Times New Roman" w:hAnsi="Cambria" w:cs="Calibri"/>
          <w:b/>
          <w:sz w:val="20"/>
          <w:szCs w:val="20"/>
          <w:lang w:val="en-US" w:eastAsia="sr-Latn-ME"/>
        </w:rPr>
        <w:t xml:space="preserve"> </w:t>
      </w:r>
      <w:r>
        <w:rPr>
          <w:rFonts w:ascii="Cambria" w:eastAsia="Times New Roman" w:hAnsi="Cambria" w:cs="Calibri"/>
          <w:sz w:val="20"/>
          <w:szCs w:val="20"/>
          <w:lang w:val="en-US" w:eastAsia="sr-Latn-ME"/>
        </w:rPr>
        <w:t>u nekoj od prethodne tri godine za kupalište koje  je predmet ponude i dodjeljuje mu se 10 bodova</w:t>
      </w:r>
    </w:p>
    <w:p w:rsidR="00D54FCF" w:rsidRDefault="00D54FCF" w:rsidP="00D54FCF">
      <w:pPr>
        <w:tabs>
          <w:tab w:val="left" w:pos="360"/>
        </w:tabs>
        <w:autoSpaceDE w:val="0"/>
        <w:autoSpaceDN w:val="0"/>
        <w:adjustRightInd w:val="0"/>
        <w:spacing w:after="0" w:line="240" w:lineRule="auto"/>
        <w:ind w:left="-284" w:right="-567"/>
        <w:jc w:val="both"/>
        <w:rPr>
          <w:rFonts w:ascii="Cambria" w:hAnsi="Cambria"/>
          <w:sz w:val="20"/>
          <w:szCs w:val="20"/>
        </w:rPr>
      </w:pPr>
      <w:r>
        <w:rPr>
          <w:rFonts w:ascii="Cambria" w:eastAsia="Times New Roman" w:hAnsi="Cambria" w:cs="Calibri"/>
          <w:b/>
          <w:bCs/>
          <w:sz w:val="20"/>
          <w:szCs w:val="20"/>
          <w:lang w:val="en-US" w:eastAsia="sr-Latn-ME"/>
        </w:rPr>
        <w:t>-Os-</w:t>
      </w:r>
      <w:r>
        <w:rPr>
          <w:rFonts w:ascii="Cambria" w:eastAsia="Times New Roman" w:hAnsi="Cambria" w:cs="Calibri"/>
          <w:sz w:val="20"/>
          <w:szCs w:val="20"/>
          <w:lang w:val="en-US" w:eastAsia="sr-Latn-ME"/>
        </w:rPr>
        <w:t xml:space="preserve">Ponuđač  ima </w:t>
      </w:r>
      <w:r>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Pr>
          <w:rFonts w:ascii="Cambria" w:hAnsi="Cambria"/>
          <w:sz w:val="20"/>
          <w:szCs w:val="20"/>
        </w:rPr>
        <w:t xml:space="preserve">za:  </w:t>
      </w:r>
      <w:r>
        <w:rPr>
          <w:rFonts w:ascii="Cambria" w:hAnsi="Cambria" w:cs="Cambria"/>
          <w:sz w:val="20"/>
          <w:szCs w:val="20"/>
        </w:rPr>
        <w:t>2018, 2017. i  2016. god.</w:t>
      </w:r>
      <w:r>
        <w:rPr>
          <w:rFonts w:ascii="Cambria" w:hAnsi="Cambria"/>
          <w:sz w:val="20"/>
          <w:szCs w:val="20"/>
        </w:rPr>
        <w:t xml:space="preserve">  </w:t>
      </w:r>
      <w:r>
        <w:rPr>
          <w:rFonts w:ascii="Cambria" w:eastAsia="Times New Roman" w:hAnsi="Cambria" w:cs="Calibri"/>
          <w:b/>
          <w:bCs/>
          <w:sz w:val="20"/>
          <w:szCs w:val="20"/>
          <w:lang w:eastAsia="sr-Latn-ME"/>
        </w:rPr>
        <w:t>Svaka godina nosi po 10 bodova, odnosno ukupan zbir bodova ne može  biti veći od 30  bodova.</w:t>
      </w:r>
      <w:r>
        <w:rPr>
          <w:rFonts w:ascii="Cambria" w:hAnsi="Cambria"/>
          <w:sz w:val="20"/>
          <w:szCs w:val="20"/>
        </w:rPr>
        <w:t xml:space="preserve">                                                                                                        </w:t>
      </w:r>
    </w:p>
    <w:p w:rsidR="00D54FCF" w:rsidRDefault="00D54FCF" w:rsidP="00D54FCF">
      <w:pPr>
        <w:tabs>
          <w:tab w:val="left" w:pos="360"/>
        </w:tabs>
        <w:autoSpaceDE w:val="0"/>
        <w:autoSpaceDN w:val="0"/>
        <w:adjustRightInd w:val="0"/>
        <w:spacing w:after="0" w:line="240" w:lineRule="auto"/>
        <w:ind w:left="-284" w:right="-567"/>
        <w:jc w:val="both"/>
        <w:rPr>
          <w:rFonts w:ascii="Cambria" w:hAnsi="Cambria"/>
          <w:sz w:val="20"/>
          <w:szCs w:val="20"/>
        </w:rPr>
      </w:pPr>
      <w:r>
        <w:rPr>
          <w:rFonts w:ascii="Cambria" w:eastAsia="Times New Roman" w:hAnsi="Cambria" w:cs="Calibri"/>
          <w:b/>
          <w:bCs/>
          <w:sz w:val="20"/>
          <w:szCs w:val="20"/>
          <w:lang w:val="en-US" w:eastAsia="sr-Latn-ME"/>
        </w:rPr>
        <w:t>-Om-</w:t>
      </w:r>
      <w:r>
        <w:rPr>
          <w:rFonts w:ascii="Cambria" w:eastAsia="Times New Roman" w:hAnsi="Cambria" w:cs="Calibri"/>
          <w:sz w:val="20"/>
          <w:szCs w:val="20"/>
          <w:lang w:val="en-US" w:eastAsia="sr-Latn-ME"/>
        </w:rPr>
        <w:t xml:space="preserve">Ponuđač  </w:t>
      </w:r>
      <w:r>
        <w:rPr>
          <w:rFonts w:ascii="Cambria" w:hAnsi="Cambria" w:cs="Cambria"/>
          <w:sz w:val="20"/>
          <w:szCs w:val="20"/>
        </w:rPr>
        <w:t>je pribavio Odobenje nadležnog opštinskog organa za 2018.godinu za pružanje turističkih usluga na kupalištu, koje je prethodno koristio  najkasnije do 01.juna 2018.god. dodjeljuje se dodatnih 5 bodova.</w:t>
      </w:r>
    </w:p>
    <w:p w:rsidR="00D54FCF" w:rsidRDefault="00D54FCF" w:rsidP="00D54FCF">
      <w:pPr>
        <w:pStyle w:val="ListParagraph"/>
        <w:tabs>
          <w:tab w:val="left" w:pos="354"/>
          <w:tab w:val="left" w:pos="3969"/>
        </w:tabs>
        <w:ind w:left="-284" w:right="-567"/>
        <w:rPr>
          <w:rFonts w:ascii="Cambria" w:hAnsi="Cambria" w:cs="Times New Roman"/>
          <w:sz w:val="20"/>
          <w:szCs w:val="20"/>
        </w:rPr>
      </w:pPr>
      <w:r>
        <w:rPr>
          <w:rFonts w:ascii="Cambria" w:hAnsi="Cambria" w:cs="Times New Roman"/>
          <w:sz w:val="20"/>
          <w:szCs w:val="20"/>
        </w:rPr>
        <w:t xml:space="preserve">Maksimalan broj bodova koji može biti dodijeljen po osnovu reference i iskustva je </w:t>
      </w:r>
      <w:r>
        <w:rPr>
          <w:rFonts w:ascii="Cambria" w:hAnsi="Cambria" w:cs="Times New Roman"/>
          <w:b/>
          <w:sz w:val="20"/>
          <w:szCs w:val="20"/>
        </w:rPr>
        <w:t>45 bodova</w:t>
      </w:r>
      <w:r>
        <w:rPr>
          <w:rFonts w:ascii="Cambria" w:hAnsi="Cambria" w:cs="Times New Roman"/>
          <w:sz w:val="20"/>
          <w:szCs w:val="20"/>
        </w:rPr>
        <w:t>.</w:t>
      </w:r>
    </w:p>
    <w:p w:rsidR="00D54FCF" w:rsidRDefault="00D54FCF" w:rsidP="00D54FCF">
      <w:pPr>
        <w:autoSpaceDE w:val="0"/>
        <w:autoSpaceDN w:val="0"/>
        <w:adjustRightInd w:val="0"/>
        <w:spacing w:after="0" w:line="240" w:lineRule="auto"/>
        <w:ind w:left="-284" w:right="-567"/>
        <w:rPr>
          <w:rFonts w:ascii="Cambria" w:eastAsia="Times New Roman" w:hAnsi="Cambria" w:cs="Futura Book"/>
          <w:b/>
          <w:sz w:val="20"/>
          <w:szCs w:val="20"/>
          <w:lang w:val="en-US" w:eastAsia="sr-Latn-ME"/>
        </w:rPr>
      </w:pPr>
    </w:p>
    <w:p w:rsidR="00D54FCF" w:rsidRDefault="00D54FCF" w:rsidP="00D54FCF">
      <w:pPr>
        <w:autoSpaceDE w:val="0"/>
        <w:autoSpaceDN w:val="0"/>
        <w:adjustRightInd w:val="0"/>
        <w:spacing w:after="0" w:line="240" w:lineRule="auto"/>
        <w:ind w:left="-284" w:right="-567"/>
        <w:rPr>
          <w:rFonts w:ascii="Cambria" w:eastAsia="Times New Roman" w:hAnsi="Cambria" w:cs="Futura Book"/>
          <w:sz w:val="20"/>
          <w:szCs w:val="20"/>
          <w:lang w:val="en-US" w:eastAsia="sr-Latn-ME"/>
        </w:rPr>
      </w:pPr>
      <w:r>
        <w:rPr>
          <w:rFonts w:ascii="Cambria" w:eastAsia="Times New Roman" w:hAnsi="Cambria" w:cs="Futura Book"/>
          <w:sz w:val="20"/>
          <w:szCs w:val="20"/>
          <w:lang w:val="en-US" w:eastAsia="sr-Latn-ME"/>
        </w:rPr>
        <w:t>6.3.3.  Ukupan broj bodova je zbir bodova po oba kriterijuma  Y= A+B</w:t>
      </w:r>
    </w:p>
    <w:p w:rsidR="00D54FCF" w:rsidRDefault="00D54FCF" w:rsidP="00D54FCF">
      <w:pPr>
        <w:ind w:left="-284" w:right="-567"/>
        <w:rPr>
          <w:rFonts w:ascii="Cambria" w:hAnsi="Cambria"/>
          <w:sz w:val="20"/>
          <w:szCs w:val="20"/>
        </w:rPr>
      </w:pPr>
      <w:r>
        <w:rPr>
          <w:rFonts w:ascii="Cambria" w:hAnsi="Cambria"/>
        </w:rPr>
        <w:t xml:space="preserve">   </w:t>
      </w:r>
    </w:p>
    <w:p w:rsidR="00D54FCF" w:rsidRDefault="00D54FCF" w:rsidP="00D54FCF">
      <w:pPr>
        <w:pStyle w:val="ListParagraph"/>
        <w:tabs>
          <w:tab w:val="left" w:pos="354"/>
          <w:tab w:val="left" w:pos="3969"/>
        </w:tabs>
        <w:ind w:left="-284" w:right="-567"/>
        <w:rPr>
          <w:rFonts w:ascii="Cambria" w:hAnsi="Cambria" w:cs="Times New Roman"/>
          <w:b/>
          <w:sz w:val="20"/>
          <w:szCs w:val="20"/>
        </w:rPr>
      </w:pPr>
      <w:r>
        <w:rPr>
          <w:rFonts w:ascii="Cambria" w:hAnsi="Cambria" w:cs="Times New Roman"/>
          <w:b/>
          <w:sz w:val="20"/>
          <w:szCs w:val="20"/>
        </w:rPr>
        <w:t>VII Sprovođenje</w:t>
      </w:r>
      <w:r>
        <w:rPr>
          <w:rFonts w:ascii="Cambria" w:hAnsi="Cambria" w:cs="Times New Roman"/>
          <w:b/>
          <w:spacing w:val="-9"/>
          <w:sz w:val="20"/>
          <w:szCs w:val="20"/>
        </w:rPr>
        <w:t xml:space="preserve"> </w:t>
      </w:r>
      <w:r>
        <w:rPr>
          <w:rFonts w:ascii="Cambria" w:hAnsi="Cambria" w:cs="Times New Roman"/>
          <w:b/>
          <w:sz w:val="20"/>
          <w:szCs w:val="20"/>
        </w:rPr>
        <w:t>postupka</w:t>
      </w:r>
    </w:p>
    <w:p w:rsidR="00D54FCF" w:rsidRDefault="00D54FCF" w:rsidP="00D54FCF">
      <w:pPr>
        <w:pStyle w:val="ListParagraph"/>
        <w:tabs>
          <w:tab w:val="left" w:pos="354"/>
          <w:tab w:val="left" w:pos="3969"/>
        </w:tabs>
        <w:ind w:left="-284" w:right="-567"/>
        <w:rPr>
          <w:rFonts w:ascii="Cambria" w:hAnsi="Cambria" w:cs="Times New Roman"/>
          <w:b/>
          <w:sz w:val="20"/>
          <w:szCs w:val="20"/>
        </w:rPr>
      </w:pPr>
    </w:p>
    <w:p w:rsidR="00D54FCF" w:rsidRDefault="00D54FCF" w:rsidP="00D54FCF">
      <w:pPr>
        <w:ind w:left="-284" w:right="-567"/>
        <w:jc w:val="both"/>
        <w:rPr>
          <w:rFonts w:ascii="Cambria" w:hAnsi="Cambria" w:cs="Cambria"/>
          <w:b/>
          <w:sz w:val="20"/>
          <w:szCs w:val="20"/>
        </w:rPr>
      </w:pPr>
      <w:r>
        <w:rPr>
          <w:rFonts w:ascii="Cambria" w:hAnsi="Cambria" w:cs="Cambria"/>
          <w:sz w:val="20"/>
          <w:szCs w:val="20"/>
        </w:rPr>
        <w:t>7.1.  Ponuđač sačinjava i podnosi ponudu u skladu sa Javnim pozivom i tenderskom dokumentacijom. Rok važenja ponuda je 90 dana od dana otvaranja.</w:t>
      </w:r>
    </w:p>
    <w:p w:rsidR="00D54FCF" w:rsidRDefault="00D54FCF" w:rsidP="00D54FCF">
      <w:pPr>
        <w:ind w:left="-284" w:right="-567"/>
        <w:jc w:val="both"/>
        <w:rPr>
          <w:rFonts w:ascii="Cambria" w:hAnsi="Cambria" w:cs="Cambria"/>
          <w:sz w:val="20"/>
          <w:szCs w:val="20"/>
        </w:rPr>
      </w:pPr>
      <w:r>
        <w:rPr>
          <w:rFonts w:ascii="Cambria" w:hAnsi="Cambria" w:cs="Cambria"/>
          <w:sz w:val="20"/>
          <w:szCs w:val="20"/>
        </w:rPr>
        <w:lastRenderedPageBreak/>
        <w:t>7.2. Ponuđač može u roku za dostavljanje ponude da istu mijenja i dopunjava ili da u pisanoj formi odustane od ponude.</w:t>
      </w:r>
    </w:p>
    <w:p w:rsidR="00D54FCF" w:rsidRDefault="00D54FCF" w:rsidP="00D54FCF">
      <w:pPr>
        <w:ind w:left="-284" w:right="-567"/>
        <w:jc w:val="both"/>
        <w:rPr>
          <w:rFonts w:ascii="Cambria" w:hAnsi="Cambria" w:cs="Cambria"/>
          <w:sz w:val="20"/>
          <w:szCs w:val="20"/>
        </w:rPr>
      </w:pPr>
      <w:r>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D54FCF" w:rsidRDefault="00D54FCF" w:rsidP="00D54FCF">
      <w:pPr>
        <w:ind w:left="-284" w:right="-567"/>
        <w:jc w:val="both"/>
        <w:rPr>
          <w:rFonts w:ascii="Cambria" w:hAnsi="Cambria" w:cs="Cambria"/>
          <w:sz w:val="20"/>
          <w:szCs w:val="20"/>
        </w:rPr>
      </w:pPr>
      <w:r>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D54FCF" w:rsidRDefault="00D54FCF" w:rsidP="00D54FCF">
      <w:pPr>
        <w:ind w:left="-284" w:right="-567"/>
        <w:jc w:val="both"/>
        <w:rPr>
          <w:rFonts w:ascii="Cambria" w:hAnsi="Cambria" w:cs="Cambria"/>
          <w:sz w:val="20"/>
          <w:szCs w:val="20"/>
        </w:rPr>
      </w:pPr>
      <w:r>
        <w:rPr>
          <w:rFonts w:ascii="Cambria" w:hAnsi="Cambria" w:cs="Cambria"/>
          <w:sz w:val="20"/>
          <w:szCs w:val="20"/>
        </w:rPr>
        <w:t xml:space="preserve">7.5. Ponude fizičkih ili pravnih lica (ranijih korisnika) odbijaju se kao neprihvatljive i neće biti predmet vrednovanja, ukoliko je </w:t>
      </w:r>
    </w:p>
    <w:p w:rsidR="00D54FCF" w:rsidRDefault="00D54FCF" w:rsidP="00D54FCF">
      <w:pPr>
        <w:ind w:left="-284" w:right="-567"/>
        <w:jc w:val="both"/>
        <w:rPr>
          <w:rFonts w:ascii="Cambria" w:hAnsi="Cambria" w:cs="Cambria"/>
          <w:sz w:val="20"/>
          <w:szCs w:val="20"/>
        </w:rPr>
      </w:pPr>
      <w:r>
        <w:rPr>
          <w:rFonts w:ascii="Cambria" w:hAnsi="Cambria" w:cs="Cambria"/>
          <w:sz w:val="20"/>
          <w:szCs w:val="20"/>
        </w:rPr>
        <w:t>-protiv ponuđača (ranijeg korisnika)  Javno preduzeće pokrenulo sudski postupak zbog neispunjavanja ugovorenih obaveza,</w:t>
      </w:r>
    </w:p>
    <w:p w:rsidR="00D54FCF" w:rsidRDefault="00D54FCF" w:rsidP="00D54FCF">
      <w:pPr>
        <w:ind w:left="-284" w:right="-567"/>
        <w:jc w:val="both"/>
        <w:rPr>
          <w:rFonts w:ascii="Cambria" w:hAnsi="Cambria" w:cs="Cambria"/>
          <w:sz w:val="20"/>
          <w:szCs w:val="20"/>
        </w:rPr>
      </w:pPr>
      <w:r>
        <w:rPr>
          <w:rFonts w:ascii="Cambria" w:hAnsi="Cambria" w:cs="Cambria"/>
          <w:sz w:val="20"/>
          <w:szCs w:val="20"/>
        </w:rPr>
        <w:t xml:space="preserve">-sa ponuđačem (ranijim korisnikom) Javno preduzeće raskinulo  ugovor zbog teže povrede ugovorne obaveze. </w:t>
      </w:r>
    </w:p>
    <w:p w:rsidR="00D54FCF" w:rsidRDefault="00D54FCF" w:rsidP="00D54FCF">
      <w:pPr>
        <w:ind w:left="-284" w:right="-567"/>
        <w:jc w:val="both"/>
        <w:rPr>
          <w:rFonts w:ascii="Cambria" w:hAnsi="Cambria" w:cs="Cambria"/>
          <w:sz w:val="20"/>
          <w:szCs w:val="20"/>
        </w:rPr>
      </w:pPr>
      <w:r>
        <w:rPr>
          <w:rFonts w:ascii="Cambria" w:hAnsi="Cambria" w:cs="Cambria"/>
          <w:sz w:val="20"/>
          <w:szCs w:val="20"/>
        </w:rPr>
        <w:t>7.6. Postupak davanja u zakup sprovode Tenderske komisije koje imenuje Direktor Javnog preduzeća.</w:t>
      </w:r>
    </w:p>
    <w:p w:rsidR="00D54FCF" w:rsidRPr="00157C56" w:rsidRDefault="00D54FCF" w:rsidP="00D54FCF">
      <w:pPr>
        <w:ind w:left="-284" w:right="-567"/>
        <w:jc w:val="both"/>
        <w:rPr>
          <w:rFonts w:ascii="Cambria" w:hAnsi="Cambria"/>
          <w:sz w:val="20"/>
          <w:szCs w:val="20"/>
        </w:rPr>
      </w:pPr>
      <w:r w:rsidRPr="00157C56">
        <w:rPr>
          <w:rFonts w:ascii="Cambria" w:hAnsi="Cambria"/>
          <w:sz w:val="20"/>
          <w:szCs w:val="20"/>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D54FCF" w:rsidRDefault="00D54FCF" w:rsidP="00D54FCF">
      <w:pPr>
        <w:ind w:left="-284" w:right="-567"/>
        <w:jc w:val="both"/>
        <w:rPr>
          <w:rFonts w:ascii="Cambria" w:hAnsi="Cambria" w:cs="Cambria"/>
          <w:sz w:val="20"/>
          <w:szCs w:val="20"/>
        </w:rPr>
      </w:pPr>
      <w:r>
        <w:rPr>
          <w:rFonts w:ascii="Cambria" w:hAnsi="Cambria" w:cs="Cambria"/>
          <w:sz w:val="20"/>
          <w:szCs w:val="20"/>
        </w:rPr>
        <w:t>7.7. Nezatvorene (neuredne) ponude  odbijaju se kao nevažeće i u stanju u kojem su uručene biće vraćene ponuđaču, nakon okončanja postupka .</w:t>
      </w:r>
    </w:p>
    <w:p w:rsidR="00D54FCF" w:rsidRDefault="00D54FCF" w:rsidP="00D54FCF">
      <w:pPr>
        <w:ind w:left="-284" w:right="-567"/>
        <w:jc w:val="both"/>
        <w:rPr>
          <w:rFonts w:ascii="Cambria" w:hAnsi="Cambria" w:cs="Cambria"/>
          <w:sz w:val="20"/>
          <w:szCs w:val="20"/>
        </w:rPr>
      </w:pPr>
      <w:r>
        <w:rPr>
          <w:rFonts w:ascii="Cambria" w:hAnsi="Cambria" w:cs="Cambria"/>
          <w:sz w:val="20"/>
          <w:szCs w:val="20"/>
        </w:rPr>
        <w:t xml:space="preserve">Neispravna je ponuda koja nije sačinjena u skladu sa uslovima Javnog poziva. </w:t>
      </w:r>
    </w:p>
    <w:p w:rsidR="00D54FCF" w:rsidRDefault="00D54FCF" w:rsidP="00D54FCF">
      <w:pPr>
        <w:ind w:left="-284" w:right="-567"/>
        <w:jc w:val="both"/>
        <w:rPr>
          <w:rFonts w:ascii="Cambria" w:hAnsi="Cambria" w:cs="Cambria"/>
          <w:sz w:val="20"/>
          <w:szCs w:val="20"/>
        </w:rPr>
      </w:pPr>
      <w:r>
        <w:rPr>
          <w:rFonts w:ascii="Cambria" w:hAnsi="Cambria" w:cs="Cambria"/>
          <w:sz w:val="20"/>
          <w:szCs w:val="20"/>
        </w:rPr>
        <w:t>7.8. Odluka Tenderske komsije se dostavlja na adresu koju je ponuđač označio u ponudi ili neposrednim uručenjem na Arhivi Javnog preduzeća.</w:t>
      </w:r>
    </w:p>
    <w:p w:rsidR="00D54FCF" w:rsidRDefault="00D54FCF" w:rsidP="00D54FCF">
      <w:pPr>
        <w:spacing w:after="0"/>
        <w:ind w:left="-284" w:right="-567"/>
        <w:jc w:val="both"/>
        <w:rPr>
          <w:rFonts w:ascii="Cambria" w:hAnsi="Cambria" w:cs="Cambria"/>
          <w:sz w:val="20"/>
          <w:szCs w:val="20"/>
        </w:rPr>
      </w:pPr>
      <w:r>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D54FCF" w:rsidRDefault="00D54FCF" w:rsidP="00D54FCF">
      <w:pPr>
        <w:spacing w:after="0"/>
        <w:ind w:left="-284" w:right="-567"/>
        <w:jc w:val="both"/>
        <w:rPr>
          <w:rFonts w:ascii="Cambria" w:hAnsi="Cambria" w:cs="Cambria"/>
          <w:b/>
          <w:sz w:val="20"/>
          <w:szCs w:val="20"/>
        </w:rPr>
      </w:pPr>
    </w:p>
    <w:p w:rsidR="00D54FCF" w:rsidRDefault="00D54FCF" w:rsidP="00D54FCF">
      <w:pPr>
        <w:pStyle w:val="Heading1"/>
        <w:tabs>
          <w:tab w:val="left" w:pos="458"/>
          <w:tab w:val="left" w:pos="3969"/>
        </w:tabs>
        <w:ind w:left="-284" w:right="-567"/>
        <w:rPr>
          <w:rFonts w:ascii="Cambria" w:hAnsi="Cambria" w:cs="Times New Roman"/>
          <w:sz w:val="20"/>
          <w:szCs w:val="20"/>
        </w:rPr>
      </w:pPr>
      <w:r>
        <w:rPr>
          <w:rFonts w:ascii="Cambria" w:hAnsi="Cambria" w:cs="Times New Roman"/>
          <w:sz w:val="20"/>
          <w:szCs w:val="20"/>
        </w:rPr>
        <w:t>VIII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4"/>
          <w:sz w:val="20"/>
          <w:szCs w:val="20"/>
        </w:rPr>
        <w:t xml:space="preserve"> </w:t>
      </w:r>
      <w:r>
        <w:rPr>
          <w:rFonts w:ascii="Cambria" w:hAnsi="Cambria" w:cs="Times New Roman"/>
          <w:sz w:val="20"/>
          <w:szCs w:val="20"/>
        </w:rPr>
        <w:t>mjesto</w:t>
      </w:r>
      <w:r>
        <w:rPr>
          <w:rFonts w:ascii="Cambria" w:hAnsi="Cambria" w:cs="Times New Roman"/>
          <w:spacing w:val="-14"/>
          <w:sz w:val="20"/>
          <w:szCs w:val="20"/>
        </w:rPr>
        <w:t xml:space="preserve"> </w:t>
      </w:r>
      <w:r>
        <w:rPr>
          <w:rFonts w:ascii="Cambria" w:hAnsi="Cambria" w:cs="Times New Roman"/>
          <w:sz w:val="20"/>
          <w:szCs w:val="20"/>
        </w:rPr>
        <w:t>preuzimanja</w:t>
      </w:r>
      <w:r>
        <w:rPr>
          <w:rFonts w:ascii="Cambria" w:hAnsi="Cambria" w:cs="Times New Roman"/>
          <w:spacing w:val="-14"/>
          <w:sz w:val="20"/>
          <w:szCs w:val="20"/>
        </w:rPr>
        <w:t xml:space="preserve"> </w:t>
      </w:r>
      <w:r>
        <w:rPr>
          <w:rFonts w:ascii="Cambria" w:hAnsi="Cambria" w:cs="Times New Roman"/>
          <w:sz w:val="20"/>
          <w:szCs w:val="20"/>
        </w:rPr>
        <w:t>tenderske</w:t>
      </w:r>
      <w:r>
        <w:rPr>
          <w:rFonts w:ascii="Cambria" w:hAnsi="Cambria" w:cs="Times New Roman"/>
          <w:spacing w:val="-13"/>
          <w:sz w:val="20"/>
          <w:szCs w:val="20"/>
        </w:rPr>
        <w:t xml:space="preserve"> </w:t>
      </w:r>
      <w:r>
        <w:rPr>
          <w:rFonts w:ascii="Cambria" w:hAnsi="Cambria" w:cs="Times New Roman"/>
          <w:sz w:val="20"/>
          <w:szCs w:val="20"/>
        </w:rPr>
        <w:t>dokumentacije</w:t>
      </w:r>
    </w:p>
    <w:p w:rsidR="00D54FCF" w:rsidRDefault="00D54FCF" w:rsidP="00D54FCF">
      <w:pPr>
        <w:pStyle w:val="Heading1"/>
        <w:tabs>
          <w:tab w:val="left" w:pos="458"/>
          <w:tab w:val="left" w:pos="3969"/>
        </w:tabs>
        <w:ind w:left="-284" w:right="-567"/>
        <w:rPr>
          <w:rFonts w:ascii="Cambria" w:hAnsi="Cambria" w:cs="Times New Roman"/>
          <w:sz w:val="20"/>
          <w:szCs w:val="20"/>
        </w:rPr>
      </w:pPr>
    </w:p>
    <w:p w:rsidR="00D54FCF" w:rsidRDefault="00D54FCF" w:rsidP="00D54FCF">
      <w:pPr>
        <w:ind w:left="-284" w:right="-567"/>
        <w:jc w:val="both"/>
        <w:rPr>
          <w:rFonts w:ascii="Cambria" w:hAnsi="Cambria" w:cs="Cambria"/>
          <w:sz w:val="20"/>
          <w:szCs w:val="20"/>
          <w:lang w:val="pl-PL"/>
        </w:rPr>
      </w:pPr>
      <w:r>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sati (sa pauzom od 11.30-12.00 časova), od dana objavljivanja Javnog poziva do dana </w:t>
      </w:r>
      <w:r w:rsidR="00773FB3" w:rsidRPr="00773FB3">
        <w:rPr>
          <w:rFonts w:ascii="Cambria" w:hAnsi="Cambria" w:cs="Cambria"/>
          <w:b/>
          <w:sz w:val="20"/>
          <w:szCs w:val="20"/>
          <w:lang w:val="pl-PL"/>
        </w:rPr>
        <w:t>14</w:t>
      </w:r>
      <w:r w:rsidRPr="00773FB3">
        <w:rPr>
          <w:rFonts w:ascii="Cambria" w:hAnsi="Cambria" w:cs="Cambria"/>
          <w:b/>
          <w:sz w:val="20"/>
          <w:szCs w:val="20"/>
          <w:lang w:val="pl-PL"/>
        </w:rPr>
        <w:t>.</w:t>
      </w:r>
      <w:r>
        <w:rPr>
          <w:rFonts w:ascii="Cambria" w:hAnsi="Cambria" w:cs="Cambria"/>
          <w:b/>
          <w:sz w:val="20"/>
          <w:szCs w:val="20"/>
          <w:lang w:val="pl-PL"/>
        </w:rPr>
        <w:t>06.2019.god</w:t>
      </w:r>
      <w:r>
        <w:rPr>
          <w:rFonts w:ascii="Cambria" w:hAnsi="Cambria" w:cs="Cambria"/>
          <w:sz w:val="20"/>
          <w:szCs w:val="20"/>
          <w:lang w:val="pl-PL"/>
        </w:rPr>
        <w:t>.</w:t>
      </w:r>
    </w:p>
    <w:p w:rsidR="00D54FCF" w:rsidRDefault="00D54FCF" w:rsidP="00D54FCF">
      <w:pPr>
        <w:ind w:left="-284" w:right="-567"/>
        <w:jc w:val="both"/>
        <w:rPr>
          <w:rFonts w:ascii="Times New Roman" w:hAnsi="Times New Roman"/>
          <w:sz w:val="20"/>
          <w:szCs w:val="20"/>
          <w:lang w:val="pl-PL"/>
        </w:rPr>
      </w:pPr>
      <w:r>
        <w:rPr>
          <w:rFonts w:ascii="Cambria" w:hAnsi="Cambria" w:cs="Cambria"/>
          <w:sz w:val="20"/>
          <w:szCs w:val="20"/>
          <w:lang w:val="pl-PL"/>
        </w:rPr>
        <w:t xml:space="preserve">Cijena tenderske dokumentacije iznosi 50.00 eura a uplata se vrši na žiro račun broj 520-3172-65 kod Hipotekarne </w:t>
      </w:r>
      <w:r>
        <w:rPr>
          <w:rFonts w:ascii="Times New Roman" w:hAnsi="Times New Roman"/>
          <w:sz w:val="20"/>
          <w:szCs w:val="20"/>
          <w:lang w:val="pl-PL"/>
        </w:rPr>
        <w:t>banke sa naznakom „otkup tenderske dokumentacije za kupalište broj_______________“.</w:t>
      </w:r>
    </w:p>
    <w:p w:rsidR="00D54FCF" w:rsidRDefault="00D54FCF" w:rsidP="00D54FCF">
      <w:pPr>
        <w:pStyle w:val="BodyText"/>
        <w:tabs>
          <w:tab w:val="left" w:pos="3969"/>
        </w:tabs>
        <w:spacing w:before="162" w:line="264" w:lineRule="auto"/>
        <w:ind w:left="-284" w:right="-567"/>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D54FCF" w:rsidRDefault="00D54FCF" w:rsidP="00D54FCF">
      <w:pPr>
        <w:pStyle w:val="BodyText"/>
        <w:tabs>
          <w:tab w:val="left" w:pos="3969"/>
        </w:tabs>
        <w:spacing w:line="264" w:lineRule="auto"/>
        <w:ind w:left="-284" w:right="-567"/>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D54FCF" w:rsidRDefault="00D54FCF" w:rsidP="00D54FCF">
      <w:pPr>
        <w:pStyle w:val="BodyText"/>
        <w:tabs>
          <w:tab w:val="left" w:pos="3969"/>
        </w:tabs>
        <w:spacing w:line="264" w:lineRule="auto"/>
        <w:ind w:left="-284" w:right="-567"/>
        <w:jc w:val="both"/>
        <w:rPr>
          <w:rFonts w:ascii="Cambria" w:hAnsi="Cambria" w:cs="Times New Roman"/>
          <w:spacing w:val="-3"/>
          <w:sz w:val="20"/>
          <w:szCs w:val="20"/>
        </w:rPr>
      </w:pPr>
      <w:r>
        <w:rPr>
          <w:rFonts w:ascii="Cambria" w:hAnsi="Cambria" w:cs="Times New Roman"/>
          <w:spacing w:val="-3"/>
          <w:sz w:val="20"/>
          <w:szCs w:val="20"/>
        </w:rPr>
        <w:t>2. Obrazac A koji sadrži Izjavu o prihvatanju svih uslova iz javnog poziva, Nacrta ugovora i tenderske dokumentacije i Izjavu  kojom ponuđač izražava pristanka da se njegobvi lični podaci obrađuju radi učešća u javnom pozivu,</w:t>
      </w:r>
    </w:p>
    <w:p w:rsidR="00D54FCF" w:rsidRDefault="00D54FCF" w:rsidP="00D54FCF">
      <w:pPr>
        <w:pStyle w:val="BodyText"/>
        <w:tabs>
          <w:tab w:val="left" w:pos="142"/>
        </w:tabs>
        <w:spacing w:line="264" w:lineRule="auto"/>
        <w:ind w:left="-284" w:right="-567"/>
        <w:jc w:val="both"/>
        <w:rPr>
          <w:rFonts w:ascii="Cambria" w:hAnsi="Cambria" w:cs="Times New Roman"/>
          <w:sz w:val="20"/>
          <w:szCs w:val="20"/>
        </w:rPr>
      </w:pPr>
      <w:r>
        <w:rPr>
          <w:rFonts w:ascii="Cambria" w:hAnsi="Cambria" w:cs="Times New Roman"/>
          <w:sz w:val="20"/>
          <w:szCs w:val="20"/>
        </w:rPr>
        <w:t xml:space="preserve">3. Nacrt opštih uslova za uređenje i opremanje kupališta, </w:t>
      </w:r>
    </w:p>
    <w:p w:rsidR="00D54FCF" w:rsidRDefault="00D54FCF" w:rsidP="00D54FCF">
      <w:pPr>
        <w:pStyle w:val="BodyText"/>
        <w:tabs>
          <w:tab w:val="left" w:pos="142"/>
        </w:tabs>
        <w:spacing w:line="264" w:lineRule="auto"/>
        <w:ind w:left="-284" w:right="-567"/>
        <w:jc w:val="both"/>
        <w:rPr>
          <w:rFonts w:ascii="Cambria" w:hAnsi="Cambria" w:cs="Times New Roman"/>
          <w:sz w:val="20"/>
          <w:szCs w:val="20"/>
        </w:rPr>
      </w:pPr>
      <w:r>
        <w:rPr>
          <w:rFonts w:ascii="Cambria" w:hAnsi="Cambria" w:cs="Times New Roman"/>
          <w:sz w:val="20"/>
          <w:szCs w:val="20"/>
        </w:rPr>
        <w:t xml:space="preserve">4. Nacrt opštih uslova za postavljanje privremenih objekata. </w:t>
      </w:r>
    </w:p>
    <w:p w:rsidR="00D54FCF" w:rsidRDefault="00D54FCF" w:rsidP="00D54FCF">
      <w:pPr>
        <w:pStyle w:val="Heading1"/>
        <w:tabs>
          <w:tab w:val="left" w:pos="536"/>
          <w:tab w:val="left" w:pos="3969"/>
        </w:tabs>
        <w:ind w:left="-284" w:right="-567"/>
        <w:rPr>
          <w:rFonts w:ascii="Cambria" w:hAnsi="Cambria" w:cs="Times New Roman"/>
          <w:sz w:val="20"/>
          <w:szCs w:val="20"/>
        </w:rPr>
      </w:pPr>
      <w:r>
        <w:rPr>
          <w:rFonts w:ascii="Cambria" w:hAnsi="Cambria" w:cs="Times New Roman"/>
          <w:sz w:val="20"/>
          <w:szCs w:val="20"/>
        </w:rPr>
        <w:t xml:space="preserve">      </w:t>
      </w:r>
    </w:p>
    <w:p w:rsidR="00D54FCF" w:rsidRDefault="00D54FCF" w:rsidP="00D54FCF">
      <w:pPr>
        <w:pStyle w:val="Heading1"/>
        <w:tabs>
          <w:tab w:val="left" w:pos="536"/>
          <w:tab w:val="left" w:pos="3969"/>
        </w:tabs>
        <w:ind w:left="-284" w:right="-567"/>
        <w:rPr>
          <w:rFonts w:ascii="Cambria" w:hAnsi="Cambria" w:cs="Times New Roman"/>
          <w:sz w:val="20"/>
          <w:szCs w:val="20"/>
        </w:rPr>
      </w:pPr>
      <w:r>
        <w:rPr>
          <w:rFonts w:ascii="Cambria" w:hAnsi="Cambria" w:cs="Times New Roman"/>
          <w:sz w:val="20"/>
          <w:szCs w:val="20"/>
        </w:rPr>
        <w:t>IX Način,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mjesto</w:t>
      </w:r>
      <w:r>
        <w:rPr>
          <w:rFonts w:ascii="Cambria" w:hAnsi="Cambria" w:cs="Times New Roman"/>
          <w:spacing w:val="-9"/>
          <w:sz w:val="20"/>
          <w:szCs w:val="20"/>
        </w:rPr>
        <w:t xml:space="preserve"> </w:t>
      </w:r>
      <w:r>
        <w:rPr>
          <w:rFonts w:ascii="Cambria" w:hAnsi="Cambria" w:cs="Times New Roman"/>
          <w:sz w:val="20"/>
          <w:szCs w:val="20"/>
        </w:rPr>
        <w:t>podnošenja</w:t>
      </w:r>
      <w:r>
        <w:rPr>
          <w:rFonts w:ascii="Cambria" w:hAnsi="Cambria" w:cs="Times New Roman"/>
          <w:spacing w:val="-11"/>
          <w:sz w:val="20"/>
          <w:szCs w:val="20"/>
        </w:rPr>
        <w:t xml:space="preserve"> </w:t>
      </w:r>
      <w:r>
        <w:rPr>
          <w:rFonts w:ascii="Cambria" w:hAnsi="Cambria" w:cs="Times New Roman"/>
          <w:sz w:val="20"/>
          <w:szCs w:val="20"/>
        </w:rPr>
        <w:t>ponuda</w:t>
      </w:r>
    </w:p>
    <w:p w:rsidR="00D54FCF" w:rsidRDefault="00D54FCF" w:rsidP="00D54FCF">
      <w:pPr>
        <w:pStyle w:val="Heading1"/>
        <w:tabs>
          <w:tab w:val="left" w:pos="536"/>
          <w:tab w:val="left" w:pos="3969"/>
        </w:tabs>
        <w:ind w:left="-284" w:right="-567"/>
        <w:rPr>
          <w:rFonts w:ascii="Cambria" w:hAnsi="Cambria" w:cs="Times New Roman"/>
          <w:sz w:val="20"/>
          <w:szCs w:val="20"/>
        </w:rPr>
      </w:pPr>
    </w:p>
    <w:p w:rsidR="00D54FCF" w:rsidRDefault="00D54FCF" w:rsidP="00D54FCF">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9.1. Ponuđač je dužan da ponudu pripremi kao jedinstvenu cjelinu i da svaku prvu stranicu svakog lista i ukupni broj listova ponude označi rednim brojem (1/40, 2/40..) osim bankarske garancije koja ne mora biti uvezana i numerisana.</w:t>
      </w:r>
    </w:p>
    <w:p w:rsidR="00D54FCF" w:rsidRDefault="00D54FCF" w:rsidP="00D54FCF">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lastRenderedPageBreak/>
        <w:t>Ponuda mora biti povezana jednim jemstvenikom tako da se ne mogu naknadno ubacivati, odstranjivati ili zamjenjivati pojedinačni listovi, a da se pri tome ne ošteti list ponude.</w:t>
      </w:r>
    </w:p>
    <w:p w:rsidR="00D54FCF" w:rsidRDefault="00D54FCF" w:rsidP="00D54FCF">
      <w:pPr>
        <w:tabs>
          <w:tab w:val="left" w:pos="3969"/>
        </w:tabs>
        <w:autoSpaceDE w:val="0"/>
        <w:autoSpaceDN w:val="0"/>
        <w:adjustRightInd w:val="0"/>
        <w:spacing w:after="0" w:line="240" w:lineRule="auto"/>
        <w:ind w:left="-284" w:right="-567"/>
        <w:jc w:val="both"/>
        <w:rPr>
          <w:rFonts w:ascii="Cambria" w:hAnsi="Cambria"/>
          <w:sz w:val="20"/>
          <w:szCs w:val="20"/>
          <w:lang w:eastAsia="sr-Latn-ME"/>
        </w:rPr>
      </w:pPr>
    </w:p>
    <w:p w:rsidR="00D54FCF" w:rsidRDefault="00D54FCF" w:rsidP="00D54FCF">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9.2. Ponuda zahtijevana Javnim pozivom dostavlja se u odgovarajućem zatvorenom omotu (koverat) na način da se prilikom otvaranja ponude može sa sigurnošću utvrditi da se prvi put otvara.</w:t>
      </w:r>
    </w:p>
    <w:p w:rsidR="00D54FCF" w:rsidRDefault="00D54FCF" w:rsidP="00D54FCF">
      <w:pPr>
        <w:tabs>
          <w:tab w:val="left" w:pos="3969"/>
        </w:tabs>
        <w:ind w:left="-284" w:right="-567"/>
        <w:jc w:val="both"/>
        <w:rPr>
          <w:rFonts w:ascii="Cambria" w:hAnsi="Cambria"/>
          <w:sz w:val="20"/>
          <w:szCs w:val="20"/>
          <w:lang w:val="pl-PL"/>
        </w:rPr>
      </w:pPr>
      <w:r>
        <w:rPr>
          <w:rFonts w:ascii="Cambria" w:hAnsi="Cambria"/>
          <w:sz w:val="20"/>
          <w:szCs w:val="20"/>
          <w:lang w:eastAsia="sr-Latn-ME"/>
        </w:rPr>
        <w:t xml:space="preserve">Na omotu ponude navodi se: naziv/ime i prezime ponuđača, broj javnog poziva, broj lokacije iz javnog poziva za koju se dostavlja i na koju se odnosi ponuda i to tekst: </w:t>
      </w:r>
      <w:r>
        <w:rPr>
          <w:rFonts w:ascii="Cambria" w:hAnsi="Cambria"/>
          <w:sz w:val="20"/>
          <w:szCs w:val="20"/>
          <w:lang w:val="pl-PL"/>
        </w:rPr>
        <w:t>„PONUDA PO JAVNOM POZIVU BR. 0206-2</w:t>
      </w:r>
      <w:r w:rsidR="0032063E">
        <w:rPr>
          <w:rFonts w:ascii="Cambria" w:hAnsi="Cambria"/>
          <w:sz w:val="20"/>
          <w:szCs w:val="20"/>
          <w:lang w:val="pl-PL"/>
        </w:rPr>
        <w:t>444/1</w:t>
      </w:r>
      <w:r>
        <w:rPr>
          <w:rFonts w:ascii="Cambria" w:hAnsi="Cambria"/>
          <w:sz w:val="20"/>
          <w:szCs w:val="20"/>
          <w:lang w:val="pl-PL"/>
        </w:rPr>
        <w:t>“, „“LOKACIJA POD REDNIM BROJEM _______________IZ JAVNOG POZIVA“. </w:t>
      </w:r>
    </w:p>
    <w:p w:rsidR="00D54FCF" w:rsidRDefault="00D54FCF" w:rsidP="00D54FCF">
      <w:pPr>
        <w:pStyle w:val="BodyText"/>
        <w:tabs>
          <w:tab w:val="left" w:pos="3969"/>
          <w:tab w:val="left" w:pos="4639"/>
        </w:tabs>
        <w:spacing w:before="188" w:line="264" w:lineRule="auto"/>
        <w:ind w:left="-284" w:right="-567"/>
        <w:jc w:val="both"/>
        <w:rPr>
          <w:rFonts w:ascii="Cambria" w:hAnsi="Cambria" w:cs="Times New Roman"/>
          <w:sz w:val="20"/>
          <w:szCs w:val="20"/>
        </w:rPr>
      </w:pPr>
      <w:r>
        <w:rPr>
          <w:rFonts w:ascii="Cambria" w:hAnsi="Cambria" w:cs="Times New Roman"/>
          <w:sz w:val="20"/>
          <w:szCs w:val="20"/>
        </w:rPr>
        <w:t xml:space="preserve">Ponude se dostavljaju </w:t>
      </w:r>
      <w:r>
        <w:rPr>
          <w:rFonts w:ascii="Cambria" w:hAnsi="Cambria" w:cs="Times New Roman"/>
          <w:spacing w:val="-3"/>
          <w:sz w:val="20"/>
          <w:szCs w:val="20"/>
        </w:rPr>
        <w:t xml:space="preserve">svakog </w:t>
      </w:r>
      <w:r>
        <w:rPr>
          <w:rFonts w:ascii="Cambria" w:hAnsi="Cambria" w:cs="Times New Roman"/>
          <w:sz w:val="20"/>
          <w:szCs w:val="20"/>
        </w:rPr>
        <w:t xml:space="preserve">radnog dana od 08.30 do 16.00 časova od dana objavljivanja ovog poziva neposrednom predajom na arhivi Javnog </w:t>
      </w:r>
      <w:r>
        <w:rPr>
          <w:rFonts w:ascii="Cambria" w:hAnsi="Cambria" w:cs="Times New Roman"/>
          <w:w w:val="95"/>
          <w:sz w:val="20"/>
          <w:szCs w:val="20"/>
        </w:rPr>
        <w:t>preduzeća</w:t>
      </w:r>
      <w:r>
        <w:rPr>
          <w:rFonts w:ascii="Cambria" w:hAnsi="Cambria" w:cs="Times New Roman"/>
          <w:sz w:val="20"/>
          <w:szCs w:val="20"/>
        </w:rPr>
        <w:t xml:space="preserve">, do </w:t>
      </w:r>
      <w:r w:rsidR="00773FB3">
        <w:rPr>
          <w:rFonts w:ascii="Cambria" w:hAnsi="Cambria" w:cs="Times New Roman"/>
          <w:b/>
          <w:sz w:val="20"/>
          <w:szCs w:val="20"/>
        </w:rPr>
        <w:t>1</w:t>
      </w:r>
      <w:r>
        <w:rPr>
          <w:rFonts w:ascii="Cambria" w:hAnsi="Cambria" w:cs="Times New Roman"/>
          <w:b/>
          <w:sz w:val="20"/>
          <w:szCs w:val="20"/>
        </w:rPr>
        <w:t>7.06.2019.god. do 1</w:t>
      </w:r>
      <w:r w:rsidR="00773FB3">
        <w:rPr>
          <w:rFonts w:ascii="Cambria" w:hAnsi="Cambria" w:cs="Times New Roman"/>
          <w:b/>
          <w:sz w:val="20"/>
          <w:szCs w:val="20"/>
        </w:rPr>
        <w:t>1</w:t>
      </w:r>
      <w:r>
        <w:rPr>
          <w:rFonts w:ascii="Cambria" w:hAnsi="Cambria" w:cs="Times New Roman"/>
          <w:b/>
          <w:sz w:val="20"/>
          <w:szCs w:val="20"/>
        </w:rPr>
        <w:t xml:space="preserve"> časova</w:t>
      </w:r>
      <w:r>
        <w:rPr>
          <w:rFonts w:ascii="Cambria" w:hAnsi="Cambria" w:cs="Times New Roman"/>
          <w:sz w:val="20"/>
          <w:szCs w:val="20"/>
        </w:rPr>
        <w:t>.</w:t>
      </w:r>
    </w:p>
    <w:p w:rsidR="00D54FCF" w:rsidRDefault="00D54FCF" w:rsidP="00D54FCF">
      <w:pPr>
        <w:pStyle w:val="Heading1"/>
        <w:tabs>
          <w:tab w:val="left" w:pos="426"/>
          <w:tab w:val="left" w:pos="3969"/>
        </w:tabs>
        <w:ind w:left="-284" w:right="-567"/>
        <w:rPr>
          <w:rFonts w:ascii="Cambria" w:hAnsi="Cambria" w:cs="Times New Roman"/>
          <w:sz w:val="20"/>
          <w:szCs w:val="20"/>
        </w:rPr>
      </w:pPr>
    </w:p>
    <w:p w:rsidR="00D54FCF" w:rsidRDefault="00D54FCF" w:rsidP="00D54FCF">
      <w:pPr>
        <w:pStyle w:val="Heading1"/>
        <w:tabs>
          <w:tab w:val="left" w:pos="426"/>
          <w:tab w:val="left" w:pos="3969"/>
        </w:tabs>
        <w:ind w:left="-284" w:right="-567"/>
        <w:rPr>
          <w:rFonts w:ascii="Cambria" w:hAnsi="Cambria" w:cs="Times New Roman"/>
          <w:sz w:val="20"/>
          <w:szCs w:val="20"/>
        </w:rPr>
      </w:pPr>
      <w:r>
        <w:rPr>
          <w:rFonts w:ascii="Cambria" w:hAnsi="Cambria" w:cs="Times New Roman"/>
          <w:sz w:val="20"/>
          <w:szCs w:val="20"/>
        </w:rPr>
        <w:t>X Mjesto</w:t>
      </w:r>
      <w:r>
        <w:rPr>
          <w:rFonts w:ascii="Cambria" w:hAnsi="Cambria" w:cs="Times New Roman"/>
          <w:spacing w:val="-11"/>
          <w:sz w:val="20"/>
          <w:szCs w:val="20"/>
        </w:rPr>
        <w:t xml:space="preserve"> </w:t>
      </w:r>
      <w:r>
        <w:rPr>
          <w:rFonts w:ascii="Cambria" w:hAnsi="Cambria" w:cs="Times New Roman"/>
          <w:sz w:val="20"/>
          <w:szCs w:val="20"/>
        </w:rPr>
        <w:t>i</w:t>
      </w:r>
      <w:r>
        <w:rPr>
          <w:rFonts w:ascii="Cambria" w:hAnsi="Cambria" w:cs="Times New Roman"/>
          <w:spacing w:val="-11"/>
          <w:sz w:val="20"/>
          <w:szCs w:val="20"/>
        </w:rPr>
        <w:t xml:space="preserve"> </w:t>
      </w:r>
      <w:r>
        <w:rPr>
          <w:rFonts w:ascii="Cambria" w:hAnsi="Cambria" w:cs="Times New Roman"/>
          <w:sz w:val="20"/>
          <w:szCs w:val="20"/>
        </w:rPr>
        <w:t>datum</w:t>
      </w:r>
      <w:r>
        <w:rPr>
          <w:rFonts w:ascii="Cambria" w:hAnsi="Cambria" w:cs="Times New Roman"/>
          <w:spacing w:val="-11"/>
          <w:sz w:val="20"/>
          <w:szCs w:val="20"/>
        </w:rPr>
        <w:t xml:space="preserve"> </w:t>
      </w:r>
      <w:r>
        <w:rPr>
          <w:rFonts w:ascii="Cambria" w:hAnsi="Cambria" w:cs="Times New Roman"/>
          <w:sz w:val="20"/>
          <w:szCs w:val="20"/>
        </w:rPr>
        <w:t>otvaranja</w:t>
      </w:r>
      <w:r>
        <w:rPr>
          <w:rFonts w:ascii="Cambria" w:hAnsi="Cambria" w:cs="Times New Roman"/>
          <w:spacing w:val="-10"/>
          <w:sz w:val="20"/>
          <w:szCs w:val="20"/>
        </w:rPr>
        <w:t xml:space="preserve"> </w:t>
      </w:r>
      <w:r>
        <w:rPr>
          <w:rFonts w:ascii="Cambria" w:hAnsi="Cambria" w:cs="Times New Roman"/>
          <w:sz w:val="20"/>
          <w:szCs w:val="20"/>
        </w:rPr>
        <w:t>ponuda</w:t>
      </w:r>
    </w:p>
    <w:p w:rsidR="00D54FCF" w:rsidRDefault="00D54FCF" w:rsidP="00D54FCF">
      <w:pPr>
        <w:tabs>
          <w:tab w:val="left" w:pos="3969"/>
        </w:tabs>
        <w:spacing w:before="188" w:line="264" w:lineRule="auto"/>
        <w:ind w:left="-284" w:right="-567"/>
        <w:jc w:val="both"/>
        <w:rPr>
          <w:rFonts w:ascii="Cambria" w:hAnsi="Cambria"/>
          <w:b/>
          <w:sz w:val="20"/>
          <w:szCs w:val="20"/>
        </w:rPr>
      </w:pPr>
      <w:r>
        <w:rPr>
          <w:rFonts w:ascii="Cambria" w:hAnsi="Cambria"/>
          <w:sz w:val="20"/>
          <w:szCs w:val="20"/>
        </w:rPr>
        <w:t xml:space="preserve">Javno otvaranje kojem mogu prisustvovati svi ponuđači, održaće se u Sali na I spratu poslove zgrade Javnog preduzeća u Budvi dana </w:t>
      </w:r>
      <w:r w:rsidR="00773FB3">
        <w:rPr>
          <w:rFonts w:ascii="Cambria" w:hAnsi="Cambria"/>
          <w:b/>
          <w:sz w:val="20"/>
          <w:szCs w:val="20"/>
        </w:rPr>
        <w:t>17.</w:t>
      </w:r>
      <w:r>
        <w:rPr>
          <w:rFonts w:ascii="Cambria" w:hAnsi="Cambria"/>
          <w:b/>
          <w:sz w:val="20"/>
          <w:szCs w:val="20"/>
        </w:rPr>
        <w:t xml:space="preserve">06.2019. god. u </w:t>
      </w:r>
      <w:r w:rsidR="00291C9C">
        <w:rPr>
          <w:rFonts w:ascii="Cambria" w:hAnsi="Cambria"/>
          <w:b/>
          <w:sz w:val="20"/>
          <w:szCs w:val="20"/>
        </w:rPr>
        <w:t>12</w:t>
      </w:r>
      <w:bookmarkStart w:id="0" w:name="_GoBack"/>
      <w:bookmarkEnd w:id="0"/>
      <w:r w:rsidR="00773FB3">
        <w:rPr>
          <w:rFonts w:ascii="Cambria" w:hAnsi="Cambria"/>
          <w:b/>
          <w:sz w:val="20"/>
          <w:szCs w:val="20"/>
        </w:rPr>
        <w:t xml:space="preserve"> </w:t>
      </w:r>
      <w:r>
        <w:rPr>
          <w:rFonts w:ascii="Cambria" w:hAnsi="Cambria"/>
          <w:b/>
          <w:sz w:val="20"/>
          <w:szCs w:val="20"/>
        </w:rPr>
        <w:t>časova.</w:t>
      </w:r>
    </w:p>
    <w:p w:rsidR="00D54FCF" w:rsidRDefault="00D54FCF" w:rsidP="00D54FCF">
      <w:pPr>
        <w:pStyle w:val="Heading1"/>
        <w:tabs>
          <w:tab w:val="left" w:pos="350"/>
          <w:tab w:val="left" w:pos="3969"/>
        </w:tabs>
        <w:ind w:left="-284" w:right="-567"/>
        <w:rPr>
          <w:rFonts w:ascii="Cambria" w:hAnsi="Cambria" w:cs="Times New Roman"/>
          <w:sz w:val="20"/>
          <w:szCs w:val="20"/>
        </w:rPr>
      </w:pPr>
      <w:r>
        <w:rPr>
          <w:rFonts w:ascii="Cambria" w:hAnsi="Cambria" w:cs="Times New Roman"/>
          <w:sz w:val="20"/>
          <w:szCs w:val="20"/>
        </w:rPr>
        <w:t>XI Činidbena</w:t>
      </w:r>
      <w:r>
        <w:rPr>
          <w:rFonts w:ascii="Cambria" w:hAnsi="Cambria" w:cs="Times New Roman"/>
          <w:spacing w:val="-10"/>
          <w:sz w:val="20"/>
          <w:szCs w:val="20"/>
        </w:rPr>
        <w:t xml:space="preserve"> </w:t>
      </w:r>
      <w:r>
        <w:rPr>
          <w:rFonts w:ascii="Cambria" w:hAnsi="Cambria" w:cs="Times New Roman"/>
          <w:sz w:val="20"/>
          <w:szCs w:val="20"/>
        </w:rPr>
        <w:t>garancija</w:t>
      </w:r>
    </w:p>
    <w:p w:rsidR="00D54FCF" w:rsidRDefault="00D54FCF" w:rsidP="00D54FCF">
      <w:pPr>
        <w:pStyle w:val="BodyText"/>
        <w:tabs>
          <w:tab w:val="left" w:pos="3969"/>
        </w:tabs>
        <w:spacing w:before="80" w:line="264" w:lineRule="auto"/>
        <w:ind w:left="-284" w:right="-567"/>
        <w:jc w:val="both"/>
        <w:rPr>
          <w:rFonts w:ascii="Cambria" w:hAnsi="Cambria" w:cs="Times New Roman"/>
          <w:sz w:val="20"/>
          <w:szCs w:val="20"/>
        </w:rPr>
      </w:pPr>
      <w:r>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Pr>
          <w:rFonts w:ascii="Cambria" w:hAnsi="Cambria" w:cs="Times New Roman"/>
          <w:spacing w:val="-17"/>
          <w:sz w:val="20"/>
          <w:szCs w:val="20"/>
        </w:rPr>
        <w:t xml:space="preserve"> </w:t>
      </w:r>
      <w:r>
        <w:rPr>
          <w:rFonts w:ascii="Cambria" w:hAnsi="Cambria" w:cs="Times New Roman"/>
          <w:sz w:val="20"/>
          <w:szCs w:val="20"/>
        </w:rPr>
        <w:t>ugovorom</w:t>
      </w:r>
      <w:r>
        <w:rPr>
          <w:rFonts w:ascii="Cambria" w:hAnsi="Cambria" w:cs="Times New Roman"/>
          <w:spacing w:val="-16"/>
          <w:sz w:val="20"/>
          <w:szCs w:val="20"/>
        </w:rPr>
        <w:t xml:space="preserve"> </w:t>
      </w:r>
      <w:r>
        <w:rPr>
          <w:rFonts w:ascii="Cambria" w:hAnsi="Cambria" w:cs="Times New Roman"/>
          <w:sz w:val="20"/>
          <w:szCs w:val="20"/>
        </w:rPr>
        <w:t>preuzetih</w:t>
      </w:r>
      <w:r>
        <w:rPr>
          <w:rFonts w:ascii="Cambria" w:hAnsi="Cambria" w:cs="Times New Roman"/>
          <w:spacing w:val="-18"/>
          <w:sz w:val="20"/>
          <w:szCs w:val="20"/>
        </w:rPr>
        <w:t xml:space="preserve"> </w:t>
      </w:r>
      <w:r>
        <w:rPr>
          <w:rFonts w:ascii="Cambria" w:hAnsi="Cambria" w:cs="Times New Roman"/>
          <w:sz w:val="20"/>
          <w:szCs w:val="20"/>
        </w:rPr>
        <w:t>obaveza</w:t>
      </w:r>
      <w:r>
        <w:rPr>
          <w:rFonts w:ascii="Cambria" w:hAnsi="Cambria" w:cs="Times New Roman"/>
          <w:spacing w:val="-17"/>
          <w:sz w:val="20"/>
          <w:szCs w:val="20"/>
        </w:rPr>
        <w:t xml:space="preserve"> </w:t>
      </w:r>
      <w:r>
        <w:rPr>
          <w:rFonts w:ascii="Cambria" w:hAnsi="Cambria" w:cs="Times New Roman"/>
          <w:sz w:val="20"/>
          <w:szCs w:val="20"/>
        </w:rPr>
        <w:t>u</w:t>
      </w:r>
      <w:r>
        <w:rPr>
          <w:rFonts w:ascii="Cambria" w:hAnsi="Cambria" w:cs="Times New Roman"/>
          <w:spacing w:val="-17"/>
          <w:sz w:val="20"/>
          <w:szCs w:val="20"/>
        </w:rPr>
        <w:t xml:space="preserve"> </w:t>
      </w:r>
      <w:r>
        <w:rPr>
          <w:rFonts w:ascii="Cambria" w:hAnsi="Cambria" w:cs="Times New Roman"/>
          <w:sz w:val="20"/>
          <w:szCs w:val="20"/>
        </w:rPr>
        <w:t>visini</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20%</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ukupno</w:t>
      </w:r>
      <w:r>
        <w:rPr>
          <w:rFonts w:ascii="Cambria" w:hAnsi="Cambria" w:cs="Times New Roman"/>
          <w:spacing w:val="-17"/>
          <w:sz w:val="20"/>
          <w:szCs w:val="20"/>
        </w:rPr>
        <w:t xml:space="preserve"> </w:t>
      </w:r>
      <w:r>
        <w:rPr>
          <w:rFonts w:ascii="Cambria" w:hAnsi="Cambria" w:cs="Times New Roman"/>
          <w:sz w:val="20"/>
          <w:szCs w:val="20"/>
        </w:rPr>
        <w:t>ugovorene</w:t>
      </w:r>
      <w:r>
        <w:rPr>
          <w:rFonts w:ascii="Cambria" w:hAnsi="Cambria" w:cs="Times New Roman"/>
          <w:spacing w:val="-18"/>
          <w:sz w:val="20"/>
          <w:szCs w:val="20"/>
        </w:rPr>
        <w:t xml:space="preserve"> </w:t>
      </w:r>
      <w:r>
        <w:rPr>
          <w:rFonts w:ascii="Cambria" w:hAnsi="Cambria" w:cs="Times New Roman"/>
          <w:sz w:val="20"/>
          <w:szCs w:val="20"/>
        </w:rPr>
        <w:t>zakupnine</w:t>
      </w:r>
      <w:r>
        <w:rPr>
          <w:rFonts w:ascii="Cambria" w:hAnsi="Cambria" w:cs="Times New Roman"/>
          <w:spacing w:val="-17"/>
          <w:sz w:val="20"/>
          <w:szCs w:val="20"/>
        </w:rPr>
        <w:t xml:space="preserve"> </w:t>
      </w:r>
      <w:r>
        <w:rPr>
          <w:rFonts w:ascii="Cambria" w:hAnsi="Cambria" w:cs="Times New Roman"/>
          <w:sz w:val="20"/>
          <w:szCs w:val="20"/>
        </w:rPr>
        <w:t>uvećane</w:t>
      </w:r>
      <w:r>
        <w:rPr>
          <w:rFonts w:ascii="Cambria" w:hAnsi="Cambria" w:cs="Times New Roman"/>
          <w:spacing w:val="-16"/>
          <w:sz w:val="20"/>
          <w:szCs w:val="20"/>
        </w:rPr>
        <w:t xml:space="preserve"> </w:t>
      </w:r>
      <w:r>
        <w:rPr>
          <w:rFonts w:ascii="Cambria" w:hAnsi="Cambria" w:cs="Times New Roman"/>
          <w:sz w:val="20"/>
          <w:szCs w:val="20"/>
        </w:rPr>
        <w:t>za</w:t>
      </w:r>
      <w:r>
        <w:rPr>
          <w:rFonts w:ascii="Cambria" w:hAnsi="Cambria" w:cs="Times New Roman"/>
          <w:spacing w:val="-18"/>
          <w:sz w:val="20"/>
          <w:szCs w:val="20"/>
        </w:rPr>
        <w:t xml:space="preserve"> </w:t>
      </w:r>
      <w:r>
        <w:rPr>
          <w:rFonts w:ascii="Cambria" w:hAnsi="Cambria" w:cs="Times New Roman"/>
          <w:spacing w:val="-7"/>
          <w:sz w:val="20"/>
          <w:szCs w:val="20"/>
        </w:rPr>
        <w:t xml:space="preserve">PDV, </w:t>
      </w:r>
      <w:r>
        <w:rPr>
          <w:rFonts w:ascii="Cambria" w:hAnsi="Cambria" w:cs="Times New Roman"/>
          <w:sz w:val="20"/>
          <w:szCs w:val="20"/>
        </w:rPr>
        <w:t>sa</w:t>
      </w:r>
      <w:r>
        <w:rPr>
          <w:rFonts w:ascii="Cambria" w:hAnsi="Cambria" w:cs="Times New Roman"/>
          <w:spacing w:val="-7"/>
          <w:sz w:val="20"/>
          <w:szCs w:val="20"/>
        </w:rPr>
        <w:t xml:space="preserve"> </w:t>
      </w:r>
      <w:r>
        <w:rPr>
          <w:rFonts w:ascii="Cambria" w:hAnsi="Cambria" w:cs="Times New Roman"/>
          <w:sz w:val="20"/>
          <w:szCs w:val="20"/>
        </w:rPr>
        <w:t>obavezom</w:t>
      </w:r>
      <w:r>
        <w:rPr>
          <w:rFonts w:ascii="Cambria" w:hAnsi="Cambria" w:cs="Times New Roman"/>
          <w:spacing w:val="-8"/>
          <w:sz w:val="20"/>
          <w:szCs w:val="20"/>
        </w:rPr>
        <w:t xml:space="preserve"> </w:t>
      </w:r>
      <w:r>
        <w:rPr>
          <w:rFonts w:ascii="Cambria" w:hAnsi="Cambria" w:cs="Times New Roman"/>
          <w:sz w:val="20"/>
          <w:szCs w:val="20"/>
        </w:rPr>
        <w:t>njenog</w:t>
      </w:r>
      <w:r>
        <w:rPr>
          <w:rFonts w:ascii="Cambria" w:hAnsi="Cambria" w:cs="Times New Roman"/>
          <w:spacing w:val="-8"/>
          <w:sz w:val="20"/>
          <w:szCs w:val="20"/>
        </w:rPr>
        <w:t xml:space="preserve"> </w:t>
      </w:r>
      <w:r>
        <w:rPr>
          <w:rFonts w:ascii="Cambria" w:hAnsi="Cambria" w:cs="Times New Roman"/>
          <w:sz w:val="20"/>
          <w:szCs w:val="20"/>
        </w:rPr>
        <w:t>godišnjeg</w:t>
      </w:r>
      <w:r>
        <w:rPr>
          <w:rFonts w:ascii="Cambria" w:hAnsi="Cambria" w:cs="Times New Roman"/>
          <w:spacing w:val="-8"/>
          <w:sz w:val="20"/>
          <w:szCs w:val="20"/>
        </w:rPr>
        <w:t xml:space="preserve"> </w:t>
      </w:r>
      <w:r>
        <w:rPr>
          <w:rFonts w:ascii="Cambria" w:hAnsi="Cambria" w:cs="Times New Roman"/>
          <w:sz w:val="20"/>
          <w:szCs w:val="20"/>
        </w:rPr>
        <w:t>obnavljanja</w:t>
      </w:r>
      <w:r>
        <w:rPr>
          <w:rFonts w:ascii="Cambria" w:hAnsi="Cambria" w:cs="Times New Roman"/>
          <w:spacing w:val="-8"/>
          <w:sz w:val="20"/>
          <w:szCs w:val="20"/>
        </w:rPr>
        <w:t xml:space="preserve"> </w:t>
      </w:r>
      <w:r>
        <w:rPr>
          <w:rFonts w:ascii="Cambria" w:hAnsi="Cambria" w:cs="Times New Roman"/>
          <w:sz w:val="20"/>
          <w:szCs w:val="20"/>
        </w:rPr>
        <w:t>tokom</w:t>
      </w:r>
      <w:r>
        <w:rPr>
          <w:rFonts w:ascii="Cambria" w:hAnsi="Cambria" w:cs="Times New Roman"/>
          <w:spacing w:val="-8"/>
          <w:sz w:val="20"/>
          <w:szCs w:val="20"/>
        </w:rPr>
        <w:t xml:space="preserve"> </w:t>
      </w:r>
      <w:r>
        <w:rPr>
          <w:rFonts w:ascii="Cambria" w:hAnsi="Cambria" w:cs="Times New Roman"/>
          <w:sz w:val="20"/>
          <w:szCs w:val="20"/>
        </w:rPr>
        <w:t>trajanja</w:t>
      </w:r>
      <w:r>
        <w:rPr>
          <w:rFonts w:ascii="Cambria" w:hAnsi="Cambria" w:cs="Times New Roman"/>
          <w:spacing w:val="-8"/>
          <w:sz w:val="20"/>
          <w:szCs w:val="20"/>
        </w:rPr>
        <w:t xml:space="preserve"> </w:t>
      </w:r>
      <w:r>
        <w:rPr>
          <w:rFonts w:ascii="Cambria" w:hAnsi="Cambria" w:cs="Times New Roman"/>
          <w:sz w:val="20"/>
          <w:szCs w:val="20"/>
        </w:rPr>
        <w:t>ugovora.</w:t>
      </w:r>
    </w:p>
    <w:p w:rsidR="00D54FCF" w:rsidRDefault="00D54FCF" w:rsidP="00D54FCF">
      <w:pPr>
        <w:pStyle w:val="Heading1"/>
        <w:tabs>
          <w:tab w:val="left" w:pos="426"/>
          <w:tab w:val="left" w:pos="3969"/>
        </w:tabs>
        <w:spacing w:before="152"/>
        <w:ind w:left="-284" w:right="-567"/>
        <w:rPr>
          <w:rFonts w:ascii="Cambria" w:hAnsi="Cambria" w:cs="Times New Roman"/>
          <w:sz w:val="20"/>
          <w:szCs w:val="20"/>
        </w:rPr>
      </w:pPr>
      <w:r>
        <w:rPr>
          <w:rFonts w:ascii="Cambria" w:hAnsi="Cambria" w:cs="Times New Roman"/>
          <w:sz w:val="20"/>
          <w:szCs w:val="20"/>
        </w:rPr>
        <w:t>XII Zaključenje</w:t>
      </w:r>
      <w:r>
        <w:rPr>
          <w:rFonts w:ascii="Cambria" w:hAnsi="Cambria" w:cs="Times New Roman"/>
          <w:spacing w:val="-9"/>
          <w:sz w:val="20"/>
          <w:szCs w:val="20"/>
        </w:rPr>
        <w:t xml:space="preserve"> </w:t>
      </w:r>
      <w:r>
        <w:rPr>
          <w:rFonts w:ascii="Cambria" w:hAnsi="Cambria" w:cs="Times New Roman"/>
          <w:spacing w:val="-3"/>
          <w:sz w:val="20"/>
          <w:szCs w:val="20"/>
        </w:rPr>
        <w:t>ugovora</w:t>
      </w:r>
    </w:p>
    <w:p w:rsidR="00D54FCF" w:rsidRDefault="00D54FCF" w:rsidP="00D54FCF">
      <w:pPr>
        <w:pStyle w:val="BodyText"/>
        <w:tabs>
          <w:tab w:val="left" w:pos="3969"/>
        </w:tabs>
        <w:spacing w:before="188" w:line="264" w:lineRule="auto"/>
        <w:ind w:left="-284" w:right="-567"/>
        <w:rPr>
          <w:rFonts w:ascii="Cambria" w:hAnsi="Cambria" w:cs="Times New Roman"/>
          <w:sz w:val="20"/>
          <w:szCs w:val="20"/>
        </w:rPr>
      </w:pPr>
      <w:r>
        <w:rPr>
          <w:rFonts w:ascii="Cambria" w:hAnsi="Cambria" w:cs="Times New Roman"/>
          <w:sz w:val="20"/>
          <w:szCs w:val="20"/>
        </w:rPr>
        <w:t>Učesnici</w:t>
      </w:r>
      <w:r>
        <w:rPr>
          <w:rFonts w:ascii="Cambria" w:hAnsi="Cambria" w:cs="Times New Roman"/>
          <w:spacing w:val="-13"/>
          <w:sz w:val="20"/>
          <w:szCs w:val="20"/>
        </w:rPr>
        <w:t xml:space="preserve"> </w:t>
      </w:r>
      <w:r>
        <w:rPr>
          <w:rFonts w:ascii="Cambria" w:hAnsi="Cambria" w:cs="Times New Roman"/>
          <w:sz w:val="20"/>
          <w:szCs w:val="20"/>
        </w:rPr>
        <w:t>na</w:t>
      </w:r>
      <w:r>
        <w:rPr>
          <w:rFonts w:ascii="Cambria" w:hAnsi="Cambria" w:cs="Times New Roman"/>
          <w:spacing w:val="-12"/>
          <w:sz w:val="20"/>
          <w:szCs w:val="20"/>
        </w:rPr>
        <w:t xml:space="preserve"> </w:t>
      </w:r>
      <w:r>
        <w:rPr>
          <w:rFonts w:ascii="Cambria" w:hAnsi="Cambria" w:cs="Times New Roman"/>
          <w:sz w:val="20"/>
          <w:szCs w:val="20"/>
        </w:rPr>
        <w:t>tenderu</w:t>
      </w:r>
      <w:r>
        <w:rPr>
          <w:rFonts w:ascii="Cambria" w:hAnsi="Cambria" w:cs="Times New Roman"/>
          <w:spacing w:val="-13"/>
          <w:sz w:val="20"/>
          <w:szCs w:val="20"/>
        </w:rPr>
        <w:t xml:space="preserve"> </w:t>
      </w:r>
      <w:r>
        <w:rPr>
          <w:rFonts w:ascii="Cambria" w:hAnsi="Cambria" w:cs="Times New Roman"/>
          <w:sz w:val="20"/>
          <w:szCs w:val="20"/>
        </w:rPr>
        <w:t>imaju</w:t>
      </w:r>
      <w:r>
        <w:rPr>
          <w:rFonts w:ascii="Cambria" w:hAnsi="Cambria" w:cs="Times New Roman"/>
          <w:spacing w:val="-14"/>
          <w:sz w:val="20"/>
          <w:szCs w:val="20"/>
        </w:rPr>
        <w:t xml:space="preserve"> </w:t>
      </w:r>
      <w:r>
        <w:rPr>
          <w:rFonts w:ascii="Cambria" w:hAnsi="Cambria" w:cs="Times New Roman"/>
          <w:spacing w:val="-3"/>
          <w:sz w:val="20"/>
          <w:szCs w:val="20"/>
        </w:rPr>
        <w:t>pravo</w:t>
      </w:r>
      <w:r>
        <w:rPr>
          <w:rFonts w:ascii="Cambria" w:hAnsi="Cambria" w:cs="Times New Roman"/>
          <w:spacing w:val="-14"/>
          <w:sz w:val="20"/>
          <w:szCs w:val="20"/>
        </w:rPr>
        <w:t xml:space="preserve"> </w:t>
      </w:r>
      <w:r>
        <w:rPr>
          <w:rFonts w:ascii="Cambria" w:hAnsi="Cambria" w:cs="Times New Roman"/>
          <w:sz w:val="20"/>
          <w:szCs w:val="20"/>
        </w:rPr>
        <w:t>prigovora</w:t>
      </w:r>
      <w:r>
        <w:rPr>
          <w:rFonts w:ascii="Cambria" w:hAnsi="Cambria" w:cs="Times New Roman"/>
          <w:spacing w:val="-12"/>
          <w:sz w:val="20"/>
          <w:szCs w:val="20"/>
        </w:rPr>
        <w:t xml:space="preserve"> </w:t>
      </w:r>
      <w:r>
        <w:rPr>
          <w:rFonts w:ascii="Cambria" w:hAnsi="Cambria" w:cs="Times New Roman"/>
          <w:sz w:val="20"/>
          <w:szCs w:val="20"/>
        </w:rPr>
        <w:t>na</w:t>
      </w:r>
      <w:r>
        <w:rPr>
          <w:rFonts w:ascii="Cambria" w:hAnsi="Cambria" w:cs="Times New Roman"/>
          <w:spacing w:val="-13"/>
          <w:sz w:val="20"/>
          <w:szCs w:val="20"/>
        </w:rPr>
        <w:t xml:space="preserve"> </w:t>
      </w:r>
      <w:r>
        <w:rPr>
          <w:rFonts w:ascii="Cambria" w:hAnsi="Cambria" w:cs="Times New Roman"/>
          <w:sz w:val="20"/>
          <w:szCs w:val="20"/>
        </w:rPr>
        <w:t>odluku,</w:t>
      </w:r>
      <w:r>
        <w:rPr>
          <w:rFonts w:ascii="Cambria" w:hAnsi="Cambria" w:cs="Times New Roman"/>
          <w:spacing w:val="-12"/>
          <w:sz w:val="20"/>
          <w:szCs w:val="20"/>
        </w:rPr>
        <w:t xml:space="preserve"> </w:t>
      </w:r>
      <w:r>
        <w:rPr>
          <w:rFonts w:ascii="Cambria" w:hAnsi="Cambria" w:cs="Times New Roman"/>
          <w:spacing w:val="-3"/>
          <w:sz w:val="20"/>
          <w:szCs w:val="20"/>
        </w:rPr>
        <w:t>Tenderskoj</w:t>
      </w:r>
      <w:r>
        <w:rPr>
          <w:rFonts w:ascii="Cambria" w:hAnsi="Cambria" w:cs="Times New Roman"/>
          <w:spacing w:val="-14"/>
          <w:sz w:val="20"/>
          <w:szCs w:val="20"/>
        </w:rPr>
        <w:t xml:space="preserve"> </w:t>
      </w:r>
      <w:r>
        <w:rPr>
          <w:rFonts w:ascii="Cambria" w:hAnsi="Cambria" w:cs="Times New Roman"/>
          <w:sz w:val="20"/>
          <w:szCs w:val="20"/>
        </w:rPr>
        <w:t>Komisije</w:t>
      </w:r>
      <w:r>
        <w:rPr>
          <w:rFonts w:ascii="Cambria" w:hAnsi="Cambria" w:cs="Times New Roman"/>
          <w:spacing w:val="-13"/>
          <w:sz w:val="20"/>
          <w:szCs w:val="20"/>
        </w:rPr>
        <w:t xml:space="preserve"> </w:t>
      </w:r>
      <w:r>
        <w:rPr>
          <w:rFonts w:ascii="Cambria" w:hAnsi="Cambria" w:cs="Times New Roman"/>
          <w:sz w:val="20"/>
          <w:szCs w:val="20"/>
        </w:rPr>
        <w:t>u</w:t>
      </w:r>
      <w:r>
        <w:rPr>
          <w:rFonts w:ascii="Cambria" w:hAnsi="Cambria" w:cs="Times New Roman"/>
          <w:spacing w:val="-13"/>
          <w:sz w:val="20"/>
          <w:szCs w:val="20"/>
        </w:rPr>
        <w:t xml:space="preserve"> </w:t>
      </w:r>
      <w:r>
        <w:rPr>
          <w:rFonts w:ascii="Cambria" w:hAnsi="Cambria" w:cs="Times New Roman"/>
          <w:sz w:val="20"/>
          <w:szCs w:val="20"/>
        </w:rPr>
        <w:t>roku</w:t>
      </w:r>
      <w:r>
        <w:rPr>
          <w:rFonts w:ascii="Cambria" w:hAnsi="Cambria" w:cs="Times New Roman"/>
          <w:spacing w:val="-12"/>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pet</w:t>
      </w:r>
      <w:r>
        <w:rPr>
          <w:rFonts w:ascii="Cambria" w:hAnsi="Cambria" w:cs="Times New Roman"/>
          <w:spacing w:val="-13"/>
          <w:sz w:val="20"/>
          <w:szCs w:val="20"/>
        </w:rPr>
        <w:t xml:space="preserve"> </w:t>
      </w:r>
      <w:r>
        <w:rPr>
          <w:rFonts w:ascii="Cambria" w:hAnsi="Cambria" w:cs="Times New Roman"/>
          <w:sz w:val="20"/>
          <w:szCs w:val="20"/>
        </w:rPr>
        <w:t>dana</w:t>
      </w:r>
      <w:r>
        <w:rPr>
          <w:rFonts w:ascii="Cambria" w:hAnsi="Cambria" w:cs="Times New Roman"/>
          <w:spacing w:val="-13"/>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dana dobijanja Odluke o izboru najpovoljnijeg</w:t>
      </w:r>
      <w:r>
        <w:rPr>
          <w:rFonts w:ascii="Cambria" w:hAnsi="Cambria" w:cs="Times New Roman"/>
          <w:spacing w:val="-34"/>
          <w:sz w:val="20"/>
          <w:szCs w:val="20"/>
        </w:rPr>
        <w:t xml:space="preserve">  </w:t>
      </w:r>
      <w:r>
        <w:rPr>
          <w:rFonts w:ascii="Cambria" w:hAnsi="Cambria" w:cs="Times New Roman"/>
          <w:sz w:val="20"/>
          <w:szCs w:val="20"/>
        </w:rPr>
        <w:t>ponuđača.</w:t>
      </w:r>
    </w:p>
    <w:p w:rsidR="00D54FCF" w:rsidRDefault="00D54FCF" w:rsidP="00D54FCF">
      <w:pPr>
        <w:pStyle w:val="BodyText"/>
        <w:tabs>
          <w:tab w:val="left" w:pos="3969"/>
        </w:tabs>
        <w:spacing w:before="161"/>
        <w:ind w:left="-284" w:right="-567"/>
        <w:rPr>
          <w:rFonts w:ascii="Cambria" w:hAnsi="Cambria" w:cs="Times New Roman"/>
          <w:sz w:val="20"/>
          <w:szCs w:val="20"/>
        </w:rPr>
      </w:pPr>
      <w:r>
        <w:rPr>
          <w:rFonts w:ascii="Cambria" w:hAnsi="Cambria" w:cs="Times New Roman"/>
          <w:sz w:val="20"/>
          <w:szCs w:val="20"/>
        </w:rPr>
        <w:t>Odluka Tenderske komisije po prigovoru je konačna.</w:t>
      </w:r>
    </w:p>
    <w:p w:rsidR="00D54FCF" w:rsidRDefault="00D54FCF" w:rsidP="00D54FCF">
      <w:pPr>
        <w:pStyle w:val="BodyText"/>
        <w:tabs>
          <w:tab w:val="left" w:pos="3969"/>
        </w:tabs>
        <w:spacing w:before="188" w:line="264" w:lineRule="auto"/>
        <w:ind w:left="-284" w:right="-567"/>
        <w:rPr>
          <w:rFonts w:ascii="Cambria" w:hAnsi="Cambria" w:cs="Times New Roman"/>
          <w:sz w:val="20"/>
          <w:szCs w:val="20"/>
        </w:rPr>
      </w:pPr>
      <w:r>
        <w:rPr>
          <w:rFonts w:ascii="Cambria" w:hAnsi="Cambria" w:cs="Times New Roman"/>
          <w:sz w:val="20"/>
          <w:szCs w:val="20"/>
        </w:rPr>
        <w:t>Izabrani ponuđač je dužan da u roku od 15 dana od konačnosti odluke o izboru najpovoljnije ponude zaključi ugovor o korišćenju morskog dobra.</w:t>
      </w:r>
    </w:p>
    <w:p w:rsidR="00D54FCF" w:rsidRDefault="00D54FCF" w:rsidP="00D54FCF">
      <w:pPr>
        <w:pStyle w:val="BodyText"/>
        <w:tabs>
          <w:tab w:val="left" w:pos="3969"/>
        </w:tabs>
        <w:spacing w:before="161" w:line="264" w:lineRule="auto"/>
        <w:ind w:left="-284" w:right="-567"/>
        <w:jc w:val="both"/>
        <w:rPr>
          <w:rFonts w:ascii="Cambria" w:hAnsi="Cambria" w:cs="Times New Roman"/>
          <w:sz w:val="20"/>
          <w:szCs w:val="20"/>
        </w:rPr>
      </w:pPr>
      <w:r>
        <w:rPr>
          <w:rFonts w:ascii="Cambria" w:hAnsi="Cambria" w:cs="Times New Roman"/>
          <w:sz w:val="20"/>
          <w:szCs w:val="20"/>
        </w:rPr>
        <w:t>Ponuđači</w:t>
      </w:r>
      <w:r>
        <w:rPr>
          <w:rFonts w:ascii="Cambria" w:hAnsi="Cambria" w:cs="Times New Roman"/>
          <w:spacing w:val="-9"/>
          <w:sz w:val="20"/>
          <w:szCs w:val="20"/>
        </w:rPr>
        <w:t xml:space="preserve"> </w:t>
      </w:r>
      <w:r>
        <w:rPr>
          <w:rFonts w:ascii="Cambria" w:hAnsi="Cambria" w:cs="Times New Roman"/>
          <w:sz w:val="20"/>
          <w:szCs w:val="20"/>
        </w:rPr>
        <w:t>koje</w:t>
      </w:r>
      <w:r>
        <w:rPr>
          <w:rFonts w:ascii="Cambria" w:hAnsi="Cambria" w:cs="Times New Roman"/>
          <w:spacing w:val="-9"/>
          <w:sz w:val="20"/>
          <w:szCs w:val="20"/>
        </w:rPr>
        <w:t xml:space="preserve"> </w:t>
      </w:r>
      <w:r>
        <w:rPr>
          <w:rFonts w:ascii="Cambria" w:hAnsi="Cambria" w:cs="Times New Roman"/>
          <w:sz w:val="20"/>
          <w:szCs w:val="20"/>
        </w:rPr>
        <w:t>nijesu</w:t>
      </w:r>
      <w:r>
        <w:rPr>
          <w:rFonts w:ascii="Cambria" w:hAnsi="Cambria" w:cs="Times New Roman"/>
          <w:spacing w:val="-10"/>
          <w:sz w:val="20"/>
          <w:szCs w:val="20"/>
        </w:rPr>
        <w:t xml:space="preserve"> </w:t>
      </w:r>
      <w:r>
        <w:rPr>
          <w:rFonts w:ascii="Cambria" w:hAnsi="Cambria" w:cs="Times New Roman"/>
          <w:sz w:val="20"/>
          <w:szCs w:val="20"/>
        </w:rPr>
        <w:t>izabrani</w:t>
      </w:r>
      <w:r>
        <w:rPr>
          <w:rFonts w:ascii="Cambria" w:hAnsi="Cambria" w:cs="Times New Roman"/>
          <w:spacing w:val="-9"/>
          <w:sz w:val="20"/>
          <w:szCs w:val="20"/>
        </w:rPr>
        <w:t xml:space="preserve"> </w:t>
      </w:r>
      <w:r>
        <w:rPr>
          <w:rFonts w:ascii="Cambria" w:hAnsi="Cambria" w:cs="Times New Roman"/>
          <w:sz w:val="20"/>
          <w:szCs w:val="20"/>
        </w:rPr>
        <w:t>mogu</w:t>
      </w:r>
      <w:r>
        <w:rPr>
          <w:rFonts w:ascii="Cambria" w:hAnsi="Cambria" w:cs="Times New Roman"/>
          <w:spacing w:val="-9"/>
          <w:sz w:val="20"/>
          <w:szCs w:val="20"/>
        </w:rPr>
        <w:t xml:space="preserve"> </w:t>
      </w:r>
      <w:r>
        <w:rPr>
          <w:rFonts w:ascii="Cambria" w:hAnsi="Cambria" w:cs="Times New Roman"/>
          <w:sz w:val="20"/>
          <w:szCs w:val="20"/>
        </w:rPr>
        <w:t>da</w:t>
      </w:r>
      <w:r>
        <w:rPr>
          <w:rFonts w:ascii="Cambria" w:hAnsi="Cambria" w:cs="Times New Roman"/>
          <w:spacing w:val="-10"/>
          <w:sz w:val="20"/>
          <w:szCs w:val="20"/>
        </w:rPr>
        <w:t xml:space="preserve"> </w:t>
      </w:r>
      <w:r>
        <w:rPr>
          <w:rFonts w:ascii="Cambria" w:hAnsi="Cambria" w:cs="Times New Roman"/>
          <w:sz w:val="20"/>
          <w:szCs w:val="20"/>
        </w:rPr>
        <w:t>preuzmu</w:t>
      </w:r>
      <w:r>
        <w:rPr>
          <w:rFonts w:ascii="Cambria" w:hAnsi="Cambria" w:cs="Times New Roman"/>
          <w:spacing w:val="-9"/>
          <w:sz w:val="20"/>
          <w:szCs w:val="20"/>
        </w:rPr>
        <w:t xml:space="preserve"> </w:t>
      </w:r>
      <w:r>
        <w:rPr>
          <w:rFonts w:ascii="Cambria" w:hAnsi="Cambria" w:cs="Times New Roman"/>
          <w:sz w:val="20"/>
          <w:szCs w:val="20"/>
        </w:rPr>
        <w:t>bankarske</w:t>
      </w:r>
      <w:r>
        <w:rPr>
          <w:rFonts w:ascii="Cambria" w:hAnsi="Cambria" w:cs="Times New Roman"/>
          <w:spacing w:val="-8"/>
          <w:sz w:val="20"/>
          <w:szCs w:val="20"/>
        </w:rPr>
        <w:t xml:space="preserve"> </w:t>
      </w:r>
      <w:r>
        <w:rPr>
          <w:rFonts w:ascii="Cambria" w:hAnsi="Cambria" w:cs="Times New Roman"/>
          <w:sz w:val="20"/>
          <w:szCs w:val="20"/>
        </w:rPr>
        <w:t>garancije</w:t>
      </w:r>
      <w:r>
        <w:rPr>
          <w:rFonts w:ascii="Cambria" w:hAnsi="Cambria" w:cs="Times New Roman"/>
          <w:spacing w:val="-10"/>
          <w:sz w:val="20"/>
          <w:szCs w:val="20"/>
        </w:rPr>
        <w:t xml:space="preserve"> </w:t>
      </w:r>
      <w:r>
        <w:rPr>
          <w:rFonts w:ascii="Cambria" w:hAnsi="Cambria" w:cs="Times New Roman"/>
          <w:sz w:val="20"/>
          <w:szCs w:val="20"/>
        </w:rPr>
        <w:t>ponude</w:t>
      </w:r>
      <w:r>
        <w:rPr>
          <w:rFonts w:ascii="Cambria" w:hAnsi="Cambria" w:cs="Times New Roman"/>
          <w:spacing w:val="-9"/>
          <w:sz w:val="20"/>
          <w:szCs w:val="20"/>
        </w:rPr>
        <w:t xml:space="preserve"> </w:t>
      </w:r>
      <w:r>
        <w:rPr>
          <w:rFonts w:ascii="Cambria" w:hAnsi="Cambria" w:cs="Times New Roman"/>
          <w:sz w:val="20"/>
          <w:szCs w:val="20"/>
        </w:rPr>
        <w:t>u</w:t>
      </w:r>
      <w:r>
        <w:rPr>
          <w:rFonts w:ascii="Cambria" w:hAnsi="Cambria" w:cs="Times New Roman"/>
          <w:spacing w:val="-10"/>
          <w:sz w:val="20"/>
          <w:szCs w:val="20"/>
        </w:rPr>
        <w:t xml:space="preserve"> </w:t>
      </w:r>
      <w:r>
        <w:rPr>
          <w:rFonts w:ascii="Cambria" w:hAnsi="Cambria" w:cs="Times New Roman"/>
          <w:sz w:val="20"/>
          <w:szCs w:val="20"/>
        </w:rPr>
        <w:t>roku</w:t>
      </w:r>
      <w:r>
        <w:rPr>
          <w:rFonts w:ascii="Cambria" w:hAnsi="Cambria" w:cs="Times New Roman"/>
          <w:spacing w:val="-10"/>
          <w:sz w:val="20"/>
          <w:szCs w:val="20"/>
        </w:rPr>
        <w:t xml:space="preserve"> </w:t>
      </w:r>
      <w:r>
        <w:rPr>
          <w:rFonts w:ascii="Cambria" w:hAnsi="Cambria" w:cs="Times New Roman"/>
          <w:sz w:val="20"/>
          <w:szCs w:val="20"/>
        </w:rPr>
        <w:t>od</w:t>
      </w:r>
      <w:r>
        <w:rPr>
          <w:rFonts w:ascii="Cambria" w:hAnsi="Cambria" w:cs="Times New Roman"/>
          <w:spacing w:val="-10"/>
          <w:sz w:val="20"/>
          <w:szCs w:val="20"/>
        </w:rPr>
        <w:t xml:space="preserve"> </w:t>
      </w:r>
      <w:r>
        <w:rPr>
          <w:rFonts w:ascii="Cambria" w:hAnsi="Cambria" w:cs="Times New Roman"/>
          <w:sz w:val="20"/>
          <w:szCs w:val="20"/>
        </w:rPr>
        <w:t>8</w:t>
      </w:r>
      <w:r>
        <w:rPr>
          <w:rFonts w:ascii="Cambria" w:hAnsi="Cambria" w:cs="Times New Roman"/>
          <w:spacing w:val="-9"/>
          <w:sz w:val="20"/>
          <w:szCs w:val="20"/>
        </w:rPr>
        <w:t xml:space="preserve"> </w:t>
      </w:r>
      <w:r>
        <w:rPr>
          <w:rFonts w:ascii="Cambria" w:hAnsi="Cambria" w:cs="Times New Roman"/>
          <w:sz w:val="20"/>
          <w:szCs w:val="20"/>
        </w:rPr>
        <w:t>(osam)</w:t>
      </w:r>
      <w:r>
        <w:rPr>
          <w:rFonts w:ascii="Cambria" w:hAnsi="Cambria" w:cs="Times New Roman"/>
          <w:spacing w:val="-10"/>
          <w:sz w:val="20"/>
          <w:szCs w:val="20"/>
        </w:rPr>
        <w:t xml:space="preserve"> </w:t>
      </w:r>
      <w:r>
        <w:rPr>
          <w:rFonts w:ascii="Cambria" w:hAnsi="Cambria" w:cs="Times New Roman"/>
          <w:sz w:val="20"/>
          <w:szCs w:val="20"/>
        </w:rPr>
        <w:t>dana od dana zaključenja ugovora sa najpovoljnijim ponuđačem. U slučaju da se prvorangirani ponuđač povuče</w:t>
      </w:r>
      <w:r>
        <w:rPr>
          <w:rFonts w:ascii="Cambria" w:hAnsi="Cambria" w:cs="Times New Roman"/>
          <w:spacing w:val="-4"/>
          <w:sz w:val="20"/>
          <w:szCs w:val="20"/>
        </w:rPr>
        <w:t xml:space="preserve"> </w:t>
      </w:r>
      <w:r>
        <w:rPr>
          <w:rFonts w:ascii="Cambria" w:hAnsi="Cambria" w:cs="Times New Roman"/>
          <w:sz w:val="20"/>
          <w:szCs w:val="20"/>
        </w:rPr>
        <w:t>iz</w:t>
      </w:r>
      <w:r>
        <w:rPr>
          <w:rFonts w:ascii="Cambria" w:hAnsi="Cambria" w:cs="Times New Roman"/>
          <w:spacing w:val="-3"/>
          <w:sz w:val="20"/>
          <w:szCs w:val="20"/>
        </w:rPr>
        <w:t xml:space="preserve"> </w:t>
      </w:r>
      <w:r>
        <w:rPr>
          <w:rFonts w:ascii="Cambria" w:hAnsi="Cambria" w:cs="Times New Roman"/>
          <w:sz w:val="20"/>
          <w:szCs w:val="20"/>
        </w:rPr>
        <w:t>nadmetanja,</w:t>
      </w:r>
      <w:r>
        <w:rPr>
          <w:rFonts w:ascii="Cambria" w:hAnsi="Cambria" w:cs="Times New Roman"/>
          <w:spacing w:val="-4"/>
          <w:sz w:val="20"/>
          <w:szCs w:val="20"/>
        </w:rPr>
        <w:t xml:space="preserve"> </w:t>
      </w:r>
      <w:r>
        <w:rPr>
          <w:rFonts w:ascii="Cambria" w:hAnsi="Cambria" w:cs="Times New Roman"/>
          <w:sz w:val="20"/>
          <w:szCs w:val="20"/>
        </w:rPr>
        <w:t>odnosno</w:t>
      </w:r>
      <w:r>
        <w:rPr>
          <w:rFonts w:ascii="Cambria" w:hAnsi="Cambria" w:cs="Times New Roman"/>
          <w:spacing w:val="-4"/>
          <w:sz w:val="20"/>
          <w:szCs w:val="20"/>
        </w:rPr>
        <w:t xml:space="preserve"> </w:t>
      </w:r>
      <w:r>
        <w:rPr>
          <w:rFonts w:ascii="Cambria" w:hAnsi="Cambria" w:cs="Times New Roman"/>
          <w:sz w:val="20"/>
          <w:szCs w:val="20"/>
        </w:rPr>
        <w:t>ukoliko</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ne</w:t>
      </w:r>
      <w:r>
        <w:rPr>
          <w:rFonts w:ascii="Cambria" w:hAnsi="Cambria" w:cs="Times New Roman"/>
          <w:spacing w:val="-4"/>
          <w:sz w:val="20"/>
          <w:szCs w:val="20"/>
        </w:rPr>
        <w:t xml:space="preserve"> </w:t>
      </w:r>
      <w:r>
        <w:rPr>
          <w:rFonts w:ascii="Cambria" w:hAnsi="Cambria" w:cs="Times New Roman"/>
          <w:sz w:val="20"/>
          <w:szCs w:val="20"/>
        </w:rPr>
        <w:t>potpiše</w:t>
      </w:r>
      <w:r>
        <w:rPr>
          <w:rFonts w:ascii="Cambria" w:hAnsi="Cambria" w:cs="Times New Roman"/>
          <w:spacing w:val="-4"/>
          <w:sz w:val="20"/>
          <w:szCs w:val="20"/>
        </w:rPr>
        <w:t xml:space="preserve"> </w:t>
      </w:r>
      <w:r>
        <w:rPr>
          <w:rFonts w:ascii="Cambria" w:hAnsi="Cambria" w:cs="Times New Roman"/>
          <w:sz w:val="20"/>
          <w:szCs w:val="20"/>
        </w:rPr>
        <w:t>ugovor</w:t>
      </w:r>
      <w:r>
        <w:rPr>
          <w:rFonts w:ascii="Cambria" w:hAnsi="Cambria" w:cs="Times New Roman"/>
          <w:spacing w:val="-3"/>
          <w:sz w:val="20"/>
          <w:szCs w:val="20"/>
        </w:rPr>
        <w:t xml:space="preserve"> </w:t>
      </w:r>
      <w:r>
        <w:rPr>
          <w:rFonts w:ascii="Cambria" w:hAnsi="Cambria" w:cs="Times New Roman"/>
          <w:sz w:val="20"/>
          <w:szCs w:val="20"/>
        </w:rPr>
        <w:t>u</w:t>
      </w:r>
      <w:r>
        <w:rPr>
          <w:rFonts w:ascii="Cambria" w:hAnsi="Cambria" w:cs="Times New Roman"/>
          <w:spacing w:val="-4"/>
          <w:sz w:val="20"/>
          <w:szCs w:val="20"/>
        </w:rPr>
        <w:t xml:space="preserve"> </w:t>
      </w:r>
      <w:r>
        <w:rPr>
          <w:rFonts w:ascii="Cambria" w:hAnsi="Cambria" w:cs="Times New Roman"/>
          <w:sz w:val="20"/>
          <w:szCs w:val="20"/>
        </w:rPr>
        <w:t>određenom</w:t>
      </w:r>
      <w:r>
        <w:rPr>
          <w:rFonts w:ascii="Cambria" w:hAnsi="Cambria" w:cs="Times New Roman"/>
          <w:spacing w:val="-4"/>
          <w:sz w:val="20"/>
          <w:szCs w:val="20"/>
        </w:rPr>
        <w:t xml:space="preserve"> </w:t>
      </w:r>
      <w:r>
        <w:rPr>
          <w:rFonts w:ascii="Cambria" w:hAnsi="Cambria" w:cs="Times New Roman"/>
          <w:sz w:val="20"/>
          <w:szCs w:val="20"/>
        </w:rPr>
        <w:t>roku</w:t>
      </w:r>
      <w:r>
        <w:rPr>
          <w:rFonts w:ascii="Cambria" w:hAnsi="Cambria" w:cs="Times New Roman"/>
          <w:spacing w:val="-4"/>
          <w:sz w:val="20"/>
          <w:szCs w:val="20"/>
        </w:rPr>
        <w:t xml:space="preserve"> </w:t>
      </w:r>
      <w:r>
        <w:rPr>
          <w:rFonts w:ascii="Cambria" w:hAnsi="Cambria" w:cs="Times New Roman"/>
          <w:sz w:val="20"/>
          <w:szCs w:val="20"/>
        </w:rPr>
        <w:t>aktiviraće</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njegova garancija</w:t>
      </w:r>
      <w:r>
        <w:rPr>
          <w:rFonts w:ascii="Cambria" w:hAnsi="Cambria" w:cs="Times New Roman"/>
          <w:spacing w:val="-23"/>
          <w:sz w:val="20"/>
          <w:szCs w:val="20"/>
        </w:rPr>
        <w:t xml:space="preserve"> </w:t>
      </w:r>
      <w:r>
        <w:rPr>
          <w:rFonts w:ascii="Cambria" w:hAnsi="Cambria" w:cs="Times New Roman"/>
          <w:sz w:val="20"/>
          <w:szCs w:val="20"/>
        </w:rPr>
        <w:t>ponude,</w:t>
      </w:r>
      <w:r>
        <w:rPr>
          <w:rFonts w:ascii="Cambria" w:hAnsi="Cambria" w:cs="Times New Roman"/>
          <w:spacing w:val="-22"/>
          <w:sz w:val="20"/>
          <w:szCs w:val="20"/>
        </w:rPr>
        <w:t xml:space="preserve"> </w:t>
      </w:r>
      <w:r>
        <w:rPr>
          <w:rFonts w:ascii="Cambria" w:hAnsi="Cambria" w:cs="Times New Roman"/>
          <w:sz w:val="20"/>
          <w:szCs w:val="20"/>
        </w:rPr>
        <w:t>a</w:t>
      </w:r>
      <w:r>
        <w:rPr>
          <w:rFonts w:ascii="Cambria" w:hAnsi="Cambria" w:cs="Times New Roman"/>
          <w:spacing w:val="-23"/>
          <w:sz w:val="20"/>
          <w:szCs w:val="20"/>
        </w:rPr>
        <w:t xml:space="preserve"> </w:t>
      </w:r>
      <w:r>
        <w:rPr>
          <w:rFonts w:ascii="Cambria" w:hAnsi="Cambria" w:cs="Times New Roman"/>
          <w:sz w:val="20"/>
          <w:szCs w:val="20"/>
        </w:rPr>
        <w:t>Javno</w:t>
      </w:r>
      <w:r>
        <w:rPr>
          <w:rFonts w:ascii="Cambria" w:hAnsi="Cambria" w:cs="Times New Roman"/>
          <w:spacing w:val="-22"/>
          <w:sz w:val="20"/>
          <w:szCs w:val="20"/>
        </w:rPr>
        <w:t xml:space="preserve"> </w:t>
      </w:r>
      <w:r>
        <w:rPr>
          <w:rFonts w:ascii="Cambria" w:hAnsi="Cambria" w:cs="Times New Roman"/>
          <w:sz w:val="20"/>
          <w:szCs w:val="20"/>
        </w:rPr>
        <w:t>preduzeće</w:t>
      </w:r>
      <w:r>
        <w:rPr>
          <w:rFonts w:ascii="Cambria" w:hAnsi="Cambria" w:cs="Times New Roman"/>
          <w:spacing w:val="-22"/>
          <w:sz w:val="20"/>
          <w:szCs w:val="20"/>
        </w:rPr>
        <w:t xml:space="preserve"> </w:t>
      </w:r>
      <w:r>
        <w:rPr>
          <w:rFonts w:ascii="Cambria" w:hAnsi="Cambria" w:cs="Times New Roman"/>
          <w:sz w:val="20"/>
          <w:szCs w:val="20"/>
        </w:rPr>
        <w:t>će</w:t>
      </w:r>
      <w:r>
        <w:rPr>
          <w:rFonts w:ascii="Cambria" w:hAnsi="Cambria" w:cs="Times New Roman"/>
          <w:spacing w:val="-21"/>
          <w:sz w:val="20"/>
          <w:szCs w:val="20"/>
        </w:rPr>
        <w:t xml:space="preserve"> </w:t>
      </w:r>
      <w:r>
        <w:rPr>
          <w:rFonts w:ascii="Cambria" w:hAnsi="Cambria" w:cs="Times New Roman"/>
          <w:sz w:val="20"/>
          <w:szCs w:val="20"/>
        </w:rPr>
        <w:t>pozvati</w:t>
      </w:r>
      <w:r>
        <w:rPr>
          <w:rFonts w:ascii="Cambria" w:hAnsi="Cambria" w:cs="Times New Roman"/>
          <w:spacing w:val="-22"/>
          <w:sz w:val="20"/>
          <w:szCs w:val="20"/>
        </w:rPr>
        <w:t xml:space="preserve"> </w:t>
      </w:r>
      <w:r>
        <w:rPr>
          <w:rFonts w:ascii="Cambria" w:hAnsi="Cambria" w:cs="Times New Roman"/>
          <w:sz w:val="20"/>
          <w:szCs w:val="20"/>
        </w:rPr>
        <w:t>na</w:t>
      </w:r>
      <w:r>
        <w:rPr>
          <w:rFonts w:ascii="Cambria" w:hAnsi="Cambria" w:cs="Times New Roman"/>
          <w:spacing w:val="-23"/>
          <w:sz w:val="20"/>
          <w:szCs w:val="20"/>
        </w:rPr>
        <w:t xml:space="preserve"> </w:t>
      </w:r>
      <w:r>
        <w:rPr>
          <w:rFonts w:ascii="Cambria" w:hAnsi="Cambria" w:cs="Times New Roman"/>
          <w:sz w:val="20"/>
          <w:szCs w:val="20"/>
        </w:rPr>
        <w:t>zaključenje</w:t>
      </w:r>
      <w:r>
        <w:rPr>
          <w:rFonts w:ascii="Cambria" w:hAnsi="Cambria" w:cs="Times New Roman"/>
          <w:spacing w:val="-21"/>
          <w:sz w:val="20"/>
          <w:szCs w:val="20"/>
        </w:rPr>
        <w:t xml:space="preserve"> </w:t>
      </w:r>
      <w:r>
        <w:rPr>
          <w:rFonts w:ascii="Cambria" w:hAnsi="Cambria" w:cs="Times New Roman"/>
          <w:sz w:val="20"/>
          <w:szCs w:val="20"/>
        </w:rPr>
        <w:t>ugovora</w:t>
      </w:r>
      <w:r>
        <w:rPr>
          <w:rFonts w:ascii="Cambria" w:hAnsi="Cambria" w:cs="Times New Roman"/>
          <w:spacing w:val="-23"/>
          <w:sz w:val="20"/>
          <w:szCs w:val="20"/>
        </w:rPr>
        <w:t xml:space="preserve"> </w:t>
      </w:r>
      <w:r>
        <w:rPr>
          <w:rFonts w:ascii="Cambria" w:hAnsi="Cambria" w:cs="Times New Roman"/>
          <w:sz w:val="20"/>
          <w:szCs w:val="20"/>
        </w:rPr>
        <w:t>sledećeg</w:t>
      </w:r>
      <w:r>
        <w:rPr>
          <w:rFonts w:ascii="Cambria" w:hAnsi="Cambria" w:cs="Times New Roman"/>
          <w:spacing w:val="-23"/>
          <w:sz w:val="20"/>
          <w:szCs w:val="20"/>
        </w:rPr>
        <w:t xml:space="preserve"> </w:t>
      </w:r>
      <w:r>
        <w:rPr>
          <w:rFonts w:ascii="Cambria" w:hAnsi="Cambria" w:cs="Times New Roman"/>
          <w:sz w:val="20"/>
          <w:szCs w:val="20"/>
        </w:rPr>
        <w:t>rangiranog</w:t>
      </w:r>
      <w:r>
        <w:rPr>
          <w:rFonts w:ascii="Cambria" w:hAnsi="Cambria" w:cs="Times New Roman"/>
          <w:spacing w:val="-22"/>
          <w:sz w:val="20"/>
          <w:szCs w:val="20"/>
        </w:rPr>
        <w:t xml:space="preserve"> </w:t>
      </w:r>
      <w:r>
        <w:rPr>
          <w:rFonts w:ascii="Cambria" w:hAnsi="Cambria" w:cs="Times New Roman"/>
          <w:sz w:val="20"/>
          <w:szCs w:val="20"/>
        </w:rPr>
        <w:t>ponuđača</w:t>
      </w:r>
      <w:r>
        <w:rPr>
          <w:rFonts w:ascii="Cambria" w:hAnsi="Cambria" w:cs="Times New Roman"/>
          <w:spacing w:val="-23"/>
          <w:sz w:val="20"/>
          <w:szCs w:val="20"/>
        </w:rPr>
        <w:t xml:space="preserve"> </w:t>
      </w:r>
      <w:r>
        <w:rPr>
          <w:rFonts w:ascii="Cambria" w:hAnsi="Cambria" w:cs="Times New Roman"/>
          <w:sz w:val="20"/>
          <w:szCs w:val="20"/>
        </w:rPr>
        <w:t>u skladu</w:t>
      </w:r>
      <w:r>
        <w:rPr>
          <w:rFonts w:ascii="Cambria" w:hAnsi="Cambria" w:cs="Times New Roman"/>
          <w:spacing w:val="-25"/>
          <w:sz w:val="20"/>
          <w:szCs w:val="20"/>
        </w:rPr>
        <w:t xml:space="preserve"> </w:t>
      </w:r>
      <w:r>
        <w:rPr>
          <w:rFonts w:ascii="Cambria" w:hAnsi="Cambria" w:cs="Times New Roman"/>
          <w:sz w:val="20"/>
          <w:szCs w:val="20"/>
        </w:rPr>
        <w:t>sa</w:t>
      </w:r>
      <w:r>
        <w:rPr>
          <w:rFonts w:ascii="Cambria" w:hAnsi="Cambria" w:cs="Times New Roman"/>
          <w:spacing w:val="-24"/>
          <w:sz w:val="20"/>
          <w:szCs w:val="20"/>
        </w:rPr>
        <w:t xml:space="preserve"> </w:t>
      </w:r>
      <w:r>
        <w:rPr>
          <w:rFonts w:ascii="Cambria" w:hAnsi="Cambria" w:cs="Times New Roman"/>
          <w:sz w:val="20"/>
          <w:szCs w:val="20"/>
        </w:rPr>
        <w:t>redosljedom</w:t>
      </w:r>
      <w:r>
        <w:rPr>
          <w:rFonts w:ascii="Cambria" w:hAnsi="Cambria" w:cs="Times New Roman"/>
          <w:spacing w:val="-24"/>
          <w:sz w:val="20"/>
          <w:szCs w:val="20"/>
        </w:rPr>
        <w:t xml:space="preserve"> </w:t>
      </w:r>
      <w:r>
        <w:rPr>
          <w:rFonts w:ascii="Cambria" w:hAnsi="Cambria" w:cs="Times New Roman"/>
          <w:sz w:val="20"/>
          <w:szCs w:val="20"/>
        </w:rPr>
        <w:t>plasmana</w:t>
      </w:r>
      <w:r>
        <w:rPr>
          <w:rFonts w:ascii="Cambria" w:hAnsi="Cambria" w:cs="Times New Roman"/>
          <w:spacing w:val="-24"/>
          <w:sz w:val="20"/>
          <w:szCs w:val="20"/>
        </w:rPr>
        <w:t xml:space="preserve"> </w:t>
      </w:r>
      <w:r>
        <w:rPr>
          <w:rFonts w:ascii="Cambria" w:hAnsi="Cambria" w:cs="Times New Roman"/>
          <w:sz w:val="20"/>
          <w:szCs w:val="20"/>
        </w:rPr>
        <w:t>ponuda.</w:t>
      </w:r>
      <w:r>
        <w:rPr>
          <w:rFonts w:ascii="Cambria" w:hAnsi="Cambria" w:cs="Times New Roman"/>
          <w:spacing w:val="-24"/>
          <w:sz w:val="20"/>
          <w:szCs w:val="20"/>
        </w:rPr>
        <w:t xml:space="preserve"> </w:t>
      </w:r>
      <w:r>
        <w:rPr>
          <w:rFonts w:ascii="Cambria" w:hAnsi="Cambria" w:cs="Times New Roman"/>
          <w:sz w:val="20"/>
          <w:szCs w:val="20"/>
        </w:rPr>
        <w:t>U</w:t>
      </w:r>
      <w:r>
        <w:rPr>
          <w:rFonts w:ascii="Cambria" w:hAnsi="Cambria" w:cs="Times New Roman"/>
          <w:spacing w:val="-24"/>
          <w:sz w:val="20"/>
          <w:szCs w:val="20"/>
        </w:rPr>
        <w:t xml:space="preserve"> </w:t>
      </w:r>
      <w:r>
        <w:rPr>
          <w:rFonts w:ascii="Cambria" w:hAnsi="Cambria" w:cs="Times New Roman"/>
          <w:sz w:val="20"/>
          <w:szCs w:val="20"/>
        </w:rPr>
        <w:t>slučaju</w:t>
      </w:r>
      <w:r>
        <w:rPr>
          <w:rFonts w:ascii="Cambria" w:hAnsi="Cambria" w:cs="Times New Roman"/>
          <w:spacing w:val="-24"/>
          <w:sz w:val="20"/>
          <w:szCs w:val="20"/>
        </w:rPr>
        <w:t xml:space="preserve"> </w:t>
      </w:r>
      <w:r>
        <w:rPr>
          <w:rFonts w:ascii="Cambria" w:hAnsi="Cambria" w:cs="Times New Roman"/>
          <w:sz w:val="20"/>
          <w:szCs w:val="20"/>
        </w:rPr>
        <w:t>odustanka</w:t>
      </w:r>
      <w:r>
        <w:rPr>
          <w:rFonts w:ascii="Cambria" w:hAnsi="Cambria" w:cs="Times New Roman"/>
          <w:spacing w:val="-24"/>
          <w:sz w:val="20"/>
          <w:szCs w:val="20"/>
        </w:rPr>
        <w:t xml:space="preserve"> </w:t>
      </w:r>
      <w:r>
        <w:rPr>
          <w:rFonts w:ascii="Cambria" w:hAnsi="Cambria" w:cs="Times New Roman"/>
          <w:sz w:val="20"/>
          <w:szCs w:val="20"/>
        </w:rPr>
        <w:t>ili</w:t>
      </w:r>
      <w:r>
        <w:rPr>
          <w:rFonts w:ascii="Cambria" w:hAnsi="Cambria" w:cs="Times New Roman"/>
          <w:spacing w:val="-24"/>
          <w:sz w:val="20"/>
          <w:szCs w:val="20"/>
        </w:rPr>
        <w:t xml:space="preserve"> </w:t>
      </w:r>
      <w:r>
        <w:rPr>
          <w:rFonts w:ascii="Cambria" w:hAnsi="Cambria" w:cs="Times New Roman"/>
          <w:sz w:val="20"/>
          <w:szCs w:val="20"/>
        </w:rPr>
        <w:t>odbijanja</w:t>
      </w:r>
      <w:r>
        <w:rPr>
          <w:rFonts w:ascii="Cambria" w:hAnsi="Cambria" w:cs="Times New Roman"/>
          <w:spacing w:val="-23"/>
          <w:sz w:val="20"/>
          <w:szCs w:val="20"/>
        </w:rPr>
        <w:t xml:space="preserve"> </w:t>
      </w:r>
      <w:r>
        <w:rPr>
          <w:rFonts w:ascii="Cambria" w:hAnsi="Cambria" w:cs="Times New Roman"/>
          <w:sz w:val="20"/>
          <w:szCs w:val="20"/>
        </w:rPr>
        <w:t>svih</w:t>
      </w:r>
      <w:r>
        <w:rPr>
          <w:rFonts w:ascii="Cambria" w:hAnsi="Cambria" w:cs="Times New Roman"/>
          <w:spacing w:val="-24"/>
          <w:sz w:val="20"/>
          <w:szCs w:val="20"/>
        </w:rPr>
        <w:t xml:space="preserve"> </w:t>
      </w:r>
      <w:r>
        <w:rPr>
          <w:rFonts w:ascii="Cambria" w:hAnsi="Cambria" w:cs="Times New Roman"/>
          <w:sz w:val="20"/>
          <w:szCs w:val="20"/>
        </w:rPr>
        <w:t>rangiranih</w:t>
      </w:r>
      <w:r>
        <w:rPr>
          <w:rFonts w:ascii="Cambria" w:hAnsi="Cambria" w:cs="Times New Roman"/>
          <w:spacing w:val="-24"/>
          <w:sz w:val="20"/>
          <w:szCs w:val="20"/>
        </w:rPr>
        <w:t xml:space="preserve"> </w:t>
      </w:r>
      <w:r>
        <w:rPr>
          <w:rFonts w:ascii="Cambria" w:hAnsi="Cambria" w:cs="Times New Roman"/>
          <w:sz w:val="20"/>
          <w:szCs w:val="20"/>
        </w:rPr>
        <w:t>ponuđača</w:t>
      </w:r>
      <w:r>
        <w:rPr>
          <w:rFonts w:ascii="Cambria" w:hAnsi="Cambria" w:cs="Times New Roman"/>
          <w:spacing w:val="-25"/>
          <w:sz w:val="20"/>
          <w:szCs w:val="20"/>
        </w:rPr>
        <w:t xml:space="preserve"> </w:t>
      </w:r>
      <w:r>
        <w:rPr>
          <w:rFonts w:ascii="Cambria" w:hAnsi="Cambria" w:cs="Times New Roman"/>
          <w:sz w:val="20"/>
          <w:szCs w:val="20"/>
        </w:rPr>
        <w:t>da potpišu</w:t>
      </w:r>
      <w:r>
        <w:rPr>
          <w:rFonts w:ascii="Cambria" w:hAnsi="Cambria" w:cs="Times New Roman"/>
          <w:spacing w:val="-8"/>
          <w:sz w:val="20"/>
          <w:szCs w:val="20"/>
        </w:rPr>
        <w:t xml:space="preserve"> </w:t>
      </w:r>
      <w:r>
        <w:rPr>
          <w:rFonts w:ascii="Cambria" w:hAnsi="Cambria" w:cs="Times New Roman"/>
          <w:sz w:val="20"/>
          <w:szCs w:val="20"/>
        </w:rPr>
        <w:t>ugovor</w:t>
      </w:r>
      <w:r>
        <w:rPr>
          <w:rFonts w:ascii="Cambria" w:hAnsi="Cambria" w:cs="Times New Roman"/>
          <w:spacing w:val="-8"/>
          <w:sz w:val="20"/>
          <w:szCs w:val="20"/>
        </w:rPr>
        <w:t xml:space="preserve"> </w:t>
      </w:r>
      <w:r>
        <w:rPr>
          <w:rFonts w:ascii="Cambria" w:hAnsi="Cambria" w:cs="Times New Roman"/>
          <w:spacing w:val="-3"/>
          <w:sz w:val="20"/>
          <w:szCs w:val="20"/>
        </w:rPr>
        <w:t>Tenderska</w:t>
      </w:r>
      <w:r>
        <w:rPr>
          <w:rFonts w:ascii="Cambria" w:hAnsi="Cambria" w:cs="Times New Roman"/>
          <w:spacing w:val="-7"/>
          <w:sz w:val="20"/>
          <w:szCs w:val="20"/>
        </w:rPr>
        <w:t xml:space="preserve"> </w:t>
      </w:r>
      <w:r>
        <w:rPr>
          <w:rFonts w:ascii="Cambria" w:hAnsi="Cambria" w:cs="Times New Roman"/>
          <w:sz w:val="20"/>
          <w:szCs w:val="20"/>
        </w:rPr>
        <w:t>komisija</w:t>
      </w:r>
      <w:r>
        <w:rPr>
          <w:rFonts w:ascii="Cambria" w:hAnsi="Cambria" w:cs="Times New Roman"/>
          <w:spacing w:val="-8"/>
          <w:sz w:val="20"/>
          <w:szCs w:val="20"/>
        </w:rPr>
        <w:t xml:space="preserve"> </w:t>
      </w:r>
      <w:r>
        <w:rPr>
          <w:rFonts w:ascii="Cambria" w:hAnsi="Cambria" w:cs="Times New Roman"/>
          <w:sz w:val="20"/>
          <w:szCs w:val="20"/>
        </w:rPr>
        <w:t>će</w:t>
      </w:r>
      <w:r>
        <w:rPr>
          <w:rFonts w:ascii="Cambria" w:hAnsi="Cambria" w:cs="Times New Roman"/>
          <w:spacing w:val="-7"/>
          <w:sz w:val="20"/>
          <w:szCs w:val="20"/>
        </w:rPr>
        <w:t xml:space="preserve"> </w:t>
      </w:r>
      <w:r>
        <w:rPr>
          <w:rFonts w:ascii="Cambria" w:hAnsi="Cambria" w:cs="Times New Roman"/>
          <w:sz w:val="20"/>
          <w:szCs w:val="20"/>
        </w:rPr>
        <w:t>proglasiti</w:t>
      </w:r>
      <w:r>
        <w:rPr>
          <w:rFonts w:ascii="Cambria" w:hAnsi="Cambria" w:cs="Times New Roman"/>
          <w:spacing w:val="-8"/>
          <w:sz w:val="20"/>
          <w:szCs w:val="20"/>
        </w:rPr>
        <w:t xml:space="preserve"> </w:t>
      </w:r>
      <w:r>
        <w:rPr>
          <w:rFonts w:ascii="Cambria" w:hAnsi="Cambria" w:cs="Times New Roman"/>
          <w:sz w:val="20"/>
          <w:szCs w:val="20"/>
        </w:rPr>
        <w:t>tender</w:t>
      </w:r>
      <w:r>
        <w:rPr>
          <w:rFonts w:ascii="Cambria" w:hAnsi="Cambria" w:cs="Times New Roman"/>
          <w:spacing w:val="-8"/>
          <w:sz w:val="20"/>
          <w:szCs w:val="20"/>
        </w:rPr>
        <w:t xml:space="preserve"> </w:t>
      </w:r>
      <w:r>
        <w:rPr>
          <w:rFonts w:ascii="Cambria" w:hAnsi="Cambria" w:cs="Times New Roman"/>
          <w:sz w:val="20"/>
          <w:szCs w:val="20"/>
        </w:rPr>
        <w:t>neuspjelim.</w:t>
      </w:r>
    </w:p>
    <w:p w:rsidR="00D54FCF" w:rsidRDefault="00D54FCF" w:rsidP="00D54FCF">
      <w:pPr>
        <w:pStyle w:val="ListParagraph"/>
        <w:tabs>
          <w:tab w:val="left" w:pos="502"/>
          <w:tab w:val="left" w:pos="3969"/>
        </w:tabs>
        <w:spacing w:before="163"/>
        <w:ind w:left="-284" w:right="-567"/>
        <w:rPr>
          <w:rFonts w:ascii="Cambria" w:hAnsi="Cambria" w:cs="Times New Roman"/>
          <w:sz w:val="20"/>
          <w:szCs w:val="20"/>
        </w:rPr>
      </w:pPr>
      <w:r>
        <w:rPr>
          <w:rFonts w:ascii="Cambria" w:hAnsi="Cambria" w:cs="Times New Roman"/>
          <w:b/>
          <w:sz w:val="20"/>
          <w:szCs w:val="20"/>
        </w:rPr>
        <w:t>XIII</w:t>
      </w:r>
      <w:r>
        <w:rPr>
          <w:rFonts w:ascii="Cambria" w:hAnsi="Cambria" w:cs="Times New Roman"/>
          <w:sz w:val="20"/>
          <w:szCs w:val="20"/>
        </w:rPr>
        <w:t xml:space="preserve"> Javni</w:t>
      </w:r>
      <w:r>
        <w:rPr>
          <w:rFonts w:ascii="Cambria" w:hAnsi="Cambria" w:cs="Times New Roman"/>
          <w:spacing w:val="-14"/>
          <w:sz w:val="20"/>
          <w:szCs w:val="20"/>
        </w:rPr>
        <w:t xml:space="preserve"> </w:t>
      </w:r>
      <w:r>
        <w:rPr>
          <w:rFonts w:ascii="Cambria" w:hAnsi="Cambria" w:cs="Times New Roman"/>
          <w:sz w:val="20"/>
          <w:szCs w:val="20"/>
        </w:rPr>
        <w:t>poziv</w:t>
      </w:r>
      <w:r>
        <w:rPr>
          <w:rFonts w:ascii="Cambria" w:hAnsi="Cambria" w:cs="Times New Roman"/>
          <w:spacing w:val="-15"/>
          <w:sz w:val="20"/>
          <w:szCs w:val="20"/>
        </w:rPr>
        <w:t xml:space="preserve"> </w:t>
      </w:r>
      <w:r>
        <w:rPr>
          <w:rFonts w:ascii="Cambria" w:hAnsi="Cambria" w:cs="Times New Roman"/>
          <w:sz w:val="20"/>
          <w:szCs w:val="20"/>
        </w:rPr>
        <w:t>objavljuje</w:t>
      </w:r>
      <w:r>
        <w:rPr>
          <w:rFonts w:ascii="Cambria" w:hAnsi="Cambria" w:cs="Times New Roman"/>
          <w:spacing w:val="-15"/>
          <w:sz w:val="20"/>
          <w:szCs w:val="20"/>
        </w:rPr>
        <w:t xml:space="preserve"> </w:t>
      </w:r>
      <w:r>
        <w:rPr>
          <w:rFonts w:ascii="Cambria" w:hAnsi="Cambria" w:cs="Times New Roman"/>
          <w:sz w:val="20"/>
          <w:szCs w:val="20"/>
        </w:rPr>
        <w:t>se</w:t>
      </w:r>
      <w:r>
        <w:rPr>
          <w:rFonts w:ascii="Cambria" w:hAnsi="Cambria" w:cs="Times New Roman"/>
          <w:spacing w:val="-15"/>
          <w:sz w:val="20"/>
          <w:szCs w:val="20"/>
        </w:rPr>
        <w:t xml:space="preserve"> </w:t>
      </w:r>
      <w:r>
        <w:rPr>
          <w:rFonts w:ascii="Cambria" w:hAnsi="Cambria" w:cs="Times New Roman"/>
          <w:sz w:val="20"/>
          <w:szCs w:val="20"/>
        </w:rPr>
        <w:t>dnevnom</w:t>
      </w:r>
      <w:r>
        <w:rPr>
          <w:rFonts w:ascii="Cambria" w:hAnsi="Cambria" w:cs="Times New Roman"/>
          <w:spacing w:val="-15"/>
          <w:sz w:val="20"/>
          <w:szCs w:val="20"/>
        </w:rPr>
        <w:t xml:space="preserve"> </w:t>
      </w:r>
      <w:r>
        <w:rPr>
          <w:rFonts w:ascii="Cambria" w:hAnsi="Cambria" w:cs="Times New Roman"/>
          <w:sz w:val="20"/>
          <w:szCs w:val="20"/>
        </w:rPr>
        <w:t>listu</w:t>
      </w:r>
      <w:r>
        <w:rPr>
          <w:rFonts w:ascii="Cambria" w:hAnsi="Cambria" w:cs="Times New Roman"/>
          <w:spacing w:val="-14"/>
          <w:sz w:val="20"/>
          <w:szCs w:val="20"/>
        </w:rPr>
        <w:t xml:space="preserve"> </w:t>
      </w:r>
      <w:r>
        <w:rPr>
          <w:rFonts w:ascii="Cambria" w:hAnsi="Cambria" w:cs="Times New Roman"/>
          <w:sz w:val="20"/>
          <w:szCs w:val="20"/>
        </w:rPr>
        <w:t>„Pobjeda“</w:t>
      </w:r>
      <w:r>
        <w:rPr>
          <w:rFonts w:ascii="Cambria" w:hAnsi="Cambria" w:cs="Times New Roman"/>
          <w:spacing w:val="-14"/>
          <w:sz w:val="20"/>
          <w:szCs w:val="20"/>
        </w:rPr>
        <w:t xml:space="preserve"> </w:t>
      </w:r>
      <w:r>
        <w:rPr>
          <w:rFonts w:ascii="Cambria" w:hAnsi="Cambria" w:cs="Times New Roman"/>
          <w:sz w:val="20"/>
          <w:szCs w:val="20"/>
        </w:rPr>
        <w:t>i</w:t>
      </w:r>
      <w:r>
        <w:rPr>
          <w:rFonts w:ascii="Cambria" w:hAnsi="Cambria" w:cs="Times New Roman"/>
          <w:spacing w:val="-15"/>
          <w:sz w:val="20"/>
          <w:szCs w:val="20"/>
        </w:rPr>
        <w:t xml:space="preserve"> </w:t>
      </w:r>
      <w:r>
        <w:rPr>
          <w:rFonts w:ascii="Cambria" w:hAnsi="Cambria" w:cs="Times New Roman"/>
          <w:sz w:val="20"/>
          <w:szCs w:val="20"/>
        </w:rPr>
        <w:t>na</w:t>
      </w:r>
      <w:r>
        <w:rPr>
          <w:rFonts w:ascii="Cambria" w:hAnsi="Cambria" w:cs="Times New Roman"/>
          <w:spacing w:val="-15"/>
          <w:sz w:val="20"/>
          <w:szCs w:val="20"/>
        </w:rPr>
        <w:t xml:space="preserve"> </w:t>
      </w:r>
      <w:r>
        <w:rPr>
          <w:rFonts w:ascii="Cambria" w:hAnsi="Cambria" w:cs="Times New Roman"/>
          <w:sz w:val="20"/>
          <w:szCs w:val="20"/>
        </w:rPr>
        <w:t>internet</w:t>
      </w:r>
      <w:r>
        <w:rPr>
          <w:rFonts w:ascii="Cambria" w:hAnsi="Cambria" w:cs="Times New Roman"/>
          <w:spacing w:val="-15"/>
          <w:sz w:val="20"/>
          <w:szCs w:val="20"/>
        </w:rPr>
        <w:t xml:space="preserve"> </w:t>
      </w:r>
      <w:r>
        <w:rPr>
          <w:rFonts w:ascii="Cambria" w:hAnsi="Cambria" w:cs="Times New Roman"/>
          <w:sz w:val="20"/>
          <w:szCs w:val="20"/>
        </w:rPr>
        <w:t>stranici</w:t>
      </w:r>
      <w:r>
        <w:rPr>
          <w:rFonts w:ascii="Cambria" w:hAnsi="Cambria" w:cs="Times New Roman"/>
          <w:spacing w:val="-15"/>
          <w:sz w:val="20"/>
          <w:szCs w:val="20"/>
        </w:rPr>
        <w:t xml:space="preserve"> </w:t>
      </w:r>
      <w:r>
        <w:rPr>
          <w:rFonts w:ascii="Cambria" w:hAnsi="Cambria" w:cs="Times New Roman"/>
          <w:sz w:val="20"/>
          <w:szCs w:val="20"/>
        </w:rPr>
        <w:t>Javnog</w:t>
      </w:r>
      <w:r>
        <w:rPr>
          <w:rFonts w:ascii="Cambria" w:hAnsi="Cambria" w:cs="Times New Roman"/>
          <w:spacing w:val="-15"/>
          <w:sz w:val="20"/>
          <w:szCs w:val="20"/>
        </w:rPr>
        <w:t xml:space="preserve"> </w:t>
      </w:r>
      <w:r>
        <w:rPr>
          <w:rFonts w:ascii="Cambria" w:hAnsi="Cambria" w:cs="Times New Roman"/>
          <w:sz w:val="20"/>
          <w:szCs w:val="20"/>
        </w:rPr>
        <w:t>preduzeća.</w:t>
      </w:r>
    </w:p>
    <w:p w:rsidR="00D54FCF" w:rsidRDefault="00D54FCF" w:rsidP="00D54FCF">
      <w:pPr>
        <w:pStyle w:val="BodyText"/>
        <w:tabs>
          <w:tab w:val="left" w:pos="3969"/>
        </w:tabs>
        <w:spacing w:before="11"/>
        <w:ind w:left="-284" w:right="-567"/>
        <w:rPr>
          <w:rFonts w:ascii="Cambria" w:hAnsi="Cambria" w:cs="Times New Roman"/>
          <w:sz w:val="20"/>
          <w:szCs w:val="20"/>
        </w:rPr>
      </w:pPr>
    </w:p>
    <w:p w:rsidR="00D54FCF" w:rsidRDefault="00D54FCF" w:rsidP="00D54FCF">
      <w:pPr>
        <w:pStyle w:val="ListParagraph"/>
        <w:tabs>
          <w:tab w:val="left" w:pos="538"/>
          <w:tab w:val="left" w:pos="3969"/>
        </w:tabs>
        <w:spacing w:line="244" w:lineRule="auto"/>
        <w:ind w:left="-284" w:right="-567"/>
        <w:rPr>
          <w:rFonts w:ascii="Cambria" w:hAnsi="Cambria" w:cs="Times New Roman"/>
          <w:sz w:val="20"/>
          <w:szCs w:val="20"/>
        </w:rPr>
      </w:pPr>
      <w:r>
        <w:rPr>
          <w:rFonts w:ascii="Cambria" w:hAnsi="Cambria" w:cs="Times New Roman"/>
          <w:b/>
          <w:spacing w:val="-4"/>
          <w:sz w:val="20"/>
          <w:szCs w:val="20"/>
        </w:rPr>
        <w:t xml:space="preserve">XIV </w:t>
      </w:r>
      <w:r>
        <w:rPr>
          <w:rFonts w:ascii="Cambria" w:hAnsi="Cambria" w:cs="Times New Roman"/>
          <w:spacing w:val="-4"/>
          <w:sz w:val="20"/>
          <w:szCs w:val="20"/>
        </w:rPr>
        <w:t>Sve</w:t>
      </w:r>
      <w:r>
        <w:rPr>
          <w:rFonts w:ascii="Cambria" w:hAnsi="Cambria" w:cs="Times New Roman"/>
          <w:spacing w:val="-10"/>
          <w:sz w:val="20"/>
          <w:szCs w:val="20"/>
        </w:rPr>
        <w:t xml:space="preserve"> </w:t>
      </w:r>
      <w:r>
        <w:rPr>
          <w:rFonts w:ascii="Cambria" w:hAnsi="Cambria" w:cs="Times New Roman"/>
          <w:sz w:val="20"/>
          <w:szCs w:val="20"/>
        </w:rPr>
        <w:t>potrebna</w:t>
      </w:r>
      <w:r>
        <w:rPr>
          <w:rFonts w:ascii="Cambria" w:hAnsi="Cambria" w:cs="Times New Roman"/>
          <w:spacing w:val="-11"/>
          <w:sz w:val="20"/>
          <w:szCs w:val="20"/>
        </w:rPr>
        <w:t xml:space="preserve"> </w:t>
      </w:r>
      <w:r>
        <w:rPr>
          <w:rFonts w:ascii="Cambria" w:hAnsi="Cambria" w:cs="Times New Roman"/>
          <w:sz w:val="20"/>
          <w:szCs w:val="20"/>
        </w:rPr>
        <w:t>informacije</w:t>
      </w:r>
      <w:r>
        <w:rPr>
          <w:rFonts w:ascii="Cambria" w:hAnsi="Cambria" w:cs="Times New Roman"/>
          <w:spacing w:val="-12"/>
          <w:sz w:val="20"/>
          <w:szCs w:val="20"/>
        </w:rPr>
        <w:t xml:space="preserve"> </w:t>
      </w:r>
      <w:r>
        <w:rPr>
          <w:rFonts w:ascii="Cambria" w:hAnsi="Cambria" w:cs="Times New Roman"/>
          <w:sz w:val="20"/>
          <w:szCs w:val="20"/>
        </w:rPr>
        <w:t>mogu</w:t>
      </w:r>
      <w:r>
        <w:rPr>
          <w:rFonts w:ascii="Cambria" w:hAnsi="Cambria" w:cs="Times New Roman"/>
          <w:spacing w:val="-12"/>
          <w:sz w:val="20"/>
          <w:szCs w:val="20"/>
        </w:rPr>
        <w:t xml:space="preserve"> </w:t>
      </w:r>
      <w:r>
        <w:rPr>
          <w:rFonts w:ascii="Cambria" w:hAnsi="Cambria" w:cs="Times New Roman"/>
          <w:sz w:val="20"/>
          <w:szCs w:val="20"/>
        </w:rPr>
        <w:t>se</w:t>
      </w:r>
      <w:r>
        <w:rPr>
          <w:rFonts w:ascii="Cambria" w:hAnsi="Cambria" w:cs="Times New Roman"/>
          <w:spacing w:val="-10"/>
          <w:sz w:val="20"/>
          <w:szCs w:val="20"/>
        </w:rPr>
        <w:t xml:space="preserve"> </w:t>
      </w:r>
      <w:r>
        <w:rPr>
          <w:rFonts w:ascii="Cambria" w:hAnsi="Cambria" w:cs="Times New Roman"/>
          <w:sz w:val="20"/>
          <w:szCs w:val="20"/>
        </w:rPr>
        <w:t>dobiti</w:t>
      </w:r>
      <w:r>
        <w:rPr>
          <w:rFonts w:ascii="Cambria" w:hAnsi="Cambria" w:cs="Times New Roman"/>
          <w:spacing w:val="-11"/>
          <w:sz w:val="20"/>
          <w:szCs w:val="20"/>
        </w:rPr>
        <w:t xml:space="preserve"> </w:t>
      </w:r>
      <w:r>
        <w:rPr>
          <w:rFonts w:ascii="Cambria" w:hAnsi="Cambria" w:cs="Times New Roman"/>
          <w:sz w:val="20"/>
          <w:szCs w:val="20"/>
        </w:rPr>
        <w:t>na</w:t>
      </w:r>
      <w:r>
        <w:rPr>
          <w:rFonts w:ascii="Cambria" w:hAnsi="Cambria" w:cs="Times New Roman"/>
          <w:spacing w:val="-12"/>
          <w:sz w:val="20"/>
          <w:szCs w:val="20"/>
        </w:rPr>
        <w:t xml:space="preserve"> </w:t>
      </w:r>
      <w:r>
        <w:rPr>
          <w:rFonts w:ascii="Cambria" w:hAnsi="Cambria" w:cs="Times New Roman"/>
          <w:sz w:val="20"/>
          <w:szCs w:val="20"/>
        </w:rPr>
        <w:t>brojeve</w:t>
      </w:r>
      <w:r>
        <w:rPr>
          <w:rFonts w:ascii="Cambria" w:hAnsi="Cambria" w:cs="Times New Roman"/>
          <w:spacing w:val="-12"/>
          <w:sz w:val="20"/>
          <w:szCs w:val="20"/>
        </w:rPr>
        <w:t xml:space="preserve"> </w:t>
      </w:r>
      <w:r>
        <w:rPr>
          <w:rFonts w:ascii="Cambria" w:hAnsi="Cambria" w:cs="Times New Roman"/>
          <w:sz w:val="20"/>
          <w:szCs w:val="20"/>
        </w:rPr>
        <w:t>telefona</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452-709</w:t>
      </w:r>
      <w:r>
        <w:rPr>
          <w:rFonts w:ascii="Cambria" w:hAnsi="Cambria" w:cs="Times New Roman"/>
          <w:spacing w:val="-12"/>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451-716.</w:t>
      </w:r>
      <w:r>
        <w:rPr>
          <w:rFonts w:ascii="Cambria" w:hAnsi="Cambria" w:cs="Times New Roman"/>
          <w:spacing w:val="-11"/>
          <w:sz w:val="20"/>
          <w:szCs w:val="20"/>
        </w:rPr>
        <w:t xml:space="preserve"> </w:t>
      </w:r>
      <w:r>
        <w:rPr>
          <w:rFonts w:ascii="Cambria" w:hAnsi="Cambria" w:cs="Times New Roman"/>
          <w:sz w:val="20"/>
          <w:szCs w:val="20"/>
        </w:rPr>
        <w:t>Služba</w:t>
      </w:r>
      <w:r>
        <w:rPr>
          <w:rFonts w:ascii="Cambria" w:hAnsi="Cambria" w:cs="Times New Roman"/>
          <w:spacing w:val="-12"/>
          <w:sz w:val="20"/>
          <w:szCs w:val="20"/>
        </w:rPr>
        <w:t xml:space="preserve"> </w:t>
      </w:r>
      <w:r>
        <w:rPr>
          <w:rFonts w:ascii="Cambria" w:hAnsi="Cambria" w:cs="Times New Roman"/>
          <w:sz w:val="20"/>
          <w:szCs w:val="20"/>
        </w:rPr>
        <w:t>za ustupanje na korišćenje morskog</w:t>
      </w:r>
      <w:r>
        <w:rPr>
          <w:rFonts w:ascii="Cambria" w:hAnsi="Cambria" w:cs="Times New Roman"/>
          <w:spacing w:val="-23"/>
          <w:sz w:val="20"/>
          <w:szCs w:val="20"/>
        </w:rPr>
        <w:t xml:space="preserve"> </w:t>
      </w:r>
      <w:r>
        <w:rPr>
          <w:rFonts w:ascii="Cambria" w:hAnsi="Cambria" w:cs="Times New Roman"/>
          <w:sz w:val="20"/>
          <w:szCs w:val="20"/>
        </w:rPr>
        <w:t>dobra.</w:t>
      </w:r>
    </w:p>
    <w:p w:rsidR="00D54FCF" w:rsidRDefault="00D54FCF" w:rsidP="00D54FCF">
      <w:pPr>
        <w:tabs>
          <w:tab w:val="left" w:pos="3969"/>
        </w:tabs>
        <w:ind w:left="-284" w:right="-567"/>
        <w:rPr>
          <w:rFonts w:ascii="Cambria" w:hAnsi="Cambria"/>
          <w:sz w:val="20"/>
          <w:szCs w:val="20"/>
        </w:rPr>
      </w:pPr>
    </w:p>
    <w:p w:rsidR="00D54FCF" w:rsidRDefault="00D54FCF" w:rsidP="00D54FCF">
      <w:pPr>
        <w:tabs>
          <w:tab w:val="left" w:pos="3969"/>
        </w:tabs>
        <w:ind w:left="-284" w:right="-567"/>
        <w:rPr>
          <w:rFonts w:ascii="Cambria" w:hAnsi="Cambria"/>
          <w:sz w:val="20"/>
          <w:szCs w:val="20"/>
        </w:rPr>
      </w:pPr>
    </w:p>
    <w:p w:rsidR="00D54FCF" w:rsidRDefault="00D54FCF" w:rsidP="00D54FCF">
      <w:pPr>
        <w:ind w:left="-284" w:right="-567"/>
      </w:pPr>
    </w:p>
    <w:p w:rsidR="00D27D7A" w:rsidRDefault="00D27D7A" w:rsidP="00FC2060">
      <w:pPr>
        <w:ind w:left="-284" w:right="-426"/>
      </w:pPr>
    </w:p>
    <w:sectPr w:rsidR="00D27D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5DE" w:rsidRDefault="00A505DE" w:rsidP="00760534">
      <w:pPr>
        <w:spacing w:after="0" w:line="240" w:lineRule="auto"/>
      </w:pPr>
      <w:r>
        <w:separator/>
      </w:r>
    </w:p>
  </w:endnote>
  <w:endnote w:type="continuationSeparator" w:id="0">
    <w:p w:rsidR="00A505DE" w:rsidRDefault="00A505DE" w:rsidP="0076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Bold">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08487"/>
      <w:docPartObj>
        <w:docPartGallery w:val="Page Numbers (Bottom of Page)"/>
        <w:docPartUnique/>
      </w:docPartObj>
    </w:sdtPr>
    <w:sdtEndPr>
      <w:rPr>
        <w:rFonts w:ascii="Cambria" w:hAnsi="Cambria"/>
        <w:noProof/>
        <w:sz w:val="20"/>
        <w:szCs w:val="20"/>
      </w:rPr>
    </w:sdtEndPr>
    <w:sdtContent>
      <w:p w:rsidR="00760534" w:rsidRPr="00760534" w:rsidRDefault="00760534">
        <w:pPr>
          <w:pStyle w:val="Footer"/>
          <w:jc w:val="right"/>
          <w:rPr>
            <w:rFonts w:ascii="Cambria" w:hAnsi="Cambria"/>
            <w:sz w:val="20"/>
            <w:szCs w:val="20"/>
          </w:rPr>
        </w:pPr>
        <w:r w:rsidRPr="00760534">
          <w:rPr>
            <w:rFonts w:ascii="Cambria" w:hAnsi="Cambria"/>
            <w:sz w:val="20"/>
            <w:szCs w:val="20"/>
          </w:rPr>
          <w:fldChar w:fldCharType="begin"/>
        </w:r>
        <w:r w:rsidRPr="00760534">
          <w:rPr>
            <w:rFonts w:ascii="Cambria" w:hAnsi="Cambria"/>
            <w:sz w:val="20"/>
            <w:szCs w:val="20"/>
          </w:rPr>
          <w:instrText xml:space="preserve"> PAGE   \* MERGEFORMAT </w:instrText>
        </w:r>
        <w:r w:rsidRPr="00760534">
          <w:rPr>
            <w:rFonts w:ascii="Cambria" w:hAnsi="Cambria"/>
            <w:sz w:val="20"/>
            <w:szCs w:val="20"/>
          </w:rPr>
          <w:fldChar w:fldCharType="separate"/>
        </w:r>
        <w:r w:rsidR="00291C9C">
          <w:rPr>
            <w:rFonts w:ascii="Cambria" w:hAnsi="Cambria"/>
            <w:noProof/>
            <w:sz w:val="20"/>
            <w:szCs w:val="20"/>
          </w:rPr>
          <w:t>10</w:t>
        </w:r>
        <w:r w:rsidRPr="00760534">
          <w:rPr>
            <w:rFonts w:ascii="Cambria" w:hAnsi="Cambria"/>
            <w:noProof/>
            <w:sz w:val="20"/>
            <w:szCs w:val="20"/>
          </w:rPr>
          <w:fldChar w:fldCharType="end"/>
        </w:r>
      </w:p>
    </w:sdtContent>
  </w:sdt>
  <w:p w:rsidR="00760534" w:rsidRDefault="00760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5DE" w:rsidRDefault="00A505DE" w:rsidP="00760534">
      <w:pPr>
        <w:spacing w:after="0" w:line="240" w:lineRule="auto"/>
      </w:pPr>
      <w:r>
        <w:separator/>
      </w:r>
    </w:p>
  </w:footnote>
  <w:footnote w:type="continuationSeparator" w:id="0">
    <w:p w:rsidR="00A505DE" w:rsidRDefault="00A505DE" w:rsidP="00760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37947404"/>
    <w:multiLevelType w:val="hybridMultilevel"/>
    <w:tmpl w:val="E6C4775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5D5D0BBD"/>
    <w:multiLevelType w:val="hybridMultilevel"/>
    <w:tmpl w:val="CDF834D2"/>
    <w:lvl w:ilvl="0" w:tplc="F3349904">
      <w:start w:val="11"/>
      <w:numFmt w:val="decimal"/>
      <w:lvlText w:val="%1."/>
      <w:lvlJc w:val="left"/>
      <w:pPr>
        <w:ind w:left="1066" w:hanging="360"/>
      </w:pPr>
      <w:rPr>
        <w:rFonts w:ascii="Cambria" w:hAnsi="Cambria" w:cs="Cambria" w:hint="default"/>
        <w:sz w:val="22"/>
      </w:rPr>
    </w:lvl>
    <w:lvl w:ilvl="1" w:tplc="2C1A0019" w:tentative="1">
      <w:start w:val="1"/>
      <w:numFmt w:val="lowerLetter"/>
      <w:lvlText w:val="%2."/>
      <w:lvlJc w:val="left"/>
      <w:pPr>
        <w:ind w:left="1786" w:hanging="360"/>
      </w:pPr>
    </w:lvl>
    <w:lvl w:ilvl="2" w:tplc="2C1A001B" w:tentative="1">
      <w:start w:val="1"/>
      <w:numFmt w:val="lowerRoman"/>
      <w:lvlText w:val="%3."/>
      <w:lvlJc w:val="right"/>
      <w:pPr>
        <w:ind w:left="2506" w:hanging="180"/>
      </w:pPr>
    </w:lvl>
    <w:lvl w:ilvl="3" w:tplc="2C1A000F" w:tentative="1">
      <w:start w:val="1"/>
      <w:numFmt w:val="decimal"/>
      <w:lvlText w:val="%4."/>
      <w:lvlJc w:val="left"/>
      <w:pPr>
        <w:ind w:left="3226" w:hanging="360"/>
      </w:pPr>
    </w:lvl>
    <w:lvl w:ilvl="4" w:tplc="2C1A0019" w:tentative="1">
      <w:start w:val="1"/>
      <w:numFmt w:val="lowerLetter"/>
      <w:lvlText w:val="%5."/>
      <w:lvlJc w:val="left"/>
      <w:pPr>
        <w:ind w:left="3946" w:hanging="360"/>
      </w:pPr>
    </w:lvl>
    <w:lvl w:ilvl="5" w:tplc="2C1A001B" w:tentative="1">
      <w:start w:val="1"/>
      <w:numFmt w:val="lowerRoman"/>
      <w:lvlText w:val="%6."/>
      <w:lvlJc w:val="right"/>
      <w:pPr>
        <w:ind w:left="4666" w:hanging="180"/>
      </w:pPr>
    </w:lvl>
    <w:lvl w:ilvl="6" w:tplc="2C1A000F" w:tentative="1">
      <w:start w:val="1"/>
      <w:numFmt w:val="decimal"/>
      <w:lvlText w:val="%7."/>
      <w:lvlJc w:val="left"/>
      <w:pPr>
        <w:ind w:left="5386" w:hanging="360"/>
      </w:pPr>
    </w:lvl>
    <w:lvl w:ilvl="7" w:tplc="2C1A0019" w:tentative="1">
      <w:start w:val="1"/>
      <w:numFmt w:val="lowerLetter"/>
      <w:lvlText w:val="%8."/>
      <w:lvlJc w:val="left"/>
      <w:pPr>
        <w:ind w:left="6106" w:hanging="360"/>
      </w:pPr>
    </w:lvl>
    <w:lvl w:ilvl="8" w:tplc="2C1A001B" w:tentative="1">
      <w:start w:val="1"/>
      <w:numFmt w:val="lowerRoman"/>
      <w:lvlText w:val="%9."/>
      <w:lvlJc w:val="right"/>
      <w:pPr>
        <w:ind w:left="6826" w:hanging="180"/>
      </w:pPr>
    </w:lvl>
  </w:abstractNum>
  <w:abstractNum w:abstractNumId="5"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0" w:firstLine="0"/>
        </w:pPr>
        <w:rPr>
          <w:rFonts w:ascii="Symbol" w:hAnsi="Symbol"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56"/>
    <w:rsid w:val="00032C3E"/>
    <w:rsid w:val="000C22A4"/>
    <w:rsid w:val="00251385"/>
    <w:rsid w:val="00291C9C"/>
    <w:rsid w:val="003002DF"/>
    <w:rsid w:val="0032063E"/>
    <w:rsid w:val="00332A8D"/>
    <w:rsid w:val="004557D4"/>
    <w:rsid w:val="00542A8E"/>
    <w:rsid w:val="005718E7"/>
    <w:rsid w:val="005B11F7"/>
    <w:rsid w:val="006F3EBB"/>
    <w:rsid w:val="00760534"/>
    <w:rsid w:val="00773FB3"/>
    <w:rsid w:val="007C0EB6"/>
    <w:rsid w:val="008B0076"/>
    <w:rsid w:val="008F1869"/>
    <w:rsid w:val="00922B1D"/>
    <w:rsid w:val="0098113E"/>
    <w:rsid w:val="009C2E87"/>
    <w:rsid w:val="009E1899"/>
    <w:rsid w:val="009E4E60"/>
    <w:rsid w:val="00A505DE"/>
    <w:rsid w:val="00AD1E6F"/>
    <w:rsid w:val="00B11E7A"/>
    <w:rsid w:val="00BB6956"/>
    <w:rsid w:val="00CE3521"/>
    <w:rsid w:val="00D27D7A"/>
    <w:rsid w:val="00D54FCF"/>
    <w:rsid w:val="00D708AF"/>
    <w:rsid w:val="00DF0A8E"/>
    <w:rsid w:val="00E21D23"/>
    <w:rsid w:val="00E66F1E"/>
    <w:rsid w:val="00EC458D"/>
    <w:rsid w:val="00F423CE"/>
    <w:rsid w:val="00F56A88"/>
    <w:rsid w:val="00FC2060"/>
    <w:rsid w:val="00FF67C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9AF54-8D9A-4832-91BB-BCF2D829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956"/>
    <w:rPr>
      <w:rFonts w:ascii="Calibri" w:eastAsia="Calibri" w:hAnsi="Calibri" w:cs="Times New Roman"/>
    </w:rPr>
  </w:style>
  <w:style w:type="paragraph" w:styleId="Heading1">
    <w:name w:val="heading 1"/>
    <w:basedOn w:val="Normal"/>
    <w:link w:val="Heading1Char"/>
    <w:uiPriority w:val="1"/>
    <w:qFormat/>
    <w:rsid w:val="00D54FCF"/>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6956"/>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BB6956"/>
    <w:rPr>
      <w:rFonts w:ascii="Georgia" w:eastAsia="Georgia" w:hAnsi="Georgia" w:cs="Georgia"/>
      <w:lang w:val="en-US"/>
    </w:rPr>
  </w:style>
  <w:style w:type="paragraph" w:styleId="ListParagraph">
    <w:name w:val="List Paragraph"/>
    <w:basedOn w:val="Normal"/>
    <w:uiPriority w:val="1"/>
    <w:qFormat/>
    <w:rsid w:val="00BB6956"/>
    <w:pPr>
      <w:widowControl w:val="0"/>
      <w:autoSpaceDE w:val="0"/>
      <w:autoSpaceDN w:val="0"/>
      <w:spacing w:after="0" w:line="240" w:lineRule="auto"/>
      <w:ind w:left="116"/>
      <w:jc w:val="both"/>
    </w:pPr>
    <w:rPr>
      <w:rFonts w:ascii="Georgia" w:eastAsia="Georgia" w:hAnsi="Georgia" w:cs="Georgia"/>
      <w:lang w:val="en-US"/>
    </w:rPr>
  </w:style>
  <w:style w:type="paragraph" w:styleId="PlainText">
    <w:name w:val="Plain Text"/>
    <w:basedOn w:val="Normal"/>
    <w:link w:val="PlainTextChar"/>
    <w:uiPriority w:val="99"/>
    <w:unhideWhenUsed/>
    <w:rsid w:val="00542A8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542A8E"/>
    <w:rPr>
      <w:rFonts w:ascii="Calibri" w:hAnsi="Calibri"/>
      <w:szCs w:val="21"/>
    </w:rPr>
  </w:style>
  <w:style w:type="paragraph" w:styleId="Header">
    <w:name w:val="header"/>
    <w:basedOn w:val="Normal"/>
    <w:link w:val="HeaderChar"/>
    <w:uiPriority w:val="99"/>
    <w:unhideWhenUsed/>
    <w:rsid w:val="007605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0534"/>
    <w:rPr>
      <w:rFonts w:ascii="Calibri" w:eastAsia="Calibri" w:hAnsi="Calibri" w:cs="Times New Roman"/>
    </w:rPr>
  </w:style>
  <w:style w:type="paragraph" w:styleId="Footer">
    <w:name w:val="footer"/>
    <w:basedOn w:val="Normal"/>
    <w:link w:val="FooterChar"/>
    <w:uiPriority w:val="99"/>
    <w:unhideWhenUsed/>
    <w:rsid w:val="007605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0534"/>
    <w:rPr>
      <w:rFonts w:ascii="Calibri" w:eastAsia="Calibri" w:hAnsi="Calibri" w:cs="Times New Roman"/>
    </w:rPr>
  </w:style>
  <w:style w:type="character" w:customStyle="1" w:styleId="Heading1Char">
    <w:name w:val="Heading 1 Char"/>
    <w:basedOn w:val="DefaultParagraphFont"/>
    <w:link w:val="Heading1"/>
    <w:uiPriority w:val="1"/>
    <w:rsid w:val="00D54FCF"/>
    <w:rPr>
      <w:rFonts w:ascii="Georgia" w:eastAsia="Georgia" w:hAnsi="Georgia" w:cs="Georgia"/>
      <w:b/>
      <w:bCs/>
      <w:lang w:val="en-US"/>
    </w:rPr>
  </w:style>
  <w:style w:type="paragraph" w:styleId="NormalWeb">
    <w:name w:val="Normal (Web)"/>
    <w:basedOn w:val="Normal"/>
    <w:unhideWhenUsed/>
    <w:rsid w:val="00D54FCF"/>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10</Pages>
  <Words>5003</Words>
  <Characters>28523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2019-06-05T14:01:00Z</dcterms:created>
  <dcterms:modified xsi:type="dcterms:W3CDTF">2019-06-07T08:12:00Z</dcterms:modified>
</cp:coreProperties>
</file>