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E" w:rsidRDefault="007C22CE" w:rsidP="007C22C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28924728" r:id="rId6"/>
        </w:object>
      </w:r>
    </w:p>
    <w:p w:rsidR="007C22CE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7C38AA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3657E6" w:rsidRDefault="007C22CE" w:rsidP="007C22C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657E6">
        <w:rPr>
          <w:rFonts w:ascii="Cambria" w:eastAsia="Times New Roman" w:hAnsi="Cambria"/>
          <w:color w:val="000000"/>
          <w:lang w:val="en-US"/>
        </w:rPr>
        <w:t>Javno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preduze</w:t>
      </w:r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za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upravljanje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morskim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dobrom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Crne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</w:p>
    <w:p w:rsidR="007C22CE" w:rsidRPr="003657E6" w:rsidRDefault="007C22CE" w:rsidP="007C22C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657E6">
        <w:rPr>
          <w:rFonts w:ascii="Cambria" w:hAnsi="Cambria"/>
          <w:bCs/>
          <w:sz w:val="22"/>
          <w:szCs w:val="22"/>
        </w:rPr>
        <w:t>objavljuje</w:t>
      </w:r>
    </w:p>
    <w:p w:rsidR="007C22CE" w:rsidRPr="003657E6" w:rsidRDefault="007C22CE" w:rsidP="007C22CE">
      <w:pPr>
        <w:spacing w:after="0"/>
        <w:ind w:left="16"/>
        <w:jc w:val="both"/>
        <w:rPr>
          <w:rFonts w:ascii="Cambria" w:hAnsi="Cambria"/>
        </w:rPr>
      </w:pPr>
    </w:p>
    <w:p w:rsidR="007C22CE" w:rsidRPr="004E24C1" w:rsidRDefault="007C22CE" w:rsidP="007C22CE">
      <w:pPr>
        <w:spacing w:after="0"/>
        <w:ind w:right="-15"/>
        <w:jc w:val="center"/>
        <w:rPr>
          <w:rFonts w:ascii="Cambria" w:hAnsi="Cambria"/>
          <w:b/>
          <w:bCs/>
        </w:rPr>
      </w:pPr>
      <w:r w:rsidRPr="004E24C1">
        <w:rPr>
          <w:rFonts w:ascii="Cambria" w:hAnsi="Cambria"/>
          <w:b/>
          <w:bCs/>
        </w:rPr>
        <w:t>AMANDMAN I</w:t>
      </w:r>
    </w:p>
    <w:p w:rsidR="007C22CE" w:rsidRPr="004E24C1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4E24C1">
        <w:rPr>
          <w:rFonts w:ascii="Cambria" w:hAnsi="Cambria"/>
          <w:b/>
          <w:w w:val="90"/>
        </w:rPr>
        <w:t>BROJ</w:t>
      </w:r>
      <w:r w:rsidR="004E24C1" w:rsidRPr="004E24C1">
        <w:rPr>
          <w:rFonts w:ascii="Cambria" w:hAnsi="Cambria"/>
          <w:b/>
          <w:w w:val="90"/>
        </w:rPr>
        <w:t>: 0209-</w:t>
      </w:r>
      <w:r w:rsidR="004E24C1">
        <w:rPr>
          <w:rFonts w:ascii="Cambria" w:hAnsi="Cambria"/>
          <w:b/>
          <w:w w:val="90"/>
        </w:rPr>
        <w:t>3505/2</w:t>
      </w:r>
      <w:r w:rsidRPr="004E24C1">
        <w:rPr>
          <w:rFonts w:ascii="Cambria" w:hAnsi="Cambria"/>
          <w:b/>
          <w:w w:val="90"/>
        </w:rPr>
        <w:t xml:space="preserve"> OD </w:t>
      </w:r>
      <w:r w:rsidR="004E24C1">
        <w:rPr>
          <w:rFonts w:ascii="Cambria" w:hAnsi="Cambria"/>
          <w:b/>
          <w:w w:val="90"/>
        </w:rPr>
        <w:t>02</w:t>
      </w:r>
      <w:bookmarkStart w:id="0" w:name="_GoBack"/>
      <w:bookmarkEnd w:id="0"/>
      <w:r w:rsidRPr="004E24C1">
        <w:rPr>
          <w:rFonts w:ascii="Cambria" w:hAnsi="Cambria"/>
          <w:b/>
          <w:w w:val="90"/>
        </w:rPr>
        <w:t>.</w:t>
      </w:r>
      <w:r w:rsidR="004E24C1">
        <w:rPr>
          <w:rFonts w:ascii="Cambria" w:hAnsi="Cambria"/>
          <w:b/>
          <w:w w:val="90"/>
        </w:rPr>
        <w:t>09</w:t>
      </w:r>
      <w:r w:rsidRPr="004E24C1">
        <w:rPr>
          <w:rFonts w:ascii="Cambria" w:hAnsi="Cambria"/>
          <w:b/>
          <w:w w:val="90"/>
        </w:rPr>
        <w:t>.2019.GOD.</w:t>
      </w:r>
      <w:r w:rsidRPr="004E24C1">
        <w:rPr>
          <w:rFonts w:ascii="Cambria" w:hAnsi="Cambria"/>
          <w:b/>
          <w:w w:val="90"/>
          <w:sz w:val="20"/>
          <w:szCs w:val="20"/>
        </w:rPr>
        <w:t xml:space="preserve">      </w:t>
      </w:r>
    </w:p>
    <w:p w:rsidR="007C22CE" w:rsidRPr="004E24C1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4E24C1" w:rsidRPr="004E24C1" w:rsidRDefault="007C22CE" w:rsidP="004E24C1">
      <w:pPr>
        <w:suppressAutoHyphens/>
        <w:autoSpaceDE w:val="0"/>
        <w:autoSpaceDN w:val="0"/>
        <w:adjustRightInd w:val="0"/>
        <w:ind w:right="-284"/>
        <w:rPr>
          <w:rFonts w:ascii="Cambria" w:hAnsi="Cambria"/>
          <w:b/>
          <w:bCs/>
          <w:lang w:val="sr-Latn-CS"/>
        </w:rPr>
      </w:pPr>
      <w:r w:rsidRPr="004E24C1">
        <w:rPr>
          <w:rFonts w:ascii="Cambria" w:hAnsi="Cambria"/>
          <w:b/>
          <w:bCs/>
        </w:rPr>
        <w:t>NA</w:t>
      </w:r>
      <w:r w:rsidR="004E24C1" w:rsidRPr="004E24C1">
        <w:rPr>
          <w:rFonts w:ascii="Cambria" w:hAnsi="Cambria"/>
          <w:b/>
          <w:bCs/>
        </w:rPr>
        <w:t xml:space="preserve">  </w:t>
      </w:r>
      <w:r w:rsidR="004E24C1" w:rsidRPr="004E24C1">
        <w:rPr>
          <w:rFonts w:ascii="Cambria" w:hAnsi="Cambria"/>
          <w:b/>
          <w:bCs/>
          <w:lang w:val="sr-Latn-CS"/>
        </w:rPr>
        <w:t xml:space="preserve">PONOVLJENI </w:t>
      </w:r>
      <w:r w:rsidR="004E24C1" w:rsidRPr="004E24C1">
        <w:rPr>
          <w:rFonts w:ascii="Cambria" w:hAnsi="Cambria"/>
          <w:b/>
          <w:bCs/>
          <w:lang w:val="sr-Latn-CS"/>
        </w:rPr>
        <w:t>POZI</w:t>
      </w:r>
      <w:r w:rsidR="004E24C1" w:rsidRPr="004E24C1">
        <w:rPr>
          <w:rFonts w:ascii="Cambria" w:hAnsi="Cambria"/>
          <w:b/>
          <w:bCs/>
          <w:lang w:val="sr-Latn-CS"/>
        </w:rPr>
        <w:t>V</w:t>
      </w:r>
      <w:r w:rsidR="004E24C1" w:rsidRPr="004E24C1">
        <w:rPr>
          <w:rFonts w:ascii="Cambria" w:hAnsi="Cambria"/>
          <w:b/>
          <w:bCs/>
          <w:lang w:val="sr-Latn-CS"/>
        </w:rPr>
        <w:t xml:space="preserve"> </w:t>
      </w:r>
      <w:r w:rsidR="004E24C1" w:rsidRPr="004E24C1">
        <w:rPr>
          <w:rFonts w:ascii="Cambria" w:hAnsi="Cambria"/>
          <w:b/>
          <w:bCs/>
          <w:lang w:val="sr-Latn-CS"/>
        </w:rPr>
        <w:t>ZA JAVNO NADMETANJE ZA ZAKUP PRISTANIŠTA I PRIVEZIŠTA BROJ: 0209-3505/1 od 29.08.2019.god.</w:t>
      </w:r>
    </w:p>
    <w:p w:rsidR="004E24C1" w:rsidRPr="004E24C1" w:rsidRDefault="004E24C1" w:rsidP="004E24C1">
      <w:pPr>
        <w:pStyle w:val="ListParagraph"/>
        <w:numPr>
          <w:ilvl w:val="0"/>
          <w:numId w:val="2"/>
        </w:numPr>
        <w:adjustRightInd w:val="0"/>
        <w:rPr>
          <w:rFonts w:ascii="Cambria" w:hAnsi="Cambria"/>
          <w:bCs/>
        </w:rPr>
      </w:pPr>
      <w:r w:rsidRPr="004E24C1">
        <w:rPr>
          <w:rFonts w:ascii="Cambria" w:hAnsi="Cambria"/>
        </w:rPr>
        <w:t>U tački 1.Budva  podtačka 4</w:t>
      </w:r>
      <w:r w:rsidR="00320A91" w:rsidRPr="004E24C1">
        <w:rPr>
          <w:rFonts w:ascii="Cambria" w:hAnsi="Cambria"/>
        </w:rPr>
        <w:t xml:space="preserve"> </w:t>
      </w:r>
      <w:r w:rsidR="00AA43CD" w:rsidRPr="004E24C1">
        <w:rPr>
          <w:rFonts w:ascii="Cambria" w:hAnsi="Cambria"/>
        </w:rPr>
        <w:t xml:space="preserve">odnosno lokacija </w:t>
      </w:r>
      <w:r w:rsidRPr="004E24C1">
        <w:rPr>
          <w:rFonts w:ascii="Cambria" w:hAnsi="Cambria"/>
          <w:b/>
        </w:rPr>
        <w:t>5.20</w:t>
      </w:r>
      <w:r w:rsidRPr="004E24C1">
        <w:rPr>
          <w:rFonts w:ascii="Cambria" w:hAnsi="Cambria"/>
        </w:rPr>
        <w:t xml:space="preserve"> </w:t>
      </w:r>
      <w:r w:rsidRPr="004E24C1">
        <w:rPr>
          <w:rFonts w:ascii="Cambria" w:hAnsi="Cambria"/>
          <w:bCs/>
        </w:rPr>
        <w:t xml:space="preserve">u </w:t>
      </w:r>
      <w:r w:rsidRPr="004E24C1">
        <w:rPr>
          <w:rFonts w:ascii="Cambria" w:hAnsi="Cambria"/>
        </w:rPr>
        <w:t>Programu privremenih objekata u zoni morskog dobra  za Opštinu Budva za period 2019-2023 god.</w:t>
      </w:r>
      <w:r w:rsidRPr="004E24C1">
        <w:rPr>
          <w:rFonts w:ascii="Cambria" w:hAnsi="Cambria"/>
          <w:bCs/>
        </w:rPr>
        <w:t xml:space="preserve"> </w:t>
      </w:r>
      <w:r w:rsidRPr="004E24C1">
        <w:rPr>
          <w:rFonts w:ascii="Cambria" w:hAnsi="Cambria"/>
          <w:bCs/>
        </w:rPr>
        <w:t>se briše.</w:t>
      </w:r>
    </w:p>
    <w:p w:rsidR="00897706" w:rsidRPr="004E24C1" w:rsidRDefault="00897706" w:rsidP="00AA43C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b/>
          <w:i/>
        </w:rPr>
      </w:pPr>
    </w:p>
    <w:p w:rsidR="00015FF1" w:rsidRPr="004E24C1" w:rsidRDefault="00015FF1" w:rsidP="00AF2093">
      <w:pPr>
        <w:pStyle w:val="ListParagraph"/>
        <w:numPr>
          <w:ilvl w:val="0"/>
          <w:numId w:val="2"/>
        </w:numPr>
        <w:ind w:right="-426"/>
        <w:rPr>
          <w:rFonts w:ascii="Cambria" w:hAnsi="Cambria"/>
        </w:rPr>
      </w:pPr>
      <w:r w:rsidRPr="004E24C1">
        <w:rPr>
          <w:rFonts w:ascii="Cambria" w:hAnsi="Cambria"/>
        </w:rPr>
        <w:t>Sve ostale odredbe  Javnog poziva ostaju nepromijenjene.</w:t>
      </w:r>
    </w:p>
    <w:p w:rsidR="00AF2093" w:rsidRPr="004E24C1" w:rsidRDefault="00AF2093" w:rsidP="00AF2093">
      <w:pPr>
        <w:pStyle w:val="ListParagraph"/>
        <w:ind w:left="-66" w:right="-426"/>
        <w:rPr>
          <w:rFonts w:ascii="Cambria" w:hAnsi="Cambria"/>
        </w:rPr>
      </w:pPr>
    </w:p>
    <w:p w:rsidR="008F7625" w:rsidRPr="004E24C1" w:rsidRDefault="008F7625" w:rsidP="00FB0DB7">
      <w:pPr>
        <w:ind w:right="-426"/>
        <w:rPr>
          <w:rFonts w:ascii="Cambria" w:hAnsi="Cambria"/>
        </w:rPr>
      </w:pPr>
    </w:p>
    <w:p w:rsidR="004E24C1" w:rsidRPr="004E24C1" w:rsidRDefault="004E24C1" w:rsidP="00FB0DB7">
      <w:pPr>
        <w:ind w:right="-426"/>
        <w:rPr>
          <w:rFonts w:ascii="Cambria" w:hAnsi="Cambria"/>
        </w:rPr>
      </w:pPr>
    </w:p>
    <w:p w:rsidR="004E24C1" w:rsidRPr="004E24C1" w:rsidRDefault="004E24C1" w:rsidP="00FB0DB7">
      <w:pPr>
        <w:ind w:right="-426"/>
        <w:rPr>
          <w:rFonts w:ascii="Cambria" w:hAnsi="Cambria"/>
        </w:rPr>
      </w:pPr>
    </w:p>
    <w:p w:rsidR="004E24C1" w:rsidRPr="004E24C1" w:rsidRDefault="004E24C1" w:rsidP="00FB0DB7">
      <w:pPr>
        <w:ind w:right="-426"/>
        <w:rPr>
          <w:rFonts w:ascii="Cambria" w:hAnsi="Cambria"/>
        </w:rPr>
      </w:pPr>
    </w:p>
    <w:p w:rsidR="004E24C1" w:rsidRPr="004E24C1" w:rsidRDefault="004E24C1" w:rsidP="004E24C1">
      <w:pPr>
        <w:pStyle w:val="NoSpacing"/>
        <w:jc w:val="right"/>
        <w:rPr>
          <w:rFonts w:ascii="Cambria" w:hAnsi="Cambria"/>
          <w:sz w:val="20"/>
          <w:szCs w:val="20"/>
        </w:rPr>
      </w:pPr>
    </w:p>
    <w:p w:rsidR="004E24C1" w:rsidRPr="004E24C1" w:rsidRDefault="004E24C1" w:rsidP="004E24C1">
      <w:pPr>
        <w:pStyle w:val="NoSpacing"/>
        <w:jc w:val="right"/>
        <w:rPr>
          <w:rFonts w:ascii="Cambria" w:hAnsi="Cambria"/>
          <w:sz w:val="20"/>
          <w:szCs w:val="20"/>
        </w:rPr>
      </w:pPr>
      <w:r w:rsidRPr="004E24C1">
        <w:rPr>
          <w:rFonts w:ascii="Cambria" w:hAnsi="Cambria"/>
          <w:sz w:val="20"/>
          <w:szCs w:val="20"/>
        </w:rPr>
        <w:t>JAVNO PREDUZEĆE ZA UPRAVLJANJE</w:t>
      </w:r>
    </w:p>
    <w:p w:rsidR="004E24C1" w:rsidRPr="004E24C1" w:rsidRDefault="004E24C1" w:rsidP="004E24C1">
      <w:pPr>
        <w:pStyle w:val="NoSpacing"/>
        <w:jc w:val="right"/>
        <w:rPr>
          <w:rFonts w:ascii="Cambria" w:hAnsi="Cambria"/>
          <w:sz w:val="20"/>
          <w:szCs w:val="20"/>
        </w:rPr>
      </w:pPr>
      <w:r w:rsidRPr="004E24C1">
        <w:rPr>
          <w:rFonts w:ascii="Cambria" w:hAnsi="Cambria"/>
          <w:sz w:val="20"/>
          <w:szCs w:val="20"/>
        </w:rPr>
        <w:t xml:space="preserve"> MORSKIM DOBROM CRNE GORE</w:t>
      </w:r>
    </w:p>
    <w:sectPr w:rsidR="004E24C1" w:rsidRPr="004E24C1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F7815"/>
    <w:multiLevelType w:val="hybridMultilevel"/>
    <w:tmpl w:val="CC8A6ABA"/>
    <w:lvl w:ilvl="0" w:tplc="E774FAF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F"/>
    <w:rsid w:val="00015FF1"/>
    <w:rsid w:val="00062C27"/>
    <w:rsid w:val="000A4D80"/>
    <w:rsid w:val="00186C8D"/>
    <w:rsid w:val="002D43C3"/>
    <w:rsid w:val="00320A91"/>
    <w:rsid w:val="004306F3"/>
    <w:rsid w:val="004370AB"/>
    <w:rsid w:val="004E24C1"/>
    <w:rsid w:val="007C22CE"/>
    <w:rsid w:val="00874AEB"/>
    <w:rsid w:val="00897706"/>
    <w:rsid w:val="008F7625"/>
    <w:rsid w:val="00917D36"/>
    <w:rsid w:val="0092557F"/>
    <w:rsid w:val="009D1830"/>
    <w:rsid w:val="00A46529"/>
    <w:rsid w:val="00AA43CD"/>
    <w:rsid w:val="00AF2093"/>
    <w:rsid w:val="00B37491"/>
    <w:rsid w:val="00CB799D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35CB-3E88-4909-A65A-1C970AB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C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2C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2CE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7C22C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7C22C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3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4E24C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2019-09-02T08:18:00Z</cp:lastPrinted>
  <dcterms:created xsi:type="dcterms:W3CDTF">2019-09-02T08:19:00Z</dcterms:created>
  <dcterms:modified xsi:type="dcterms:W3CDTF">2019-09-02T08:19:00Z</dcterms:modified>
</cp:coreProperties>
</file>