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CE" w:rsidRPr="00AF1CE2" w:rsidRDefault="007C22CE" w:rsidP="007C22CE">
      <w:pPr>
        <w:pStyle w:val="NormalWeb"/>
        <w:spacing w:after="0"/>
        <w:ind w:left="17"/>
        <w:jc w:val="center"/>
      </w:pPr>
      <w:r w:rsidRPr="00AF1CE2"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85pt;height:49.15pt" o:ole="">
            <v:imagedata r:id="rId5" o:title=""/>
          </v:shape>
          <o:OLEObject Type="Embed" ProgID="CorelDRAW.Graphic.9" ShapeID="_x0000_i1025" DrawAspect="Content" ObjectID="_1620633378" r:id="rId6"/>
        </w:object>
      </w:r>
    </w:p>
    <w:p w:rsidR="007C22CE" w:rsidRPr="00AF1CE2" w:rsidRDefault="007C22CE" w:rsidP="007C22CE">
      <w:pPr>
        <w:pStyle w:val="NormalWeb"/>
        <w:spacing w:before="0" w:beforeAutospacing="0" w:after="0"/>
        <w:ind w:left="17"/>
        <w:jc w:val="center"/>
      </w:pPr>
    </w:p>
    <w:p w:rsidR="007C22CE" w:rsidRPr="00AF1CE2" w:rsidRDefault="007C22CE" w:rsidP="007C22CE">
      <w:pPr>
        <w:pStyle w:val="NormalWeb"/>
        <w:spacing w:before="0" w:beforeAutospacing="0" w:after="0"/>
        <w:ind w:left="17"/>
        <w:jc w:val="center"/>
      </w:pPr>
    </w:p>
    <w:p w:rsidR="007C22CE" w:rsidRPr="00AF1CE2" w:rsidRDefault="007C22CE" w:rsidP="007C22CE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AF1CE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Javno</w:t>
      </w:r>
      <w:r w:rsidRPr="00AF1CE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F1CE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preduze</w:t>
      </w:r>
      <w:r w:rsidRPr="00AF1CE2">
        <w:rPr>
          <w:rFonts w:ascii="Times New Roman" w:eastAsia="Times New Roman" w:hAnsi="Times New Roman"/>
          <w:color w:val="000000"/>
          <w:sz w:val="24"/>
          <w:szCs w:val="24"/>
        </w:rPr>
        <w:t>ć</w:t>
      </w:r>
      <w:r w:rsidRPr="00AF1CE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AF1CE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F1CE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za</w:t>
      </w:r>
      <w:r w:rsidRPr="00AF1CE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F1CE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upravljanje</w:t>
      </w:r>
      <w:r w:rsidRPr="00AF1CE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F1CE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morskim</w:t>
      </w:r>
      <w:r w:rsidRPr="00AF1CE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F1CE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dobrom</w:t>
      </w:r>
      <w:r w:rsidRPr="00AF1CE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F1CE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Crne</w:t>
      </w:r>
      <w:r w:rsidRPr="00AF1CE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F1CE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Gore</w:t>
      </w:r>
    </w:p>
    <w:p w:rsidR="007C22CE" w:rsidRPr="00AF1CE2" w:rsidRDefault="007C22CE" w:rsidP="007C22CE">
      <w:pPr>
        <w:pStyle w:val="NormalWeb"/>
        <w:spacing w:before="0" w:beforeAutospacing="0" w:after="0"/>
        <w:ind w:left="17"/>
        <w:jc w:val="center"/>
      </w:pPr>
      <w:r w:rsidRPr="00AF1CE2">
        <w:rPr>
          <w:bCs/>
        </w:rPr>
        <w:t>objavljuje</w:t>
      </w:r>
    </w:p>
    <w:p w:rsidR="007C22CE" w:rsidRPr="00AF1CE2" w:rsidRDefault="007C22CE" w:rsidP="007C22CE">
      <w:pPr>
        <w:spacing w:after="0"/>
        <w:ind w:left="16"/>
        <w:jc w:val="both"/>
        <w:rPr>
          <w:rFonts w:ascii="Times New Roman" w:hAnsi="Times New Roman"/>
          <w:sz w:val="24"/>
          <w:szCs w:val="24"/>
        </w:rPr>
      </w:pPr>
    </w:p>
    <w:p w:rsidR="007C22CE" w:rsidRPr="00AF1CE2" w:rsidRDefault="007C22CE" w:rsidP="007C22CE">
      <w:pPr>
        <w:spacing w:after="0"/>
        <w:ind w:right="-15"/>
        <w:jc w:val="center"/>
        <w:rPr>
          <w:rFonts w:ascii="Times New Roman" w:hAnsi="Times New Roman"/>
          <w:b/>
          <w:bCs/>
          <w:sz w:val="24"/>
          <w:szCs w:val="24"/>
        </w:rPr>
      </w:pPr>
      <w:r w:rsidRPr="00AF1CE2">
        <w:rPr>
          <w:rFonts w:ascii="Times New Roman" w:hAnsi="Times New Roman"/>
          <w:b/>
          <w:bCs/>
          <w:sz w:val="24"/>
          <w:szCs w:val="24"/>
        </w:rPr>
        <w:t>AMANDMAN I</w:t>
      </w:r>
    </w:p>
    <w:p w:rsidR="007C22CE" w:rsidRPr="00AF1CE2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AF1CE2">
        <w:rPr>
          <w:rFonts w:ascii="Times New Roman" w:hAnsi="Times New Roman"/>
          <w:b/>
          <w:w w:val="90"/>
          <w:sz w:val="24"/>
          <w:szCs w:val="24"/>
        </w:rPr>
        <w:t>BROJ</w:t>
      </w:r>
      <w:r w:rsidR="007935F3" w:rsidRPr="00AF1CE2">
        <w:rPr>
          <w:rFonts w:ascii="Times New Roman" w:hAnsi="Times New Roman"/>
          <w:b/>
          <w:w w:val="90"/>
          <w:sz w:val="24"/>
          <w:szCs w:val="24"/>
        </w:rPr>
        <w:t>: 0209-2254/2</w:t>
      </w:r>
      <w:r w:rsidRPr="00AF1CE2">
        <w:rPr>
          <w:rFonts w:ascii="Times New Roman" w:hAnsi="Times New Roman"/>
          <w:b/>
          <w:w w:val="90"/>
          <w:sz w:val="24"/>
          <w:szCs w:val="24"/>
        </w:rPr>
        <w:t xml:space="preserve"> OD </w:t>
      </w:r>
      <w:r w:rsidR="00AF1CE2" w:rsidRPr="00AF1CE2">
        <w:rPr>
          <w:rFonts w:ascii="Times New Roman" w:hAnsi="Times New Roman"/>
          <w:b/>
          <w:w w:val="90"/>
          <w:sz w:val="24"/>
          <w:szCs w:val="24"/>
        </w:rPr>
        <w:t>29</w:t>
      </w:r>
      <w:r w:rsidRPr="00AF1CE2">
        <w:rPr>
          <w:rFonts w:ascii="Times New Roman" w:hAnsi="Times New Roman"/>
          <w:b/>
          <w:w w:val="90"/>
          <w:sz w:val="24"/>
          <w:szCs w:val="24"/>
        </w:rPr>
        <w:t>.</w:t>
      </w:r>
      <w:r w:rsidR="007935F3" w:rsidRPr="00AF1CE2">
        <w:rPr>
          <w:rFonts w:ascii="Times New Roman" w:hAnsi="Times New Roman"/>
          <w:b/>
          <w:w w:val="90"/>
          <w:sz w:val="24"/>
          <w:szCs w:val="24"/>
        </w:rPr>
        <w:t>05</w:t>
      </w:r>
      <w:r w:rsidRPr="00AF1CE2">
        <w:rPr>
          <w:rFonts w:ascii="Times New Roman" w:hAnsi="Times New Roman"/>
          <w:b/>
          <w:w w:val="90"/>
          <w:sz w:val="24"/>
          <w:szCs w:val="24"/>
        </w:rPr>
        <w:t xml:space="preserve">.2019.GOD.      </w:t>
      </w:r>
    </w:p>
    <w:p w:rsidR="007C22CE" w:rsidRPr="00AF1CE2" w:rsidRDefault="007C22CE" w:rsidP="007C22CE">
      <w:pPr>
        <w:tabs>
          <w:tab w:val="left" w:pos="3969"/>
        </w:tabs>
        <w:spacing w:after="0"/>
        <w:ind w:left="142"/>
        <w:jc w:val="center"/>
        <w:rPr>
          <w:rFonts w:ascii="Times New Roman" w:hAnsi="Times New Roman"/>
          <w:b/>
          <w:w w:val="90"/>
          <w:sz w:val="24"/>
          <w:szCs w:val="24"/>
        </w:rPr>
      </w:pPr>
    </w:p>
    <w:p w:rsidR="007C22CE" w:rsidRPr="00AF1CE2" w:rsidRDefault="007C22CE" w:rsidP="007C22CE">
      <w:pPr>
        <w:autoSpaceDE w:val="0"/>
        <w:spacing w:after="0"/>
        <w:ind w:left="17" w:right="-285"/>
        <w:jc w:val="center"/>
        <w:rPr>
          <w:rFonts w:ascii="Times New Roman" w:hAnsi="Times New Roman"/>
          <w:b/>
          <w:bCs/>
          <w:sz w:val="24"/>
          <w:szCs w:val="24"/>
        </w:rPr>
      </w:pPr>
      <w:r w:rsidRPr="00AF1CE2">
        <w:rPr>
          <w:rFonts w:ascii="Times New Roman" w:hAnsi="Times New Roman"/>
          <w:b/>
          <w:bCs/>
          <w:sz w:val="24"/>
          <w:szCs w:val="24"/>
        </w:rPr>
        <w:t>NA POZIV ZA PODNOŠENJE  P</w:t>
      </w:r>
      <w:r w:rsidR="009D1830" w:rsidRPr="00AF1CE2">
        <w:rPr>
          <w:rFonts w:ascii="Times New Roman" w:hAnsi="Times New Roman"/>
          <w:b/>
          <w:bCs/>
          <w:sz w:val="24"/>
          <w:szCs w:val="24"/>
        </w:rPr>
        <w:t>ONUDA ZA ZAKUP -PRISTANIŠTA I PRIVEZIŠTA</w:t>
      </w:r>
      <w:r w:rsidRPr="00AF1CE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</w:p>
    <w:p w:rsidR="00186C8D" w:rsidRPr="00AF1CE2" w:rsidRDefault="007935F3" w:rsidP="00186C8D">
      <w:pPr>
        <w:tabs>
          <w:tab w:val="left" w:pos="3969"/>
        </w:tabs>
        <w:spacing w:after="0"/>
        <w:ind w:left="142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AF1CE2">
        <w:rPr>
          <w:rFonts w:ascii="Times New Roman" w:hAnsi="Times New Roman"/>
          <w:b/>
          <w:w w:val="90"/>
          <w:sz w:val="24"/>
          <w:szCs w:val="24"/>
        </w:rPr>
        <w:t>BROJ:0209-2254</w:t>
      </w:r>
      <w:r w:rsidR="00CB799D" w:rsidRPr="00AF1CE2">
        <w:rPr>
          <w:rFonts w:ascii="Times New Roman" w:hAnsi="Times New Roman"/>
          <w:b/>
          <w:w w:val="90"/>
          <w:sz w:val="24"/>
          <w:szCs w:val="24"/>
        </w:rPr>
        <w:t>/1</w:t>
      </w:r>
      <w:r w:rsidRPr="00AF1CE2">
        <w:rPr>
          <w:rFonts w:ascii="Times New Roman" w:hAnsi="Times New Roman"/>
          <w:b/>
          <w:w w:val="90"/>
          <w:sz w:val="24"/>
          <w:szCs w:val="24"/>
        </w:rPr>
        <w:t xml:space="preserve"> OD 24.05</w:t>
      </w:r>
      <w:r w:rsidR="007C22CE" w:rsidRPr="00AF1CE2">
        <w:rPr>
          <w:rFonts w:ascii="Times New Roman" w:hAnsi="Times New Roman"/>
          <w:b/>
          <w:w w:val="90"/>
          <w:sz w:val="24"/>
          <w:szCs w:val="24"/>
        </w:rPr>
        <w:t xml:space="preserve">.2019.GOD.      </w:t>
      </w:r>
    </w:p>
    <w:p w:rsidR="00186C8D" w:rsidRPr="00AF1CE2" w:rsidRDefault="00186C8D" w:rsidP="00186C8D">
      <w:pPr>
        <w:tabs>
          <w:tab w:val="left" w:pos="3969"/>
        </w:tabs>
        <w:spacing w:after="0"/>
        <w:ind w:left="142"/>
        <w:rPr>
          <w:rFonts w:ascii="Times New Roman" w:hAnsi="Times New Roman"/>
          <w:b/>
          <w:w w:val="90"/>
          <w:sz w:val="24"/>
          <w:szCs w:val="24"/>
        </w:rPr>
      </w:pPr>
    </w:p>
    <w:p w:rsidR="003079E3" w:rsidRPr="00AF1CE2" w:rsidRDefault="000C18B9" w:rsidP="003079E3">
      <w:pPr>
        <w:pStyle w:val="ListParagraph"/>
        <w:numPr>
          <w:ilvl w:val="0"/>
          <w:numId w:val="2"/>
        </w:numPr>
        <w:tabs>
          <w:tab w:val="left" w:pos="3969"/>
        </w:tabs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AF1CE2">
        <w:rPr>
          <w:rFonts w:ascii="Times New Roman" w:hAnsi="Times New Roman" w:cs="Times New Roman"/>
          <w:sz w:val="24"/>
          <w:szCs w:val="24"/>
        </w:rPr>
        <w:t>U Opštini Herceg</w:t>
      </w:r>
      <w:r w:rsidR="00F330A4" w:rsidRPr="00AF1CE2">
        <w:rPr>
          <w:rFonts w:ascii="Times New Roman" w:hAnsi="Times New Roman" w:cs="Times New Roman"/>
          <w:sz w:val="24"/>
          <w:szCs w:val="24"/>
        </w:rPr>
        <w:t xml:space="preserve"> Novi dopunjuje se  tačka</w:t>
      </w:r>
      <w:r w:rsidRPr="00AF1CE2">
        <w:rPr>
          <w:rFonts w:ascii="Times New Roman" w:hAnsi="Times New Roman" w:cs="Times New Roman"/>
          <w:sz w:val="24"/>
          <w:szCs w:val="24"/>
        </w:rPr>
        <w:t xml:space="preserve"> 4.</w:t>
      </w:r>
      <w:r w:rsidR="00BC0FA9" w:rsidRPr="00AF1CE2">
        <w:rPr>
          <w:rFonts w:ascii="Times New Roman" w:hAnsi="Times New Roman" w:cs="Times New Roman"/>
          <w:sz w:val="24"/>
          <w:szCs w:val="24"/>
        </w:rPr>
        <w:t xml:space="preserve">Zelenika -lokacija 9 </w:t>
      </w:r>
      <w:r w:rsidRPr="00AF1CE2">
        <w:rPr>
          <w:rFonts w:ascii="Times New Roman" w:hAnsi="Times New Roman" w:cs="Times New Roman"/>
          <w:sz w:val="24"/>
          <w:szCs w:val="24"/>
        </w:rPr>
        <w:t xml:space="preserve"> u Programu objekata obalne infrastrukture za period 2019-2023</w:t>
      </w:r>
      <w:r w:rsidR="00AF1CE2" w:rsidRPr="00AF1CE2">
        <w:rPr>
          <w:rFonts w:ascii="Times New Roman" w:hAnsi="Times New Roman" w:cs="Times New Roman"/>
          <w:sz w:val="24"/>
          <w:szCs w:val="24"/>
        </w:rPr>
        <w:t>-</w:t>
      </w:r>
      <w:r w:rsidRPr="00AF1CE2">
        <w:rPr>
          <w:rFonts w:ascii="Times New Roman" w:hAnsi="Times New Roman" w:cs="Times New Roman"/>
          <w:sz w:val="24"/>
          <w:szCs w:val="24"/>
        </w:rPr>
        <w:t xml:space="preserve"> dodaje se stav koji glasi: </w:t>
      </w:r>
      <w:r w:rsidR="00BC0FA9" w:rsidRPr="00AF1CE2">
        <w:rPr>
          <w:rFonts w:ascii="Times New Roman" w:hAnsi="Times New Roman" w:cs="Times New Roman"/>
          <w:sz w:val="24"/>
          <w:szCs w:val="24"/>
        </w:rPr>
        <w:t>“</w:t>
      </w:r>
      <w:r w:rsidR="003079E3" w:rsidRPr="00AF1CE2">
        <w:rPr>
          <w:rFonts w:ascii="Times New Roman" w:hAnsi="Times New Roman" w:cs="Times New Roman"/>
          <w:i/>
          <w:sz w:val="24"/>
          <w:szCs w:val="24"/>
        </w:rPr>
        <w:t xml:space="preserve">Lokacija obuhvata i </w:t>
      </w:r>
      <w:r w:rsidR="00BC0FA9" w:rsidRPr="00AF1CE2">
        <w:rPr>
          <w:rFonts w:ascii="Times New Roman" w:hAnsi="Times New Roman" w:cs="Times New Roman"/>
          <w:i/>
          <w:sz w:val="24"/>
          <w:szCs w:val="24"/>
        </w:rPr>
        <w:t>lokaciju</w:t>
      </w:r>
      <w:r w:rsidR="00F330A4" w:rsidRPr="00AF1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30A4" w:rsidRPr="00AF1CE2">
        <w:rPr>
          <w:rFonts w:ascii="Times New Roman" w:hAnsi="Times New Roman" w:cs="Times New Roman"/>
          <w:b/>
          <w:i/>
          <w:sz w:val="24"/>
          <w:szCs w:val="24"/>
        </w:rPr>
        <w:t>14.4</w:t>
      </w:r>
      <w:r w:rsidR="00F330A4" w:rsidRPr="00AF1C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0FA9" w:rsidRPr="00AF1CE2">
        <w:rPr>
          <w:rFonts w:ascii="Times New Roman" w:hAnsi="Times New Roman" w:cs="Times New Roman"/>
          <w:i/>
          <w:sz w:val="24"/>
          <w:szCs w:val="24"/>
        </w:rPr>
        <w:t>označenu</w:t>
      </w:r>
      <w:r w:rsidR="003079E3" w:rsidRPr="00AF1CE2">
        <w:rPr>
          <w:rFonts w:ascii="Times New Roman" w:hAnsi="Times New Roman" w:cs="Times New Roman"/>
          <w:i/>
          <w:sz w:val="24"/>
          <w:szCs w:val="24"/>
        </w:rPr>
        <w:t xml:space="preserve"> u Programu privremeni</w:t>
      </w:r>
      <w:r w:rsidR="00F330A4" w:rsidRPr="00AF1CE2">
        <w:rPr>
          <w:rFonts w:ascii="Times New Roman" w:hAnsi="Times New Roman" w:cs="Times New Roman"/>
          <w:i/>
          <w:sz w:val="24"/>
          <w:szCs w:val="24"/>
        </w:rPr>
        <w:t xml:space="preserve">h objekata –nepokretni privremeni objekat na k.p.735/1 KO Kuti sa namjenom radionica </w:t>
      </w:r>
      <w:r w:rsidR="00BC0FA9" w:rsidRPr="00AF1CE2">
        <w:rPr>
          <w:rFonts w:ascii="Times New Roman" w:hAnsi="Times New Roman" w:cs="Times New Roman"/>
          <w:i/>
          <w:sz w:val="24"/>
          <w:szCs w:val="24"/>
        </w:rPr>
        <w:t>kancelarija p</w:t>
      </w:r>
      <w:r w:rsidR="00F330A4" w:rsidRPr="00AF1CE2">
        <w:rPr>
          <w:rFonts w:ascii="Times New Roman" w:hAnsi="Times New Roman" w:cs="Times New Roman"/>
          <w:i/>
          <w:sz w:val="24"/>
          <w:szCs w:val="24"/>
        </w:rPr>
        <w:t>ovršine 55m2-objekat</w:t>
      </w:r>
      <w:r w:rsidR="003079E3" w:rsidRPr="00AF1CE2">
        <w:rPr>
          <w:rFonts w:ascii="Times New Roman" w:hAnsi="Times New Roman" w:cs="Times New Roman"/>
          <w:i/>
          <w:sz w:val="24"/>
          <w:szCs w:val="24"/>
        </w:rPr>
        <w:t xml:space="preserve"> od čvrstog materijala kao </w:t>
      </w:r>
      <w:r w:rsidR="00BC0FA9" w:rsidRPr="00AF1CE2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3079E3" w:rsidRPr="00AF1CE2">
        <w:rPr>
          <w:rFonts w:ascii="Times New Roman" w:hAnsi="Times New Roman" w:cs="Times New Roman"/>
          <w:b/>
          <w:i/>
          <w:sz w:val="24"/>
          <w:szCs w:val="24"/>
        </w:rPr>
        <w:t>14.5</w:t>
      </w:r>
      <w:r w:rsidR="003079E3" w:rsidRPr="00AF1CE2">
        <w:rPr>
          <w:rFonts w:ascii="Times New Roman" w:hAnsi="Times New Roman" w:cs="Times New Roman"/>
          <w:i/>
          <w:sz w:val="24"/>
          <w:szCs w:val="24"/>
        </w:rPr>
        <w:t xml:space="preserve"> montažno demontažni privremeni objekat-montažna parking garaža/nadstrešnica za odlaganje čamaca P=30mx8x3 nivoa (metalna </w:t>
      </w:r>
      <w:r w:rsidR="00BC0FA9" w:rsidRPr="00AF1CE2">
        <w:rPr>
          <w:rFonts w:ascii="Times New Roman" w:hAnsi="Times New Roman" w:cs="Times New Roman"/>
          <w:i/>
          <w:sz w:val="24"/>
          <w:szCs w:val="24"/>
        </w:rPr>
        <w:t>montažna konstrukcija)”</w:t>
      </w:r>
    </w:p>
    <w:p w:rsidR="003079E3" w:rsidRPr="00AF1CE2" w:rsidRDefault="00AF1CE2" w:rsidP="003079E3">
      <w:pPr>
        <w:pStyle w:val="ListParagraph"/>
        <w:tabs>
          <w:tab w:val="left" w:pos="3969"/>
        </w:tabs>
        <w:ind w:left="-66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U  istoj tački </w:t>
      </w:r>
      <w:r w:rsidR="003079E3" w:rsidRPr="00AF1CE2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vr</w:t>
      </w:r>
      <w:r w:rsidRPr="00AF1CE2">
        <w:rPr>
          <w:rFonts w:ascii="Times New Roman" w:eastAsiaTheme="minorHAnsi" w:hAnsi="Times New Roman" w:cs="Times New Roman"/>
          <w:b/>
          <w:i/>
          <w:sz w:val="24"/>
          <w:szCs w:val="24"/>
        </w:rPr>
        <w:t>š</w:t>
      </w:r>
      <w:r>
        <w:rPr>
          <w:rFonts w:ascii="Times New Roman" w:eastAsiaTheme="minorHAnsi" w:hAnsi="Times New Roman" w:cs="Times New Roman"/>
          <w:b/>
          <w:i/>
          <w:sz w:val="24"/>
          <w:szCs w:val="24"/>
        </w:rPr>
        <w:t>i se ispravka POČETNE CIJENE d</w:t>
      </w:r>
      <w:r w:rsidRPr="00AF1CE2">
        <w:rPr>
          <w:rFonts w:ascii="Times New Roman" w:eastAsiaTheme="minorHAnsi" w:hAnsi="Times New Roman" w:cs="Times New Roman"/>
          <w:b/>
          <w:i/>
          <w:sz w:val="24"/>
          <w:szCs w:val="24"/>
        </w:rPr>
        <w:t>a</w:t>
      </w:r>
      <w:r w:rsidR="003079E3" w:rsidRPr="00AF1CE2"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glasi: </w:t>
      </w:r>
      <w:r w:rsidRPr="00AF1CE2">
        <w:rPr>
          <w:rFonts w:ascii="Times New Roman" w:eastAsiaTheme="minorHAnsi" w:hAnsi="Times New Roman" w:cs="Times New Roman"/>
          <w:b/>
          <w:i/>
          <w:sz w:val="24"/>
          <w:szCs w:val="24"/>
        </w:rPr>
        <w:t>23.426,00 EURA</w:t>
      </w:r>
      <w:bookmarkStart w:id="0" w:name="_GoBack"/>
      <w:bookmarkEnd w:id="0"/>
    </w:p>
    <w:p w:rsidR="00F330A4" w:rsidRPr="00AF1CE2" w:rsidRDefault="00F330A4" w:rsidP="00F330A4">
      <w:pPr>
        <w:tabs>
          <w:tab w:val="left" w:pos="3969"/>
        </w:tabs>
        <w:rPr>
          <w:rFonts w:ascii="Times New Roman" w:eastAsiaTheme="minorHAnsi" w:hAnsi="Times New Roman"/>
          <w:b/>
          <w:i/>
          <w:sz w:val="24"/>
          <w:szCs w:val="24"/>
        </w:rPr>
      </w:pPr>
    </w:p>
    <w:p w:rsidR="00015FF1" w:rsidRPr="00AF1CE2" w:rsidRDefault="00015FF1" w:rsidP="00AF2093">
      <w:pPr>
        <w:pStyle w:val="ListParagraph"/>
        <w:numPr>
          <w:ilvl w:val="0"/>
          <w:numId w:val="2"/>
        </w:numPr>
        <w:ind w:right="-426"/>
        <w:rPr>
          <w:rFonts w:ascii="Times New Roman" w:hAnsi="Times New Roman" w:cs="Times New Roman"/>
          <w:sz w:val="24"/>
          <w:szCs w:val="24"/>
        </w:rPr>
      </w:pPr>
      <w:r w:rsidRPr="00AF1CE2">
        <w:rPr>
          <w:rFonts w:ascii="Times New Roman" w:hAnsi="Times New Roman" w:cs="Times New Roman"/>
          <w:sz w:val="24"/>
          <w:szCs w:val="24"/>
        </w:rPr>
        <w:t>Sve ostale odredbe  Javnog poziva ostaju nepromijenjene.</w:t>
      </w:r>
    </w:p>
    <w:p w:rsidR="00AF2093" w:rsidRPr="00AF1CE2" w:rsidRDefault="00AF2093" w:rsidP="00AF2093">
      <w:pPr>
        <w:pStyle w:val="ListParagraph"/>
        <w:ind w:left="-66" w:right="-426"/>
        <w:rPr>
          <w:rFonts w:ascii="Times New Roman" w:hAnsi="Times New Roman" w:cs="Times New Roman"/>
          <w:sz w:val="24"/>
          <w:szCs w:val="24"/>
        </w:rPr>
      </w:pPr>
    </w:p>
    <w:p w:rsidR="008F7625" w:rsidRPr="00AF1CE2" w:rsidRDefault="008F7625" w:rsidP="00FB0DB7">
      <w:pPr>
        <w:ind w:right="-426"/>
        <w:rPr>
          <w:rFonts w:ascii="Times New Roman" w:hAnsi="Times New Roman"/>
          <w:sz w:val="24"/>
          <w:szCs w:val="24"/>
        </w:rPr>
      </w:pPr>
    </w:p>
    <w:p w:rsidR="00AF1CE2" w:rsidRPr="00AF1CE2" w:rsidRDefault="00AF1CE2" w:rsidP="00FB0DB7">
      <w:pPr>
        <w:ind w:right="-426"/>
        <w:rPr>
          <w:rFonts w:ascii="Times New Roman" w:hAnsi="Times New Roman"/>
          <w:sz w:val="24"/>
          <w:szCs w:val="24"/>
        </w:rPr>
      </w:pPr>
    </w:p>
    <w:p w:rsidR="00AF1CE2" w:rsidRPr="00AF1CE2" w:rsidRDefault="00AF1CE2" w:rsidP="00AF1CE2">
      <w:pPr>
        <w:ind w:right="-426"/>
        <w:jc w:val="right"/>
        <w:rPr>
          <w:rFonts w:ascii="Times New Roman" w:hAnsi="Times New Roman"/>
          <w:sz w:val="24"/>
          <w:szCs w:val="24"/>
        </w:rPr>
      </w:pPr>
      <w:r w:rsidRPr="00AF1CE2">
        <w:rPr>
          <w:rFonts w:ascii="Times New Roman" w:hAnsi="Times New Roman"/>
          <w:sz w:val="24"/>
          <w:szCs w:val="24"/>
        </w:rPr>
        <w:t>JAVNO PREDUZEĆE ZA UPRAVLJANJE</w:t>
      </w:r>
    </w:p>
    <w:p w:rsidR="00AF1CE2" w:rsidRPr="00AF1CE2" w:rsidRDefault="00AF1CE2" w:rsidP="00AF1CE2">
      <w:pPr>
        <w:ind w:right="-426"/>
        <w:jc w:val="right"/>
        <w:rPr>
          <w:rFonts w:ascii="Times New Roman" w:hAnsi="Times New Roman"/>
          <w:sz w:val="24"/>
          <w:szCs w:val="24"/>
        </w:rPr>
      </w:pPr>
      <w:r w:rsidRPr="00AF1CE2">
        <w:rPr>
          <w:rFonts w:ascii="Times New Roman" w:hAnsi="Times New Roman"/>
          <w:sz w:val="24"/>
          <w:szCs w:val="24"/>
        </w:rPr>
        <w:t xml:space="preserve"> MORSKIM DOBROM CRNE GORE</w:t>
      </w:r>
    </w:p>
    <w:sectPr w:rsidR="00AF1CE2" w:rsidRPr="00AF1CE2" w:rsidSect="00FB0DB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F7815"/>
    <w:multiLevelType w:val="hybridMultilevel"/>
    <w:tmpl w:val="2DB6E986"/>
    <w:lvl w:ilvl="0" w:tplc="E774FAF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654" w:hanging="360"/>
      </w:pPr>
    </w:lvl>
    <w:lvl w:ilvl="2" w:tplc="2C1A001B" w:tentative="1">
      <w:start w:val="1"/>
      <w:numFmt w:val="lowerRoman"/>
      <w:lvlText w:val="%3."/>
      <w:lvlJc w:val="right"/>
      <w:pPr>
        <w:ind w:left="1374" w:hanging="180"/>
      </w:pPr>
    </w:lvl>
    <w:lvl w:ilvl="3" w:tplc="2C1A000F" w:tentative="1">
      <w:start w:val="1"/>
      <w:numFmt w:val="decimal"/>
      <w:lvlText w:val="%4."/>
      <w:lvlJc w:val="left"/>
      <w:pPr>
        <w:ind w:left="2094" w:hanging="360"/>
      </w:pPr>
    </w:lvl>
    <w:lvl w:ilvl="4" w:tplc="2C1A0019" w:tentative="1">
      <w:start w:val="1"/>
      <w:numFmt w:val="lowerLetter"/>
      <w:lvlText w:val="%5."/>
      <w:lvlJc w:val="left"/>
      <w:pPr>
        <w:ind w:left="2814" w:hanging="360"/>
      </w:pPr>
    </w:lvl>
    <w:lvl w:ilvl="5" w:tplc="2C1A001B" w:tentative="1">
      <w:start w:val="1"/>
      <w:numFmt w:val="lowerRoman"/>
      <w:lvlText w:val="%6."/>
      <w:lvlJc w:val="right"/>
      <w:pPr>
        <w:ind w:left="3534" w:hanging="180"/>
      </w:pPr>
    </w:lvl>
    <w:lvl w:ilvl="6" w:tplc="2C1A000F" w:tentative="1">
      <w:start w:val="1"/>
      <w:numFmt w:val="decimal"/>
      <w:lvlText w:val="%7."/>
      <w:lvlJc w:val="left"/>
      <w:pPr>
        <w:ind w:left="4254" w:hanging="360"/>
      </w:pPr>
    </w:lvl>
    <w:lvl w:ilvl="7" w:tplc="2C1A0019" w:tentative="1">
      <w:start w:val="1"/>
      <w:numFmt w:val="lowerLetter"/>
      <w:lvlText w:val="%8."/>
      <w:lvlJc w:val="left"/>
      <w:pPr>
        <w:ind w:left="4974" w:hanging="360"/>
      </w:pPr>
    </w:lvl>
    <w:lvl w:ilvl="8" w:tplc="2C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EBB7414"/>
    <w:multiLevelType w:val="hybridMultilevel"/>
    <w:tmpl w:val="287ED52C"/>
    <w:lvl w:ilvl="0" w:tplc="081A4AC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967" w:hanging="360"/>
      </w:pPr>
    </w:lvl>
    <w:lvl w:ilvl="2" w:tplc="2C1A001B" w:tentative="1">
      <w:start w:val="1"/>
      <w:numFmt w:val="lowerRoman"/>
      <w:lvlText w:val="%3."/>
      <w:lvlJc w:val="right"/>
      <w:pPr>
        <w:ind w:left="1687" w:hanging="180"/>
      </w:pPr>
    </w:lvl>
    <w:lvl w:ilvl="3" w:tplc="2C1A000F" w:tentative="1">
      <w:start w:val="1"/>
      <w:numFmt w:val="decimal"/>
      <w:lvlText w:val="%4."/>
      <w:lvlJc w:val="left"/>
      <w:pPr>
        <w:ind w:left="2407" w:hanging="360"/>
      </w:pPr>
    </w:lvl>
    <w:lvl w:ilvl="4" w:tplc="2C1A0019" w:tentative="1">
      <w:start w:val="1"/>
      <w:numFmt w:val="lowerLetter"/>
      <w:lvlText w:val="%5."/>
      <w:lvlJc w:val="left"/>
      <w:pPr>
        <w:ind w:left="3127" w:hanging="360"/>
      </w:pPr>
    </w:lvl>
    <w:lvl w:ilvl="5" w:tplc="2C1A001B" w:tentative="1">
      <w:start w:val="1"/>
      <w:numFmt w:val="lowerRoman"/>
      <w:lvlText w:val="%6."/>
      <w:lvlJc w:val="right"/>
      <w:pPr>
        <w:ind w:left="3847" w:hanging="180"/>
      </w:pPr>
    </w:lvl>
    <w:lvl w:ilvl="6" w:tplc="2C1A000F" w:tentative="1">
      <w:start w:val="1"/>
      <w:numFmt w:val="decimal"/>
      <w:lvlText w:val="%7."/>
      <w:lvlJc w:val="left"/>
      <w:pPr>
        <w:ind w:left="4567" w:hanging="360"/>
      </w:pPr>
    </w:lvl>
    <w:lvl w:ilvl="7" w:tplc="2C1A0019" w:tentative="1">
      <w:start w:val="1"/>
      <w:numFmt w:val="lowerLetter"/>
      <w:lvlText w:val="%8."/>
      <w:lvlJc w:val="left"/>
      <w:pPr>
        <w:ind w:left="5287" w:hanging="360"/>
      </w:pPr>
    </w:lvl>
    <w:lvl w:ilvl="8" w:tplc="2C1A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7F"/>
    <w:rsid w:val="00015FF1"/>
    <w:rsid w:val="00062C27"/>
    <w:rsid w:val="000A4D80"/>
    <w:rsid w:val="000C18B9"/>
    <w:rsid w:val="00186C8D"/>
    <w:rsid w:val="001F6879"/>
    <w:rsid w:val="002D43C3"/>
    <w:rsid w:val="003079E3"/>
    <w:rsid w:val="00320A91"/>
    <w:rsid w:val="003A6FD5"/>
    <w:rsid w:val="004306F3"/>
    <w:rsid w:val="004370AB"/>
    <w:rsid w:val="006F6643"/>
    <w:rsid w:val="00725856"/>
    <w:rsid w:val="007935F3"/>
    <w:rsid w:val="007C22CE"/>
    <w:rsid w:val="00874AEB"/>
    <w:rsid w:val="00897706"/>
    <w:rsid w:val="008F7625"/>
    <w:rsid w:val="00917D36"/>
    <w:rsid w:val="0092557F"/>
    <w:rsid w:val="009D1830"/>
    <w:rsid w:val="00A46529"/>
    <w:rsid w:val="00AA43CD"/>
    <w:rsid w:val="00AF1CE2"/>
    <w:rsid w:val="00AF2093"/>
    <w:rsid w:val="00B37491"/>
    <w:rsid w:val="00BC0FA9"/>
    <w:rsid w:val="00CB799D"/>
    <w:rsid w:val="00F330A4"/>
    <w:rsid w:val="00FB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535CB-3E88-4909-A65A-1C970ABB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2CE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C22CE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22CE"/>
    <w:rPr>
      <w:rFonts w:ascii="Georgia" w:eastAsia="Georgia" w:hAnsi="Georgia" w:cs="Georgia"/>
      <w:lang w:val="en-US" w:eastAsia="en-US"/>
    </w:rPr>
  </w:style>
  <w:style w:type="paragraph" w:styleId="ListParagraph">
    <w:name w:val="List Paragraph"/>
    <w:basedOn w:val="Normal"/>
    <w:uiPriority w:val="1"/>
    <w:qFormat/>
    <w:rsid w:val="007C22C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7C22C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F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2019-05-29T09:09:00Z</cp:lastPrinted>
  <dcterms:created xsi:type="dcterms:W3CDTF">2019-05-29T09:10:00Z</dcterms:created>
  <dcterms:modified xsi:type="dcterms:W3CDTF">2019-05-29T09:10:00Z</dcterms:modified>
</cp:coreProperties>
</file>