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966" w:rsidRDefault="00D72966" w:rsidP="00D60D6A">
      <w:pPr>
        <w:pStyle w:val="BodyText"/>
        <w:tabs>
          <w:tab w:val="left" w:pos="3969"/>
        </w:tabs>
        <w:ind w:left="0"/>
        <w:jc w:val="center"/>
        <w:rPr>
          <w:rFonts w:ascii="Cambria" w:hAnsi="Cambria" w:cs="Times New Roman"/>
          <w:sz w:val="20"/>
          <w:szCs w:val="20"/>
        </w:rPr>
      </w:pPr>
      <w:r>
        <w:rPr>
          <w:rFonts w:ascii="Cambria" w:hAnsi="Cambria"/>
          <w:noProof/>
          <w:sz w:val="20"/>
          <w:szCs w:val="20"/>
          <w:lang w:val="sr-Latn-ME" w:eastAsia="sr-Latn-ME"/>
        </w:rPr>
        <w:drawing>
          <wp:inline distT="0" distB="0" distL="0" distR="0">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D72966" w:rsidRDefault="00D72966" w:rsidP="00D72966">
      <w:pPr>
        <w:pStyle w:val="BodyText"/>
        <w:tabs>
          <w:tab w:val="left" w:pos="3969"/>
        </w:tabs>
        <w:ind w:left="-142"/>
        <w:jc w:val="center"/>
        <w:rPr>
          <w:rFonts w:ascii="Cambria" w:hAnsi="Cambria" w:cs="Times New Roman"/>
          <w:sz w:val="20"/>
          <w:szCs w:val="20"/>
        </w:rPr>
      </w:pPr>
    </w:p>
    <w:p w:rsidR="00D72966" w:rsidRDefault="00D72966" w:rsidP="00D72966">
      <w:pPr>
        <w:tabs>
          <w:tab w:val="left" w:pos="3969"/>
        </w:tabs>
        <w:autoSpaceDE w:val="0"/>
        <w:ind w:left="-142" w:right="-567"/>
        <w:jc w:val="both"/>
        <w:rPr>
          <w:rFonts w:ascii="Cambria" w:hAnsi="Cambria"/>
          <w:sz w:val="20"/>
          <w:szCs w:val="20"/>
        </w:rPr>
      </w:pPr>
      <w:r>
        <w:rPr>
          <w:rFonts w:ascii="Cambria" w:hAnsi="Cambria"/>
          <w:sz w:val="20"/>
          <w:szCs w:val="20"/>
        </w:rPr>
        <w:t>Na osnovu člana 21 Statuta Javnog preduzeća za upravljanje morskim dobrom, člana 5 i 7 Zakona o morskom dobru ("Sl. list RCG", br. 14/92, 27/94  i „Sl.list CG“, br. 51/08, 21/09, 73/10 i 40/11</w:t>
      </w:r>
      <w:r>
        <w:rPr>
          <w:rFonts w:ascii="Cambria" w:hAnsi="Cambria" w:cs="Arial"/>
          <w:sz w:val="20"/>
          <w:szCs w:val="20"/>
        </w:rPr>
        <w:t xml:space="preserve">  </w:t>
      </w:r>
      <w:r>
        <w:rPr>
          <w:rFonts w:ascii="Cambria" w:hAnsi="Cambria"/>
          <w:sz w:val="20"/>
          <w:szCs w:val="20"/>
        </w:rPr>
        <w:t xml:space="preserve">) a u vezi sa  članom 10 stav 1 alineja 12, članom 29 stav 1 i članom  39 stav 3 Zakona o državnoj imovini ("Sl. list CG", br. 21/09 i 40/11), članova 4, 29 i 31 Uredbe o prodaji i davanju u zakup stvari u državnoj imovini (“Sl. list CG” br. 44/10 ), saglasno Odluci o davanju u zakup/na korišćenje djelova morskog dobra prema Programu privremenih objekata i Atlasu crnogorskih plaža i kupališta Javnog preduzeća broj:0203-388/7 od 28.01.2019.god. na koju je Vlada Crne Gore dala saglasnost zaključkom broj:07-263 od 07.02.2019.god, Javno preduzeće za upravljanje morskim dobrom objavljuje  </w:t>
      </w:r>
    </w:p>
    <w:p w:rsidR="00D72966" w:rsidRDefault="00D72966" w:rsidP="00D72966">
      <w:pPr>
        <w:pStyle w:val="BodyText"/>
        <w:tabs>
          <w:tab w:val="left" w:pos="3969"/>
        </w:tabs>
        <w:ind w:left="-142"/>
        <w:rPr>
          <w:rFonts w:ascii="Cambria" w:hAnsi="Cambria" w:cs="Times New Roman"/>
          <w:b/>
          <w:sz w:val="20"/>
          <w:szCs w:val="20"/>
        </w:rPr>
      </w:pPr>
    </w:p>
    <w:p w:rsidR="00D72966" w:rsidRDefault="00D72966" w:rsidP="00D72966">
      <w:pPr>
        <w:tabs>
          <w:tab w:val="left" w:pos="3969"/>
        </w:tabs>
        <w:spacing w:after="0"/>
        <w:ind w:left="-142"/>
        <w:jc w:val="center"/>
        <w:rPr>
          <w:rFonts w:ascii="Cambria" w:hAnsi="Cambria" w:cs="Arial"/>
          <w:b/>
          <w:w w:val="90"/>
        </w:rPr>
      </w:pPr>
      <w:r>
        <w:rPr>
          <w:rFonts w:ascii="Cambria" w:hAnsi="Cambria" w:cs="Arial"/>
          <w:b/>
          <w:w w:val="90"/>
        </w:rPr>
        <w:t xml:space="preserve">J A V N I   P O Z I V   </w:t>
      </w:r>
    </w:p>
    <w:p w:rsidR="00D72966" w:rsidRDefault="00D72966" w:rsidP="00D72966">
      <w:pPr>
        <w:tabs>
          <w:tab w:val="left" w:pos="3969"/>
        </w:tabs>
        <w:spacing w:after="0"/>
        <w:ind w:left="-142"/>
        <w:jc w:val="center"/>
        <w:rPr>
          <w:rFonts w:ascii="Cambria" w:hAnsi="Cambria"/>
          <w:b/>
          <w:w w:val="90"/>
          <w:sz w:val="20"/>
          <w:szCs w:val="20"/>
        </w:rPr>
      </w:pPr>
      <w:r>
        <w:rPr>
          <w:rFonts w:ascii="Cambria" w:hAnsi="Cambria"/>
          <w:b/>
          <w:w w:val="90"/>
          <w:sz w:val="20"/>
          <w:szCs w:val="20"/>
        </w:rPr>
        <w:t>ZA PODNOŠENJE PONUDA ZA ZAKUP JAVNIH KUPALIŠTA</w:t>
      </w:r>
    </w:p>
    <w:p w:rsidR="00D72966" w:rsidRDefault="00D72966" w:rsidP="00D72966">
      <w:pPr>
        <w:tabs>
          <w:tab w:val="left" w:pos="3969"/>
        </w:tabs>
        <w:spacing w:after="0"/>
        <w:ind w:left="-142"/>
        <w:jc w:val="center"/>
        <w:rPr>
          <w:rFonts w:ascii="Cambria" w:hAnsi="Cambria"/>
          <w:b/>
          <w:w w:val="90"/>
          <w:sz w:val="20"/>
          <w:szCs w:val="20"/>
        </w:rPr>
      </w:pPr>
      <w:r>
        <w:rPr>
          <w:rFonts w:ascii="Cambria" w:hAnsi="Cambria"/>
          <w:b/>
          <w:w w:val="90"/>
          <w:sz w:val="20"/>
          <w:szCs w:val="20"/>
        </w:rPr>
        <w:t>BROJ:0206-</w:t>
      </w:r>
      <w:r w:rsidR="00584BA5">
        <w:rPr>
          <w:rFonts w:ascii="Cambria" w:hAnsi="Cambria"/>
          <w:b/>
          <w:w w:val="90"/>
          <w:sz w:val="20"/>
          <w:szCs w:val="20"/>
        </w:rPr>
        <w:t>1251/</w:t>
      </w:r>
      <w:r>
        <w:rPr>
          <w:rFonts w:ascii="Cambria" w:hAnsi="Cambria"/>
          <w:b/>
          <w:w w:val="90"/>
          <w:sz w:val="20"/>
          <w:szCs w:val="20"/>
        </w:rPr>
        <w:t xml:space="preserve">1 OD </w:t>
      </w:r>
      <w:r w:rsidR="006B2E61">
        <w:rPr>
          <w:rFonts w:ascii="Cambria" w:hAnsi="Cambria"/>
          <w:b/>
          <w:w w:val="90"/>
          <w:sz w:val="20"/>
          <w:szCs w:val="20"/>
        </w:rPr>
        <w:t>2</w:t>
      </w:r>
      <w:r w:rsidR="00584BA5">
        <w:rPr>
          <w:rFonts w:ascii="Cambria" w:hAnsi="Cambria"/>
          <w:b/>
          <w:w w:val="90"/>
          <w:sz w:val="20"/>
          <w:szCs w:val="20"/>
        </w:rPr>
        <w:t>1</w:t>
      </w:r>
      <w:r>
        <w:rPr>
          <w:rFonts w:ascii="Cambria" w:hAnsi="Cambria"/>
          <w:b/>
          <w:w w:val="90"/>
          <w:sz w:val="20"/>
          <w:szCs w:val="20"/>
        </w:rPr>
        <w:t xml:space="preserve">.03.2019.GOD.       </w:t>
      </w:r>
    </w:p>
    <w:p w:rsidR="00D72966" w:rsidRDefault="00D72966" w:rsidP="00D72966">
      <w:pPr>
        <w:pStyle w:val="BodyText"/>
        <w:tabs>
          <w:tab w:val="left" w:pos="3969"/>
        </w:tabs>
        <w:spacing w:before="7"/>
        <w:ind w:left="-142"/>
        <w:rPr>
          <w:rFonts w:ascii="Cambria" w:hAnsi="Cambria" w:cs="Times New Roman"/>
          <w:b/>
          <w:sz w:val="20"/>
          <w:szCs w:val="20"/>
        </w:rPr>
      </w:pPr>
    </w:p>
    <w:p w:rsidR="00D72966" w:rsidRDefault="00D72966" w:rsidP="00D72966">
      <w:pPr>
        <w:pStyle w:val="ListParagraph"/>
        <w:numPr>
          <w:ilvl w:val="0"/>
          <w:numId w:val="2"/>
        </w:numPr>
        <w:tabs>
          <w:tab w:val="left" w:pos="0"/>
          <w:tab w:val="left" w:pos="426"/>
        </w:tabs>
        <w:spacing w:line="264" w:lineRule="auto"/>
        <w:ind w:left="-142" w:right="-567" w:firstLine="0"/>
        <w:rPr>
          <w:rFonts w:ascii="Cambria" w:hAnsi="Cambria" w:cs="Times New Roman"/>
          <w:sz w:val="20"/>
          <w:szCs w:val="20"/>
        </w:rPr>
      </w:pPr>
      <w:r>
        <w:rPr>
          <w:rFonts w:ascii="Cambria" w:hAnsi="Cambria" w:cs="Times New Roman"/>
          <w:sz w:val="20"/>
          <w:szCs w:val="20"/>
        </w:rPr>
        <w:t>Predmet</w:t>
      </w:r>
      <w:r>
        <w:rPr>
          <w:rFonts w:ascii="Cambria" w:hAnsi="Cambria" w:cs="Times New Roman"/>
          <w:spacing w:val="-23"/>
          <w:sz w:val="20"/>
          <w:szCs w:val="20"/>
        </w:rPr>
        <w:t xml:space="preserve"> </w:t>
      </w:r>
      <w:r>
        <w:rPr>
          <w:rFonts w:ascii="Cambria" w:hAnsi="Cambria" w:cs="Times New Roman"/>
          <w:sz w:val="20"/>
          <w:szCs w:val="20"/>
        </w:rPr>
        <w:t>javnog</w:t>
      </w:r>
      <w:r>
        <w:rPr>
          <w:rFonts w:ascii="Cambria" w:hAnsi="Cambria" w:cs="Times New Roman"/>
          <w:spacing w:val="-22"/>
          <w:sz w:val="20"/>
          <w:szCs w:val="20"/>
        </w:rPr>
        <w:t xml:space="preserve"> </w:t>
      </w:r>
      <w:r>
        <w:rPr>
          <w:rFonts w:ascii="Cambria" w:hAnsi="Cambria" w:cs="Times New Roman"/>
          <w:sz w:val="20"/>
          <w:szCs w:val="20"/>
        </w:rPr>
        <w:t>poziva</w:t>
      </w:r>
      <w:r>
        <w:rPr>
          <w:rFonts w:ascii="Cambria" w:hAnsi="Cambria" w:cs="Times New Roman"/>
          <w:spacing w:val="-23"/>
          <w:sz w:val="20"/>
          <w:szCs w:val="20"/>
        </w:rPr>
        <w:t xml:space="preserve"> </w:t>
      </w:r>
      <w:r>
        <w:rPr>
          <w:rFonts w:ascii="Cambria" w:hAnsi="Cambria" w:cs="Times New Roman"/>
          <w:sz w:val="20"/>
          <w:szCs w:val="20"/>
        </w:rPr>
        <w:t>je</w:t>
      </w:r>
      <w:r>
        <w:rPr>
          <w:rFonts w:ascii="Cambria" w:hAnsi="Cambria" w:cs="Times New Roman"/>
          <w:spacing w:val="-22"/>
          <w:sz w:val="20"/>
          <w:szCs w:val="20"/>
        </w:rPr>
        <w:t xml:space="preserve"> </w:t>
      </w:r>
      <w:r>
        <w:rPr>
          <w:rFonts w:ascii="Cambria" w:hAnsi="Cambria" w:cs="Times New Roman"/>
          <w:sz w:val="20"/>
          <w:szCs w:val="20"/>
        </w:rPr>
        <w:t>zakup javnih kupališta</w:t>
      </w:r>
      <w:r>
        <w:rPr>
          <w:rFonts w:ascii="Cambria" w:hAnsi="Cambria" w:cs="Times New Roman"/>
          <w:spacing w:val="-22"/>
          <w:sz w:val="20"/>
          <w:szCs w:val="20"/>
        </w:rPr>
        <w:t xml:space="preserve"> </w:t>
      </w:r>
      <w:r>
        <w:rPr>
          <w:rFonts w:ascii="Cambria" w:hAnsi="Cambria" w:cs="Times New Roman"/>
          <w:sz w:val="20"/>
          <w:szCs w:val="20"/>
        </w:rPr>
        <w:t>prema</w:t>
      </w:r>
      <w:r>
        <w:rPr>
          <w:rFonts w:ascii="Cambria" w:hAnsi="Cambria" w:cs="Times New Roman"/>
          <w:spacing w:val="-22"/>
          <w:sz w:val="20"/>
          <w:szCs w:val="20"/>
        </w:rPr>
        <w:t xml:space="preserve"> </w:t>
      </w:r>
      <w:r>
        <w:rPr>
          <w:rFonts w:ascii="Cambria" w:hAnsi="Cambria" w:cs="Times New Roman"/>
          <w:spacing w:val="-4"/>
          <w:sz w:val="20"/>
          <w:szCs w:val="20"/>
        </w:rPr>
        <w:t>Atlasu crnogorskih plaza i kupališta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 xml:space="preserve">-638/13-1 od 27.02.2019.god, sa privremenim objektima sadržanim u </w:t>
      </w:r>
      <w:r>
        <w:rPr>
          <w:rFonts w:ascii="Cambria" w:hAnsi="Cambria" w:cs="Times New Roman"/>
          <w:sz w:val="20"/>
          <w:szCs w:val="20"/>
        </w:rPr>
        <w:t>Programu</w:t>
      </w:r>
      <w:r>
        <w:rPr>
          <w:rFonts w:ascii="Cambria" w:hAnsi="Cambria" w:cs="Times New Roman"/>
          <w:spacing w:val="-21"/>
          <w:sz w:val="20"/>
          <w:szCs w:val="20"/>
        </w:rPr>
        <w:t xml:space="preserve"> </w:t>
      </w:r>
      <w:r>
        <w:rPr>
          <w:rFonts w:ascii="Cambria" w:hAnsi="Cambria" w:cs="Times New Roman"/>
          <w:sz w:val="20"/>
          <w:szCs w:val="20"/>
        </w:rPr>
        <w:t>privremenih objekata u</w:t>
      </w:r>
      <w:r>
        <w:rPr>
          <w:rFonts w:ascii="Cambria" w:hAnsi="Cambria" w:cs="Times New Roman"/>
          <w:spacing w:val="-23"/>
          <w:sz w:val="20"/>
          <w:szCs w:val="20"/>
        </w:rPr>
        <w:t xml:space="preserve"> </w:t>
      </w:r>
      <w:r>
        <w:rPr>
          <w:rFonts w:ascii="Cambria" w:hAnsi="Cambria" w:cs="Times New Roman"/>
          <w:sz w:val="20"/>
          <w:szCs w:val="20"/>
        </w:rPr>
        <w:t>zoni morskog</w:t>
      </w:r>
      <w:r>
        <w:rPr>
          <w:rFonts w:ascii="Cambria" w:hAnsi="Cambria" w:cs="Times New Roman"/>
          <w:spacing w:val="-6"/>
          <w:sz w:val="20"/>
          <w:szCs w:val="20"/>
        </w:rPr>
        <w:t xml:space="preserve"> </w:t>
      </w:r>
      <w:r>
        <w:rPr>
          <w:rFonts w:ascii="Cambria" w:hAnsi="Cambria" w:cs="Times New Roman"/>
          <w:sz w:val="20"/>
          <w:szCs w:val="20"/>
        </w:rPr>
        <w:t>dobra</w:t>
      </w:r>
      <w:r>
        <w:rPr>
          <w:rFonts w:ascii="Cambria" w:hAnsi="Cambria" w:cs="Times New Roman"/>
          <w:spacing w:val="-6"/>
          <w:sz w:val="20"/>
          <w:szCs w:val="20"/>
        </w:rPr>
        <w:t xml:space="preserve"> </w:t>
      </w:r>
      <w:r>
        <w:rPr>
          <w:rFonts w:ascii="Cambria" w:hAnsi="Cambria" w:cs="Times New Roman"/>
          <w:sz w:val="20"/>
          <w:szCs w:val="20"/>
        </w:rPr>
        <w:t>za</w:t>
      </w:r>
      <w:r>
        <w:rPr>
          <w:rFonts w:ascii="Cambria" w:hAnsi="Cambria" w:cs="Times New Roman"/>
          <w:spacing w:val="-6"/>
          <w:sz w:val="20"/>
          <w:szCs w:val="20"/>
        </w:rPr>
        <w:t xml:space="preserve">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proofErr w:type="gramStart"/>
      <w:r>
        <w:rPr>
          <w:rFonts w:ascii="Cambria" w:hAnsi="Cambria" w:cs="Times New Roman"/>
          <w:sz w:val="20"/>
          <w:szCs w:val="20"/>
        </w:rPr>
        <w:t>god</w:t>
      </w:r>
      <w:proofErr w:type="gramEnd"/>
      <w:r>
        <w:rPr>
          <w:rFonts w:ascii="Cambria" w:hAnsi="Cambria" w:cs="Times New Roman"/>
          <w:sz w:val="20"/>
          <w:szCs w:val="20"/>
        </w:rPr>
        <w:t>.</w:t>
      </w:r>
      <w:r>
        <w:rPr>
          <w:rFonts w:ascii="Cambria" w:hAnsi="Cambria" w:cs="Times New Roman"/>
          <w:spacing w:val="-4"/>
          <w:sz w:val="20"/>
          <w:szCs w:val="20"/>
        </w:rPr>
        <w:t xml:space="preserve"> </w:t>
      </w:r>
      <w:proofErr w:type="gramStart"/>
      <w:r>
        <w:rPr>
          <w:rFonts w:ascii="Cambria" w:hAnsi="Cambria" w:cs="Times New Roman"/>
          <w:spacing w:val="-4"/>
          <w:sz w:val="20"/>
          <w:szCs w:val="20"/>
        </w:rPr>
        <w:t>koje</w:t>
      </w:r>
      <w:proofErr w:type="gramEnd"/>
      <w:r>
        <w:rPr>
          <w:rFonts w:ascii="Cambria" w:hAnsi="Cambria" w:cs="Times New Roman"/>
          <w:spacing w:val="-4"/>
          <w:sz w:val="20"/>
          <w:szCs w:val="20"/>
        </w:rPr>
        <w:t xml:space="preserve"> je donijelo Ministarstva održivog razvoja i turizma, broj:101-206/187 od 25.12.20</w:t>
      </w:r>
      <w:r w:rsidR="00BB4DB4">
        <w:rPr>
          <w:rFonts w:ascii="Cambria" w:hAnsi="Cambria" w:cs="Times New Roman"/>
          <w:spacing w:val="-4"/>
          <w:sz w:val="20"/>
          <w:szCs w:val="20"/>
        </w:rPr>
        <w:t>1</w:t>
      </w:r>
      <w:r>
        <w:rPr>
          <w:rFonts w:ascii="Cambria" w:hAnsi="Cambria" w:cs="Times New Roman"/>
          <w:spacing w:val="-4"/>
          <w:sz w:val="20"/>
          <w:szCs w:val="20"/>
        </w:rPr>
        <w:t>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 Program) i Programu objekata obalne infrastrukture koje je donijelo Javno preduzeće za upravljanjem morskim dobrom Crne Gore, broj:0203-17/5-1 od 08.01.2019.god.  </w:t>
      </w:r>
      <w:r>
        <w:rPr>
          <w:rFonts w:ascii="Cambria" w:hAnsi="Cambria" w:cs="Times New Roman"/>
          <w:b/>
          <w:spacing w:val="-4"/>
          <w:sz w:val="20"/>
          <w:szCs w:val="20"/>
        </w:rPr>
        <w:t xml:space="preserve">za opštinu </w:t>
      </w:r>
      <w:r w:rsidR="00D60D6A">
        <w:rPr>
          <w:rFonts w:ascii="Cambria" w:hAnsi="Cambria" w:cs="Times New Roman"/>
          <w:b/>
          <w:spacing w:val="-4"/>
          <w:sz w:val="20"/>
          <w:szCs w:val="20"/>
        </w:rPr>
        <w:t>Tivat</w:t>
      </w:r>
      <w:r>
        <w:rPr>
          <w:rFonts w:ascii="Cambria" w:hAnsi="Cambria" w:cs="Times New Roman"/>
          <w:spacing w:val="-4"/>
          <w:sz w:val="20"/>
          <w:szCs w:val="20"/>
        </w:rPr>
        <w:t>:</w:t>
      </w:r>
    </w:p>
    <w:p w:rsidR="00D72966" w:rsidRDefault="00D72966" w:rsidP="00D72966">
      <w:pPr>
        <w:pStyle w:val="ListParagraph"/>
        <w:tabs>
          <w:tab w:val="left" w:pos="246"/>
          <w:tab w:val="left" w:pos="3969"/>
        </w:tabs>
        <w:spacing w:line="264" w:lineRule="auto"/>
        <w:ind w:left="-142" w:right="-567"/>
        <w:rPr>
          <w:rFonts w:ascii="Cambria" w:hAnsi="Cambria" w:cs="Times New Roman"/>
          <w:sz w:val="20"/>
          <w:szCs w:val="20"/>
        </w:rPr>
      </w:pPr>
    </w:p>
    <w:p w:rsidR="00D60D6A" w:rsidRPr="00D60D6A" w:rsidRDefault="00D72966" w:rsidP="00D60D6A">
      <w:pPr>
        <w:ind w:left="-142" w:right="-567"/>
        <w:jc w:val="both"/>
        <w:rPr>
          <w:rFonts w:ascii="Cambria" w:hAnsi="Cambria"/>
          <w:bCs/>
          <w:sz w:val="20"/>
          <w:szCs w:val="20"/>
        </w:rPr>
      </w:pPr>
      <w:r w:rsidRPr="00D60D6A">
        <w:rPr>
          <w:rFonts w:ascii="Cambria" w:hAnsi="Cambria"/>
          <w:b/>
          <w:sz w:val="20"/>
          <w:szCs w:val="20"/>
          <w:lang w:val="hr-HR"/>
        </w:rPr>
        <w:t>1</w:t>
      </w:r>
      <w:r w:rsidR="00D60D6A" w:rsidRPr="00D60D6A">
        <w:rPr>
          <w:rFonts w:ascii="Cambria" w:hAnsi="Cambria"/>
          <w:b/>
          <w:sz w:val="20"/>
          <w:szCs w:val="20"/>
          <w:lang w:val="hr-HR"/>
        </w:rPr>
        <w:t>.</w:t>
      </w:r>
      <w:r w:rsidR="00D60D6A">
        <w:rPr>
          <w:rFonts w:ascii="Cambria" w:hAnsi="Cambria"/>
          <w:sz w:val="20"/>
          <w:szCs w:val="20"/>
          <w:lang w:val="hr-HR"/>
        </w:rPr>
        <w:t xml:space="preserve"> </w:t>
      </w:r>
      <w:r w:rsidR="00D60D6A" w:rsidRPr="00D60D6A">
        <w:rPr>
          <w:rFonts w:ascii="Cambria" w:hAnsi="Cambria"/>
          <w:sz w:val="20"/>
          <w:szCs w:val="20"/>
        </w:rPr>
        <w:t>U Tivtu, na lokaciji Opatovo, plaža u dužini od 60 m¹/površine 330 m</w:t>
      </w:r>
      <w:r w:rsidR="00D60D6A" w:rsidRPr="00D60D6A">
        <w:rPr>
          <w:rFonts w:ascii="Cambria" w:hAnsi="Cambria"/>
          <w:sz w:val="20"/>
          <w:szCs w:val="20"/>
          <w:vertAlign w:val="superscript"/>
        </w:rPr>
        <w:t>2</w:t>
      </w:r>
      <w:r w:rsidR="00D60D6A" w:rsidRPr="00D60D6A">
        <w:rPr>
          <w:rFonts w:ascii="Cambria" w:hAnsi="Cambria"/>
          <w:sz w:val="20"/>
          <w:szCs w:val="20"/>
        </w:rPr>
        <w:t>, dio kat. parcele 500 KO Lepetani, od ponte na kat.parceli 501 KO Lepetani istočno u dužini od 60.00 m</w:t>
      </w:r>
      <w:r w:rsidR="00D60D6A" w:rsidRPr="00D60D6A">
        <w:rPr>
          <w:rFonts w:ascii="Cambria" w:hAnsi="Cambria"/>
          <w:sz w:val="20"/>
          <w:szCs w:val="20"/>
          <w:vertAlign w:val="superscript"/>
        </w:rPr>
        <w:t>1</w:t>
      </w:r>
      <w:r w:rsidR="00D60D6A" w:rsidRPr="00D60D6A">
        <w:rPr>
          <w:rFonts w:ascii="Cambria" w:hAnsi="Cambria"/>
          <w:sz w:val="20"/>
          <w:szCs w:val="20"/>
        </w:rPr>
        <w:t xml:space="preserve">, sa pripadajućim akva prostorom, lokacija označena kao </w:t>
      </w:r>
      <w:r w:rsidR="00D60D6A" w:rsidRPr="00D60D6A">
        <w:rPr>
          <w:rFonts w:ascii="Cambria" w:hAnsi="Cambria"/>
          <w:b/>
          <w:sz w:val="20"/>
          <w:szCs w:val="20"/>
        </w:rPr>
        <w:t xml:space="preserve">3A </w:t>
      </w:r>
      <w:r w:rsidR="00D60D6A" w:rsidRPr="00D60D6A">
        <w:rPr>
          <w:rFonts w:ascii="Cambria" w:hAnsi="Cambria"/>
          <w:bCs/>
          <w:sz w:val="20"/>
          <w:szCs w:val="20"/>
        </w:rPr>
        <w:t>u Atlasu crnogorskih plaža i kupališta u opštini Tivat.</w:t>
      </w:r>
    </w:p>
    <w:p w:rsidR="00D72966" w:rsidRDefault="00D72966" w:rsidP="00D72966">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D72966" w:rsidRDefault="00D72966" w:rsidP="00D72966">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 xml:space="preserve">U okviru kupališta </w:t>
      </w:r>
      <w:r w:rsidR="00D60D6A">
        <w:rPr>
          <w:rFonts w:ascii="Cambria" w:hAnsi="Cambria"/>
          <w:sz w:val="20"/>
          <w:szCs w:val="20"/>
        </w:rPr>
        <w:t>nije planiran</w:t>
      </w:r>
      <w:r w:rsidR="00043359">
        <w:rPr>
          <w:rFonts w:ascii="Cambria" w:hAnsi="Cambria"/>
          <w:sz w:val="20"/>
          <w:szCs w:val="20"/>
        </w:rPr>
        <w:t xml:space="preserve">o </w:t>
      </w:r>
      <w:proofErr w:type="gramStart"/>
      <w:r w:rsidR="00043359">
        <w:rPr>
          <w:rFonts w:ascii="Cambria" w:hAnsi="Cambria"/>
          <w:sz w:val="20"/>
          <w:szCs w:val="20"/>
        </w:rPr>
        <w:t>postavljanje  privremenih</w:t>
      </w:r>
      <w:proofErr w:type="gramEnd"/>
      <w:r w:rsidR="00043359">
        <w:rPr>
          <w:rFonts w:ascii="Cambria" w:hAnsi="Cambria"/>
          <w:sz w:val="20"/>
          <w:szCs w:val="20"/>
        </w:rPr>
        <w:t xml:space="preserve"> objekata</w:t>
      </w:r>
    </w:p>
    <w:p w:rsidR="00D72966" w:rsidRDefault="00D72966" w:rsidP="00D72966">
      <w:pPr>
        <w:pStyle w:val="BodyText"/>
        <w:spacing w:before="28"/>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00043359">
        <w:rPr>
          <w:rFonts w:ascii="Cambria" w:hAnsi="Cambria" w:cs="Times New Roman"/>
          <w:b/>
          <w:sz w:val="20"/>
          <w:szCs w:val="20"/>
        </w:rPr>
        <w:t>500</w:t>
      </w:r>
      <w:r>
        <w:rPr>
          <w:rFonts w:ascii="Cambria" w:hAnsi="Cambria" w:cs="Times New Roman"/>
          <w:b/>
          <w:sz w:val="20"/>
          <w:szCs w:val="20"/>
        </w:rPr>
        <w:t xml:space="preserve">,00 </w:t>
      </w:r>
      <w:r>
        <w:rPr>
          <w:rFonts w:ascii="Cambria" w:hAnsi="Cambria" w:cs="Cambria,Bold"/>
          <w:b/>
          <w:bCs/>
          <w:sz w:val="20"/>
          <w:szCs w:val="20"/>
          <w:lang w:eastAsia="sr-Latn-ME"/>
        </w:rPr>
        <w:t>€</w:t>
      </w:r>
    </w:p>
    <w:p w:rsidR="00D60D6A" w:rsidRPr="00043359" w:rsidRDefault="00D60D6A" w:rsidP="00D60D6A">
      <w:pPr>
        <w:ind w:left="-142" w:right="-567"/>
        <w:jc w:val="both"/>
        <w:rPr>
          <w:rFonts w:ascii="Cambria" w:hAnsi="Cambria"/>
          <w:sz w:val="20"/>
          <w:szCs w:val="20"/>
        </w:rPr>
      </w:pPr>
    </w:p>
    <w:p w:rsidR="00D60D6A" w:rsidRPr="00043359" w:rsidRDefault="00043359" w:rsidP="00D60D6A">
      <w:pPr>
        <w:ind w:left="-142" w:right="-567"/>
        <w:jc w:val="both"/>
        <w:rPr>
          <w:rFonts w:ascii="Cambria" w:hAnsi="Cambria"/>
          <w:bCs/>
          <w:sz w:val="20"/>
          <w:szCs w:val="20"/>
        </w:rPr>
      </w:pPr>
      <w:r w:rsidRPr="00043359">
        <w:rPr>
          <w:rFonts w:ascii="Cambria" w:hAnsi="Cambria"/>
          <w:b/>
          <w:bCs/>
          <w:sz w:val="20"/>
          <w:szCs w:val="20"/>
          <w:lang w:val="es-CL"/>
        </w:rPr>
        <w:t>2</w:t>
      </w:r>
      <w:r w:rsidR="00D60D6A" w:rsidRPr="00043359">
        <w:rPr>
          <w:rFonts w:ascii="Cambria" w:hAnsi="Cambria"/>
          <w:bCs/>
          <w:sz w:val="20"/>
          <w:szCs w:val="20"/>
          <w:lang w:val="es-CL"/>
        </w:rPr>
        <w:t>.</w:t>
      </w:r>
      <w:r w:rsidR="00D60D6A" w:rsidRPr="00043359">
        <w:rPr>
          <w:rFonts w:ascii="Cambria" w:hAnsi="Cambria"/>
          <w:sz w:val="20"/>
          <w:szCs w:val="20"/>
          <w:lang w:val="sr-Latn-CS"/>
        </w:rPr>
        <w:t xml:space="preserve"> </w:t>
      </w:r>
      <w:r w:rsidR="00D60D6A" w:rsidRPr="00043359">
        <w:rPr>
          <w:rFonts w:ascii="Cambria" w:hAnsi="Cambria"/>
          <w:sz w:val="20"/>
          <w:szCs w:val="20"/>
          <w:lang w:val="en-GB"/>
        </w:rPr>
        <w:t>U Tivtu  na lokaciji Opatovo, plaža u dužini od 30 m¹/površine 200 m</w:t>
      </w:r>
      <w:r w:rsidR="00D60D6A" w:rsidRPr="00043359">
        <w:rPr>
          <w:rFonts w:ascii="Cambria" w:hAnsi="Cambria"/>
          <w:sz w:val="20"/>
          <w:szCs w:val="20"/>
          <w:vertAlign w:val="superscript"/>
          <w:lang w:val="en-GB"/>
        </w:rPr>
        <w:t>2</w:t>
      </w:r>
      <w:r w:rsidR="00D60D6A" w:rsidRPr="00043359">
        <w:rPr>
          <w:rFonts w:ascii="Cambria" w:hAnsi="Cambria"/>
          <w:sz w:val="20"/>
          <w:szCs w:val="20"/>
          <w:lang w:val="en-GB"/>
        </w:rPr>
        <w:t xml:space="preserve">, dio kat. </w:t>
      </w:r>
      <w:proofErr w:type="gramStart"/>
      <w:r w:rsidR="00D60D6A" w:rsidRPr="00043359">
        <w:rPr>
          <w:rFonts w:ascii="Cambria" w:hAnsi="Cambria"/>
          <w:sz w:val="20"/>
          <w:szCs w:val="20"/>
          <w:lang w:val="en-GB"/>
        </w:rPr>
        <w:t>parcele</w:t>
      </w:r>
      <w:proofErr w:type="gramEnd"/>
      <w:r w:rsidR="00D60D6A" w:rsidRPr="00043359">
        <w:rPr>
          <w:rFonts w:ascii="Cambria" w:hAnsi="Cambria"/>
          <w:sz w:val="20"/>
          <w:szCs w:val="20"/>
          <w:lang w:val="en-GB"/>
        </w:rPr>
        <w:t xml:space="preserve"> 732 KO Lepetani, ispred objekta na kat.parceli 8/3 KO Lepetani, sa pripadajućim akva prostorom, lokacija označena kao </w:t>
      </w:r>
      <w:r w:rsidR="00D60D6A" w:rsidRPr="00043359">
        <w:rPr>
          <w:rFonts w:ascii="Cambria" w:hAnsi="Cambria"/>
          <w:b/>
          <w:sz w:val="20"/>
          <w:szCs w:val="20"/>
          <w:lang w:val="en-GB"/>
        </w:rPr>
        <w:t xml:space="preserve">3D </w:t>
      </w:r>
      <w:r w:rsidR="00D60D6A" w:rsidRPr="00043359">
        <w:rPr>
          <w:rFonts w:ascii="Cambria" w:hAnsi="Cambria"/>
          <w:bCs/>
          <w:sz w:val="20"/>
          <w:szCs w:val="20"/>
        </w:rPr>
        <w:t>u Atlasu crnogorskih plaža i kupališta u opštini Tivat</w:t>
      </w:r>
      <w:r>
        <w:rPr>
          <w:rFonts w:ascii="Cambria" w:hAnsi="Cambria"/>
          <w:bCs/>
          <w:sz w:val="20"/>
          <w:szCs w:val="20"/>
        </w:rPr>
        <w:t>.</w:t>
      </w:r>
    </w:p>
    <w:p w:rsidR="00043359" w:rsidRDefault="00043359" w:rsidP="00043359">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043359" w:rsidRDefault="00043359" w:rsidP="00043359">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 xml:space="preserve">U okviru kupališta nije planirano </w:t>
      </w:r>
      <w:proofErr w:type="gramStart"/>
      <w:r>
        <w:rPr>
          <w:rFonts w:ascii="Cambria" w:hAnsi="Cambria"/>
          <w:sz w:val="20"/>
          <w:szCs w:val="20"/>
        </w:rPr>
        <w:t>postavljanje  privremenih</w:t>
      </w:r>
      <w:proofErr w:type="gramEnd"/>
      <w:r>
        <w:rPr>
          <w:rFonts w:ascii="Cambria" w:hAnsi="Cambria"/>
          <w:sz w:val="20"/>
          <w:szCs w:val="20"/>
        </w:rPr>
        <w:t xml:space="preserve"> objekata</w:t>
      </w:r>
    </w:p>
    <w:p w:rsidR="00043359" w:rsidRDefault="00043359" w:rsidP="00695E9B">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Pr>
          <w:rFonts w:ascii="Cambria" w:hAnsi="Cambria" w:cs="Times New Roman"/>
          <w:b/>
          <w:sz w:val="20"/>
          <w:szCs w:val="20"/>
        </w:rPr>
        <w:t xml:space="preserve">500,00 </w:t>
      </w:r>
      <w:r>
        <w:rPr>
          <w:rFonts w:ascii="Cambria" w:hAnsi="Cambria" w:cs="Cambria,Bold"/>
          <w:b/>
          <w:bCs/>
          <w:sz w:val="20"/>
          <w:szCs w:val="20"/>
          <w:lang w:eastAsia="sr-Latn-ME"/>
        </w:rPr>
        <w:t>€</w:t>
      </w:r>
    </w:p>
    <w:p w:rsidR="00695E9B" w:rsidRPr="00043359" w:rsidRDefault="00043359" w:rsidP="00695E9B">
      <w:pPr>
        <w:ind w:left="-142" w:right="-567"/>
        <w:jc w:val="both"/>
        <w:rPr>
          <w:rFonts w:ascii="Cambria" w:hAnsi="Cambria"/>
          <w:bCs/>
          <w:sz w:val="20"/>
          <w:szCs w:val="20"/>
        </w:rPr>
      </w:pPr>
      <w:r w:rsidRPr="00695E9B">
        <w:rPr>
          <w:rFonts w:ascii="Cambria" w:hAnsi="Cambria"/>
          <w:b/>
          <w:sz w:val="20"/>
          <w:szCs w:val="20"/>
        </w:rPr>
        <w:t>3.</w:t>
      </w:r>
      <w:r w:rsidR="00695E9B" w:rsidRPr="00695E9B">
        <w:rPr>
          <w:rFonts w:ascii="Cambria" w:hAnsi="Cambria"/>
          <w:sz w:val="20"/>
          <w:szCs w:val="20"/>
        </w:rPr>
        <w:t xml:space="preserve"> U</w:t>
      </w:r>
      <w:r w:rsidR="00695E9B">
        <w:rPr>
          <w:rFonts w:ascii="Cambria" w:hAnsi="Cambria"/>
          <w:sz w:val="20"/>
          <w:szCs w:val="20"/>
        </w:rPr>
        <w:t xml:space="preserve"> </w:t>
      </w:r>
      <w:r w:rsidR="00D60D6A" w:rsidRPr="00695E9B">
        <w:rPr>
          <w:rFonts w:ascii="Cambria" w:hAnsi="Cambria"/>
          <w:sz w:val="20"/>
          <w:szCs w:val="20"/>
        </w:rPr>
        <w:t xml:space="preserve">Donjoj Lastvi, izgrađena obala ispod hotelskog kompleksa „Kamelija“, u dužini od </w:t>
      </w:r>
      <w:r w:rsidR="00695E9B">
        <w:rPr>
          <w:rFonts w:ascii="Cambria" w:hAnsi="Cambria"/>
          <w:sz w:val="20"/>
          <w:szCs w:val="20"/>
        </w:rPr>
        <w:t>67</w:t>
      </w:r>
      <w:r w:rsidR="00D60D6A" w:rsidRPr="00695E9B">
        <w:rPr>
          <w:rFonts w:ascii="Cambria" w:hAnsi="Cambria"/>
          <w:sz w:val="20"/>
          <w:szCs w:val="20"/>
        </w:rPr>
        <w:t xml:space="preserve"> m¹/površine </w:t>
      </w:r>
      <w:r w:rsidR="00695E9B">
        <w:rPr>
          <w:rFonts w:ascii="Cambria" w:hAnsi="Cambria"/>
          <w:sz w:val="20"/>
          <w:szCs w:val="20"/>
        </w:rPr>
        <w:t>560</w:t>
      </w:r>
      <w:r w:rsidR="00D60D6A" w:rsidRPr="00695E9B">
        <w:rPr>
          <w:rFonts w:ascii="Cambria" w:hAnsi="Cambria"/>
          <w:sz w:val="20"/>
          <w:szCs w:val="20"/>
        </w:rPr>
        <w:t xml:space="preserve"> m</w:t>
      </w:r>
      <w:r w:rsidR="00D60D6A" w:rsidRPr="00695E9B">
        <w:rPr>
          <w:rFonts w:ascii="Cambria" w:hAnsi="Cambria"/>
          <w:sz w:val="20"/>
          <w:szCs w:val="20"/>
          <w:vertAlign w:val="superscript"/>
        </w:rPr>
        <w:t>2</w:t>
      </w:r>
      <w:r w:rsidR="00D60D6A" w:rsidRPr="00695E9B">
        <w:rPr>
          <w:rFonts w:ascii="Cambria" w:hAnsi="Cambria"/>
          <w:sz w:val="20"/>
          <w:szCs w:val="20"/>
        </w:rPr>
        <w:t xml:space="preserve">, </w:t>
      </w:r>
      <w:r w:rsidR="00695E9B">
        <w:rPr>
          <w:rFonts w:ascii="Cambria" w:hAnsi="Cambria"/>
          <w:sz w:val="20"/>
          <w:szCs w:val="20"/>
        </w:rPr>
        <w:t xml:space="preserve">dio kat.parcele 728 KO Donja Lastva, </w:t>
      </w:r>
      <w:r w:rsidR="00D60D6A" w:rsidRPr="00695E9B">
        <w:rPr>
          <w:rFonts w:ascii="Cambria" w:hAnsi="Cambria"/>
          <w:sz w:val="20"/>
          <w:szCs w:val="20"/>
        </w:rPr>
        <w:t>u zahvatu od rampe između dva mandraća</w:t>
      </w:r>
      <w:r w:rsidR="00695E9B">
        <w:rPr>
          <w:rFonts w:ascii="Cambria" w:hAnsi="Cambria"/>
          <w:sz w:val="20"/>
          <w:szCs w:val="20"/>
        </w:rPr>
        <w:t xml:space="preserve">, odnosno zapadne granice nekadašnjeg hotelskog kupališta istočno </w:t>
      </w:r>
      <w:r w:rsidR="00D60D6A" w:rsidRPr="00695E9B">
        <w:rPr>
          <w:rFonts w:ascii="Cambria" w:hAnsi="Cambria"/>
          <w:sz w:val="20"/>
          <w:szCs w:val="20"/>
        </w:rPr>
        <w:t xml:space="preserve">donjom ivicom lokalne saobraćajnice </w:t>
      </w:r>
      <w:r w:rsidR="00695E9B">
        <w:rPr>
          <w:rFonts w:ascii="Cambria" w:hAnsi="Cambria"/>
          <w:sz w:val="20"/>
          <w:szCs w:val="20"/>
        </w:rPr>
        <w:t>u dužini od 67 m</w:t>
      </w:r>
      <w:r w:rsidR="00695E9B" w:rsidRPr="00695E9B">
        <w:rPr>
          <w:rFonts w:ascii="Cambria" w:hAnsi="Cambria"/>
          <w:sz w:val="20"/>
          <w:szCs w:val="20"/>
          <w:vertAlign w:val="superscript"/>
        </w:rPr>
        <w:t>1</w:t>
      </w:r>
      <w:r w:rsidR="00695E9B">
        <w:rPr>
          <w:rFonts w:ascii="Cambria" w:hAnsi="Cambria"/>
          <w:sz w:val="20"/>
          <w:szCs w:val="20"/>
        </w:rPr>
        <w:t>, s</w:t>
      </w:r>
      <w:r w:rsidR="00D60D6A" w:rsidRPr="00695E9B">
        <w:rPr>
          <w:rFonts w:ascii="Cambria" w:hAnsi="Cambria"/>
          <w:sz w:val="20"/>
          <w:szCs w:val="20"/>
        </w:rPr>
        <w:t xml:space="preserve">a pripadajućim akva prostorom, lokacija označena kao </w:t>
      </w:r>
      <w:r w:rsidR="00D60D6A" w:rsidRPr="00695E9B">
        <w:rPr>
          <w:rFonts w:ascii="Cambria" w:hAnsi="Cambria"/>
          <w:b/>
          <w:sz w:val="20"/>
          <w:szCs w:val="20"/>
        </w:rPr>
        <w:t>4A1</w:t>
      </w:r>
      <w:r w:rsidR="00D60D6A" w:rsidRPr="00695E9B">
        <w:rPr>
          <w:rFonts w:ascii="Cambria" w:hAnsi="Cambria"/>
          <w:sz w:val="20"/>
          <w:szCs w:val="20"/>
        </w:rPr>
        <w:t xml:space="preserve"> </w:t>
      </w:r>
      <w:r w:rsidR="00695E9B" w:rsidRPr="00695E9B">
        <w:rPr>
          <w:rFonts w:ascii="Cambria" w:hAnsi="Cambria"/>
          <w:bCs/>
          <w:sz w:val="20"/>
          <w:szCs w:val="20"/>
        </w:rPr>
        <w:t>u</w:t>
      </w:r>
      <w:r w:rsidR="00695E9B" w:rsidRPr="00043359">
        <w:rPr>
          <w:rFonts w:ascii="Cambria" w:hAnsi="Cambria"/>
          <w:bCs/>
          <w:sz w:val="20"/>
          <w:szCs w:val="20"/>
        </w:rPr>
        <w:t xml:space="preserve"> Atlasu crnogorskih plaža i kupališta u opštini Tivat</w:t>
      </w:r>
      <w:r w:rsidR="00695E9B">
        <w:rPr>
          <w:rFonts w:ascii="Cambria" w:hAnsi="Cambria"/>
          <w:bCs/>
          <w:sz w:val="20"/>
          <w:szCs w:val="20"/>
        </w:rPr>
        <w:t>.</w:t>
      </w:r>
    </w:p>
    <w:p w:rsidR="00695E9B" w:rsidRDefault="00695E9B" w:rsidP="00695E9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695E9B" w:rsidRDefault="00695E9B" w:rsidP="00695E9B">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 xml:space="preserve">U okviru kupališta može se </w:t>
      </w:r>
      <w:proofErr w:type="gramStart"/>
      <w:r>
        <w:rPr>
          <w:rFonts w:ascii="Cambria" w:hAnsi="Cambria"/>
          <w:sz w:val="20"/>
          <w:szCs w:val="20"/>
        </w:rPr>
        <w:t>odobriti :</w:t>
      </w:r>
      <w:proofErr w:type="gramEnd"/>
      <w:r>
        <w:rPr>
          <w:rFonts w:ascii="Cambria" w:hAnsi="Cambria"/>
          <w:sz w:val="20"/>
          <w:szCs w:val="20"/>
        </w:rPr>
        <w:t xml:space="preserve"> konzervator za sladoled, 1 kom </w:t>
      </w:r>
    </w:p>
    <w:p w:rsidR="00695E9B" w:rsidRDefault="00695E9B" w:rsidP="00695E9B">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Pr>
          <w:rFonts w:ascii="Cambria" w:hAnsi="Cambria" w:cs="Times New Roman"/>
          <w:b/>
          <w:sz w:val="20"/>
          <w:szCs w:val="20"/>
        </w:rPr>
        <w:t xml:space="preserve">876,00 </w:t>
      </w:r>
      <w:r>
        <w:rPr>
          <w:rFonts w:ascii="Cambria" w:hAnsi="Cambria" w:cs="Cambria,Bold"/>
          <w:b/>
          <w:bCs/>
          <w:sz w:val="20"/>
          <w:szCs w:val="20"/>
          <w:lang w:eastAsia="sr-Latn-ME"/>
        </w:rPr>
        <w:t>€</w:t>
      </w:r>
    </w:p>
    <w:p w:rsidR="00695E9B" w:rsidRPr="00043359" w:rsidRDefault="00695E9B" w:rsidP="00695E9B">
      <w:pPr>
        <w:ind w:left="-142" w:right="-567"/>
        <w:jc w:val="both"/>
        <w:rPr>
          <w:rFonts w:ascii="Cambria" w:hAnsi="Cambria"/>
          <w:bCs/>
          <w:sz w:val="20"/>
          <w:szCs w:val="20"/>
        </w:rPr>
      </w:pPr>
      <w:r w:rsidRPr="00695E9B">
        <w:rPr>
          <w:rFonts w:ascii="Cambria" w:hAnsi="Cambria"/>
          <w:b/>
          <w:sz w:val="20"/>
          <w:szCs w:val="20"/>
        </w:rPr>
        <w:t>4.</w:t>
      </w:r>
      <w:r w:rsidRPr="00695E9B">
        <w:rPr>
          <w:rFonts w:ascii="Cambria" w:hAnsi="Cambria"/>
          <w:sz w:val="20"/>
          <w:szCs w:val="20"/>
        </w:rPr>
        <w:t xml:space="preserve"> U</w:t>
      </w:r>
      <w:r>
        <w:rPr>
          <w:rFonts w:ascii="Cambria" w:hAnsi="Cambria"/>
          <w:sz w:val="20"/>
          <w:szCs w:val="20"/>
        </w:rPr>
        <w:t xml:space="preserve"> </w:t>
      </w:r>
      <w:r w:rsidRPr="00695E9B">
        <w:rPr>
          <w:rFonts w:ascii="Cambria" w:hAnsi="Cambria"/>
          <w:sz w:val="20"/>
          <w:szCs w:val="20"/>
        </w:rPr>
        <w:t xml:space="preserve">Donjoj Lastvi, izgrađena obala ispod hotelskog kompleksa „Kamelija“, u dužini od </w:t>
      </w:r>
      <w:r>
        <w:rPr>
          <w:rFonts w:ascii="Cambria" w:hAnsi="Cambria"/>
          <w:sz w:val="20"/>
          <w:szCs w:val="20"/>
        </w:rPr>
        <w:t>80</w:t>
      </w:r>
      <w:r w:rsidRPr="00695E9B">
        <w:rPr>
          <w:rFonts w:ascii="Cambria" w:hAnsi="Cambria"/>
          <w:sz w:val="20"/>
          <w:szCs w:val="20"/>
        </w:rPr>
        <w:t xml:space="preserve"> m¹/površine </w:t>
      </w:r>
      <w:r>
        <w:rPr>
          <w:rFonts w:ascii="Cambria" w:hAnsi="Cambria"/>
          <w:sz w:val="20"/>
          <w:szCs w:val="20"/>
        </w:rPr>
        <w:t>720</w:t>
      </w:r>
      <w:r w:rsidRPr="00695E9B">
        <w:rPr>
          <w:rFonts w:ascii="Cambria" w:hAnsi="Cambria"/>
          <w:sz w:val="20"/>
          <w:szCs w:val="20"/>
        </w:rPr>
        <w:t xml:space="preserve"> m</w:t>
      </w:r>
      <w:r w:rsidRPr="00695E9B">
        <w:rPr>
          <w:rFonts w:ascii="Cambria" w:hAnsi="Cambria"/>
          <w:sz w:val="20"/>
          <w:szCs w:val="20"/>
          <w:vertAlign w:val="superscript"/>
        </w:rPr>
        <w:t>2</w:t>
      </w:r>
      <w:r w:rsidRPr="00695E9B">
        <w:rPr>
          <w:rFonts w:ascii="Cambria" w:hAnsi="Cambria"/>
          <w:sz w:val="20"/>
          <w:szCs w:val="20"/>
        </w:rPr>
        <w:t xml:space="preserve">, </w:t>
      </w:r>
      <w:r>
        <w:rPr>
          <w:rFonts w:ascii="Cambria" w:hAnsi="Cambria"/>
          <w:sz w:val="20"/>
          <w:szCs w:val="20"/>
        </w:rPr>
        <w:t xml:space="preserve">dio kat.parcele 728 KO Donja Lastva, </w:t>
      </w:r>
      <w:r w:rsidRPr="00695E9B">
        <w:rPr>
          <w:rFonts w:ascii="Cambria" w:hAnsi="Cambria"/>
          <w:sz w:val="20"/>
          <w:szCs w:val="20"/>
        </w:rPr>
        <w:t xml:space="preserve">u zahvatu od </w:t>
      </w:r>
      <w:r>
        <w:rPr>
          <w:rFonts w:ascii="Cambria" w:hAnsi="Cambria"/>
          <w:sz w:val="20"/>
          <w:szCs w:val="20"/>
        </w:rPr>
        <w:t xml:space="preserve">navoza na istočne granice nekadašnjeg hotelskog kupališta zapadno  </w:t>
      </w:r>
      <w:r w:rsidRPr="00695E9B">
        <w:rPr>
          <w:rFonts w:ascii="Cambria" w:hAnsi="Cambria"/>
          <w:sz w:val="20"/>
          <w:szCs w:val="20"/>
        </w:rPr>
        <w:t xml:space="preserve"> donjom ivicom lokalne saobraćajnice </w:t>
      </w:r>
      <w:r>
        <w:rPr>
          <w:rFonts w:ascii="Cambria" w:hAnsi="Cambria"/>
          <w:sz w:val="20"/>
          <w:szCs w:val="20"/>
        </w:rPr>
        <w:t>u dužini od 80 m</w:t>
      </w:r>
      <w:r w:rsidRPr="00695E9B">
        <w:rPr>
          <w:rFonts w:ascii="Cambria" w:hAnsi="Cambria"/>
          <w:sz w:val="20"/>
          <w:szCs w:val="20"/>
          <w:vertAlign w:val="superscript"/>
        </w:rPr>
        <w:t>1</w:t>
      </w:r>
      <w:r>
        <w:rPr>
          <w:rFonts w:ascii="Cambria" w:hAnsi="Cambria"/>
          <w:sz w:val="20"/>
          <w:szCs w:val="20"/>
        </w:rPr>
        <w:t>, s</w:t>
      </w:r>
      <w:r w:rsidRPr="00695E9B">
        <w:rPr>
          <w:rFonts w:ascii="Cambria" w:hAnsi="Cambria"/>
          <w:sz w:val="20"/>
          <w:szCs w:val="20"/>
        </w:rPr>
        <w:t xml:space="preserve">a pripadajućim akva prostorom, lokacija označena kao </w:t>
      </w:r>
      <w:r w:rsidRPr="00695E9B">
        <w:rPr>
          <w:rFonts w:ascii="Cambria" w:hAnsi="Cambria"/>
          <w:b/>
          <w:sz w:val="20"/>
          <w:szCs w:val="20"/>
        </w:rPr>
        <w:t>4A</w:t>
      </w:r>
      <w:r>
        <w:rPr>
          <w:rFonts w:ascii="Cambria" w:hAnsi="Cambria"/>
          <w:b/>
          <w:sz w:val="20"/>
          <w:szCs w:val="20"/>
        </w:rPr>
        <w:t>2</w:t>
      </w:r>
      <w:r w:rsidRPr="00695E9B">
        <w:rPr>
          <w:rFonts w:ascii="Cambria" w:hAnsi="Cambria"/>
          <w:b/>
          <w:sz w:val="20"/>
          <w:szCs w:val="20"/>
        </w:rPr>
        <w:t xml:space="preserve"> </w:t>
      </w:r>
      <w:r w:rsidRPr="00695E9B">
        <w:rPr>
          <w:rFonts w:ascii="Cambria" w:hAnsi="Cambria"/>
          <w:bCs/>
          <w:sz w:val="20"/>
          <w:szCs w:val="20"/>
        </w:rPr>
        <w:t>u</w:t>
      </w:r>
      <w:r w:rsidRPr="00043359">
        <w:rPr>
          <w:rFonts w:ascii="Cambria" w:hAnsi="Cambria"/>
          <w:bCs/>
          <w:sz w:val="20"/>
          <w:szCs w:val="20"/>
        </w:rPr>
        <w:t xml:space="preserve"> Atlasu crnogorskih plaža i kupališta u opštini Tivat</w:t>
      </w:r>
      <w:r>
        <w:rPr>
          <w:rFonts w:ascii="Cambria" w:hAnsi="Cambria"/>
          <w:bCs/>
          <w:sz w:val="20"/>
          <w:szCs w:val="20"/>
        </w:rPr>
        <w:t>.</w:t>
      </w:r>
    </w:p>
    <w:p w:rsidR="00695E9B" w:rsidRDefault="00695E9B" w:rsidP="00695E9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695E9B" w:rsidRDefault="00695E9B" w:rsidP="00695E9B">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 xml:space="preserve">U okviru kupališta može se </w:t>
      </w:r>
      <w:proofErr w:type="gramStart"/>
      <w:r>
        <w:rPr>
          <w:rFonts w:ascii="Cambria" w:hAnsi="Cambria"/>
          <w:sz w:val="20"/>
          <w:szCs w:val="20"/>
        </w:rPr>
        <w:t>odobriti :</w:t>
      </w:r>
      <w:proofErr w:type="gramEnd"/>
      <w:r>
        <w:rPr>
          <w:rFonts w:ascii="Cambria" w:hAnsi="Cambria"/>
          <w:sz w:val="20"/>
          <w:szCs w:val="20"/>
        </w:rPr>
        <w:t xml:space="preserve"> konzervator za sladoled, 1 kom </w:t>
      </w:r>
    </w:p>
    <w:p w:rsidR="00695E9B" w:rsidRDefault="00695E9B" w:rsidP="00695E9B">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w:t>
      </w:r>
      <w:r w:rsidR="002418BC">
        <w:rPr>
          <w:rFonts w:ascii="Cambria" w:hAnsi="Cambria" w:cs="Times New Roman"/>
          <w:sz w:val="20"/>
          <w:szCs w:val="20"/>
        </w:rPr>
        <w:t xml:space="preserve"> </w:t>
      </w:r>
      <w:r w:rsidR="002418BC" w:rsidRPr="002418BC">
        <w:rPr>
          <w:rFonts w:ascii="Cambria" w:hAnsi="Cambria" w:cs="Times New Roman"/>
          <w:b/>
          <w:sz w:val="20"/>
          <w:szCs w:val="20"/>
        </w:rPr>
        <w:t>1.004</w:t>
      </w:r>
      <w:r>
        <w:rPr>
          <w:rFonts w:ascii="Cambria" w:hAnsi="Cambria" w:cs="Times New Roman"/>
          <w:b/>
          <w:sz w:val="20"/>
          <w:szCs w:val="20"/>
        </w:rPr>
        <w:t xml:space="preserve">,00 </w:t>
      </w:r>
      <w:r>
        <w:rPr>
          <w:rFonts w:ascii="Cambria" w:hAnsi="Cambria" w:cs="Cambria,Bold"/>
          <w:b/>
          <w:bCs/>
          <w:sz w:val="20"/>
          <w:szCs w:val="20"/>
          <w:lang w:eastAsia="sr-Latn-ME"/>
        </w:rPr>
        <w:t>€</w:t>
      </w:r>
    </w:p>
    <w:p w:rsidR="00D60D6A" w:rsidRPr="00695E9B" w:rsidRDefault="00743EC2" w:rsidP="00D60D6A">
      <w:pPr>
        <w:ind w:left="-142" w:right="-567"/>
        <w:jc w:val="both"/>
        <w:rPr>
          <w:rFonts w:ascii="Cambria" w:hAnsi="Cambria"/>
          <w:bCs/>
          <w:sz w:val="20"/>
          <w:szCs w:val="20"/>
        </w:rPr>
      </w:pPr>
      <w:r w:rsidRPr="00743EC2">
        <w:rPr>
          <w:rFonts w:ascii="Cambria" w:hAnsi="Cambria"/>
          <w:b/>
          <w:bCs/>
          <w:sz w:val="20"/>
          <w:szCs w:val="20"/>
          <w:lang w:val="es-CL"/>
        </w:rPr>
        <w:lastRenderedPageBreak/>
        <w:t>5</w:t>
      </w:r>
      <w:r w:rsidR="00D60D6A" w:rsidRPr="00695E9B">
        <w:rPr>
          <w:rFonts w:ascii="Cambria" w:hAnsi="Cambria"/>
          <w:bCs/>
          <w:sz w:val="20"/>
          <w:szCs w:val="20"/>
          <w:lang w:val="es-CL"/>
        </w:rPr>
        <w:t>.</w:t>
      </w:r>
      <w:r w:rsidR="00D60D6A" w:rsidRPr="00695E9B">
        <w:rPr>
          <w:rFonts w:ascii="Cambria" w:hAnsi="Cambria"/>
          <w:sz w:val="20"/>
          <w:szCs w:val="20"/>
        </w:rPr>
        <w:t xml:space="preserve"> U Tivtu, na Seljanovu, plaža na Ponti Seljanovo, u dužini od 105 m¹/površine 1000 m</w:t>
      </w:r>
      <w:r w:rsidR="00D60D6A" w:rsidRPr="00743EC2">
        <w:rPr>
          <w:rFonts w:ascii="Cambria" w:hAnsi="Cambria"/>
          <w:sz w:val="20"/>
          <w:szCs w:val="20"/>
          <w:vertAlign w:val="superscript"/>
        </w:rPr>
        <w:t>2</w:t>
      </w:r>
      <w:r w:rsidR="00D60D6A" w:rsidRPr="00695E9B">
        <w:rPr>
          <w:rFonts w:ascii="Cambria" w:hAnsi="Cambria"/>
          <w:sz w:val="20"/>
          <w:szCs w:val="20"/>
        </w:rPr>
        <w:t xml:space="preserve">, dio kat. parcele 171 KO Tivat, plaža na samom vrhu Ponte do zapadne granica kat.parcele 170 KO Tivat </w:t>
      </w:r>
      <w:r>
        <w:rPr>
          <w:rFonts w:ascii="Cambria" w:hAnsi="Cambria"/>
          <w:sz w:val="20"/>
          <w:szCs w:val="20"/>
        </w:rPr>
        <w:t>do</w:t>
      </w:r>
      <w:r w:rsidR="00D60D6A" w:rsidRPr="00695E9B">
        <w:rPr>
          <w:rFonts w:ascii="Cambria" w:hAnsi="Cambria"/>
          <w:sz w:val="20"/>
          <w:szCs w:val="20"/>
        </w:rPr>
        <w:t xml:space="preserve"> granice zahvatu susjednog korisnika</w:t>
      </w:r>
      <w:r>
        <w:rPr>
          <w:rFonts w:ascii="Cambria" w:hAnsi="Cambria"/>
          <w:sz w:val="20"/>
          <w:szCs w:val="20"/>
        </w:rPr>
        <w:t xml:space="preserve"> ( 5B)</w:t>
      </w:r>
      <w:r w:rsidR="00D60D6A" w:rsidRPr="00695E9B">
        <w:rPr>
          <w:rFonts w:ascii="Cambria" w:hAnsi="Cambria"/>
          <w:sz w:val="20"/>
          <w:szCs w:val="20"/>
        </w:rPr>
        <w:t xml:space="preserve">, sa pripadajućim akva prostorom, lokacija označena kao </w:t>
      </w:r>
      <w:r w:rsidR="00D60D6A" w:rsidRPr="00743EC2">
        <w:rPr>
          <w:rFonts w:ascii="Cambria" w:hAnsi="Cambria"/>
          <w:b/>
          <w:sz w:val="20"/>
          <w:szCs w:val="20"/>
        </w:rPr>
        <w:t>5A</w:t>
      </w:r>
      <w:r w:rsidR="00D60D6A" w:rsidRPr="00695E9B">
        <w:rPr>
          <w:rFonts w:ascii="Cambria" w:hAnsi="Cambria"/>
          <w:sz w:val="20"/>
          <w:szCs w:val="20"/>
        </w:rPr>
        <w:t xml:space="preserve">  </w:t>
      </w:r>
      <w:r w:rsidR="00D60D6A" w:rsidRPr="00695E9B">
        <w:rPr>
          <w:rFonts w:ascii="Cambria" w:hAnsi="Cambria"/>
          <w:bCs/>
          <w:sz w:val="20"/>
          <w:szCs w:val="20"/>
        </w:rPr>
        <w:t>u Atlasu crnogorskih plaža i kupališta u opštini Tivat</w:t>
      </w:r>
      <w:r>
        <w:rPr>
          <w:rFonts w:ascii="Cambria" w:hAnsi="Cambria"/>
          <w:bCs/>
          <w:sz w:val="20"/>
          <w:szCs w:val="20"/>
        </w:rPr>
        <w:t>.</w:t>
      </w:r>
    </w:p>
    <w:p w:rsidR="00BB4DB4" w:rsidRDefault="00BB4DB4" w:rsidP="00743EC2">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BB4DB4" w:rsidRPr="00AE7BF1" w:rsidRDefault="00BB4DB4" w:rsidP="00BB4DB4">
      <w:pPr>
        <w:pStyle w:val="PlainText"/>
        <w:ind w:left="-142" w:right="-567"/>
        <w:jc w:val="both"/>
        <w:rPr>
          <w:rFonts w:ascii="Cambria" w:hAnsi="Cambria"/>
          <w:i/>
          <w:sz w:val="20"/>
          <w:szCs w:val="20"/>
        </w:rPr>
      </w:pPr>
      <w:r w:rsidRPr="00AE7BF1">
        <w:rPr>
          <w:rFonts w:ascii="Cambria" w:hAnsi="Cambria"/>
          <w:i/>
          <w:sz w:val="20"/>
          <w:szCs w:val="20"/>
        </w:rPr>
        <w:t>Lokaciji se daje na korišćenje sa već postavljenom silaznom rampom za pristup lica sa invaliditetom i  obavezom korisnika kupališta da obezbijedi  svakodnevno odrzavanje i čišcenje pristupne staze i silazne rampe za pristup lica sa invaliditetom moru</w:t>
      </w:r>
      <w:r>
        <w:rPr>
          <w:rFonts w:ascii="Cambria" w:hAnsi="Cambria"/>
          <w:i/>
          <w:sz w:val="20"/>
          <w:szCs w:val="20"/>
        </w:rPr>
        <w:t>, što će se precizirati ugovorom.</w:t>
      </w:r>
      <w:r w:rsidRPr="00AE7BF1">
        <w:rPr>
          <w:rFonts w:ascii="Cambria" w:hAnsi="Cambria"/>
          <w:i/>
          <w:sz w:val="20"/>
          <w:szCs w:val="20"/>
        </w:rPr>
        <w:t xml:space="preserve"> </w:t>
      </w:r>
    </w:p>
    <w:p w:rsidR="00BB4DB4" w:rsidRDefault="00BB4DB4" w:rsidP="00743EC2">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743EC2" w:rsidRDefault="00743EC2" w:rsidP="00743EC2">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 xml:space="preserve">Tip kupališta: </w:t>
      </w:r>
      <w:r w:rsidRPr="00584BA5">
        <w:rPr>
          <w:rFonts w:ascii="Cambria" w:hAnsi="Cambria" w:cs="Cambria"/>
          <w:b/>
          <w:sz w:val="20"/>
          <w:szCs w:val="20"/>
          <w:lang w:eastAsia="sr-Latn-ME"/>
        </w:rPr>
        <w:t>javno-bez plaznog mobilijara</w:t>
      </w:r>
    </w:p>
    <w:p w:rsidR="00743EC2" w:rsidRDefault="00743EC2" w:rsidP="00743EC2">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nije planirano postavljanje privremenih objekata</w:t>
      </w:r>
    </w:p>
    <w:p w:rsidR="00743EC2" w:rsidRDefault="00743EC2" w:rsidP="00743EC2">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sidRPr="00743EC2">
        <w:rPr>
          <w:rFonts w:ascii="Cambria" w:hAnsi="Cambria" w:cs="Times New Roman"/>
          <w:b/>
          <w:sz w:val="20"/>
          <w:szCs w:val="20"/>
        </w:rPr>
        <w:t>500,00</w:t>
      </w:r>
      <w:r>
        <w:rPr>
          <w:rFonts w:ascii="Cambria" w:hAnsi="Cambria" w:cs="Times New Roman"/>
          <w:b/>
          <w:sz w:val="20"/>
          <w:szCs w:val="20"/>
        </w:rPr>
        <w:t xml:space="preserve"> </w:t>
      </w:r>
      <w:r>
        <w:rPr>
          <w:rFonts w:ascii="Cambria" w:hAnsi="Cambria" w:cs="Cambria,Bold"/>
          <w:b/>
          <w:bCs/>
          <w:sz w:val="20"/>
          <w:szCs w:val="20"/>
          <w:lang w:eastAsia="sr-Latn-ME"/>
        </w:rPr>
        <w:t>€</w:t>
      </w:r>
    </w:p>
    <w:p w:rsidR="00D60D6A" w:rsidRPr="007707A2" w:rsidRDefault="002418BC" w:rsidP="00D60D6A">
      <w:pPr>
        <w:ind w:left="-142" w:right="-567"/>
        <w:jc w:val="both"/>
        <w:rPr>
          <w:rFonts w:ascii="Cambria" w:hAnsi="Cambria"/>
          <w:bCs/>
          <w:sz w:val="20"/>
          <w:szCs w:val="20"/>
        </w:rPr>
      </w:pPr>
      <w:r>
        <w:rPr>
          <w:rFonts w:ascii="Cambria" w:hAnsi="Cambria"/>
          <w:b/>
          <w:bCs/>
          <w:sz w:val="20"/>
          <w:szCs w:val="20"/>
          <w:lang w:val="es-CL"/>
        </w:rPr>
        <w:t>6</w:t>
      </w:r>
      <w:r w:rsidR="00D60D6A" w:rsidRPr="007707A2">
        <w:rPr>
          <w:rFonts w:ascii="Cambria" w:hAnsi="Cambria"/>
          <w:bCs/>
          <w:sz w:val="20"/>
          <w:szCs w:val="20"/>
          <w:lang w:val="es-CL"/>
        </w:rPr>
        <w:t>.</w:t>
      </w:r>
      <w:r w:rsidR="007707A2">
        <w:rPr>
          <w:rFonts w:ascii="Cambria" w:hAnsi="Cambria"/>
          <w:bCs/>
          <w:sz w:val="20"/>
          <w:szCs w:val="20"/>
          <w:lang w:val="es-CL"/>
        </w:rPr>
        <w:t xml:space="preserve"> U </w:t>
      </w:r>
      <w:r w:rsidR="00D60D6A" w:rsidRPr="007707A2">
        <w:rPr>
          <w:rFonts w:ascii="Cambria" w:hAnsi="Cambria"/>
          <w:sz w:val="20"/>
          <w:szCs w:val="20"/>
          <w:lang w:val="sl-SI"/>
        </w:rPr>
        <w:t>Tivtu</w:t>
      </w:r>
      <w:r w:rsidR="00D60D6A" w:rsidRPr="007707A2">
        <w:rPr>
          <w:rFonts w:ascii="Cambria" w:hAnsi="Cambria"/>
          <w:sz w:val="20"/>
          <w:szCs w:val="20"/>
          <w:lang w:val="sr-Latn-CS"/>
        </w:rPr>
        <w:t>,</w:t>
      </w:r>
      <w:r w:rsidR="00D60D6A" w:rsidRPr="007707A2">
        <w:rPr>
          <w:rFonts w:ascii="Cambria" w:hAnsi="Cambria"/>
          <w:sz w:val="20"/>
          <w:szCs w:val="20"/>
          <w:lang w:val="sr-Latn-RS"/>
        </w:rPr>
        <w:t xml:space="preserve"> </w:t>
      </w:r>
      <w:r w:rsidR="00D60D6A" w:rsidRPr="007707A2">
        <w:rPr>
          <w:rFonts w:ascii="Cambria" w:hAnsi="Cambria"/>
          <w:sz w:val="20"/>
          <w:szCs w:val="20"/>
        </w:rPr>
        <w:t>na lokalitetu  Seljanovo</w:t>
      </w:r>
      <w:r w:rsidR="00584BA5">
        <w:rPr>
          <w:rFonts w:ascii="Cambria" w:hAnsi="Cambria"/>
          <w:sz w:val="20"/>
          <w:szCs w:val="20"/>
        </w:rPr>
        <w:t>,</w:t>
      </w:r>
      <w:r w:rsidR="00D60D6A" w:rsidRPr="007707A2">
        <w:rPr>
          <w:rFonts w:ascii="Cambria" w:hAnsi="Cambria"/>
          <w:sz w:val="20"/>
          <w:szCs w:val="20"/>
        </w:rPr>
        <w:t xml:space="preserve"> dio obale sa istočne strane Ponte Seljanovo </w:t>
      </w:r>
      <w:r w:rsidR="007707A2" w:rsidRPr="007707A2">
        <w:rPr>
          <w:rFonts w:ascii="Cambria" w:hAnsi="Cambria"/>
          <w:sz w:val="20"/>
          <w:szCs w:val="20"/>
        </w:rPr>
        <w:t>dužini od  70 m</w:t>
      </w:r>
      <w:r w:rsidR="007707A2" w:rsidRPr="007707A2">
        <w:rPr>
          <w:rFonts w:ascii="Cambria" w:hAnsi="Cambria"/>
          <w:sz w:val="20"/>
          <w:szCs w:val="20"/>
          <w:vertAlign w:val="superscript"/>
        </w:rPr>
        <w:t>1</w:t>
      </w:r>
      <w:r w:rsidR="007707A2" w:rsidRPr="007707A2">
        <w:rPr>
          <w:rFonts w:ascii="Cambria" w:hAnsi="Cambria"/>
          <w:sz w:val="20"/>
          <w:szCs w:val="20"/>
        </w:rPr>
        <w:t xml:space="preserve">/350 </w:t>
      </w:r>
      <w:proofErr w:type="gramStart"/>
      <w:r w:rsidR="007707A2" w:rsidRPr="007707A2">
        <w:rPr>
          <w:rFonts w:ascii="Cambria" w:hAnsi="Cambria"/>
          <w:sz w:val="20"/>
          <w:szCs w:val="20"/>
        </w:rPr>
        <w:t>m</w:t>
      </w:r>
      <w:r w:rsidR="007707A2" w:rsidRPr="007707A2">
        <w:rPr>
          <w:rFonts w:ascii="Cambria" w:hAnsi="Cambria"/>
          <w:sz w:val="20"/>
          <w:szCs w:val="20"/>
          <w:vertAlign w:val="superscript"/>
        </w:rPr>
        <w:t>2</w:t>
      </w:r>
      <w:r w:rsidR="007707A2" w:rsidRPr="007707A2">
        <w:rPr>
          <w:rFonts w:ascii="Cambria" w:hAnsi="Cambria"/>
          <w:sz w:val="20"/>
          <w:szCs w:val="20"/>
        </w:rPr>
        <w:t xml:space="preserve"> </w:t>
      </w:r>
      <w:r w:rsidR="00D60D6A" w:rsidRPr="007707A2">
        <w:rPr>
          <w:rFonts w:ascii="Cambria" w:hAnsi="Cambria"/>
          <w:sz w:val="20"/>
          <w:szCs w:val="20"/>
        </w:rPr>
        <w:t>,</w:t>
      </w:r>
      <w:proofErr w:type="gramEnd"/>
      <w:r w:rsidR="00D60D6A" w:rsidRPr="007707A2">
        <w:rPr>
          <w:rFonts w:ascii="Cambria" w:hAnsi="Cambria"/>
          <w:sz w:val="20"/>
          <w:szCs w:val="20"/>
        </w:rPr>
        <w:t xml:space="preserve"> ispod izgrađenog trotoara koji pripada kat. parceli 171 KO Tivat, u zahvatu od mandraća pored "Jahting kluba" sjeverno osnovom plažnog zida u dužini od cca 70.00 m</w:t>
      </w:r>
      <w:r w:rsidR="00D60D6A" w:rsidRPr="007707A2">
        <w:rPr>
          <w:rFonts w:ascii="Cambria" w:hAnsi="Cambria"/>
          <w:sz w:val="20"/>
          <w:szCs w:val="20"/>
          <w:vertAlign w:val="superscript"/>
        </w:rPr>
        <w:t>1</w:t>
      </w:r>
      <w:r w:rsidR="00D60D6A" w:rsidRPr="007707A2">
        <w:rPr>
          <w:rFonts w:ascii="Cambria" w:hAnsi="Cambria"/>
          <w:sz w:val="20"/>
          <w:szCs w:val="20"/>
        </w:rPr>
        <w:t xml:space="preserve">, sve sa pripadajućim akva prostorom, </w:t>
      </w:r>
      <w:r w:rsidR="003333E2">
        <w:rPr>
          <w:rFonts w:ascii="Cambria" w:hAnsi="Cambria"/>
          <w:sz w:val="20"/>
          <w:szCs w:val="20"/>
        </w:rPr>
        <w:t xml:space="preserve">lokacija </w:t>
      </w:r>
      <w:r w:rsidR="00D60D6A" w:rsidRPr="007707A2">
        <w:rPr>
          <w:rFonts w:ascii="Cambria" w:hAnsi="Cambria"/>
          <w:sz w:val="20"/>
          <w:szCs w:val="20"/>
        </w:rPr>
        <w:t xml:space="preserve"> označen</w:t>
      </w:r>
      <w:r w:rsidR="003333E2">
        <w:rPr>
          <w:rFonts w:ascii="Cambria" w:hAnsi="Cambria"/>
          <w:sz w:val="20"/>
          <w:szCs w:val="20"/>
        </w:rPr>
        <w:t>a</w:t>
      </w:r>
      <w:r w:rsidR="00D60D6A" w:rsidRPr="007707A2">
        <w:rPr>
          <w:rFonts w:ascii="Cambria" w:hAnsi="Cambria"/>
          <w:sz w:val="20"/>
          <w:szCs w:val="20"/>
        </w:rPr>
        <w:t xml:space="preserve"> kao </w:t>
      </w:r>
      <w:r w:rsidR="00D60D6A" w:rsidRPr="007707A2">
        <w:rPr>
          <w:rFonts w:ascii="Cambria" w:hAnsi="Cambria"/>
          <w:b/>
          <w:sz w:val="20"/>
          <w:szCs w:val="20"/>
        </w:rPr>
        <w:t xml:space="preserve">5C </w:t>
      </w:r>
      <w:r w:rsidR="00D60D6A" w:rsidRPr="007707A2">
        <w:rPr>
          <w:rFonts w:ascii="Cambria" w:hAnsi="Cambria"/>
          <w:bCs/>
          <w:sz w:val="20"/>
          <w:szCs w:val="20"/>
        </w:rPr>
        <w:t>u Atlasu crnogorskih plaža i kupališta u opštini Tivat</w:t>
      </w:r>
      <w:r w:rsidR="007707A2">
        <w:rPr>
          <w:rFonts w:ascii="Cambria" w:hAnsi="Cambria"/>
          <w:bCs/>
          <w:sz w:val="20"/>
          <w:szCs w:val="20"/>
        </w:rPr>
        <w:t>.</w:t>
      </w:r>
    </w:p>
    <w:p w:rsidR="00D60D6A" w:rsidRPr="007707A2" w:rsidRDefault="00D60D6A" w:rsidP="007707A2">
      <w:pPr>
        <w:spacing w:after="0" w:line="240" w:lineRule="auto"/>
        <w:ind w:left="-142" w:right="-567"/>
        <w:jc w:val="both"/>
        <w:rPr>
          <w:rFonts w:ascii="Cambria" w:hAnsi="Cambria"/>
          <w:bCs/>
          <w:sz w:val="20"/>
          <w:szCs w:val="20"/>
        </w:rPr>
      </w:pPr>
      <w:r w:rsidRPr="007707A2">
        <w:rPr>
          <w:rFonts w:ascii="Cambria" w:hAnsi="Cambria"/>
          <w:bCs/>
          <w:sz w:val="20"/>
          <w:szCs w:val="20"/>
          <w:lang w:val="sl-SI"/>
        </w:rPr>
        <w:t>Tip kupališta: javno</w:t>
      </w:r>
      <w:r w:rsidR="007707A2" w:rsidRPr="007707A2">
        <w:rPr>
          <w:rFonts w:ascii="Cambria" w:hAnsi="Cambria"/>
          <w:bCs/>
          <w:sz w:val="20"/>
          <w:szCs w:val="20"/>
          <w:lang w:val="sl-SI"/>
        </w:rPr>
        <w:t>-</w:t>
      </w:r>
      <w:r w:rsidRPr="007707A2">
        <w:rPr>
          <w:rFonts w:ascii="Cambria" w:hAnsi="Cambria"/>
          <w:bCs/>
          <w:sz w:val="20"/>
          <w:szCs w:val="20"/>
          <w:lang w:val="sl-SI"/>
        </w:rPr>
        <w:t xml:space="preserve">porodično   </w:t>
      </w:r>
    </w:p>
    <w:p w:rsidR="00D60D6A" w:rsidRPr="007707A2" w:rsidRDefault="00D60D6A" w:rsidP="007707A2">
      <w:pPr>
        <w:spacing w:after="0" w:line="240" w:lineRule="auto"/>
        <w:ind w:left="-142" w:right="-567"/>
        <w:jc w:val="both"/>
        <w:rPr>
          <w:rFonts w:ascii="Cambria" w:hAnsi="Cambria"/>
          <w:bCs/>
          <w:sz w:val="20"/>
          <w:szCs w:val="20"/>
          <w:lang w:val="sl-SI"/>
        </w:rPr>
      </w:pPr>
      <w:r w:rsidRPr="007707A2">
        <w:rPr>
          <w:rFonts w:ascii="Cambria" w:hAnsi="Cambria"/>
          <w:bCs/>
          <w:sz w:val="20"/>
          <w:szCs w:val="20"/>
          <w:lang w:val="sl-SI"/>
        </w:rPr>
        <w:t xml:space="preserve">U okviru kupališta </w:t>
      </w:r>
      <w:r w:rsidR="007707A2" w:rsidRPr="007707A2">
        <w:rPr>
          <w:rFonts w:ascii="Cambria" w:hAnsi="Cambria"/>
          <w:bCs/>
          <w:sz w:val="20"/>
          <w:szCs w:val="20"/>
          <w:lang w:val="sl-SI"/>
        </w:rPr>
        <w:t>može se odobriti</w:t>
      </w:r>
      <w:r w:rsidRPr="007707A2">
        <w:rPr>
          <w:rFonts w:ascii="Cambria" w:hAnsi="Cambria"/>
          <w:bCs/>
          <w:sz w:val="20"/>
          <w:szCs w:val="20"/>
          <w:lang w:val="sl-SI"/>
        </w:rPr>
        <w:t>:</w:t>
      </w:r>
      <w:r w:rsidR="007707A2" w:rsidRPr="007707A2">
        <w:rPr>
          <w:rFonts w:ascii="Cambria" w:hAnsi="Cambria"/>
          <w:bCs/>
          <w:sz w:val="20"/>
          <w:szCs w:val="20"/>
          <w:lang w:val="sl-SI"/>
        </w:rPr>
        <w:t xml:space="preserve"> </w:t>
      </w:r>
      <w:r w:rsidRPr="007707A2">
        <w:rPr>
          <w:rFonts w:ascii="Cambria" w:hAnsi="Cambria"/>
          <w:bCs/>
          <w:sz w:val="20"/>
          <w:szCs w:val="20"/>
          <w:lang w:val="sl-SI"/>
        </w:rPr>
        <w:t>konzervator za sladoled</w:t>
      </w:r>
      <w:r w:rsidR="007707A2" w:rsidRPr="007707A2">
        <w:rPr>
          <w:rFonts w:ascii="Cambria" w:hAnsi="Cambria"/>
          <w:bCs/>
          <w:sz w:val="20"/>
          <w:szCs w:val="20"/>
          <w:lang w:val="sl-SI"/>
        </w:rPr>
        <w:t>, 1 kom</w:t>
      </w:r>
    </w:p>
    <w:p w:rsidR="00D60D6A" w:rsidRPr="007707A2" w:rsidRDefault="00D60D6A" w:rsidP="007707A2">
      <w:pPr>
        <w:spacing w:line="252" w:lineRule="auto"/>
        <w:ind w:left="-142" w:right="-567"/>
        <w:jc w:val="both"/>
        <w:rPr>
          <w:rFonts w:ascii="Cambria" w:hAnsi="Cambria"/>
          <w:bCs/>
          <w:sz w:val="20"/>
          <w:szCs w:val="20"/>
          <w:lang w:val="es-CL"/>
        </w:rPr>
      </w:pPr>
      <w:r w:rsidRPr="007707A2">
        <w:rPr>
          <w:rFonts w:ascii="Cambria" w:hAnsi="Cambria"/>
          <w:bCs/>
          <w:sz w:val="20"/>
          <w:szCs w:val="20"/>
          <w:lang w:val="sl-SI"/>
        </w:rPr>
        <w:t>Minimalna cijena godišnjeg zakupa</w:t>
      </w:r>
      <w:r w:rsidR="005E1A12">
        <w:rPr>
          <w:rFonts w:ascii="Cambria" w:hAnsi="Cambria"/>
          <w:bCs/>
          <w:sz w:val="20"/>
          <w:szCs w:val="20"/>
          <w:lang w:val="sl-SI"/>
        </w:rPr>
        <w:t xml:space="preserve"> </w:t>
      </w:r>
      <w:r w:rsidR="005E1A12">
        <w:rPr>
          <w:rFonts w:ascii="Cambria" w:hAnsi="Cambria"/>
          <w:sz w:val="20"/>
          <w:szCs w:val="20"/>
        </w:rPr>
        <w:t>(za kupalište i privremeni objekat)</w:t>
      </w:r>
      <w:r w:rsidRPr="007707A2">
        <w:rPr>
          <w:rFonts w:ascii="Cambria" w:hAnsi="Cambria"/>
          <w:bCs/>
          <w:sz w:val="20"/>
          <w:szCs w:val="20"/>
          <w:lang w:val="sl-SI"/>
        </w:rPr>
        <w:t>:</w:t>
      </w:r>
      <w:r w:rsidRPr="007707A2">
        <w:rPr>
          <w:rFonts w:ascii="Cambria" w:hAnsi="Cambria"/>
          <w:b/>
          <w:bCs/>
          <w:sz w:val="20"/>
          <w:szCs w:val="20"/>
          <w:lang w:val="sl-SI"/>
        </w:rPr>
        <w:t xml:space="preserve">997,00 </w:t>
      </w:r>
      <w:r w:rsidRPr="007707A2">
        <w:rPr>
          <w:rFonts w:ascii="Cambria" w:hAnsi="Cambria"/>
          <w:b/>
          <w:bCs/>
          <w:sz w:val="20"/>
          <w:szCs w:val="20"/>
          <w:lang w:val="es-CL"/>
        </w:rPr>
        <w:t>€</w:t>
      </w:r>
    </w:p>
    <w:p w:rsidR="00D60D6A" w:rsidRPr="005E1A12" w:rsidRDefault="002418BC" w:rsidP="00D60D6A">
      <w:pPr>
        <w:ind w:left="-142" w:right="-567"/>
        <w:jc w:val="both"/>
        <w:rPr>
          <w:rFonts w:ascii="Cambria" w:hAnsi="Cambria"/>
          <w:bCs/>
          <w:sz w:val="20"/>
          <w:szCs w:val="20"/>
        </w:rPr>
      </w:pPr>
      <w:r>
        <w:rPr>
          <w:rFonts w:ascii="Cambria" w:hAnsi="Cambria"/>
          <w:b/>
          <w:bCs/>
          <w:sz w:val="20"/>
          <w:szCs w:val="20"/>
          <w:lang w:val="es-CL"/>
        </w:rPr>
        <w:t>7</w:t>
      </w:r>
      <w:r w:rsidR="005E1A12" w:rsidRPr="005E1A12">
        <w:rPr>
          <w:rFonts w:ascii="Cambria" w:hAnsi="Cambria"/>
          <w:b/>
          <w:bCs/>
          <w:sz w:val="20"/>
          <w:szCs w:val="20"/>
          <w:lang w:val="es-CL"/>
        </w:rPr>
        <w:t>.</w:t>
      </w:r>
      <w:r w:rsidR="005E1A12">
        <w:rPr>
          <w:rFonts w:ascii="Cambria" w:hAnsi="Cambria"/>
          <w:bCs/>
          <w:sz w:val="20"/>
          <w:szCs w:val="20"/>
          <w:lang w:val="es-CL"/>
        </w:rPr>
        <w:t xml:space="preserve"> </w:t>
      </w:r>
      <w:r w:rsidR="00D60D6A" w:rsidRPr="005E1A12">
        <w:rPr>
          <w:rFonts w:ascii="Cambria" w:hAnsi="Cambria"/>
          <w:bCs/>
          <w:sz w:val="20"/>
          <w:szCs w:val="20"/>
          <w:lang w:val="es-CL"/>
        </w:rPr>
        <w:t xml:space="preserve">U Tivtu, plaža ispred </w:t>
      </w:r>
      <w:r w:rsidR="005E1A12">
        <w:rPr>
          <w:rFonts w:ascii="Cambria" w:hAnsi="Cambria"/>
          <w:bCs/>
          <w:sz w:val="20"/>
          <w:szCs w:val="20"/>
          <w:lang w:val="es-CL"/>
        </w:rPr>
        <w:t xml:space="preserve">bivšeg </w:t>
      </w:r>
      <w:r w:rsidR="00D60D6A" w:rsidRPr="005E1A12">
        <w:rPr>
          <w:rFonts w:ascii="Cambria" w:hAnsi="Cambria"/>
          <w:bCs/>
          <w:sz w:val="20"/>
          <w:szCs w:val="20"/>
          <w:lang w:val="es-CL"/>
        </w:rPr>
        <w:t>Hotela "Mimoza", u dužini od 25 m</w:t>
      </w:r>
      <w:r w:rsidR="00D60D6A" w:rsidRPr="005E1A12">
        <w:rPr>
          <w:rFonts w:ascii="Cambria" w:hAnsi="Cambria"/>
          <w:bCs/>
          <w:sz w:val="20"/>
          <w:szCs w:val="20"/>
          <w:vertAlign w:val="superscript"/>
          <w:lang w:val="es-CL"/>
        </w:rPr>
        <w:t>1</w:t>
      </w:r>
      <w:r w:rsidR="005E1A12">
        <w:rPr>
          <w:rFonts w:ascii="Cambria" w:hAnsi="Cambria"/>
          <w:bCs/>
          <w:sz w:val="20"/>
          <w:szCs w:val="20"/>
          <w:lang w:val="es-CL"/>
        </w:rPr>
        <w:t xml:space="preserve">/površine </w:t>
      </w:r>
      <w:r w:rsidR="00D60D6A" w:rsidRPr="005E1A12">
        <w:rPr>
          <w:rFonts w:ascii="Cambria" w:hAnsi="Cambria"/>
          <w:bCs/>
          <w:sz w:val="20"/>
          <w:szCs w:val="20"/>
          <w:lang w:val="es-CL"/>
        </w:rPr>
        <w:t>104</w:t>
      </w:r>
      <w:r w:rsidR="005E1A12">
        <w:rPr>
          <w:rFonts w:ascii="Cambria" w:hAnsi="Cambria"/>
          <w:bCs/>
          <w:sz w:val="20"/>
          <w:szCs w:val="20"/>
          <w:lang w:val="es-CL"/>
        </w:rPr>
        <w:t xml:space="preserve"> </w:t>
      </w:r>
      <w:r w:rsidR="00D60D6A" w:rsidRPr="005E1A12">
        <w:rPr>
          <w:rFonts w:ascii="Cambria" w:hAnsi="Cambria"/>
          <w:bCs/>
          <w:sz w:val="20"/>
          <w:szCs w:val="20"/>
          <w:lang w:val="es-CL"/>
        </w:rPr>
        <w:t>m</w:t>
      </w:r>
      <w:r w:rsidR="00D60D6A" w:rsidRPr="005E1A12">
        <w:rPr>
          <w:rFonts w:ascii="Cambria" w:hAnsi="Cambria"/>
          <w:bCs/>
          <w:sz w:val="20"/>
          <w:szCs w:val="20"/>
          <w:vertAlign w:val="superscript"/>
          <w:lang w:val="es-CL"/>
        </w:rPr>
        <w:t>2</w:t>
      </w:r>
      <w:r w:rsidR="00D60D6A" w:rsidRPr="005E1A12">
        <w:rPr>
          <w:rFonts w:ascii="Cambria" w:hAnsi="Cambria"/>
          <w:bCs/>
          <w:sz w:val="20"/>
          <w:szCs w:val="20"/>
          <w:lang w:val="es-CL"/>
        </w:rPr>
        <w:t xml:space="preserve">, dio kat.parcele 4889 KO Tivat, u zahvatu </w:t>
      </w:r>
      <w:r w:rsidR="005E1A12">
        <w:rPr>
          <w:rFonts w:ascii="Cambria" w:hAnsi="Cambria"/>
          <w:bCs/>
          <w:sz w:val="20"/>
          <w:szCs w:val="20"/>
          <w:lang w:val="es-CL"/>
        </w:rPr>
        <w:t xml:space="preserve">male pješčane plaže između između izgrađene obale, </w:t>
      </w:r>
      <w:r w:rsidR="00D60D6A" w:rsidRPr="005E1A12">
        <w:rPr>
          <w:rFonts w:ascii="Cambria" w:hAnsi="Cambria"/>
          <w:bCs/>
          <w:sz w:val="20"/>
          <w:szCs w:val="20"/>
          <w:lang w:val="es-CL"/>
        </w:rPr>
        <w:t xml:space="preserve">sa pripadajućim akva prostorom, </w:t>
      </w:r>
      <w:r w:rsidR="003333E2">
        <w:rPr>
          <w:rFonts w:ascii="Cambria" w:hAnsi="Cambria"/>
          <w:bCs/>
          <w:sz w:val="20"/>
          <w:szCs w:val="20"/>
          <w:lang w:val="es-CL"/>
        </w:rPr>
        <w:t xml:space="preserve">lokacija </w:t>
      </w:r>
      <w:r w:rsidR="00D60D6A" w:rsidRPr="005E1A12">
        <w:rPr>
          <w:rFonts w:ascii="Cambria" w:hAnsi="Cambria"/>
          <w:bCs/>
          <w:sz w:val="20"/>
          <w:szCs w:val="20"/>
          <w:lang w:val="es-CL"/>
        </w:rPr>
        <w:t xml:space="preserve"> označen</w:t>
      </w:r>
      <w:r w:rsidR="003333E2">
        <w:rPr>
          <w:rFonts w:ascii="Cambria" w:hAnsi="Cambria"/>
          <w:bCs/>
          <w:sz w:val="20"/>
          <w:szCs w:val="20"/>
          <w:lang w:val="es-CL"/>
        </w:rPr>
        <w:t>a</w:t>
      </w:r>
      <w:r w:rsidR="00D60D6A" w:rsidRPr="005E1A12">
        <w:rPr>
          <w:rFonts w:ascii="Cambria" w:hAnsi="Cambria"/>
          <w:bCs/>
          <w:sz w:val="20"/>
          <w:szCs w:val="20"/>
          <w:lang w:val="es-CL"/>
        </w:rPr>
        <w:t xml:space="preserve"> kao </w:t>
      </w:r>
      <w:r w:rsidR="00D60D6A" w:rsidRPr="005E1A12">
        <w:rPr>
          <w:rFonts w:ascii="Cambria" w:hAnsi="Cambria"/>
          <w:b/>
          <w:bCs/>
          <w:sz w:val="20"/>
          <w:szCs w:val="20"/>
          <w:lang w:val="es-CL"/>
        </w:rPr>
        <w:t>6A</w:t>
      </w:r>
      <w:r w:rsidR="00D60D6A" w:rsidRPr="005E1A12">
        <w:rPr>
          <w:rFonts w:ascii="Cambria" w:hAnsi="Cambria"/>
          <w:bCs/>
          <w:sz w:val="20"/>
          <w:szCs w:val="20"/>
          <w:lang w:val="es-CL"/>
        </w:rPr>
        <w:t xml:space="preserve"> </w:t>
      </w:r>
      <w:r w:rsidR="00D60D6A" w:rsidRPr="005E1A12">
        <w:rPr>
          <w:rFonts w:ascii="Cambria" w:hAnsi="Cambria"/>
          <w:bCs/>
          <w:sz w:val="20"/>
          <w:szCs w:val="20"/>
        </w:rPr>
        <w:t>u Atlasu crnogorskih plaža i kupališta u opštini Tivat</w:t>
      </w:r>
      <w:r w:rsidR="005E1A12">
        <w:rPr>
          <w:rFonts w:ascii="Cambria" w:hAnsi="Cambria"/>
          <w:bCs/>
          <w:sz w:val="20"/>
          <w:szCs w:val="20"/>
        </w:rPr>
        <w:t>.</w:t>
      </w:r>
    </w:p>
    <w:p w:rsidR="001243E6" w:rsidRDefault="005E1A12" w:rsidP="001243E6">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w:t>
      </w:r>
      <w:r w:rsidR="001243E6">
        <w:rPr>
          <w:rFonts w:ascii="Cambria" w:hAnsi="Cambria" w:cs="Cambria"/>
          <w:sz w:val="20"/>
          <w:szCs w:val="20"/>
          <w:lang w:eastAsia="sr-Latn-ME"/>
        </w:rPr>
        <w:t xml:space="preserve">porodično </w:t>
      </w:r>
    </w:p>
    <w:p w:rsidR="005E1A12" w:rsidRDefault="005E1A12" w:rsidP="001243E6">
      <w:pPr>
        <w:tabs>
          <w:tab w:val="left" w:pos="0"/>
        </w:tabs>
        <w:autoSpaceDE w:val="0"/>
        <w:autoSpaceDN w:val="0"/>
        <w:adjustRightInd w:val="0"/>
        <w:spacing w:after="0" w:line="240" w:lineRule="auto"/>
        <w:ind w:left="-142" w:right="-567"/>
        <w:rPr>
          <w:rFonts w:ascii="Cambria" w:hAnsi="Cambria"/>
          <w:sz w:val="20"/>
          <w:szCs w:val="20"/>
        </w:rPr>
      </w:pPr>
      <w:r>
        <w:rPr>
          <w:rFonts w:ascii="Cambria" w:hAnsi="Cambria"/>
          <w:sz w:val="20"/>
          <w:szCs w:val="20"/>
        </w:rPr>
        <w:t>U okviru kupališta nije planirano postavljanje privremenih objekata</w:t>
      </w:r>
    </w:p>
    <w:p w:rsidR="005E1A12" w:rsidRDefault="005E1A12" w:rsidP="005E1A12">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sidRPr="00743EC2">
        <w:rPr>
          <w:rFonts w:ascii="Cambria" w:hAnsi="Cambria" w:cs="Times New Roman"/>
          <w:b/>
          <w:sz w:val="20"/>
          <w:szCs w:val="20"/>
        </w:rPr>
        <w:t>500,00</w:t>
      </w:r>
      <w:r>
        <w:rPr>
          <w:rFonts w:ascii="Cambria" w:hAnsi="Cambria" w:cs="Times New Roman"/>
          <w:b/>
          <w:sz w:val="20"/>
          <w:szCs w:val="20"/>
        </w:rPr>
        <w:t xml:space="preserve"> </w:t>
      </w:r>
      <w:r>
        <w:rPr>
          <w:rFonts w:ascii="Cambria" w:hAnsi="Cambria" w:cs="Cambria,Bold"/>
          <w:b/>
          <w:bCs/>
          <w:sz w:val="20"/>
          <w:szCs w:val="20"/>
          <w:lang w:eastAsia="sr-Latn-ME"/>
        </w:rPr>
        <w:t>€</w:t>
      </w:r>
    </w:p>
    <w:p w:rsidR="00D60D6A" w:rsidRPr="005E1A12" w:rsidRDefault="002418BC" w:rsidP="00D60D6A">
      <w:pPr>
        <w:ind w:left="-142" w:right="-567"/>
        <w:jc w:val="both"/>
        <w:rPr>
          <w:rFonts w:ascii="Cambria" w:hAnsi="Cambria"/>
          <w:bCs/>
          <w:sz w:val="20"/>
          <w:szCs w:val="20"/>
        </w:rPr>
      </w:pPr>
      <w:r>
        <w:rPr>
          <w:rFonts w:ascii="Cambria" w:hAnsi="Cambria"/>
          <w:b/>
          <w:bCs/>
          <w:sz w:val="20"/>
          <w:szCs w:val="20"/>
          <w:lang w:val="es-CL"/>
        </w:rPr>
        <w:t>8</w:t>
      </w:r>
      <w:r w:rsidR="005E1A12" w:rsidRPr="009F0CAF">
        <w:rPr>
          <w:rFonts w:ascii="Cambria" w:hAnsi="Cambria"/>
          <w:b/>
          <w:bCs/>
          <w:sz w:val="20"/>
          <w:szCs w:val="20"/>
          <w:lang w:val="es-CL"/>
        </w:rPr>
        <w:t>.</w:t>
      </w:r>
      <w:r w:rsidR="005E1A12">
        <w:rPr>
          <w:rFonts w:ascii="Cambria" w:hAnsi="Cambria"/>
          <w:bCs/>
          <w:sz w:val="20"/>
          <w:szCs w:val="20"/>
          <w:lang w:val="es-CL"/>
        </w:rPr>
        <w:t xml:space="preserve"> </w:t>
      </w:r>
      <w:r w:rsidR="00D60D6A" w:rsidRPr="005E1A12">
        <w:rPr>
          <w:rFonts w:ascii="Cambria" w:hAnsi="Cambria"/>
          <w:sz w:val="20"/>
          <w:szCs w:val="20"/>
        </w:rPr>
        <w:t xml:space="preserve">U </w:t>
      </w:r>
      <w:proofErr w:type="gramStart"/>
      <w:r w:rsidR="00D60D6A" w:rsidRPr="005E1A12">
        <w:rPr>
          <w:rFonts w:ascii="Cambria" w:hAnsi="Cambria"/>
          <w:sz w:val="20"/>
          <w:szCs w:val="20"/>
        </w:rPr>
        <w:t>Tivtu ,</w:t>
      </w:r>
      <w:proofErr w:type="gramEnd"/>
      <w:r w:rsidR="00D60D6A" w:rsidRPr="005E1A12">
        <w:rPr>
          <w:rFonts w:ascii="Cambria" w:hAnsi="Cambria"/>
          <w:sz w:val="20"/>
          <w:szCs w:val="20"/>
        </w:rPr>
        <w:t xml:space="preserve"> plaža </w:t>
      </w:r>
      <w:r w:rsidR="005E1A12">
        <w:rPr>
          <w:rFonts w:ascii="Cambria" w:hAnsi="Cambria"/>
          <w:sz w:val="20"/>
          <w:szCs w:val="20"/>
        </w:rPr>
        <w:t xml:space="preserve">na lokalitetu Župe, </w:t>
      </w:r>
      <w:r w:rsidR="00D60D6A" w:rsidRPr="005E1A12">
        <w:rPr>
          <w:rFonts w:ascii="Cambria" w:hAnsi="Cambria"/>
          <w:sz w:val="20"/>
          <w:szCs w:val="20"/>
        </w:rPr>
        <w:t>u dužini od 100 m</w:t>
      </w:r>
      <w:r w:rsidR="00D60D6A" w:rsidRPr="005E1A12">
        <w:rPr>
          <w:rFonts w:ascii="Cambria" w:hAnsi="Cambria"/>
          <w:sz w:val="20"/>
          <w:szCs w:val="20"/>
          <w:vertAlign w:val="superscript"/>
        </w:rPr>
        <w:t>1</w:t>
      </w:r>
      <w:r w:rsidR="00D60D6A" w:rsidRPr="005E1A12">
        <w:rPr>
          <w:rFonts w:ascii="Cambria" w:hAnsi="Cambria"/>
          <w:sz w:val="20"/>
          <w:szCs w:val="20"/>
        </w:rPr>
        <w:t xml:space="preserve"> /površine 600 m</w:t>
      </w:r>
      <w:r w:rsidR="00D60D6A" w:rsidRPr="005E1A12">
        <w:rPr>
          <w:rFonts w:ascii="Cambria" w:hAnsi="Cambria"/>
          <w:sz w:val="20"/>
          <w:szCs w:val="20"/>
          <w:vertAlign w:val="superscript"/>
        </w:rPr>
        <w:t>2</w:t>
      </w:r>
      <w:r w:rsidR="00D60D6A" w:rsidRPr="005E1A12">
        <w:rPr>
          <w:rFonts w:ascii="Cambria" w:hAnsi="Cambria"/>
          <w:sz w:val="20"/>
          <w:szCs w:val="20"/>
        </w:rPr>
        <w:t xml:space="preserve">, </w:t>
      </w:r>
      <w:r w:rsidR="00E643D9" w:rsidRPr="005E1A12">
        <w:rPr>
          <w:rFonts w:ascii="Cambria" w:hAnsi="Cambria"/>
          <w:sz w:val="20"/>
          <w:szCs w:val="20"/>
        </w:rPr>
        <w:t xml:space="preserve">dio kat.parcele 4889 KO Tivat </w:t>
      </w:r>
      <w:r w:rsidR="00D60D6A" w:rsidRPr="005E1A12">
        <w:rPr>
          <w:rFonts w:ascii="Cambria" w:hAnsi="Cambria"/>
          <w:sz w:val="20"/>
          <w:szCs w:val="20"/>
        </w:rPr>
        <w:t xml:space="preserve">od ponte na kat.parceli 501 KO </w:t>
      </w:r>
      <w:r w:rsidR="009F0CAF">
        <w:rPr>
          <w:rFonts w:ascii="Cambria" w:hAnsi="Cambria"/>
          <w:sz w:val="20"/>
          <w:szCs w:val="20"/>
        </w:rPr>
        <w:t xml:space="preserve">Tivat </w:t>
      </w:r>
      <w:r w:rsidR="00D60D6A" w:rsidRPr="005E1A12">
        <w:rPr>
          <w:rFonts w:ascii="Cambria" w:hAnsi="Cambria"/>
          <w:sz w:val="20"/>
          <w:szCs w:val="20"/>
        </w:rPr>
        <w:t xml:space="preserve"> sjeverno obodom plaže u dužini od 60 m</w:t>
      </w:r>
      <w:r w:rsidR="00D60D6A" w:rsidRPr="009F0CAF">
        <w:rPr>
          <w:rFonts w:ascii="Cambria" w:hAnsi="Cambria"/>
          <w:sz w:val="20"/>
          <w:szCs w:val="20"/>
          <w:vertAlign w:val="superscript"/>
        </w:rPr>
        <w:t>1</w:t>
      </w:r>
      <w:r w:rsidR="00D60D6A" w:rsidRPr="005E1A12">
        <w:rPr>
          <w:rFonts w:ascii="Cambria" w:hAnsi="Cambria"/>
          <w:sz w:val="20"/>
          <w:szCs w:val="20"/>
        </w:rPr>
        <w:t xml:space="preserve">, sa pripadajućim akva prostorom, </w:t>
      </w:r>
      <w:r w:rsidR="003333E2">
        <w:rPr>
          <w:rFonts w:ascii="Cambria" w:hAnsi="Cambria"/>
          <w:sz w:val="20"/>
          <w:szCs w:val="20"/>
        </w:rPr>
        <w:t xml:space="preserve">lokacija </w:t>
      </w:r>
      <w:r w:rsidR="00D60D6A" w:rsidRPr="005E1A12">
        <w:rPr>
          <w:rFonts w:ascii="Cambria" w:hAnsi="Cambria"/>
          <w:sz w:val="20"/>
          <w:szCs w:val="20"/>
        </w:rPr>
        <w:t xml:space="preserve"> označen</w:t>
      </w:r>
      <w:r w:rsidR="003333E2">
        <w:rPr>
          <w:rFonts w:ascii="Cambria" w:hAnsi="Cambria"/>
          <w:sz w:val="20"/>
          <w:szCs w:val="20"/>
        </w:rPr>
        <w:t>a</w:t>
      </w:r>
      <w:r w:rsidR="00D60D6A" w:rsidRPr="005E1A12">
        <w:rPr>
          <w:rFonts w:ascii="Cambria" w:hAnsi="Cambria"/>
          <w:sz w:val="20"/>
          <w:szCs w:val="20"/>
        </w:rPr>
        <w:t xml:space="preserve"> kao </w:t>
      </w:r>
      <w:r w:rsidR="00D60D6A" w:rsidRPr="009F0CAF">
        <w:rPr>
          <w:rFonts w:ascii="Cambria" w:hAnsi="Cambria"/>
          <w:b/>
          <w:sz w:val="20"/>
          <w:szCs w:val="20"/>
        </w:rPr>
        <w:t>7B</w:t>
      </w:r>
      <w:r w:rsidR="00D60D6A" w:rsidRPr="005E1A12">
        <w:rPr>
          <w:rFonts w:ascii="Cambria" w:hAnsi="Cambria"/>
          <w:sz w:val="20"/>
          <w:szCs w:val="20"/>
        </w:rPr>
        <w:t xml:space="preserve"> </w:t>
      </w:r>
      <w:r w:rsidR="00D60D6A" w:rsidRPr="005E1A12">
        <w:rPr>
          <w:rFonts w:ascii="Cambria" w:hAnsi="Cambria"/>
          <w:bCs/>
          <w:sz w:val="20"/>
          <w:szCs w:val="20"/>
        </w:rPr>
        <w:t>u Atlasu crnogorskih plaža i kupališta u opštini Tivat</w:t>
      </w:r>
      <w:r w:rsidR="009F0CAF">
        <w:rPr>
          <w:rFonts w:ascii="Cambria" w:hAnsi="Cambria"/>
          <w:bCs/>
          <w:sz w:val="20"/>
          <w:szCs w:val="20"/>
        </w:rPr>
        <w:t>.</w:t>
      </w:r>
    </w:p>
    <w:p w:rsidR="00E643D9" w:rsidRDefault="00E643D9" w:rsidP="00E643D9">
      <w:pPr>
        <w:spacing w:after="0"/>
        <w:ind w:left="-142" w:right="-567"/>
        <w:jc w:val="both"/>
        <w:rPr>
          <w:rFonts w:ascii="Cambria" w:hAnsi="Cambria"/>
          <w:i/>
          <w:sz w:val="20"/>
          <w:szCs w:val="20"/>
        </w:rPr>
      </w:pPr>
      <w:r>
        <w:rPr>
          <w:rFonts w:ascii="Cambria" w:hAnsi="Cambria"/>
          <w:i/>
          <w:sz w:val="20"/>
          <w:szCs w:val="20"/>
        </w:rPr>
        <w:t xml:space="preserve">Izabrani ponuđač dužan je da obezbijedi pristup kupalištu preko privatne parcele u zaleđu. </w:t>
      </w:r>
    </w:p>
    <w:p w:rsidR="00E643D9" w:rsidRDefault="00E643D9" w:rsidP="00E643D9">
      <w:pPr>
        <w:spacing w:after="0"/>
        <w:ind w:left="-142" w:right="-567"/>
        <w:jc w:val="both"/>
        <w:rPr>
          <w:rFonts w:ascii="Cambria" w:hAnsi="Cambria"/>
          <w:i/>
          <w:sz w:val="20"/>
          <w:szCs w:val="20"/>
        </w:rPr>
      </w:pPr>
      <w:r>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E643D9" w:rsidRDefault="00E643D9" w:rsidP="009F0CAF">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9F0CAF" w:rsidRDefault="009F0CAF" w:rsidP="009F0CAF">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w:t>
      </w:r>
      <w:r w:rsidR="00E07910">
        <w:rPr>
          <w:rFonts w:ascii="Cambria" w:hAnsi="Cambria" w:cs="Cambria"/>
          <w:sz w:val="20"/>
          <w:szCs w:val="20"/>
          <w:lang w:eastAsia="sr-Latn-ME"/>
        </w:rPr>
        <w:t xml:space="preserve">porodično </w:t>
      </w:r>
    </w:p>
    <w:p w:rsidR="009F0CAF" w:rsidRDefault="009F0CAF" w:rsidP="009F0CAF">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nije planirano postavljanje privremenih objekata</w:t>
      </w:r>
    </w:p>
    <w:p w:rsidR="009F0CAF" w:rsidRDefault="009F0CAF" w:rsidP="009F0CAF">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sidR="00E643D9">
        <w:rPr>
          <w:rFonts w:ascii="Cambria" w:hAnsi="Cambria" w:cs="Times New Roman"/>
          <w:b/>
          <w:sz w:val="20"/>
          <w:szCs w:val="20"/>
        </w:rPr>
        <w:t>84</w:t>
      </w:r>
      <w:r w:rsidRPr="00743EC2">
        <w:rPr>
          <w:rFonts w:ascii="Cambria" w:hAnsi="Cambria" w:cs="Times New Roman"/>
          <w:b/>
          <w:sz w:val="20"/>
          <w:szCs w:val="20"/>
        </w:rPr>
        <w:t>0,00</w:t>
      </w:r>
      <w:r>
        <w:rPr>
          <w:rFonts w:ascii="Cambria" w:hAnsi="Cambria" w:cs="Times New Roman"/>
          <w:b/>
          <w:sz w:val="20"/>
          <w:szCs w:val="20"/>
        </w:rPr>
        <w:t xml:space="preserve"> </w:t>
      </w:r>
      <w:r>
        <w:rPr>
          <w:rFonts w:ascii="Cambria" w:hAnsi="Cambria" w:cs="Cambria,Bold"/>
          <w:b/>
          <w:bCs/>
          <w:sz w:val="20"/>
          <w:szCs w:val="20"/>
          <w:lang w:eastAsia="sr-Latn-ME"/>
        </w:rPr>
        <w:t>€</w:t>
      </w:r>
    </w:p>
    <w:p w:rsidR="00E07910" w:rsidRPr="005E1A12" w:rsidRDefault="002418BC" w:rsidP="00E07910">
      <w:pPr>
        <w:ind w:left="-142" w:right="-567"/>
        <w:jc w:val="both"/>
        <w:rPr>
          <w:rFonts w:ascii="Cambria" w:hAnsi="Cambria"/>
          <w:bCs/>
          <w:sz w:val="20"/>
          <w:szCs w:val="20"/>
        </w:rPr>
      </w:pPr>
      <w:r>
        <w:rPr>
          <w:rFonts w:ascii="Cambria" w:hAnsi="Cambria"/>
          <w:b/>
          <w:bCs/>
          <w:sz w:val="20"/>
          <w:szCs w:val="20"/>
          <w:lang w:val="es-CL"/>
        </w:rPr>
        <w:t>9</w:t>
      </w:r>
      <w:r w:rsidR="00E07910" w:rsidRPr="009F0CAF">
        <w:rPr>
          <w:rFonts w:ascii="Cambria" w:hAnsi="Cambria"/>
          <w:b/>
          <w:bCs/>
          <w:sz w:val="20"/>
          <w:szCs w:val="20"/>
          <w:lang w:val="es-CL"/>
        </w:rPr>
        <w:t>.</w:t>
      </w:r>
      <w:r w:rsidR="00E07910">
        <w:rPr>
          <w:rFonts w:ascii="Cambria" w:hAnsi="Cambria"/>
          <w:bCs/>
          <w:sz w:val="20"/>
          <w:szCs w:val="20"/>
          <w:lang w:val="es-CL"/>
        </w:rPr>
        <w:t xml:space="preserve"> </w:t>
      </w:r>
      <w:r w:rsidR="00E07910" w:rsidRPr="005E1A12">
        <w:rPr>
          <w:rFonts w:ascii="Cambria" w:hAnsi="Cambria"/>
          <w:sz w:val="20"/>
          <w:szCs w:val="20"/>
        </w:rPr>
        <w:t xml:space="preserve">U </w:t>
      </w:r>
      <w:proofErr w:type="gramStart"/>
      <w:r w:rsidR="00E07910" w:rsidRPr="005E1A12">
        <w:rPr>
          <w:rFonts w:ascii="Cambria" w:hAnsi="Cambria"/>
          <w:sz w:val="20"/>
          <w:szCs w:val="20"/>
        </w:rPr>
        <w:t>Tivtu ,</w:t>
      </w:r>
      <w:proofErr w:type="gramEnd"/>
      <w:r w:rsidR="00E07910" w:rsidRPr="005E1A12">
        <w:rPr>
          <w:rFonts w:ascii="Cambria" w:hAnsi="Cambria"/>
          <w:sz w:val="20"/>
          <w:szCs w:val="20"/>
        </w:rPr>
        <w:t xml:space="preserve"> plaža </w:t>
      </w:r>
      <w:r w:rsidR="00E07910">
        <w:rPr>
          <w:rFonts w:ascii="Cambria" w:hAnsi="Cambria"/>
          <w:sz w:val="20"/>
          <w:szCs w:val="20"/>
        </w:rPr>
        <w:t xml:space="preserve">na lokalitetu </w:t>
      </w:r>
      <w:r>
        <w:rPr>
          <w:rFonts w:ascii="Cambria" w:hAnsi="Cambria"/>
          <w:sz w:val="20"/>
          <w:szCs w:val="20"/>
        </w:rPr>
        <w:t xml:space="preserve">Rt Ponta </w:t>
      </w:r>
      <w:r w:rsidR="00E07910">
        <w:rPr>
          <w:rFonts w:ascii="Cambria" w:hAnsi="Cambria"/>
          <w:sz w:val="20"/>
          <w:szCs w:val="20"/>
        </w:rPr>
        <w:t>Žup</w:t>
      </w:r>
      <w:r>
        <w:rPr>
          <w:rFonts w:ascii="Cambria" w:hAnsi="Cambria"/>
          <w:sz w:val="20"/>
          <w:szCs w:val="20"/>
        </w:rPr>
        <w:t>a</w:t>
      </w:r>
      <w:r w:rsidR="00E07910">
        <w:rPr>
          <w:rFonts w:ascii="Cambria" w:hAnsi="Cambria"/>
          <w:sz w:val="20"/>
          <w:szCs w:val="20"/>
        </w:rPr>
        <w:t xml:space="preserve">, </w:t>
      </w:r>
      <w:r w:rsidR="00584BA5">
        <w:rPr>
          <w:rFonts w:ascii="Cambria" w:hAnsi="Cambria"/>
          <w:sz w:val="20"/>
          <w:szCs w:val="20"/>
        </w:rPr>
        <w:t xml:space="preserve">plaža </w:t>
      </w:r>
      <w:r w:rsidR="00E07910" w:rsidRPr="005E1A12">
        <w:rPr>
          <w:rFonts w:ascii="Cambria" w:hAnsi="Cambria"/>
          <w:sz w:val="20"/>
          <w:szCs w:val="20"/>
        </w:rPr>
        <w:t xml:space="preserve">u dužini od </w:t>
      </w:r>
      <w:r w:rsidR="00E07910">
        <w:rPr>
          <w:rFonts w:ascii="Cambria" w:hAnsi="Cambria"/>
          <w:sz w:val="20"/>
          <w:szCs w:val="20"/>
        </w:rPr>
        <w:t>85</w:t>
      </w:r>
      <w:r w:rsidR="00E07910" w:rsidRPr="005E1A12">
        <w:rPr>
          <w:rFonts w:ascii="Cambria" w:hAnsi="Cambria"/>
          <w:sz w:val="20"/>
          <w:szCs w:val="20"/>
        </w:rPr>
        <w:t xml:space="preserve"> m</w:t>
      </w:r>
      <w:r w:rsidR="00E07910" w:rsidRPr="005E1A12">
        <w:rPr>
          <w:rFonts w:ascii="Cambria" w:hAnsi="Cambria"/>
          <w:sz w:val="20"/>
          <w:szCs w:val="20"/>
          <w:vertAlign w:val="superscript"/>
        </w:rPr>
        <w:t>1</w:t>
      </w:r>
      <w:r w:rsidR="00E07910" w:rsidRPr="005E1A12">
        <w:rPr>
          <w:rFonts w:ascii="Cambria" w:hAnsi="Cambria"/>
          <w:sz w:val="20"/>
          <w:szCs w:val="20"/>
        </w:rPr>
        <w:t xml:space="preserve"> /površine </w:t>
      </w:r>
      <w:r w:rsidR="00E07910">
        <w:rPr>
          <w:rFonts w:ascii="Cambria" w:hAnsi="Cambria"/>
          <w:sz w:val="20"/>
          <w:szCs w:val="20"/>
        </w:rPr>
        <w:t>570</w:t>
      </w:r>
      <w:r w:rsidR="00E07910" w:rsidRPr="005E1A12">
        <w:rPr>
          <w:rFonts w:ascii="Cambria" w:hAnsi="Cambria"/>
          <w:sz w:val="20"/>
          <w:szCs w:val="20"/>
        </w:rPr>
        <w:t xml:space="preserve"> m</w:t>
      </w:r>
      <w:r w:rsidR="00E07910" w:rsidRPr="005E1A12">
        <w:rPr>
          <w:rFonts w:ascii="Cambria" w:hAnsi="Cambria"/>
          <w:sz w:val="20"/>
          <w:szCs w:val="20"/>
          <w:vertAlign w:val="superscript"/>
        </w:rPr>
        <w:t>2</w:t>
      </w:r>
      <w:r w:rsidR="00E07910" w:rsidRPr="005E1A12">
        <w:rPr>
          <w:rFonts w:ascii="Cambria" w:hAnsi="Cambria"/>
          <w:sz w:val="20"/>
          <w:szCs w:val="20"/>
        </w:rPr>
        <w:t xml:space="preserve"> , dio kat.parcele 4889 </w:t>
      </w:r>
      <w:r w:rsidR="00E07910">
        <w:rPr>
          <w:rFonts w:ascii="Cambria" w:hAnsi="Cambria"/>
          <w:sz w:val="20"/>
          <w:szCs w:val="20"/>
        </w:rPr>
        <w:t xml:space="preserve">i 4236 </w:t>
      </w:r>
      <w:r w:rsidR="00E07910" w:rsidRPr="005E1A12">
        <w:rPr>
          <w:rFonts w:ascii="Cambria" w:hAnsi="Cambria"/>
          <w:sz w:val="20"/>
          <w:szCs w:val="20"/>
        </w:rPr>
        <w:t xml:space="preserve">KO Tivat od ponte na kat.parceli 501 KO </w:t>
      </w:r>
      <w:r w:rsidR="00E07910">
        <w:rPr>
          <w:rFonts w:ascii="Cambria" w:hAnsi="Cambria"/>
          <w:sz w:val="20"/>
          <w:szCs w:val="20"/>
        </w:rPr>
        <w:t xml:space="preserve">Tivat </w:t>
      </w:r>
      <w:r w:rsidR="00E07910" w:rsidRPr="005E1A12">
        <w:rPr>
          <w:rFonts w:ascii="Cambria" w:hAnsi="Cambria"/>
          <w:sz w:val="20"/>
          <w:szCs w:val="20"/>
        </w:rPr>
        <w:t xml:space="preserve"> sjeverno obodom plaže u dužini od </w:t>
      </w:r>
      <w:r w:rsidR="00E07910">
        <w:rPr>
          <w:rFonts w:ascii="Cambria" w:hAnsi="Cambria"/>
          <w:sz w:val="20"/>
          <w:szCs w:val="20"/>
        </w:rPr>
        <w:t>85</w:t>
      </w:r>
      <w:r w:rsidR="00E07910" w:rsidRPr="005E1A12">
        <w:rPr>
          <w:rFonts w:ascii="Cambria" w:hAnsi="Cambria"/>
          <w:sz w:val="20"/>
          <w:szCs w:val="20"/>
        </w:rPr>
        <w:t xml:space="preserve"> m</w:t>
      </w:r>
      <w:r w:rsidR="00E07910" w:rsidRPr="009F0CAF">
        <w:rPr>
          <w:rFonts w:ascii="Cambria" w:hAnsi="Cambria"/>
          <w:sz w:val="20"/>
          <w:szCs w:val="20"/>
          <w:vertAlign w:val="superscript"/>
        </w:rPr>
        <w:t>1</w:t>
      </w:r>
      <w:r w:rsidR="00E07910" w:rsidRPr="005E1A12">
        <w:rPr>
          <w:rFonts w:ascii="Cambria" w:hAnsi="Cambria"/>
          <w:sz w:val="20"/>
          <w:szCs w:val="20"/>
        </w:rPr>
        <w:t xml:space="preserve">, sa pripadajućim akva prostorom, </w:t>
      </w:r>
      <w:r w:rsidR="003333E2">
        <w:rPr>
          <w:rFonts w:ascii="Cambria" w:hAnsi="Cambria"/>
          <w:sz w:val="20"/>
          <w:szCs w:val="20"/>
        </w:rPr>
        <w:t xml:space="preserve">lokacija </w:t>
      </w:r>
      <w:r w:rsidR="00E07910" w:rsidRPr="005E1A12">
        <w:rPr>
          <w:rFonts w:ascii="Cambria" w:hAnsi="Cambria"/>
          <w:sz w:val="20"/>
          <w:szCs w:val="20"/>
        </w:rPr>
        <w:t>označen</w:t>
      </w:r>
      <w:r w:rsidR="003333E2">
        <w:rPr>
          <w:rFonts w:ascii="Cambria" w:hAnsi="Cambria"/>
          <w:sz w:val="20"/>
          <w:szCs w:val="20"/>
        </w:rPr>
        <w:t>a</w:t>
      </w:r>
      <w:r w:rsidR="00E07910" w:rsidRPr="005E1A12">
        <w:rPr>
          <w:rFonts w:ascii="Cambria" w:hAnsi="Cambria"/>
          <w:sz w:val="20"/>
          <w:szCs w:val="20"/>
        </w:rPr>
        <w:t xml:space="preserve"> kao </w:t>
      </w:r>
      <w:r w:rsidR="00E07910" w:rsidRPr="009F0CAF">
        <w:rPr>
          <w:rFonts w:ascii="Cambria" w:hAnsi="Cambria"/>
          <w:b/>
          <w:sz w:val="20"/>
          <w:szCs w:val="20"/>
        </w:rPr>
        <w:t>7</w:t>
      </w:r>
      <w:r w:rsidR="00E07910">
        <w:rPr>
          <w:rFonts w:ascii="Cambria" w:hAnsi="Cambria"/>
          <w:b/>
          <w:sz w:val="20"/>
          <w:szCs w:val="20"/>
        </w:rPr>
        <w:t>C</w:t>
      </w:r>
      <w:r w:rsidR="00E07910" w:rsidRPr="005E1A12">
        <w:rPr>
          <w:rFonts w:ascii="Cambria" w:hAnsi="Cambria"/>
          <w:sz w:val="20"/>
          <w:szCs w:val="20"/>
        </w:rPr>
        <w:t xml:space="preserve"> </w:t>
      </w:r>
      <w:r w:rsidR="00E07910" w:rsidRPr="005E1A12">
        <w:rPr>
          <w:rFonts w:ascii="Cambria" w:hAnsi="Cambria"/>
          <w:bCs/>
          <w:sz w:val="20"/>
          <w:szCs w:val="20"/>
        </w:rPr>
        <w:t>u Atlasu crnogorskih plaža i kupališta u opštini Tivat</w:t>
      </w:r>
      <w:r w:rsidR="00E07910">
        <w:rPr>
          <w:rFonts w:ascii="Cambria" w:hAnsi="Cambria"/>
          <w:bCs/>
          <w:sz w:val="20"/>
          <w:szCs w:val="20"/>
        </w:rPr>
        <w:t>.</w:t>
      </w:r>
    </w:p>
    <w:p w:rsidR="00E07910" w:rsidRDefault="00E07910" w:rsidP="00E07910">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E07910" w:rsidRDefault="00E07910" w:rsidP="00E07910">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može se odobriti plažni bar, bar površina 6 m</w:t>
      </w:r>
      <w:r w:rsidRPr="00E07910">
        <w:rPr>
          <w:rFonts w:ascii="Cambria" w:hAnsi="Cambria"/>
          <w:sz w:val="20"/>
          <w:szCs w:val="20"/>
          <w:vertAlign w:val="superscript"/>
        </w:rPr>
        <w:t>2</w:t>
      </w:r>
      <w:r>
        <w:rPr>
          <w:rFonts w:ascii="Cambria" w:hAnsi="Cambria"/>
          <w:sz w:val="20"/>
          <w:szCs w:val="20"/>
        </w:rPr>
        <w:t xml:space="preserve"> bez terase</w:t>
      </w:r>
    </w:p>
    <w:p w:rsidR="00E07910" w:rsidRDefault="00E07910" w:rsidP="00E07910">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sidR="002C237C">
        <w:rPr>
          <w:rFonts w:ascii="Cambria" w:hAnsi="Cambria"/>
          <w:sz w:val="20"/>
          <w:szCs w:val="20"/>
          <w:lang w:val="pl-PL"/>
        </w:rPr>
        <w:t xml:space="preserve"> </w:t>
      </w:r>
      <w:r w:rsidR="002C237C">
        <w:rPr>
          <w:rFonts w:ascii="Cambria" w:hAnsi="Cambria" w:cs="Times New Roman"/>
          <w:sz w:val="20"/>
          <w:szCs w:val="20"/>
        </w:rPr>
        <w:t>(za kupalište i privremeni objekat)</w:t>
      </w:r>
      <w:r>
        <w:rPr>
          <w:rFonts w:ascii="Cambria" w:hAnsi="Cambria" w:cs="Times New Roman"/>
          <w:sz w:val="20"/>
          <w:szCs w:val="20"/>
        </w:rPr>
        <w:t xml:space="preserve">: </w:t>
      </w:r>
      <w:r w:rsidR="00BB0B82">
        <w:rPr>
          <w:rFonts w:ascii="Cambria" w:hAnsi="Cambria" w:cs="Times New Roman"/>
          <w:b/>
          <w:sz w:val="20"/>
          <w:szCs w:val="20"/>
        </w:rPr>
        <w:t>1</w:t>
      </w:r>
      <w:r>
        <w:rPr>
          <w:rFonts w:ascii="Cambria" w:hAnsi="Cambria" w:cs="Times New Roman"/>
          <w:b/>
          <w:sz w:val="20"/>
          <w:szCs w:val="20"/>
        </w:rPr>
        <w:t>.</w:t>
      </w:r>
      <w:r w:rsidR="00BB0B82">
        <w:rPr>
          <w:rFonts w:ascii="Cambria" w:hAnsi="Cambria" w:cs="Times New Roman"/>
          <w:b/>
          <w:sz w:val="20"/>
          <w:szCs w:val="20"/>
        </w:rPr>
        <w:t>918</w:t>
      </w:r>
      <w:r>
        <w:rPr>
          <w:rFonts w:ascii="Cambria" w:hAnsi="Cambria" w:cs="Times New Roman"/>
          <w:b/>
          <w:sz w:val="20"/>
          <w:szCs w:val="20"/>
        </w:rPr>
        <w:t>,</w:t>
      </w:r>
      <w:r w:rsidRPr="00743EC2">
        <w:rPr>
          <w:rFonts w:ascii="Cambria" w:hAnsi="Cambria" w:cs="Times New Roman"/>
          <w:b/>
          <w:sz w:val="20"/>
          <w:szCs w:val="20"/>
        </w:rPr>
        <w:t>00</w:t>
      </w:r>
      <w:r>
        <w:rPr>
          <w:rFonts w:ascii="Cambria" w:hAnsi="Cambria" w:cs="Times New Roman"/>
          <w:b/>
          <w:sz w:val="20"/>
          <w:szCs w:val="20"/>
        </w:rPr>
        <w:t xml:space="preserve"> </w:t>
      </w:r>
      <w:r>
        <w:rPr>
          <w:rFonts w:ascii="Cambria" w:hAnsi="Cambria" w:cs="Cambria,Bold"/>
          <w:b/>
          <w:bCs/>
          <w:sz w:val="20"/>
          <w:szCs w:val="20"/>
          <w:lang w:eastAsia="sr-Latn-ME"/>
        </w:rPr>
        <w:t>€</w:t>
      </w:r>
    </w:p>
    <w:p w:rsidR="00D60D6A" w:rsidRPr="00E07910" w:rsidRDefault="00E07910" w:rsidP="00D60D6A">
      <w:pPr>
        <w:ind w:left="-142" w:right="-567"/>
        <w:jc w:val="both"/>
        <w:rPr>
          <w:rFonts w:ascii="Cambria" w:hAnsi="Cambria"/>
          <w:bCs/>
          <w:sz w:val="20"/>
          <w:szCs w:val="20"/>
        </w:rPr>
      </w:pPr>
      <w:r w:rsidRPr="00E07910">
        <w:rPr>
          <w:rFonts w:ascii="Cambria" w:hAnsi="Cambria"/>
          <w:b/>
          <w:bCs/>
          <w:sz w:val="20"/>
          <w:szCs w:val="20"/>
          <w:lang w:val="es-CL"/>
        </w:rPr>
        <w:t>1</w:t>
      </w:r>
      <w:r w:rsidR="002418BC">
        <w:rPr>
          <w:rFonts w:ascii="Cambria" w:hAnsi="Cambria"/>
          <w:b/>
          <w:bCs/>
          <w:sz w:val="20"/>
          <w:szCs w:val="20"/>
          <w:lang w:val="es-CL"/>
        </w:rPr>
        <w:t>0</w:t>
      </w:r>
      <w:r w:rsidR="00D60D6A" w:rsidRPr="00E07910">
        <w:rPr>
          <w:rFonts w:ascii="Cambria" w:hAnsi="Cambria"/>
          <w:b/>
          <w:bCs/>
          <w:sz w:val="20"/>
          <w:szCs w:val="20"/>
          <w:lang w:val="es-CL"/>
        </w:rPr>
        <w:t>.</w:t>
      </w:r>
      <w:r w:rsidR="00D60D6A" w:rsidRPr="00E07910">
        <w:rPr>
          <w:rFonts w:ascii="Cambria" w:hAnsi="Cambria"/>
          <w:sz w:val="20"/>
          <w:szCs w:val="20"/>
        </w:rPr>
        <w:t xml:space="preserve"> </w:t>
      </w:r>
      <w:r w:rsidR="00D60D6A" w:rsidRPr="00E07910">
        <w:rPr>
          <w:rFonts w:ascii="Cambria" w:hAnsi="Cambria"/>
          <w:bCs/>
          <w:sz w:val="20"/>
          <w:szCs w:val="20"/>
        </w:rPr>
        <w:t>U Tivtu, na lokaciji Mrčevac kupalište u uvali Kukoljina</w:t>
      </w:r>
      <w:r>
        <w:rPr>
          <w:rFonts w:ascii="Cambria" w:hAnsi="Cambria"/>
          <w:bCs/>
          <w:sz w:val="20"/>
          <w:szCs w:val="20"/>
        </w:rPr>
        <w:t xml:space="preserve"> </w:t>
      </w:r>
      <w:r w:rsidRPr="00E07910">
        <w:rPr>
          <w:rFonts w:ascii="Cambria" w:hAnsi="Cambria"/>
          <w:bCs/>
          <w:sz w:val="20"/>
          <w:szCs w:val="20"/>
        </w:rPr>
        <w:t>na lokaciji Tupi rt</w:t>
      </w:r>
      <w:r w:rsidR="00D60D6A" w:rsidRPr="00E07910">
        <w:rPr>
          <w:rFonts w:ascii="Cambria" w:hAnsi="Cambria"/>
          <w:bCs/>
          <w:sz w:val="20"/>
          <w:szCs w:val="20"/>
        </w:rPr>
        <w:t>, u dužini od 60 m</w:t>
      </w:r>
      <w:r w:rsidR="00D60D6A" w:rsidRPr="00E07910">
        <w:rPr>
          <w:rFonts w:ascii="Cambria" w:hAnsi="Cambria"/>
          <w:bCs/>
          <w:sz w:val="20"/>
          <w:szCs w:val="20"/>
          <w:vertAlign w:val="superscript"/>
        </w:rPr>
        <w:t>1</w:t>
      </w:r>
      <w:r w:rsidR="00D60D6A" w:rsidRPr="00E07910">
        <w:rPr>
          <w:rFonts w:ascii="Cambria" w:hAnsi="Cambria"/>
          <w:bCs/>
          <w:sz w:val="20"/>
          <w:szCs w:val="20"/>
        </w:rPr>
        <w:t>/površine 960 m</w:t>
      </w:r>
      <w:r w:rsidR="00D60D6A" w:rsidRPr="00E07910">
        <w:rPr>
          <w:rFonts w:ascii="Cambria" w:hAnsi="Cambria"/>
          <w:bCs/>
          <w:sz w:val="20"/>
          <w:szCs w:val="20"/>
          <w:vertAlign w:val="superscript"/>
        </w:rPr>
        <w:t>2</w:t>
      </w:r>
      <w:r w:rsidR="00D60D6A" w:rsidRPr="00E07910">
        <w:rPr>
          <w:rFonts w:ascii="Cambria" w:hAnsi="Cambria"/>
          <w:bCs/>
          <w:sz w:val="20"/>
          <w:szCs w:val="20"/>
        </w:rPr>
        <w:t xml:space="preserve">, </w:t>
      </w:r>
      <w:r>
        <w:rPr>
          <w:rFonts w:ascii="Cambria" w:hAnsi="Cambria"/>
          <w:bCs/>
          <w:sz w:val="20"/>
          <w:szCs w:val="20"/>
        </w:rPr>
        <w:t>dio kat.parcele 1974 KO Mrčevac</w:t>
      </w:r>
      <w:r w:rsidR="00D60D6A" w:rsidRPr="00E07910">
        <w:rPr>
          <w:rFonts w:ascii="Cambria" w:hAnsi="Cambria"/>
          <w:bCs/>
          <w:sz w:val="20"/>
          <w:szCs w:val="20"/>
        </w:rPr>
        <w:t xml:space="preserve">, </w:t>
      </w:r>
      <w:r>
        <w:rPr>
          <w:rFonts w:ascii="Cambria" w:hAnsi="Cambria"/>
          <w:bCs/>
          <w:sz w:val="20"/>
          <w:szCs w:val="20"/>
        </w:rPr>
        <w:t xml:space="preserve">od </w:t>
      </w:r>
      <w:r w:rsidR="00D60D6A" w:rsidRPr="00E07910">
        <w:rPr>
          <w:rFonts w:ascii="Cambria" w:hAnsi="Cambria"/>
          <w:bCs/>
          <w:sz w:val="20"/>
          <w:szCs w:val="20"/>
        </w:rPr>
        <w:t xml:space="preserve">rta istočno u dužini od 60 m¹, </w:t>
      </w:r>
      <w:r w:rsidR="001E62EC">
        <w:rPr>
          <w:rFonts w:ascii="Cambria" w:hAnsi="Cambria"/>
          <w:bCs/>
          <w:sz w:val="20"/>
          <w:szCs w:val="20"/>
        </w:rPr>
        <w:t xml:space="preserve">uključujući i dio obale u neposrednom zaleđu u zahvatu lokacije za privremeni ugostiteljski objekta na kat.parceli 1263/1 KO Mrčevac, </w:t>
      </w:r>
      <w:r w:rsidR="00D60D6A" w:rsidRPr="00E07910">
        <w:rPr>
          <w:rFonts w:ascii="Cambria" w:hAnsi="Cambria"/>
          <w:bCs/>
          <w:sz w:val="20"/>
          <w:szCs w:val="20"/>
        </w:rPr>
        <w:t xml:space="preserve">sa pripadajućim akva prostorom, lokacija označeno kao </w:t>
      </w:r>
      <w:r w:rsidR="00D60D6A" w:rsidRPr="00E07910">
        <w:rPr>
          <w:rFonts w:ascii="Cambria" w:hAnsi="Cambria"/>
          <w:b/>
          <w:bCs/>
          <w:sz w:val="20"/>
          <w:szCs w:val="20"/>
        </w:rPr>
        <w:t>8A</w:t>
      </w:r>
      <w:r w:rsidR="00D60D6A" w:rsidRPr="00E07910">
        <w:rPr>
          <w:rFonts w:ascii="Cambria" w:hAnsi="Cambria"/>
          <w:bCs/>
          <w:sz w:val="20"/>
          <w:szCs w:val="20"/>
        </w:rPr>
        <w:t xml:space="preserve"> u Atlasu crnogorskih plaža i kupališta u opštini Tivat</w:t>
      </w:r>
      <w:r>
        <w:rPr>
          <w:rFonts w:ascii="Cambria" w:hAnsi="Cambria"/>
          <w:bCs/>
          <w:sz w:val="20"/>
          <w:szCs w:val="20"/>
        </w:rPr>
        <w:t>.</w:t>
      </w:r>
    </w:p>
    <w:p w:rsidR="00E07910" w:rsidRDefault="00E07910" w:rsidP="00E07910">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E07910" w:rsidRPr="008C46F9" w:rsidRDefault="00E07910" w:rsidP="00E07910">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w:t>
      </w:r>
      <w:r w:rsidR="002418BC">
        <w:rPr>
          <w:rFonts w:ascii="Cambria" w:hAnsi="Cambria"/>
          <w:sz w:val="20"/>
          <w:szCs w:val="20"/>
        </w:rPr>
        <w:t xml:space="preserve">z </w:t>
      </w:r>
      <w:r>
        <w:rPr>
          <w:rFonts w:ascii="Cambria" w:hAnsi="Cambria"/>
          <w:sz w:val="20"/>
          <w:szCs w:val="20"/>
        </w:rPr>
        <w:t>kupališt</w:t>
      </w:r>
      <w:r w:rsidR="002418BC">
        <w:rPr>
          <w:rFonts w:ascii="Cambria" w:hAnsi="Cambria"/>
          <w:sz w:val="20"/>
          <w:szCs w:val="20"/>
        </w:rPr>
        <w:t>e planiran je montažno demontažni ug</w:t>
      </w:r>
      <w:r w:rsidR="008C46F9">
        <w:rPr>
          <w:rFonts w:ascii="Cambria" w:hAnsi="Cambria"/>
          <w:sz w:val="20"/>
          <w:szCs w:val="20"/>
        </w:rPr>
        <w:t>o</w:t>
      </w:r>
      <w:r w:rsidR="002418BC">
        <w:rPr>
          <w:rFonts w:ascii="Cambria" w:hAnsi="Cambria"/>
          <w:sz w:val="20"/>
          <w:szCs w:val="20"/>
        </w:rPr>
        <w:t xml:space="preserve">stiteljski objekat </w:t>
      </w:r>
      <w:proofErr w:type="gramStart"/>
      <w:r w:rsidR="002418BC">
        <w:rPr>
          <w:rFonts w:ascii="Cambria" w:hAnsi="Cambria"/>
          <w:sz w:val="20"/>
          <w:szCs w:val="20"/>
        </w:rPr>
        <w:t>sa</w:t>
      </w:r>
      <w:proofErr w:type="gramEnd"/>
      <w:r w:rsidR="002418BC">
        <w:rPr>
          <w:rFonts w:ascii="Cambria" w:hAnsi="Cambria"/>
          <w:sz w:val="20"/>
          <w:szCs w:val="20"/>
        </w:rPr>
        <w:t xml:space="preserve"> </w:t>
      </w:r>
      <w:r w:rsidR="002418BC" w:rsidRPr="008C46F9">
        <w:rPr>
          <w:rFonts w:ascii="Cambria" w:hAnsi="Cambria"/>
          <w:sz w:val="20"/>
          <w:szCs w:val="20"/>
        </w:rPr>
        <w:t xml:space="preserve">terasom, lokacija 8.2 u Programu </w:t>
      </w:r>
      <w:r w:rsidRPr="008C46F9">
        <w:rPr>
          <w:rFonts w:ascii="Cambria" w:hAnsi="Cambria"/>
          <w:sz w:val="20"/>
          <w:szCs w:val="20"/>
        </w:rPr>
        <w:t xml:space="preserve"> </w:t>
      </w:r>
    </w:p>
    <w:p w:rsidR="00E07910" w:rsidRDefault="00E07910" w:rsidP="00E07910">
      <w:pPr>
        <w:pStyle w:val="BodyText"/>
        <w:spacing w:before="28" w:after="240"/>
        <w:ind w:left="-142"/>
        <w:jc w:val="both"/>
        <w:rPr>
          <w:rFonts w:ascii="Cambria" w:hAnsi="Cambria" w:cs="Cambria,Bold"/>
          <w:b/>
          <w:bCs/>
          <w:sz w:val="20"/>
          <w:szCs w:val="20"/>
          <w:lang w:eastAsia="sr-Latn-ME"/>
        </w:rPr>
      </w:pPr>
      <w:r w:rsidRPr="008C46F9">
        <w:rPr>
          <w:rFonts w:ascii="Cambria" w:eastAsia="Times New Roman" w:hAnsi="Cambria" w:cs="Tahoma"/>
          <w:sz w:val="20"/>
          <w:szCs w:val="20"/>
          <w:lang w:val="sl-SI" w:eastAsia="zh-TW"/>
        </w:rPr>
        <w:t>Minimalna cijena</w:t>
      </w:r>
      <w:r w:rsidRPr="008C46F9">
        <w:rPr>
          <w:rFonts w:ascii="Cambria" w:hAnsi="Cambria"/>
          <w:sz w:val="20"/>
          <w:szCs w:val="20"/>
        </w:rPr>
        <w:t xml:space="preserve"> korišćenja/</w:t>
      </w:r>
      <w:r w:rsidRPr="008C46F9">
        <w:rPr>
          <w:rFonts w:ascii="Cambria" w:hAnsi="Cambria"/>
          <w:sz w:val="20"/>
          <w:szCs w:val="20"/>
          <w:lang w:val="pl-PL"/>
        </w:rPr>
        <w:t>zakupa</w:t>
      </w:r>
      <w:r w:rsidR="002C237C" w:rsidRPr="008C46F9">
        <w:rPr>
          <w:rFonts w:ascii="Cambria" w:hAnsi="Cambria"/>
          <w:sz w:val="20"/>
          <w:szCs w:val="20"/>
          <w:lang w:val="pl-PL"/>
        </w:rPr>
        <w:t xml:space="preserve"> </w:t>
      </w:r>
      <w:r w:rsidR="002C237C" w:rsidRPr="008C46F9">
        <w:rPr>
          <w:rFonts w:ascii="Cambria" w:hAnsi="Cambria" w:cs="Times New Roman"/>
          <w:sz w:val="20"/>
          <w:szCs w:val="20"/>
        </w:rPr>
        <w:t>(za kupalište i privremeni objekat)</w:t>
      </w:r>
      <w:r w:rsidRPr="008C46F9">
        <w:rPr>
          <w:rFonts w:ascii="Cambria" w:hAnsi="Cambria" w:cs="Times New Roman"/>
          <w:sz w:val="20"/>
          <w:szCs w:val="20"/>
        </w:rPr>
        <w:t xml:space="preserve">: </w:t>
      </w:r>
      <w:r w:rsidR="008C46F9" w:rsidRPr="008C46F9">
        <w:rPr>
          <w:rFonts w:ascii="Cambria" w:hAnsi="Cambria" w:cs="Times New Roman"/>
          <w:b/>
          <w:sz w:val="20"/>
          <w:szCs w:val="20"/>
        </w:rPr>
        <w:t>4</w:t>
      </w:r>
      <w:r w:rsidRPr="008C46F9">
        <w:rPr>
          <w:rFonts w:ascii="Cambria" w:hAnsi="Cambria" w:cs="Times New Roman"/>
          <w:b/>
          <w:sz w:val="20"/>
          <w:szCs w:val="20"/>
        </w:rPr>
        <w:t>.7</w:t>
      </w:r>
      <w:r w:rsidR="008C46F9" w:rsidRPr="008C46F9">
        <w:rPr>
          <w:rFonts w:ascii="Cambria" w:hAnsi="Cambria" w:cs="Times New Roman"/>
          <w:b/>
          <w:sz w:val="20"/>
          <w:szCs w:val="20"/>
        </w:rPr>
        <w:t>49</w:t>
      </w:r>
      <w:r w:rsidRPr="008C46F9">
        <w:rPr>
          <w:rFonts w:ascii="Cambria" w:hAnsi="Cambria" w:cs="Times New Roman"/>
          <w:b/>
          <w:sz w:val="20"/>
          <w:szCs w:val="20"/>
        </w:rPr>
        <w:t>,00</w:t>
      </w:r>
      <w:r>
        <w:rPr>
          <w:rFonts w:ascii="Cambria" w:hAnsi="Cambria" w:cs="Times New Roman"/>
          <w:b/>
          <w:sz w:val="20"/>
          <w:szCs w:val="20"/>
        </w:rPr>
        <w:t xml:space="preserve"> </w:t>
      </w:r>
      <w:r>
        <w:rPr>
          <w:rFonts w:ascii="Cambria" w:hAnsi="Cambria" w:cs="Cambria,Bold"/>
          <w:b/>
          <w:bCs/>
          <w:sz w:val="20"/>
          <w:szCs w:val="20"/>
          <w:lang w:eastAsia="sr-Latn-ME"/>
        </w:rPr>
        <w:t>€</w:t>
      </w:r>
    </w:p>
    <w:p w:rsidR="00E07910" w:rsidRPr="00E07910" w:rsidRDefault="00E07910" w:rsidP="00E07910">
      <w:pPr>
        <w:ind w:left="-142" w:right="-567"/>
        <w:jc w:val="both"/>
        <w:rPr>
          <w:rFonts w:ascii="Cambria" w:hAnsi="Cambria"/>
          <w:bCs/>
          <w:sz w:val="20"/>
          <w:szCs w:val="20"/>
        </w:rPr>
      </w:pPr>
      <w:r w:rsidRPr="00E07910">
        <w:rPr>
          <w:rFonts w:ascii="Cambria" w:hAnsi="Cambria"/>
          <w:b/>
          <w:bCs/>
          <w:sz w:val="20"/>
          <w:szCs w:val="20"/>
          <w:lang w:val="es-CL"/>
        </w:rPr>
        <w:lastRenderedPageBreak/>
        <w:t>1</w:t>
      </w:r>
      <w:r w:rsidR="002418BC">
        <w:rPr>
          <w:rFonts w:ascii="Cambria" w:hAnsi="Cambria"/>
          <w:b/>
          <w:bCs/>
          <w:sz w:val="20"/>
          <w:szCs w:val="20"/>
          <w:lang w:val="es-CL"/>
        </w:rPr>
        <w:t>1</w:t>
      </w:r>
      <w:r w:rsidRPr="00E07910">
        <w:rPr>
          <w:rFonts w:ascii="Cambria" w:hAnsi="Cambria"/>
          <w:b/>
          <w:bCs/>
          <w:sz w:val="20"/>
          <w:szCs w:val="20"/>
          <w:lang w:val="es-CL"/>
        </w:rPr>
        <w:t>.</w:t>
      </w:r>
      <w:r w:rsidRPr="00E07910">
        <w:rPr>
          <w:rFonts w:ascii="Cambria" w:hAnsi="Cambria"/>
          <w:sz w:val="20"/>
          <w:szCs w:val="20"/>
        </w:rPr>
        <w:t xml:space="preserve"> </w:t>
      </w:r>
      <w:r w:rsidRPr="00E07910">
        <w:rPr>
          <w:rFonts w:ascii="Cambria" w:hAnsi="Cambria"/>
          <w:bCs/>
          <w:sz w:val="20"/>
          <w:szCs w:val="20"/>
        </w:rPr>
        <w:t>U Tivtu, na lokaciji Mrčevac kupalište u uvali Kukoljina</w:t>
      </w:r>
      <w:r>
        <w:rPr>
          <w:rFonts w:ascii="Cambria" w:hAnsi="Cambria"/>
          <w:bCs/>
          <w:sz w:val="20"/>
          <w:szCs w:val="20"/>
        </w:rPr>
        <w:t xml:space="preserve"> </w:t>
      </w:r>
      <w:r w:rsidRPr="00E07910">
        <w:rPr>
          <w:rFonts w:ascii="Cambria" w:hAnsi="Cambria"/>
          <w:bCs/>
          <w:sz w:val="20"/>
          <w:szCs w:val="20"/>
        </w:rPr>
        <w:t xml:space="preserve">na lokaciji Tupi rt, u dužini od </w:t>
      </w:r>
      <w:r w:rsidR="002C237C">
        <w:rPr>
          <w:rFonts w:ascii="Cambria" w:hAnsi="Cambria"/>
          <w:bCs/>
          <w:sz w:val="20"/>
          <w:szCs w:val="20"/>
        </w:rPr>
        <w:t>3</w:t>
      </w:r>
      <w:r w:rsidRPr="00E07910">
        <w:rPr>
          <w:rFonts w:ascii="Cambria" w:hAnsi="Cambria"/>
          <w:bCs/>
          <w:sz w:val="20"/>
          <w:szCs w:val="20"/>
        </w:rPr>
        <w:t>0 m</w:t>
      </w:r>
      <w:r w:rsidRPr="00E07910">
        <w:rPr>
          <w:rFonts w:ascii="Cambria" w:hAnsi="Cambria"/>
          <w:bCs/>
          <w:sz w:val="20"/>
          <w:szCs w:val="20"/>
          <w:vertAlign w:val="superscript"/>
        </w:rPr>
        <w:t>1</w:t>
      </w:r>
      <w:r w:rsidRPr="00E07910">
        <w:rPr>
          <w:rFonts w:ascii="Cambria" w:hAnsi="Cambria"/>
          <w:bCs/>
          <w:sz w:val="20"/>
          <w:szCs w:val="20"/>
        </w:rPr>
        <w:t xml:space="preserve">/površine </w:t>
      </w:r>
      <w:r w:rsidR="002C237C">
        <w:rPr>
          <w:rFonts w:ascii="Cambria" w:hAnsi="Cambria"/>
          <w:bCs/>
          <w:sz w:val="20"/>
          <w:szCs w:val="20"/>
        </w:rPr>
        <w:t>27</w:t>
      </w:r>
      <w:r w:rsidRPr="00E07910">
        <w:rPr>
          <w:rFonts w:ascii="Cambria" w:hAnsi="Cambria"/>
          <w:bCs/>
          <w:sz w:val="20"/>
          <w:szCs w:val="20"/>
        </w:rPr>
        <w:t>0 m</w:t>
      </w:r>
      <w:r w:rsidRPr="00E07910">
        <w:rPr>
          <w:rFonts w:ascii="Cambria" w:hAnsi="Cambria"/>
          <w:bCs/>
          <w:sz w:val="20"/>
          <w:szCs w:val="20"/>
          <w:vertAlign w:val="superscript"/>
        </w:rPr>
        <w:t>2</w:t>
      </w:r>
      <w:r w:rsidRPr="00E07910">
        <w:rPr>
          <w:rFonts w:ascii="Cambria" w:hAnsi="Cambria"/>
          <w:bCs/>
          <w:sz w:val="20"/>
          <w:szCs w:val="20"/>
        </w:rPr>
        <w:t xml:space="preserve">, </w:t>
      </w:r>
      <w:r>
        <w:rPr>
          <w:rFonts w:ascii="Cambria" w:hAnsi="Cambria"/>
          <w:bCs/>
          <w:sz w:val="20"/>
          <w:szCs w:val="20"/>
        </w:rPr>
        <w:t>dio kat.parcele 2161/1 KO Mrčevac</w:t>
      </w:r>
      <w:r w:rsidRPr="00E07910">
        <w:rPr>
          <w:rFonts w:ascii="Cambria" w:hAnsi="Cambria"/>
          <w:bCs/>
          <w:sz w:val="20"/>
          <w:szCs w:val="20"/>
        </w:rPr>
        <w:t xml:space="preserve">, </w:t>
      </w:r>
      <w:r>
        <w:rPr>
          <w:rFonts w:ascii="Cambria" w:hAnsi="Cambria"/>
          <w:bCs/>
          <w:sz w:val="20"/>
          <w:szCs w:val="20"/>
        </w:rPr>
        <w:t xml:space="preserve">od Rta južno prema plaži Kalardovo, </w:t>
      </w:r>
      <w:r w:rsidRPr="00E07910">
        <w:rPr>
          <w:rFonts w:ascii="Cambria" w:hAnsi="Cambria"/>
          <w:bCs/>
          <w:sz w:val="20"/>
          <w:szCs w:val="20"/>
        </w:rPr>
        <w:t xml:space="preserve">sa pripadajućim akva prostorom, lokacija označeno kao </w:t>
      </w:r>
      <w:r w:rsidRPr="00E07910">
        <w:rPr>
          <w:rFonts w:ascii="Cambria" w:hAnsi="Cambria"/>
          <w:b/>
          <w:bCs/>
          <w:sz w:val="20"/>
          <w:szCs w:val="20"/>
        </w:rPr>
        <w:t>8A</w:t>
      </w:r>
      <w:r>
        <w:rPr>
          <w:rFonts w:ascii="Cambria" w:hAnsi="Cambria"/>
          <w:b/>
          <w:bCs/>
          <w:sz w:val="20"/>
          <w:szCs w:val="20"/>
        </w:rPr>
        <w:t>1</w:t>
      </w:r>
      <w:r w:rsidRPr="00E07910">
        <w:rPr>
          <w:rFonts w:ascii="Cambria" w:hAnsi="Cambria"/>
          <w:bCs/>
          <w:sz w:val="20"/>
          <w:szCs w:val="20"/>
        </w:rPr>
        <w:t xml:space="preserve"> u Atlasu crnogorskih plaža i kupališta u opštini Tivat</w:t>
      </w:r>
      <w:r>
        <w:rPr>
          <w:rFonts w:ascii="Cambria" w:hAnsi="Cambria"/>
          <w:bCs/>
          <w:sz w:val="20"/>
          <w:szCs w:val="20"/>
        </w:rPr>
        <w:t>.</w:t>
      </w:r>
    </w:p>
    <w:p w:rsidR="00E07910" w:rsidRDefault="00E07910" w:rsidP="00E07910">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w:t>
      </w:r>
      <w:r w:rsidR="003F7CAB">
        <w:rPr>
          <w:rFonts w:ascii="Cambria" w:hAnsi="Cambria" w:cs="Cambria"/>
          <w:sz w:val="20"/>
          <w:szCs w:val="20"/>
          <w:lang w:eastAsia="sr-Latn-ME"/>
        </w:rPr>
        <w:t>kupalište za pse</w:t>
      </w:r>
    </w:p>
    <w:p w:rsidR="00E07910" w:rsidRDefault="00E07910" w:rsidP="00E07910">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nije planirano postavljanje privremenih objekata</w:t>
      </w:r>
    </w:p>
    <w:p w:rsidR="00E07910" w:rsidRDefault="00E07910" w:rsidP="00E07910">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w:t>
      </w:r>
      <w:r w:rsidRPr="00E07910">
        <w:rPr>
          <w:rFonts w:ascii="Cambria" w:hAnsi="Cambria" w:cs="Times New Roman"/>
          <w:b/>
          <w:sz w:val="20"/>
          <w:szCs w:val="20"/>
        </w:rPr>
        <w:t>500,</w:t>
      </w:r>
      <w:r w:rsidRPr="00743EC2">
        <w:rPr>
          <w:rFonts w:ascii="Cambria" w:hAnsi="Cambria" w:cs="Times New Roman"/>
          <w:b/>
          <w:sz w:val="20"/>
          <w:szCs w:val="20"/>
        </w:rPr>
        <w:t>00</w:t>
      </w:r>
      <w:r>
        <w:rPr>
          <w:rFonts w:ascii="Cambria" w:hAnsi="Cambria" w:cs="Times New Roman"/>
          <w:b/>
          <w:sz w:val="20"/>
          <w:szCs w:val="20"/>
        </w:rPr>
        <w:t xml:space="preserve"> </w:t>
      </w:r>
      <w:r>
        <w:rPr>
          <w:rFonts w:ascii="Cambria" w:hAnsi="Cambria" w:cs="Cambria,Bold"/>
          <w:b/>
          <w:bCs/>
          <w:sz w:val="20"/>
          <w:szCs w:val="20"/>
          <w:lang w:eastAsia="sr-Latn-ME"/>
        </w:rPr>
        <w:t>€</w:t>
      </w:r>
    </w:p>
    <w:p w:rsidR="002C237C" w:rsidRPr="005E1A12" w:rsidRDefault="002C237C" w:rsidP="002C237C">
      <w:pPr>
        <w:ind w:left="-142" w:right="-567"/>
        <w:jc w:val="both"/>
        <w:rPr>
          <w:rFonts w:ascii="Cambria" w:hAnsi="Cambria"/>
          <w:bCs/>
          <w:sz w:val="20"/>
          <w:szCs w:val="20"/>
        </w:rPr>
      </w:pPr>
      <w:r>
        <w:rPr>
          <w:rFonts w:ascii="Cambria" w:hAnsi="Cambria"/>
          <w:b/>
          <w:bCs/>
          <w:sz w:val="20"/>
          <w:szCs w:val="20"/>
          <w:lang w:val="es-CL"/>
        </w:rPr>
        <w:t>1</w:t>
      </w:r>
      <w:r w:rsidR="002418BC">
        <w:rPr>
          <w:rFonts w:ascii="Cambria" w:hAnsi="Cambria"/>
          <w:b/>
          <w:bCs/>
          <w:sz w:val="20"/>
          <w:szCs w:val="20"/>
          <w:lang w:val="es-CL"/>
        </w:rPr>
        <w:t>2</w:t>
      </w:r>
      <w:r w:rsidRPr="009F0CAF">
        <w:rPr>
          <w:rFonts w:ascii="Cambria" w:hAnsi="Cambria"/>
          <w:b/>
          <w:bCs/>
          <w:sz w:val="20"/>
          <w:szCs w:val="20"/>
          <w:lang w:val="es-CL"/>
        </w:rPr>
        <w:t>.</w:t>
      </w:r>
      <w:r>
        <w:rPr>
          <w:rFonts w:ascii="Cambria" w:hAnsi="Cambria"/>
          <w:bCs/>
          <w:sz w:val="20"/>
          <w:szCs w:val="20"/>
          <w:lang w:val="es-CL"/>
        </w:rPr>
        <w:t xml:space="preserve"> </w:t>
      </w:r>
      <w:r w:rsidRPr="005E1A12">
        <w:rPr>
          <w:rFonts w:ascii="Cambria" w:hAnsi="Cambria"/>
          <w:sz w:val="20"/>
          <w:szCs w:val="20"/>
        </w:rPr>
        <w:t xml:space="preserve">U </w:t>
      </w:r>
      <w:proofErr w:type="gramStart"/>
      <w:r w:rsidRPr="005E1A12">
        <w:rPr>
          <w:rFonts w:ascii="Cambria" w:hAnsi="Cambria"/>
          <w:sz w:val="20"/>
          <w:szCs w:val="20"/>
        </w:rPr>
        <w:t>Tivtu ,</w:t>
      </w:r>
      <w:proofErr w:type="gramEnd"/>
      <w:r w:rsidRPr="005E1A12">
        <w:rPr>
          <w:rFonts w:ascii="Cambria" w:hAnsi="Cambria"/>
          <w:sz w:val="20"/>
          <w:szCs w:val="20"/>
        </w:rPr>
        <w:t xml:space="preserve"> plaža </w:t>
      </w:r>
      <w:r>
        <w:rPr>
          <w:rFonts w:ascii="Cambria" w:hAnsi="Cambria"/>
          <w:sz w:val="20"/>
          <w:szCs w:val="20"/>
        </w:rPr>
        <w:t>na sjever</w:t>
      </w:r>
      <w:r w:rsidR="000F2C13">
        <w:rPr>
          <w:rFonts w:ascii="Cambria" w:hAnsi="Cambria"/>
          <w:sz w:val="20"/>
          <w:szCs w:val="20"/>
        </w:rPr>
        <w:t xml:space="preserve">ozapadnoj </w:t>
      </w:r>
      <w:r>
        <w:rPr>
          <w:rFonts w:ascii="Cambria" w:hAnsi="Cambria"/>
          <w:sz w:val="20"/>
          <w:szCs w:val="20"/>
        </w:rPr>
        <w:t xml:space="preserve">strani ostrva Sv.Marko, </w:t>
      </w:r>
      <w:r w:rsidRPr="005E1A12">
        <w:rPr>
          <w:rFonts w:ascii="Cambria" w:hAnsi="Cambria"/>
          <w:sz w:val="20"/>
          <w:szCs w:val="20"/>
        </w:rPr>
        <w:t xml:space="preserve">u dužini od </w:t>
      </w:r>
      <w:r>
        <w:rPr>
          <w:rFonts w:ascii="Cambria" w:hAnsi="Cambria"/>
          <w:sz w:val="20"/>
          <w:szCs w:val="20"/>
        </w:rPr>
        <w:t>75</w:t>
      </w:r>
      <w:r w:rsidRPr="005E1A12">
        <w:rPr>
          <w:rFonts w:ascii="Cambria" w:hAnsi="Cambria"/>
          <w:sz w:val="20"/>
          <w:szCs w:val="20"/>
        </w:rPr>
        <w:t xml:space="preserve"> m</w:t>
      </w:r>
      <w:r w:rsidRPr="005E1A12">
        <w:rPr>
          <w:rFonts w:ascii="Cambria" w:hAnsi="Cambria"/>
          <w:sz w:val="20"/>
          <w:szCs w:val="20"/>
          <w:vertAlign w:val="superscript"/>
        </w:rPr>
        <w:t>1</w:t>
      </w:r>
      <w:r w:rsidRPr="005E1A12">
        <w:rPr>
          <w:rFonts w:ascii="Cambria" w:hAnsi="Cambria"/>
          <w:sz w:val="20"/>
          <w:szCs w:val="20"/>
        </w:rPr>
        <w:t xml:space="preserve"> /površine </w:t>
      </w:r>
      <w:r>
        <w:rPr>
          <w:rFonts w:ascii="Cambria" w:hAnsi="Cambria"/>
          <w:sz w:val="20"/>
          <w:szCs w:val="20"/>
        </w:rPr>
        <w:t>15</w:t>
      </w:r>
      <w:r w:rsidRPr="005E1A12">
        <w:rPr>
          <w:rFonts w:ascii="Cambria" w:hAnsi="Cambria"/>
          <w:sz w:val="20"/>
          <w:szCs w:val="20"/>
        </w:rPr>
        <w:t>0 m</w:t>
      </w:r>
      <w:r w:rsidRPr="005E1A12">
        <w:rPr>
          <w:rFonts w:ascii="Cambria" w:hAnsi="Cambria"/>
          <w:sz w:val="20"/>
          <w:szCs w:val="20"/>
          <w:vertAlign w:val="superscript"/>
        </w:rPr>
        <w:t>2</w:t>
      </w:r>
      <w:r w:rsidRPr="005E1A12">
        <w:rPr>
          <w:rFonts w:ascii="Cambria" w:hAnsi="Cambria"/>
          <w:sz w:val="20"/>
          <w:szCs w:val="20"/>
        </w:rPr>
        <w:t xml:space="preserve"> , dio kat.parcele 4 KO </w:t>
      </w:r>
      <w:r>
        <w:rPr>
          <w:rFonts w:ascii="Cambria" w:hAnsi="Cambria"/>
          <w:sz w:val="20"/>
          <w:szCs w:val="20"/>
        </w:rPr>
        <w:t>Begešići</w:t>
      </w:r>
      <w:r w:rsidRPr="005E1A12">
        <w:rPr>
          <w:rFonts w:ascii="Cambria" w:hAnsi="Cambria"/>
          <w:sz w:val="20"/>
          <w:szCs w:val="20"/>
        </w:rPr>
        <w:t xml:space="preserve">, sa pripadajućim akva prostorom, </w:t>
      </w:r>
      <w:r w:rsidR="003333E2">
        <w:rPr>
          <w:rFonts w:ascii="Cambria" w:hAnsi="Cambria"/>
          <w:sz w:val="20"/>
          <w:szCs w:val="20"/>
        </w:rPr>
        <w:t xml:space="preserve">lokacija </w:t>
      </w:r>
      <w:r w:rsidRPr="005E1A12">
        <w:rPr>
          <w:rFonts w:ascii="Cambria" w:hAnsi="Cambria"/>
          <w:sz w:val="20"/>
          <w:szCs w:val="20"/>
        </w:rPr>
        <w:t xml:space="preserve"> označen</w:t>
      </w:r>
      <w:r w:rsidR="003333E2">
        <w:rPr>
          <w:rFonts w:ascii="Cambria" w:hAnsi="Cambria"/>
          <w:sz w:val="20"/>
          <w:szCs w:val="20"/>
        </w:rPr>
        <w:t>a</w:t>
      </w:r>
      <w:r w:rsidRPr="005E1A12">
        <w:rPr>
          <w:rFonts w:ascii="Cambria" w:hAnsi="Cambria"/>
          <w:sz w:val="20"/>
          <w:szCs w:val="20"/>
        </w:rPr>
        <w:t xml:space="preserve"> kao </w:t>
      </w:r>
      <w:r>
        <w:rPr>
          <w:rFonts w:ascii="Cambria" w:hAnsi="Cambria"/>
          <w:b/>
          <w:sz w:val="20"/>
          <w:szCs w:val="20"/>
        </w:rPr>
        <w:t>9</w:t>
      </w:r>
      <w:r w:rsidRPr="009F0CAF">
        <w:rPr>
          <w:rFonts w:ascii="Cambria" w:hAnsi="Cambria"/>
          <w:b/>
          <w:sz w:val="20"/>
          <w:szCs w:val="20"/>
        </w:rPr>
        <w:t>B</w:t>
      </w:r>
      <w:r w:rsidRPr="005E1A12">
        <w:rPr>
          <w:rFonts w:ascii="Cambria" w:hAnsi="Cambria"/>
          <w:sz w:val="20"/>
          <w:szCs w:val="20"/>
        </w:rPr>
        <w:t xml:space="preserve"> </w:t>
      </w:r>
      <w:r w:rsidRPr="005E1A12">
        <w:rPr>
          <w:rFonts w:ascii="Cambria" w:hAnsi="Cambria"/>
          <w:bCs/>
          <w:sz w:val="20"/>
          <w:szCs w:val="20"/>
        </w:rPr>
        <w:t>u Atlasu crnogorskih plaža i kupališta u opštini Tivat</w:t>
      </w:r>
      <w:r>
        <w:rPr>
          <w:rFonts w:ascii="Cambria" w:hAnsi="Cambria"/>
          <w:bCs/>
          <w:sz w:val="20"/>
          <w:szCs w:val="20"/>
        </w:rPr>
        <w:t>.</w:t>
      </w:r>
    </w:p>
    <w:p w:rsidR="002C237C" w:rsidRDefault="002C237C" w:rsidP="002C237C">
      <w:pPr>
        <w:spacing w:after="0"/>
        <w:ind w:left="-142" w:right="-567"/>
        <w:jc w:val="both"/>
        <w:rPr>
          <w:rFonts w:ascii="Cambria" w:hAnsi="Cambria"/>
          <w:i/>
          <w:sz w:val="20"/>
          <w:szCs w:val="20"/>
        </w:rPr>
      </w:pPr>
      <w:r>
        <w:rPr>
          <w:rFonts w:ascii="Cambria" w:hAnsi="Cambria"/>
          <w:i/>
          <w:sz w:val="20"/>
          <w:szCs w:val="20"/>
        </w:rPr>
        <w:t xml:space="preserve">Izabrani ponuđač dužan je da obezbijedi </w:t>
      </w:r>
      <w:r w:rsidR="004B7ABC">
        <w:rPr>
          <w:rFonts w:ascii="Cambria" w:hAnsi="Cambria"/>
          <w:i/>
          <w:sz w:val="20"/>
          <w:szCs w:val="20"/>
        </w:rPr>
        <w:t xml:space="preserve">saglasnost vlasnika za korišćenje </w:t>
      </w:r>
      <w:r>
        <w:rPr>
          <w:rFonts w:ascii="Cambria" w:hAnsi="Cambria"/>
          <w:i/>
          <w:sz w:val="20"/>
          <w:szCs w:val="20"/>
        </w:rPr>
        <w:t>privatn</w:t>
      </w:r>
      <w:r w:rsidR="004B7ABC">
        <w:rPr>
          <w:rFonts w:ascii="Cambria" w:hAnsi="Cambria"/>
          <w:i/>
          <w:sz w:val="20"/>
          <w:szCs w:val="20"/>
        </w:rPr>
        <w:t xml:space="preserve">ih </w:t>
      </w:r>
      <w:r>
        <w:rPr>
          <w:rFonts w:ascii="Cambria" w:hAnsi="Cambria"/>
          <w:i/>
          <w:sz w:val="20"/>
          <w:szCs w:val="20"/>
        </w:rPr>
        <w:t>parcel</w:t>
      </w:r>
      <w:r w:rsidR="004B7ABC">
        <w:rPr>
          <w:rFonts w:ascii="Cambria" w:hAnsi="Cambria"/>
          <w:i/>
          <w:sz w:val="20"/>
          <w:szCs w:val="20"/>
        </w:rPr>
        <w:t>a</w:t>
      </w:r>
      <w:r>
        <w:rPr>
          <w:rFonts w:ascii="Cambria" w:hAnsi="Cambria"/>
          <w:i/>
          <w:sz w:val="20"/>
          <w:szCs w:val="20"/>
        </w:rPr>
        <w:t xml:space="preserve"> u zaleđu. </w:t>
      </w:r>
    </w:p>
    <w:p w:rsidR="002C237C" w:rsidRDefault="002C237C" w:rsidP="002C237C">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2C237C" w:rsidRDefault="002C237C" w:rsidP="002C237C">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 xml:space="preserve">Tip kupališta: javno-izletničko  </w:t>
      </w:r>
    </w:p>
    <w:p w:rsidR="002C237C" w:rsidRDefault="002C237C" w:rsidP="002C237C">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može se odobriti plažni bar, bar površina 6 m</w:t>
      </w:r>
      <w:r w:rsidRPr="00E07910">
        <w:rPr>
          <w:rFonts w:ascii="Cambria" w:hAnsi="Cambria"/>
          <w:sz w:val="20"/>
          <w:szCs w:val="20"/>
          <w:vertAlign w:val="superscript"/>
        </w:rPr>
        <w:t>2</w:t>
      </w:r>
      <w:r>
        <w:rPr>
          <w:rFonts w:ascii="Cambria" w:hAnsi="Cambria"/>
          <w:sz w:val="20"/>
          <w:szCs w:val="20"/>
        </w:rPr>
        <w:t xml:space="preserve"> bez terase</w:t>
      </w:r>
    </w:p>
    <w:p w:rsidR="003F7CAB" w:rsidRPr="003F7CAB" w:rsidRDefault="002C237C" w:rsidP="003F7CAB">
      <w:pPr>
        <w:spacing w:line="252" w:lineRule="auto"/>
        <w:ind w:left="-142" w:right="-567"/>
        <w:jc w:val="both"/>
        <w:rPr>
          <w:rFonts w:ascii="Cambria" w:hAnsi="Cambria"/>
          <w:b/>
          <w:bCs/>
          <w:sz w:val="20"/>
          <w:szCs w:val="20"/>
          <w:lang w:val="es-CL"/>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00A76FDB">
        <w:rPr>
          <w:rFonts w:ascii="Cambria" w:hAnsi="Cambria"/>
          <w:b/>
          <w:bCs/>
          <w:sz w:val="20"/>
          <w:szCs w:val="20"/>
          <w:lang w:val="sl-SI"/>
        </w:rPr>
        <w:t>2.414</w:t>
      </w:r>
      <w:r w:rsidR="003F7CAB" w:rsidRPr="003F7CAB">
        <w:rPr>
          <w:rFonts w:ascii="Cambria" w:hAnsi="Cambria"/>
          <w:b/>
          <w:bCs/>
          <w:sz w:val="20"/>
          <w:szCs w:val="20"/>
          <w:lang w:val="sl-SI"/>
        </w:rPr>
        <w:t xml:space="preserve">,00 </w:t>
      </w:r>
      <w:r w:rsidR="003F7CAB" w:rsidRPr="003F7CAB">
        <w:rPr>
          <w:rFonts w:ascii="Cambria" w:hAnsi="Cambria"/>
          <w:b/>
          <w:bCs/>
          <w:sz w:val="20"/>
          <w:szCs w:val="20"/>
          <w:lang w:val="es-CL"/>
        </w:rPr>
        <w:t>€</w:t>
      </w:r>
    </w:p>
    <w:p w:rsidR="002C237C" w:rsidRPr="005E1A12" w:rsidRDefault="002C237C" w:rsidP="002C237C">
      <w:pPr>
        <w:ind w:left="-142" w:right="-567"/>
        <w:jc w:val="both"/>
        <w:rPr>
          <w:rFonts w:ascii="Cambria" w:hAnsi="Cambria"/>
          <w:bCs/>
          <w:sz w:val="20"/>
          <w:szCs w:val="20"/>
        </w:rPr>
      </w:pPr>
      <w:r>
        <w:rPr>
          <w:rFonts w:ascii="Cambria" w:hAnsi="Cambria"/>
          <w:b/>
          <w:bCs/>
          <w:sz w:val="20"/>
          <w:szCs w:val="20"/>
          <w:lang w:val="es-CL"/>
        </w:rPr>
        <w:t>1</w:t>
      </w:r>
      <w:r w:rsidR="000D7147">
        <w:rPr>
          <w:rFonts w:ascii="Cambria" w:hAnsi="Cambria"/>
          <w:b/>
          <w:bCs/>
          <w:sz w:val="20"/>
          <w:szCs w:val="20"/>
          <w:lang w:val="es-CL"/>
        </w:rPr>
        <w:t>3</w:t>
      </w:r>
      <w:r w:rsidRPr="009F0CAF">
        <w:rPr>
          <w:rFonts w:ascii="Cambria" w:hAnsi="Cambria"/>
          <w:b/>
          <w:bCs/>
          <w:sz w:val="20"/>
          <w:szCs w:val="20"/>
          <w:lang w:val="es-CL"/>
        </w:rPr>
        <w:t>.</w:t>
      </w:r>
      <w:r>
        <w:rPr>
          <w:rFonts w:ascii="Cambria" w:hAnsi="Cambria"/>
          <w:bCs/>
          <w:sz w:val="20"/>
          <w:szCs w:val="20"/>
          <w:lang w:val="es-CL"/>
        </w:rPr>
        <w:t xml:space="preserve"> </w:t>
      </w:r>
      <w:r w:rsidRPr="005E1A12">
        <w:rPr>
          <w:rFonts w:ascii="Cambria" w:hAnsi="Cambria"/>
          <w:sz w:val="20"/>
          <w:szCs w:val="20"/>
        </w:rPr>
        <w:t xml:space="preserve">U </w:t>
      </w:r>
      <w:proofErr w:type="gramStart"/>
      <w:r w:rsidRPr="005E1A12">
        <w:rPr>
          <w:rFonts w:ascii="Cambria" w:hAnsi="Cambria"/>
          <w:sz w:val="20"/>
          <w:szCs w:val="20"/>
        </w:rPr>
        <w:t>Tivtu ,</w:t>
      </w:r>
      <w:proofErr w:type="gramEnd"/>
      <w:r w:rsidRPr="005E1A12">
        <w:rPr>
          <w:rFonts w:ascii="Cambria" w:hAnsi="Cambria"/>
          <w:sz w:val="20"/>
          <w:szCs w:val="20"/>
        </w:rPr>
        <w:t xml:space="preserve"> plaža </w:t>
      </w:r>
      <w:r>
        <w:rPr>
          <w:rFonts w:ascii="Cambria" w:hAnsi="Cambria"/>
          <w:sz w:val="20"/>
          <w:szCs w:val="20"/>
        </w:rPr>
        <w:t xml:space="preserve">na </w:t>
      </w:r>
      <w:r w:rsidR="000F2C13">
        <w:rPr>
          <w:rFonts w:ascii="Cambria" w:hAnsi="Cambria"/>
          <w:sz w:val="20"/>
          <w:szCs w:val="20"/>
        </w:rPr>
        <w:t xml:space="preserve">jugozapadnoj </w:t>
      </w:r>
      <w:r>
        <w:rPr>
          <w:rFonts w:ascii="Cambria" w:hAnsi="Cambria"/>
          <w:sz w:val="20"/>
          <w:szCs w:val="20"/>
        </w:rPr>
        <w:t xml:space="preserve">strani ostrva Sv.Marko, </w:t>
      </w:r>
      <w:r w:rsidRPr="005E1A12">
        <w:rPr>
          <w:rFonts w:ascii="Cambria" w:hAnsi="Cambria"/>
          <w:sz w:val="20"/>
          <w:szCs w:val="20"/>
        </w:rPr>
        <w:t xml:space="preserve">u dužini od </w:t>
      </w:r>
      <w:r>
        <w:rPr>
          <w:rFonts w:ascii="Cambria" w:hAnsi="Cambria"/>
          <w:sz w:val="20"/>
          <w:szCs w:val="20"/>
        </w:rPr>
        <w:t>86</w:t>
      </w:r>
      <w:r w:rsidRPr="005E1A12">
        <w:rPr>
          <w:rFonts w:ascii="Cambria" w:hAnsi="Cambria"/>
          <w:sz w:val="20"/>
          <w:szCs w:val="20"/>
        </w:rPr>
        <w:t xml:space="preserve"> m</w:t>
      </w:r>
      <w:r w:rsidRPr="005E1A12">
        <w:rPr>
          <w:rFonts w:ascii="Cambria" w:hAnsi="Cambria"/>
          <w:sz w:val="20"/>
          <w:szCs w:val="20"/>
          <w:vertAlign w:val="superscript"/>
        </w:rPr>
        <w:t>1</w:t>
      </w:r>
      <w:r w:rsidRPr="005E1A12">
        <w:rPr>
          <w:rFonts w:ascii="Cambria" w:hAnsi="Cambria"/>
          <w:sz w:val="20"/>
          <w:szCs w:val="20"/>
        </w:rPr>
        <w:t xml:space="preserve"> /površine </w:t>
      </w:r>
      <w:r>
        <w:rPr>
          <w:rFonts w:ascii="Cambria" w:hAnsi="Cambria"/>
          <w:sz w:val="20"/>
          <w:szCs w:val="20"/>
        </w:rPr>
        <w:t>18</w:t>
      </w:r>
      <w:r w:rsidRPr="005E1A12">
        <w:rPr>
          <w:rFonts w:ascii="Cambria" w:hAnsi="Cambria"/>
          <w:sz w:val="20"/>
          <w:szCs w:val="20"/>
        </w:rPr>
        <w:t>0 m</w:t>
      </w:r>
      <w:r w:rsidRPr="005E1A12">
        <w:rPr>
          <w:rFonts w:ascii="Cambria" w:hAnsi="Cambria"/>
          <w:sz w:val="20"/>
          <w:szCs w:val="20"/>
          <w:vertAlign w:val="superscript"/>
        </w:rPr>
        <w:t>2</w:t>
      </w:r>
      <w:r w:rsidRPr="005E1A12">
        <w:rPr>
          <w:rFonts w:ascii="Cambria" w:hAnsi="Cambria"/>
          <w:sz w:val="20"/>
          <w:szCs w:val="20"/>
        </w:rPr>
        <w:t xml:space="preserve"> , dio kat.parcele 4 KO </w:t>
      </w:r>
      <w:r>
        <w:rPr>
          <w:rFonts w:ascii="Cambria" w:hAnsi="Cambria"/>
          <w:sz w:val="20"/>
          <w:szCs w:val="20"/>
        </w:rPr>
        <w:t>Begešići</w:t>
      </w:r>
      <w:r w:rsidRPr="005E1A12">
        <w:rPr>
          <w:rFonts w:ascii="Cambria" w:hAnsi="Cambria"/>
          <w:sz w:val="20"/>
          <w:szCs w:val="20"/>
        </w:rPr>
        <w:t>, sa pripadajućim akva prostorom,</w:t>
      </w:r>
      <w:r w:rsidR="003333E2">
        <w:rPr>
          <w:rFonts w:ascii="Cambria" w:hAnsi="Cambria"/>
          <w:sz w:val="20"/>
          <w:szCs w:val="20"/>
        </w:rPr>
        <w:t xml:space="preserve">lokacija </w:t>
      </w:r>
      <w:r w:rsidRPr="005E1A12">
        <w:rPr>
          <w:rFonts w:ascii="Cambria" w:hAnsi="Cambria"/>
          <w:sz w:val="20"/>
          <w:szCs w:val="20"/>
        </w:rPr>
        <w:t>označen</w:t>
      </w:r>
      <w:r w:rsidR="003333E2">
        <w:rPr>
          <w:rFonts w:ascii="Cambria" w:hAnsi="Cambria"/>
          <w:sz w:val="20"/>
          <w:szCs w:val="20"/>
        </w:rPr>
        <w:t>a</w:t>
      </w:r>
      <w:r w:rsidRPr="005E1A12">
        <w:rPr>
          <w:rFonts w:ascii="Cambria" w:hAnsi="Cambria"/>
          <w:sz w:val="20"/>
          <w:szCs w:val="20"/>
        </w:rPr>
        <w:t xml:space="preserve"> kao </w:t>
      </w:r>
      <w:r>
        <w:rPr>
          <w:rFonts w:ascii="Cambria" w:hAnsi="Cambria"/>
          <w:b/>
          <w:sz w:val="20"/>
          <w:szCs w:val="20"/>
        </w:rPr>
        <w:t>9C</w:t>
      </w:r>
      <w:r w:rsidRPr="005E1A12">
        <w:rPr>
          <w:rFonts w:ascii="Cambria" w:hAnsi="Cambria"/>
          <w:sz w:val="20"/>
          <w:szCs w:val="20"/>
        </w:rPr>
        <w:t xml:space="preserve"> </w:t>
      </w:r>
      <w:r w:rsidRPr="005E1A12">
        <w:rPr>
          <w:rFonts w:ascii="Cambria" w:hAnsi="Cambria"/>
          <w:bCs/>
          <w:sz w:val="20"/>
          <w:szCs w:val="20"/>
        </w:rPr>
        <w:t>u Atlasu crnogorskih plaža i kupališta u opštini Tivat</w:t>
      </w:r>
      <w:r>
        <w:rPr>
          <w:rFonts w:ascii="Cambria" w:hAnsi="Cambria"/>
          <w:bCs/>
          <w:sz w:val="20"/>
          <w:szCs w:val="20"/>
        </w:rPr>
        <w:t>.</w:t>
      </w:r>
    </w:p>
    <w:p w:rsidR="001E62EC" w:rsidRDefault="001E62EC" w:rsidP="001E62EC">
      <w:pPr>
        <w:spacing w:after="0"/>
        <w:ind w:left="-142" w:right="-567"/>
        <w:jc w:val="both"/>
        <w:rPr>
          <w:rFonts w:ascii="Cambria" w:hAnsi="Cambria"/>
          <w:i/>
          <w:sz w:val="20"/>
          <w:szCs w:val="20"/>
        </w:rPr>
      </w:pPr>
      <w:r>
        <w:rPr>
          <w:rFonts w:ascii="Cambria" w:hAnsi="Cambria"/>
          <w:i/>
          <w:sz w:val="20"/>
          <w:szCs w:val="20"/>
        </w:rPr>
        <w:t xml:space="preserve">Izabrani ponuđač dužan je da obezbijedi saglasnost vlasnika za korišćenje privatnih parcela u zaleđu. </w:t>
      </w:r>
    </w:p>
    <w:p w:rsidR="001E62EC" w:rsidRDefault="001E62EC" w:rsidP="002C237C">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2C237C" w:rsidRDefault="002C237C" w:rsidP="002C237C">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 xml:space="preserve">Tip kupališta: </w:t>
      </w:r>
      <w:r w:rsidR="003F7CAB">
        <w:rPr>
          <w:rFonts w:ascii="Cambria" w:hAnsi="Cambria" w:cs="Cambria"/>
          <w:sz w:val="20"/>
          <w:szCs w:val="20"/>
          <w:lang w:eastAsia="sr-Latn-ME"/>
        </w:rPr>
        <w:t>posebne namjene (nudističko)</w:t>
      </w:r>
      <w:r>
        <w:rPr>
          <w:rFonts w:ascii="Cambria" w:hAnsi="Cambria" w:cs="Cambria"/>
          <w:sz w:val="20"/>
          <w:szCs w:val="20"/>
          <w:lang w:eastAsia="sr-Latn-ME"/>
        </w:rPr>
        <w:t xml:space="preserve">  </w:t>
      </w:r>
    </w:p>
    <w:p w:rsidR="002C237C" w:rsidRDefault="002C237C" w:rsidP="002C237C">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može se odobriti plažni bar, bar površina 6 m</w:t>
      </w:r>
      <w:r w:rsidRPr="00E07910">
        <w:rPr>
          <w:rFonts w:ascii="Cambria" w:hAnsi="Cambria"/>
          <w:sz w:val="20"/>
          <w:szCs w:val="20"/>
          <w:vertAlign w:val="superscript"/>
        </w:rPr>
        <w:t>2</w:t>
      </w:r>
      <w:r>
        <w:rPr>
          <w:rFonts w:ascii="Cambria" w:hAnsi="Cambria"/>
          <w:sz w:val="20"/>
          <w:szCs w:val="20"/>
        </w:rPr>
        <w:t xml:space="preserve"> bez terase</w:t>
      </w:r>
    </w:p>
    <w:p w:rsidR="002C237C" w:rsidRDefault="002C237C" w:rsidP="002C237C">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sidRPr="003F7CAB">
        <w:rPr>
          <w:rFonts w:ascii="Cambria" w:hAnsi="Cambria" w:cs="Times New Roman"/>
          <w:b/>
          <w:sz w:val="20"/>
          <w:szCs w:val="20"/>
        </w:rPr>
        <w:t xml:space="preserve">: </w:t>
      </w:r>
      <w:r w:rsidR="00A76FDB">
        <w:rPr>
          <w:rFonts w:ascii="Cambria" w:hAnsi="Cambria" w:cs="Times New Roman"/>
          <w:b/>
          <w:sz w:val="20"/>
          <w:szCs w:val="20"/>
        </w:rPr>
        <w:t>2</w:t>
      </w:r>
      <w:r w:rsidRPr="003F7CAB">
        <w:rPr>
          <w:rFonts w:ascii="Cambria" w:hAnsi="Cambria" w:cs="Times New Roman"/>
          <w:b/>
          <w:sz w:val="20"/>
          <w:szCs w:val="20"/>
        </w:rPr>
        <w:t>.</w:t>
      </w:r>
      <w:r w:rsidR="00A76FDB">
        <w:rPr>
          <w:rFonts w:ascii="Cambria" w:hAnsi="Cambria" w:cs="Times New Roman"/>
          <w:b/>
          <w:sz w:val="20"/>
          <w:szCs w:val="20"/>
        </w:rPr>
        <w:t>414</w:t>
      </w:r>
      <w:r w:rsidRPr="00743EC2">
        <w:rPr>
          <w:rFonts w:ascii="Cambria" w:hAnsi="Cambria" w:cs="Times New Roman"/>
          <w:b/>
          <w:sz w:val="20"/>
          <w:szCs w:val="20"/>
        </w:rPr>
        <w:t>,00</w:t>
      </w:r>
      <w:r>
        <w:rPr>
          <w:rFonts w:ascii="Cambria" w:hAnsi="Cambria" w:cs="Times New Roman"/>
          <w:b/>
          <w:sz w:val="20"/>
          <w:szCs w:val="20"/>
        </w:rPr>
        <w:t xml:space="preserve"> </w:t>
      </w:r>
      <w:r>
        <w:rPr>
          <w:rFonts w:ascii="Cambria" w:hAnsi="Cambria" w:cs="Cambria,Bold"/>
          <w:b/>
          <w:bCs/>
          <w:sz w:val="20"/>
          <w:szCs w:val="20"/>
          <w:lang w:eastAsia="sr-Latn-ME"/>
        </w:rPr>
        <w:t>€</w:t>
      </w:r>
    </w:p>
    <w:p w:rsidR="00D60D6A" w:rsidRPr="003F7CAB" w:rsidRDefault="00D60D6A" w:rsidP="00D60D6A">
      <w:pPr>
        <w:ind w:left="-142" w:right="-567"/>
        <w:jc w:val="both"/>
        <w:rPr>
          <w:rFonts w:ascii="Cambria" w:hAnsi="Cambria"/>
          <w:bCs/>
          <w:sz w:val="20"/>
          <w:szCs w:val="20"/>
        </w:rPr>
      </w:pPr>
      <w:r w:rsidRPr="003F7CAB">
        <w:rPr>
          <w:rFonts w:ascii="Cambria" w:hAnsi="Cambria"/>
          <w:b/>
          <w:bCs/>
          <w:sz w:val="20"/>
          <w:szCs w:val="20"/>
          <w:lang w:val="es-CL"/>
        </w:rPr>
        <w:t>1</w:t>
      </w:r>
      <w:r w:rsidR="000D7147">
        <w:rPr>
          <w:rFonts w:ascii="Cambria" w:hAnsi="Cambria"/>
          <w:b/>
          <w:bCs/>
          <w:sz w:val="20"/>
          <w:szCs w:val="20"/>
          <w:lang w:val="es-CL"/>
        </w:rPr>
        <w:t>4</w:t>
      </w:r>
      <w:r w:rsidRPr="003F7CAB">
        <w:rPr>
          <w:rFonts w:ascii="Cambria" w:hAnsi="Cambria"/>
          <w:b/>
          <w:bCs/>
          <w:sz w:val="20"/>
          <w:szCs w:val="20"/>
          <w:lang w:val="es-CL"/>
        </w:rPr>
        <w:t>.</w:t>
      </w:r>
      <w:r w:rsidRPr="003F7CAB">
        <w:rPr>
          <w:rFonts w:ascii="Cambria" w:hAnsi="Cambria"/>
          <w:sz w:val="20"/>
          <w:szCs w:val="20"/>
        </w:rPr>
        <w:t xml:space="preserve"> U Tivtu, na lokalitetu Obala Đuraševića, izgrđena obala u dužini od cca 15 m</w:t>
      </w:r>
      <w:r w:rsidRPr="003F7CAB">
        <w:rPr>
          <w:rFonts w:ascii="Cambria" w:hAnsi="Cambria"/>
          <w:sz w:val="20"/>
          <w:szCs w:val="20"/>
          <w:vertAlign w:val="superscript"/>
        </w:rPr>
        <w:t>1</w:t>
      </w:r>
      <w:r w:rsidRPr="003F7CAB">
        <w:rPr>
          <w:rFonts w:ascii="Cambria" w:hAnsi="Cambria"/>
          <w:sz w:val="20"/>
          <w:szCs w:val="20"/>
        </w:rPr>
        <w:t xml:space="preserve"> /površine 400 </w:t>
      </w:r>
      <w:proofErr w:type="gramStart"/>
      <w:r w:rsidRPr="003F7CAB">
        <w:rPr>
          <w:rFonts w:ascii="Cambria" w:hAnsi="Cambria"/>
          <w:sz w:val="20"/>
          <w:szCs w:val="20"/>
        </w:rPr>
        <w:t>m</w:t>
      </w:r>
      <w:r w:rsidRPr="003F7CAB">
        <w:rPr>
          <w:rFonts w:ascii="Cambria" w:hAnsi="Cambria"/>
          <w:sz w:val="20"/>
          <w:szCs w:val="20"/>
          <w:vertAlign w:val="superscript"/>
        </w:rPr>
        <w:t>2</w:t>
      </w:r>
      <w:r w:rsidRPr="003F7CAB">
        <w:rPr>
          <w:rFonts w:ascii="Cambria" w:hAnsi="Cambria"/>
          <w:sz w:val="20"/>
          <w:szCs w:val="20"/>
        </w:rPr>
        <w:t xml:space="preserve"> ,</w:t>
      </w:r>
      <w:proofErr w:type="gramEnd"/>
      <w:r w:rsidRPr="003F7CAB">
        <w:rPr>
          <w:rFonts w:ascii="Cambria" w:hAnsi="Cambria"/>
          <w:sz w:val="20"/>
          <w:szCs w:val="20"/>
        </w:rPr>
        <w:t xml:space="preserve"> </w:t>
      </w:r>
      <w:r w:rsidR="00C85FAB">
        <w:rPr>
          <w:rFonts w:ascii="Cambria" w:hAnsi="Cambria"/>
          <w:sz w:val="20"/>
          <w:szCs w:val="20"/>
        </w:rPr>
        <w:t xml:space="preserve">koja pripada </w:t>
      </w:r>
      <w:r w:rsidRPr="003F7CAB">
        <w:rPr>
          <w:rFonts w:ascii="Cambria" w:hAnsi="Cambria"/>
          <w:sz w:val="20"/>
          <w:szCs w:val="20"/>
        </w:rPr>
        <w:t xml:space="preserve"> dijelu </w:t>
      </w:r>
      <w:r w:rsidR="003F7CAB">
        <w:rPr>
          <w:rFonts w:ascii="Cambria" w:hAnsi="Cambria"/>
          <w:sz w:val="20"/>
          <w:szCs w:val="20"/>
        </w:rPr>
        <w:t xml:space="preserve">kat.parcele 824 KO </w:t>
      </w:r>
      <w:r w:rsidRPr="003F7CAB">
        <w:rPr>
          <w:rFonts w:ascii="Cambria" w:hAnsi="Cambria"/>
          <w:sz w:val="20"/>
          <w:szCs w:val="20"/>
        </w:rPr>
        <w:t xml:space="preserve">Bogišića, ispred i u dužini kat.parcele 113 KO Bogišići u zaleđu, sa pripadajućim akva prostorom, </w:t>
      </w:r>
      <w:r w:rsidR="003333E2">
        <w:rPr>
          <w:rFonts w:ascii="Cambria" w:hAnsi="Cambria"/>
          <w:sz w:val="20"/>
          <w:szCs w:val="20"/>
        </w:rPr>
        <w:t xml:space="preserve">lokacija </w:t>
      </w:r>
      <w:r w:rsidRPr="003F7CAB">
        <w:rPr>
          <w:rFonts w:ascii="Cambria" w:hAnsi="Cambria"/>
          <w:sz w:val="20"/>
          <w:szCs w:val="20"/>
        </w:rPr>
        <w:t>označen</w:t>
      </w:r>
      <w:r w:rsidR="003333E2">
        <w:rPr>
          <w:rFonts w:ascii="Cambria" w:hAnsi="Cambria"/>
          <w:sz w:val="20"/>
          <w:szCs w:val="20"/>
        </w:rPr>
        <w:t>a</w:t>
      </w:r>
      <w:r w:rsidRPr="003F7CAB">
        <w:rPr>
          <w:rFonts w:ascii="Cambria" w:hAnsi="Cambria"/>
          <w:sz w:val="20"/>
          <w:szCs w:val="20"/>
        </w:rPr>
        <w:t xml:space="preserve"> kao </w:t>
      </w:r>
      <w:r w:rsidRPr="003F7CAB">
        <w:rPr>
          <w:rFonts w:ascii="Cambria" w:hAnsi="Cambria"/>
          <w:b/>
          <w:sz w:val="20"/>
          <w:szCs w:val="20"/>
        </w:rPr>
        <w:t xml:space="preserve">10B </w:t>
      </w:r>
      <w:r w:rsidRPr="003F7CAB">
        <w:rPr>
          <w:rFonts w:ascii="Cambria" w:hAnsi="Cambria"/>
          <w:bCs/>
          <w:sz w:val="20"/>
          <w:szCs w:val="20"/>
        </w:rPr>
        <w:t>u Atlasu crnogorskih plaža i kupališta u opštini Tivat</w:t>
      </w:r>
      <w:r w:rsidR="003F7CAB">
        <w:rPr>
          <w:rFonts w:ascii="Cambria" w:hAnsi="Cambria"/>
          <w:bCs/>
          <w:sz w:val="20"/>
          <w:szCs w:val="20"/>
        </w:rPr>
        <w:t>.</w:t>
      </w:r>
    </w:p>
    <w:p w:rsidR="003F7CAB" w:rsidRDefault="003F7CAB" w:rsidP="003F7CAB">
      <w:pPr>
        <w:spacing w:after="0"/>
        <w:ind w:left="-142" w:right="-567"/>
        <w:jc w:val="both"/>
        <w:rPr>
          <w:rFonts w:ascii="Cambria" w:hAnsi="Cambria"/>
          <w:i/>
          <w:sz w:val="20"/>
          <w:szCs w:val="20"/>
        </w:rPr>
      </w:pPr>
      <w:r>
        <w:rPr>
          <w:rFonts w:ascii="Cambria" w:hAnsi="Cambria"/>
          <w:i/>
          <w:sz w:val="20"/>
          <w:szCs w:val="20"/>
        </w:rPr>
        <w:t xml:space="preserve">Izabrani ponuđač dužan je da obezbijedi pristup kupalištu preko privatne parcele u zaleđu. </w:t>
      </w:r>
    </w:p>
    <w:p w:rsidR="003F7CAB" w:rsidRDefault="003F7CAB" w:rsidP="003F7CAB">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3F7CAB" w:rsidRDefault="003F7CAB" w:rsidP="003F7CA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 xml:space="preserve">Tip kupališta: javno-porodično </w:t>
      </w:r>
    </w:p>
    <w:p w:rsidR="003F7CAB" w:rsidRDefault="003F7CAB" w:rsidP="003F7CAB">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nije planirano postavljanje privremenih objekata</w:t>
      </w:r>
    </w:p>
    <w:p w:rsidR="003F7CAB" w:rsidRDefault="003F7CAB" w:rsidP="003F7CAB">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sidR="00C85FAB">
        <w:rPr>
          <w:rFonts w:ascii="Cambria" w:hAnsi="Cambria" w:cs="Times New Roman"/>
          <w:b/>
          <w:sz w:val="20"/>
          <w:szCs w:val="20"/>
        </w:rPr>
        <w:t>50</w:t>
      </w:r>
      <w:r w:rsidRPr="00743EC2">
        <w:rPr>
          <w:rFonts w:ascii="Cambria" w:hAnsi="Cambria" w:cs="Times New Roman"/>
          <w:b/>
          <w:sz w:val="20"/>
          <w:szCs w:val="20"/>
        </w:rPr>
        <w:t>0,00</w:t>
      </w:r>
      <w:r>
        <w:rPr>
          <w:rFonts w:ascii="Cambria" w:hAnsi="Cambria" w:cs="Times New Roman"/>
          <w:b/>
          <w:sz w:val="20"/>
          <w:szCs w:val="20"/>
        </w:rPr>
        <w:t xml:space="preserve"> </w:t>
      </w:r>
      <w:r>
        <w:rPr>
          <w:rFonts w:ascii="Cambria" w:hAnsi="Cambria" w:cs="Cambria,Bold"/>
          <w:b/>
          <w:bCs/>
          <w:sz w:val="20"/>
          <w:szCs w:val="20"/>
          <w:lang w:eastAsia="sr-Latn-ME"/>
        </w:rPr>
        <w:t>€</w:t>
      </w:r>
    </w:p>
    <w:p w:rsidR="00C85FAB" w:rsidRPr="003F7CAB" w:rsidRDefault="00C85FAB" w:rsidP="00C85FAB">
      <w:pPr>
        <w:ind w:left="-142" w:right="-567"/>
        <w:jc w:val="both"/>
        <w:rPr>
          <w:rFonts w:ascii="Cambria" w:hAnsi="Cambria"/>
          <w:bCs/>
          <w:sz w:val="20"/>
          <w:szCs w:val="20"/>
        </w:rPr>
      </w:pPr>
      <w:r w:rsidRPr="003F7CAB">
        <w:rPr>
          <w:rFonts w:ascii="Cambria" w:hAnsi="Cambria"/>
          <w:b/>
          <w:bCs/>
          <w:sz w:val="20"/>
          <w:szCs w:val="20"/>
          <w:lang w:val="es-CL"/>
        </w:rPr>
        <w:t>1</w:t>
      </w:r>
      <w:r w:rsidR="000D7147">
        <w:rPr>
          <w:rFonts w:ascii="Cambria" w:hAnsi="Cambria"/>
          <w:b/>
          <w:bCs/>
          <w:sz w:val="20"/>
          <w:szCs w:val="20"/>
          <w:lang w:val="es-CL"/>
        </w:rPr>
        <w:t>5</w:t>
      </w:r>
      <w:r w:rsidRPr="003F7CAB">
        <w:rPr>
          <w:rFonts w:ascii="Cambria" w:hAnsi="Cambria"/>
          <w:b/>
          <w:bCs/>
          <w:sz w:val="20"/>
          <w:szCs w:val="20"/>
          <w:lang w:val="es-CL"/>
        </w:rPr>
        <w:t>.</w:t>
      </w:r>
      <w:r w:rsidRPr="003F7CAB">
        <w:rPr>
          <w:rFonts w:ascii="Cambria" w:hAnsi="Cambria"/>
          <w:sz w:val="20"/>
          <w:szCs w:val="20"/>
        </w:rPr>
        <w:t xml:space="preserve"> U Tivtu, na lokalitetu Obala Đuraševića, izgrđena obala u dužini od cca 15 m</w:t>
      </w:r>
      <w:r w:rsidRPr="003F7CAB">
        <w:rPr>
          <w:rFonts w:ascii="Cambria" w:hAnsi="Cambria"/>
          <w:sz w:val="20"/>
          <w:szCs w:val="20"/>
          <w:vertAlign w:val="superscript"/>
        </w:rPr>
        <w:t>1</w:t>
      </w:r>
      <w:r w:rsidRPr="003F7CAB">
        <w:rPr>
          <w:rFonts w:ascii="Cambria" w:hAnsi="Cambria"/>
          <w:sz w:val="20"/>
          <w:szCs w:val="20"/>
        </w:rPr>
        <w:t xml:space="preserve"> /površine </w:t>
      </w:r>
      <w:r>
        <w:rPr>
          <w:rFonts w:ascii="Cambria" w:hAnsi="Cambria"/>
          <w:sz w:val="20"/>
          <w:szCs w:val="20"/>
        </w:rPr>
        <w:t>25</w:t>
      </w:r>
      <w:r w:rsidRPr="003F7CAB">
        <w:rPr>
          <w:rFonts w:ascii="Cambria" w:hAnsi="Cambria"/>
          <w:sz w:val="20"/>
          <w:szCs w:val="20"/>
        </w:rPr>
        <w:t xml:space="preserve">0 </w:t>
      </w:r>
      <w:proofErr w:type="gramStart"/>
      <w:r w:rsidRPr="003F7CAB">
        <w:rPr>
          <w:rFonts w:ascii="Cambria" w:hAnsi="Cambria"/>
          <w:sz w:val="20"/>
          <w:szCs w:val="20"/>
        </w:rPr>
        <w:t>m</w:t>
      </w:r>
      <w:r w:rsidRPr="003F7CAB">
        <w:rPr>
          <w:rFonts w:ascii="Cambria" w:hAnsi="Cambria"/>
          <w:sz w:val="20"/>
          <w:szCs w:val="20"/>
          <w:vertAlign w:val="superscript"/>
        </w:rPr>
        <w:t>2</w:t>
      </w:r>
      <w:r w:rsidRPr="003F7CAB">
        <w:rPr>
          <w:rFonts w:ascii="Cambria" w:hAnsi="Cambria"/>
          <w:sz w:val="20"/>
          <w:szCs w:val="20"/>
        </w:rPr>
        <w:t xml:space="preserve"> ,</w:t>
      </w:r>
      <w:proofErr w:type="gramEnd"/>
      <w:r w:rsidRPr="003F7CAB">
        <w:rPr>
          <w:rFonts w:ascii="Cambria" w:hAnsi="Cambria"/>
          <w:sz w:val="20"/>
          <w:szCs w:val="20"/>
        </w:rPr>
        <w:t xml:space="preserve"> </w:t>
      </w:r>
      <w:r>
        <w:rPr>
          <w:rFonts w:ascii="Cambria" w:hAnsi="Cambria"/>
          <w:sz w:val="20"/>
          <w:szCs w:val="20"/>
        </w:rPr>
        <w:t xml:space="preserve">koja pripada </w:t>
      </w:r>
      <w:r w:rsidRPr="003F7CAB">
        <w:rPr>
          <w:rFonts w:ascii="Cambria" w:hAnsi="Cambria"/>
          <w:sz w:val="20"/>
          <w:szCs w:val="20"/>
        </w:rPr>
        <w:t xml:space="preserve"> dijelu </w:t>
      </w:r>
      <w:r>
        <w:rPr>
          <w:rFonts w:ascii="Cambria" w:hAnsi="Cambria"/>
          <w:sz w:val="20"/>
          <w:szCs w:val="20"/>
        </w:rPr>
        <w:t xml:space="preserve">kat.parcele 823 KO </w:t>
      </w:r>
      <w:r w:rsidRPr="003F7CAB">
        <w:rPr>
          <w:rFonts w:ascii="Cambria" w:hAnsi="Cambria"/>
          <w:sz w:val="20"/>
          <w:szCs w:val="20"/>
        </w:rPr>
        <w:t>Bogišića, ispred i u dužini kat.parcele 11</w:t>
      </w:r>
      <w:r>
        <w:rPr>
          <w:rFonts w:ascii="Cambria" w:hAnsi="Cambria"/>
          <w:sz w:val="20"/>
          <w:szCs w:val="20"/>
        </w:rPr>
        <w:t>1</w:t>
      </w:r>
      <w:r w:rsidRPr="003F7CAB">
        <w:rPr>
          <w:rFonts w:ascii="Cambria" w:hAnsi="Cambria"/>
          <w:sz w:val="20"/>
          <w:szCs w:val="20"/>
        </w:rPr>
        <w:t xml:space="preserve"> KO Bogišići u zaleđu, sa pripadajućim akva prostorom, </w:t>
      </w:r>
      <w:r w:rsidR="003333E2">
        <w:rPr>
          <w:rFonts w:ascii="Cambria" w:hAnsi="Cambria"/>
          <w:sz w:val="20"/>
          <w:szCs w:val="20"/>
        </w:rPr>
        <w:t xml:space="preserve">lokacija </w:t>
      </w:r>
      <w:r w:rsidRPr="003F7CAB">
        <w:rPr>
          <w:rFonts w:ascii="Cambria" w:hAnsi="Cambria"/>
          <w:sz w:val="20"/>
          <w:szCs w:val="20"/>
        </w:rPr>
        <w:t>označen</w:t>
      </w:r>
      <w:r w:rsidR="003333E2">
        <w:rPr>
          <w:rFonts w:ascii="Cambria" w:hAnsi="Cambria"/>
          <w:sz w:val="20"/>
          <w:szCs w:val="20"/>
        </w:rPr>
        <w:t>a</w:t>
      </w:r>
      <w:r w:rsidRPr="003F7CAB">
        <w:rPr>
          <w:rFonts w:ascii="Cambria" w:hAnsi="Cambria"/>
          <w:sz w:val="20"/>
          <w:szCs w:val="20"/>
        </w:rPr>
        <w:t xml:space="preserve"> kao </w:t>
      </w:r>
      <w:r w:rsidRPr="003F7CAB">
        <w:rPr>
          <w:rFonts w:ascii="Cambria" w:hAnsi="Cambria"/>
          <w:b/>
          <w:sz w:val="20"/>
          <w:szCs w:val="20"/>
        </w:rPr>
        <w:t>10</w:t>
      </w:r>
      <w:r>
        <w:rPr>
          <w:rFonts w:ascii="Cambria" w:hAnsi="Cambria"/>
          <w:b/>
          <w:sz w:val="20"/>
          <w:szCs w:val="20"/>
        </w:rPr>
        <w:t>C</w:t>
      </w:r>
      <w:r w:rsidRPr="003F7CAB">
        <w:rPr>
          <w:rFonts w:ascii="Cambria" w:hAnsi="Cambria"/>
          <w:b/>
          <w:sz w:val="20"/>
          <w:szCs w:val="20"/>
        </w:rPr>
        <w:t xml:space="preserve"> </w:t>
      </w:r>
      <w:r w:rsidRPr="003F7CAB">
        <w:rPr>
          <w:rFonts w:ascii="Cambria" w:hAnsi="Cambria"/>
          <w:bCs/>
          <w:sz w:val="20"/>
          <w:szCs w:val="20"/>
        </w:rPr>
        <w:t>u Atlasu crnogorskih plaža i kupališta u opštini Tivat</w:t>
      </w:r>
      <w:r>
        <w:rPr>
          <w:rFonts w:ascii="Cambria" w:hAnsi="Cambria"/>
          <w:bCs/>
          <w:sz w:val="20"/>
          <w:szCs w:val="20"/>
        </w:rPr>
        <w:t>.</w:t>
      </w:r>
    </w:p>
    <w:p w:rsidR="00C85FAB" w:rsidRDefault="00C85FAB" w:rsidP="00C85FAB">
      <w:pPr>
        <w:spacing w:after="0"/>
        <w:ind w:left="-142" w:right="-567"/>
        <w:jc w:val="both"/>
        <w:rPr>
          <w:rFonts w:ascii="Cambria" w:hAnsi="Cambria"/>
          <w:i/>
          <w:sz w:val="20"/>
          <w:szCs w:val="20"/>
        </w:rPr>
      </w:pPr>
      <w:r>
        <w:rPr>
          <w:rFonts w:ascii="Cambria" w:hAnsi="Cambria"/>
          <w:i/>
          <w:sz w:val="20"/>
          <w:szCs w:val="20"/>
        </w:rPr>
        <w:t xml:space="preserve">Izabrani ponuđač dužan je da obezbijedi pristup kupalištu preko privatne parcele u zaleđu. </w:t>
      </w:r>
    </w:p>
    <w:p w:rsidR="00C85FAB" w:rsidRDefault="00C85FAB" w:rsidP="00C85FAB">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C85FAB" w:rsidRDefault="00C85FAB" w:rsidP="00C85FA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 xml:space="preserve">Tip kupališta: javno-porodično </w:t>
      </w:r>
    </w:p>
    <w:p w:rsidR="00C85FAB" w:rsidRDefault="00C85FAB" w:rsidP="00C85FAB">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nije planirano postavljanje privremenih objekata</w:t>
      </w:r>
    </w:p>
    <w:p w:rsidR="00C85FAB" w:rsidRDefault="00C85FAB" w:rsidP="00C85FAB">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Pr>
          <w:rFonts w:ascii="Cambria" w:hAnsi="Cambria" w:cs="Times New Roman"/>
          <w:b/>
          <w:sz w:val="20"/>
          <w:szCs w:val="20"/>
        </w:rPr>
        <w:t>50</w:t>
      </w:r>
      <w:r w:rsidRPr="00743EC2">
        <w:rPr>
          <w:rFonts w:ascii="Cambria" w:hAnsi="Cambria" w:cs="Times New Roman"/>
          <w:b/>
          <w:sz w:val="20"/>
          <w:szCs w:val="20"/>
        </w:rPr>
        <w:t>0,00</w:t>
      </w:r>
      <w:r>
        <w:rPr>
          <w:rFonts w:ascii="Cambria" w:hAnsi="Cambria" w:cs="Times New Roman"/>
          <w:b/>
          <w:sz w:val="20"/>
          <w:szCs w:val="20"/>
        </w:rPr>
        <w:t xml:space="preserve"> </w:t>
      </w:r>
      <w:r>
        <w:rPr>
          <w:rFonts w:ascii="Cambria" w:hAnsi="Cambria" w:cs="Cambria,Bold"/>
          <w:b/>
          <w:bCs/>
          <w:sz w:val="20"/>
          <w:szCs w:val="20"/>
          <w:lang w:eastAsia="sr-Latn-ME"/>
        </w:rPr>
        <w:t>€</w:t>
      </w:r>
    </w:p>
    <w:p w:rsidR="00C85FAB" w:rsidRPr="00C85FAB" w:rsidRDefault="00C85FAB" w:rsidP="00D60D6A">
      <w:pPr>
        <w:ind w:left="-142" w:right="-567"/>
        <w:jc w:val="both"/>
        <w:rPr>
          <w:rFonts w:ascii="Cambria" w:hAnsi="Cambria"/>
          <w:bCs/>
          <w:sz w:val="20"/>
          <w:szCs w:val="20"/>
        </w:rPr>
      </w:pPr>
      <w:r w:rsidRPr="00C85FAB">
        <w:rPr>
          <w:rFonts w:ascii="Cambria" w:hAnsi="Cambria"/>
          <w:b/>
          <w:bCs/>
          <w:sz w:val="20"/>
          <w:szCs w:val="20"/>
          <w:lang w:val="es-CL"/>
        </w:rPr>
        <w:t>1</w:t>
      </w:r>
      <w:r w:rsidR="000D7147">
        <w:rPr>
          <w:rFonts w:ascii="Cambria" w:hAnsi="Cambria"/>
          <w:b/>
          <w:bCs/>
          <w:sz w:val="20"/>
          <w:szCs w:val="20"/>
          <w:lang w:val="es-CL"/>
        </w:rPr>
        <w:t>6</w:t>
      </w:r>
      <w:r w:rsidRPr="00C85FAB">
        <w:rPr>
          <w:rFonts w:ascii="Cambria" w:hAnsi="Cambria"/>
          <w:b/>
          <w:bCs/>
          <w:sz w:val="20"/>
          <w:szCs w:val="20"/>
          <w:lang w:val="es-CL"/>
        </w:rPr>
        <w:t>.</w:t>
      </w:r>
      <w:r w:rsidR="00D60D6A" w:rsidRPr="00C85FAB">
        <w:rPr>
          <w:rFonts w:ascii="Cambria" w:hAnsi="Cambria"/>
          <w:sz w:val="20"/>
          <w:szCs w:val="20"/>
          <w:lang w:val="sl-SI"/>
        </w:rPr>
        <w:t xml:space="preserve"> U </w:t>
      </w:r>
      <w:proofErr w:type="gramStart"/>
      <w:r w:rsidR="00D60D6A" w:rsidRPr="00C85FAB">
        <w:rPr>
          <w:rFonts w:ascii="Cambria" w:hAnsi="Cambria"/>
          <w:sz w:val="20"/>
          <w:szCs w:val="20"/>
          <w:lang w:val="sl-SI"/>
        </w:rPr>
        <w:t>Tivtu ,</w:t>
      </w:r>
      <w:proofErr w:type="gramEnd"/>
      <w:r w:rsidR="00D60D6A" w:rsidRPr="00C85FAB">
        <w:rPr>
          <w:rFonts w:ascii="Cambria" w:hAnsi="Cambria"/>
          <w:sz w:val="20"/>
          <w:szCs w:val="20"/>
        </w:rPr>
        <w:t xml:space="preserve"> </w:t>
      </w:r>
      <w:r w:rsidR="00D60D6A" w:rsidRPr="00C85FAB">
        <w:rPr>
          <w:rFonts w:ascii="Cambria" w:hAnsi="Cambria"/>
          <w:sz w:val="20"/>
          <w:szCs w:val="20"/>
          <w:lang w:val="sr-Latn-CS"/>
        </w:rPr>
        <w:t>na lokalitetu Kaluđerovina, obala u dužini od cca 10 m</w:t>
      </w:r>
      <w:r w:rsidR="00D60D6A" w:rsidRPr="00C85FAB">
        <w:rPr>
          <w:rFonts w:ascii="Cambria" w:hAnsi="Cambria"/>
          <w:sz w:val="20"/>
          <w:szCs w:val="20"/>
          <w:vertAlign w:val="superscript"/>
          <w:lang w:val="sr-Latn-CS"/>
        </w:rPr>
        <w:t>1</w:t>
      </w:r>
      <w:r w:rsidR="00D60D6A" w:rsidRPr="00C85FAB">
        <w:rPr>
          <w:rFonts w:ascii="Cambria" w:hAnsi="Cambria"/>
          <w:sz w:val="20"/>
          <w:szCs w:val="20"/>
          <w:lang w:val="sr-Latn-CS"/>
        </w:rPr>
        <w:t xml:space="preserve"> /površine 70 m</w:t>
      </w:r>
      <w:r w:rsidR="00D60D6A" w:rsidRPr="00C85FAB">
        <w:rPr>
          <w:rFonts w:ascii="Cambria" w:hAnsi="Cambria"/>
          <w:sz w:val="20"/>
          <w:szCs w:val="20"/>
          <w:vertAlign w:val="superscript"/>
          <w:lang w:val="sr-Latn-CS"/>
        </w:rPr>
        <w:t>2</w:t>
      </w:r>
      <w:r w:rsidR="00D60D6A" w:rsidRPr="00C85FAB">
        <w:rPr>
          <w:rFonts w:ascii="Cambria" w:hAnsi="Cambria"/>
          <w:sz w:val="20"/>
          <w:szCs w:val="20"/>
          <w:lang w:val="sr-Latn-CS"/>
        </w:rPr>
        <w:t xml:space="preserve"> , </w:t>
      </w:r>
      <w:r w:rsidRPr="00C85FAB">
        <w:rPr>
          <w:rFonts w:ascii="Cambria" w:hAnsi="Cambria"/>
          <w:sz w:val="20"/>
          <w:szCs w:val="20"/>
          <w:lang w:val="sr-Latn-CS"/>
        </w:rPr>
        <w:t>dio kat.parcele 56 KO Milovići</w:t>
      </w:r>
      <w:r>
        <w:rPr>
          <w:rFonts w:ascii="Cambria" w:hAnsi="Cambria"/>
          <w:sz w:val="20"/>
          <w:szCs w:val="20"/>
          <w:lang w:val="sr-Latn-CS"/>
        </w:rPr>
        <w:t>,</w:t>
      </w:r>
      <w:r w:rsidRPr="00C85FAB">
        <w:rPr>
          <w:rFonts w:ascii="Cambria" w:hAnsi="Cambria"/>
          <w:sz w:val="20"/>
          <w:szCs w:val="20"/>
          <w:lang w:val="sr-Latn-CS"/>
        </w:rPr>
        <w:t xml:space="preserve"> </w:t>
      </w:r>
      <w:r w:rsidR="00D60D6A" w:rsidRPr="00C85FAB">
        <w:rPr>
          <w:rFonts w:ascii="Cambria" w:hAnsi="Cambria"/>
          <w:sz w:val="20"/>
          <w:szCs w:val="20"/>
          <w:lang w:val="sr-Latn-CS"/>
        </w:rPr>
        <w:t xml:space="preserve">ispred kat.parcele 55/1 KO Milovići i Hotela „Vizantija“ u zaleđu, dio kat.parcele 56 KO Milovići, sa pripadajućim akva prostorom, </w:t>
      </w:r>
      <w:r w:rsidR="003333E2">
        <w:rPr>
          <w:rFonts w:ascii="Cambria" w:hAnsi="Cambria"/>
          <w:sz w:val="20"/>
          <w:szCs w:val="20"/>
          <w:lang w:val="sr-Latn-CS"/>
        </w:rPr>
        <w:t xml:space="preserve">lokacija </w:t>
      </w:r>
      <w:r w:rsidR="00D60D6A" w:rsidRPr="00C85FAB">
        <w:rPr>
          <w:rFonts w:ascii="Cambria" w:hAnsi="Cambria"/>
          <w:sz w:val="20"/>
          <w:szCs w:val="20"/>
          <w:lang w:val="sr-Latn-CS"/>
        </w:rPr>
        <w:t>označen</w:t>
      </w:r>
      <w:r w:rsidR="003333E2">
        <w:rPr>
          <w:rFonts w:ascii="Cambria" w:hAnsi="Cambria"/>
          <w:sz w:val="20"/>
          <w:szCs w:val="20"/>
          <w:lang w:val="sr-Latn-CS"/>
        </w:rPr>
        <w:t>a</w:t>
      </w:r>
      <w:r w:rsidR="00D60D6A" w:rsidRPr="00C85FAB">
        <w:rPr>
          <w:rFonts w:ascii="Cambria" w:hAnsi="Cambria"/>
          <w:sz w:val="20"/>
          <w:szCs w:val="20"/>
          <w:lang w:val="sr-Latn-CS"/>
        </w:rPr>
        <w:t xml:space="preserve"> kao </w:t>
      </w:r>
      <w:r w:rsidR="00D60D6A" w:rsidRPr="00C85FAB">
        <w:rPr>
          <w:rFonts w:ascii="Cambria" w:hAnsi="Cambria"/>
          <w:b/>
          <w:sz w:val="20"/>
          <w:szCs w:val="20"/>
          <w:lang w:val="sr-Latn-CS"/>
        </w:rPr>
        <w:t>10D</w:t>
      </w:r>
      <w:r w:rsidR="00D60D6A" w:rsidRPr="00C85FAB">
        <w:rPr>
          <w:rFonts w:ascii="Cambria" w:hAnsi="Cambria"/>
          <w:sz w:val="20"/>
          <w:szCs w:val="20"/>
          <w:lang w:val="sr-Latn-CS"/>
        </w:rPr>
        <w:t xml:space="preserve"> </w:t>
      </w:r>
      <w:r w:rsidR="00D60D6A" w:rsidRPr="00C85FAB">
        <w:rPr>
          <w:rFonts w:ascii="Cambria" w:hAnsi="Cambria"/>
          <w:bCs/>
          <w:sz w:val="20"/>
          <w:szCs w:val="20"/>
        </w:rPr>
        <w:t>u Atlasu crnogorskih plaža i kupališta u opštini Tivat</w:t>
      </w:r>
      <w:r w:rsidRPr="00C85FAB">
        <w:rPr>
          <w:rFonts w:ascii="Cambria" w:hAnsi="Cambria"/>
          <w:bCs/>
          <w:sz w:val="20"/>
          <w:szCs w:val="20"/>
        </w:rPr>
        <w:t>.</w:t>
      </w:r>
    </w:p>
    <w:p w:rsidR="00C85FAB" w:rsidRDefault="00C85FAB" w:rsidP="00C85FAB">
      <w:pPr>
        <w:spacing w:after="0"/>
        <w:ind w:left="-142" w:right="-567"/>
        <w:jc w:val="both"/>
        <w:rPr>
          <w:rFonts w:ascii="Cambria" w:hAnsi="Cambria"/>
          <w:i/>
          <w:sz w:val="20"/>
          <w:szCs w:val="20"/>
        </w:rPr>
      </w:pPr>
      <w:r>
        <w:rPr>
          <w:rFonts w:ascii="Cambria" w:hAnsi="Cambria"/>
          <w:i/>
          <w:sz w:val="20"/>
          <w:szCs w:val="20"/>
        </w:rPr>
        <w:t xml:space="preserve">Izabrani ponuđač dužan je da obezbijedi pristup kupalištu preko privatne parcele u zaleđu. </w:t>
      </w:r>
    </w:p>
    <w:p w:rsidR="00C85FAB" w:rsidRDefault="00C85FAB" w:rsidP="00C85FAB">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C85FAB" w:rsidRDefault="00C85FAB" w:rsidP="00C85FA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 xml:space="preserve">Tip kupališta: javno-porodično </w:t>
      </w:r>
    </w:p>
    <w:p w:rsidR="00C85FAB" w:rsidRDefault="00C85FAB" w:rsidP="00C85FAB">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nije planirano postavljanje privremenih objekata</w:t>
      </w:r>
    </w:p>
    <w:p w:rsidR="00C85FAB" w:rsidRDefault="00C85FAB" w:rsidP="00C85FAB">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Pr>
          <w:rFonts w:ascii="Cambria" w:hAnsi="Cambria" w:cs="Times New Roman"/>
          <w:b/>
          <w:sz w:val="20"/>
          <w:szCs w:val="20"/>
        </w:rPr>
        <w:t>50</w:t>
      </w:r>
      <w:r w:rsidRPr="00743EC2">
        <w:rPr>
          <w:rFonts w:ascii="Cambria" w:hAnsi="Cambria" w:cs="Times New Roman"/>
          <w:b/>
          <w:sz w:val="20"/>
          <w:szCs w:val="20"/>
        </w:rPr>
        <w:t>0,00</w:t>
      </w:r>
      <w:r>
        <w:rPr>
          <w:rFonts w:ascii="Cambria" w:hAnsi="Cambria" w:cs="Times New Roman"/>
          <w:b/>
          <w:sz w:val="20"/>
          <w:szCs w:val="20"/>
        </w:rPr>
        <w:t xml:space="preserve"> </w:t>
      </w:r>
      <w:r>
        <w:rPr>
          <w:rFonts w:ascii="Cambria" w:hAnsi="Cambria" w:cs="Cambria,Bold"/>
          <w:b/>
          <w:bCs/>
          <w:sz w:val="20"/>
          <w:szCs w:val="20"/>
          <w:lang w:eastAsia="sr-Latn-ME"/>
        </w:rPr>
        <w:t>€</w:t>
      </w:r>
    </w:p>
    <w:p w:rsidR="00BB4DB4" w:rsidRDefault="00BB4DB4" w:rsidP="00D60D6A">
      <w:pPr>
        <w:ind w:left="-142" w:right="-567"/>
        <w:jc w:val="both"/>
        <w:rPr>
          <w:rFonts w:ascii="Cambria" w:hAnsi="Cambria"/>
          <w:b/>
          <w:bCs/>
          <w:sz w:val="20"/>
          <w:szCs w:val="20"/>
          <w:lang w:val="es-CL"/>
        </w:rPr>
      </w:pPr>
    </w:p>
    <w:p w:rsidR="00D60D6A" w:rsidRPr="00C85FAB" w:rsidRDefault="00D60D6A" w:rsidP="00D60D6A">
      <w:pPr>
        <w:ind w:left="-142" w:right="-567"/>
        <w:jc w:val="both"/>
        <w:rPr>
          <w:rFonts w:ascii="Cambria" w:hAnsi="Cambria"/>
          <w:bCs/>
          <w:sz w:val="20"/>
          <w:szCs w:val="20"/>
        </w:rPr>
      </w:pPr>
      <w:r w:rsidRPr="00C85FAB">
        <w:rPr>
          <w:rFonts w:ascii="Cambria" w:hAnsi="Cambria"/>
          <w:b/>
          <w:bCs/>
          <w:sz w:val="20"/>
          <w:szCs w:val="20"/>
          <w:lang w:val="es-CL"/>
        </w:rPr>
        <w:lastRenderedPageBreak/>
        <w:t>1</w:t>
      </w:r>
      <w:r w:rsidR="000D7147">
        <w:rPr>
          <w:rFonts w:ascii="Cambria" w:hAnsi="Cambria"/>
          <w:b/>
          <w:bCs/>
          <w:sz w:val="20"/>
          <w:szCs w:val="20"/>
          <w:lang w:val="es-CL"/>
        </w:rPr>
        <w:t>7</w:t>
      </w:r>
      <w:r w:rsidRPr="00C85FAB">
        <w:rPr>
          <w:rFonts w:ascii="Cambria" w:hAnsi="Cambria"/>
          <w:b/>
          <w:bCs/>
          <w:sz w:val="20"/>
          <w:szCs w:val="20"/>
          <w:lang w:val="es-CL"/>
        </w:rPr>
        <w:t>.</w:t>
      </w:r>
      <w:r w:rsidR="00C85FAB">
        <w:rPr>
          <w:rFonts w:ascii="Cambria" w:hAnsi="Cambria"/>
          <w:bCs/>
          <w:sz w:val="20"/>
          <w:szCs w:val="20"/>
          <w:lang w:val="es-CL"/>
        </w:rPr>
        <w:t xml:space="preserve"> </w:t>
      </w:r>
      <w:r w:rsidRPr="00C85FAB">
        <w:rPr>
          <w:rFonts w:ascii="Cambria" w:hAnsi="Cambria"/>
          <w:bCs/>
          <w:sz w:val="20"/>
          <w:szCs w:val="20"/>
          <w:lang w:val="es-CL"/>
        </w:rPr>
        <w:t>U Tivtu,</w:t>
      </w:r>
      <w:r w:rsidRPr="00C85FAB">
        <w:rPr>
          <w:rFonts w:ascii="Cambria" w:hAnsi="Cambria"/>
          <w:sz w:val="20"/>
          <w:szCs w:val="20"/>
          <w:lang w:val="sr-Latn-CS"/>
        </w:rPr>
        <w:t xml:space="preserve"> </w:t>
      </w:r>
      <w:r w:rsidR="00C85FAB">
        <w:rPr>
          <w:rFonts w:ascii="Cambria" w:hAnsi="Cambria"/>
          <w:sz w:val="20"/>
          <w:szCs w:val="20"/>
          <w:lang w:val="sr-Latn-CS"/>
        </w:rPr>
        <w:t xml:space="preserve">mala plaža </w:t>
      </w:r>
      <w:r w:rsidRPr="00C85FAB">
        <w:rPr>
          <w:rFonts w:ascii="Cambria" w:hAnsi="Cambria"/>
          <w:sz w:val="20"/>
          <w:szCs w:val="20"/>
        </w:rPr>
        <w:t>na lokaciji Krašić</w:t>
      </w:r>
      <w:r w:rsidR="008C46F9">
        <w:rPr>
          <w:rFonts w:ascii="Cambria" w:hAnsi="Cambria"/>
          <w:sz w:val="20"/>
          <w:szCs w:val="20"/>
        </w:rPr>
        <w:t>a</w:t>
      </w:r>
      <w:r w:rsidRPr="00C85FAB">
        <w:rPr>
          <w:rFonts w:ascii="Cambria" w:hAnsi="Cambria"/>
          <w:sz w:val="20"/>
          <w:szCs w:val="20"/>
        </w:rPr>
        <w:t>,  u dužini od 13 m</w:t>
      </w:r>
      <w:r w:rsidRPr="00C85FAB">
        <w:rPr>
          <w:rFonts w:ascii="Cambria" w:hAnsi="Cambria"/>
          <w:sz w:val="20"/>
          <w:szCs w:val="20"/>
          <w:vertAlign w:val="superscript"/>
        </w:rPr>
        <w:t>1</w:t>
      </w:r>
      <w:r w:rsidRPr="00C85FAB">
        <w:rPr>
          <w:rFonts w:ascii="Cambria" w:hAnsi="Cambria"/>
          <w:sz w:val="20"/>
          <w:szCs w:val="20"/>
        </w:rPr>
        <w:t xml:space="preserve"> /površine 65 m</w:t>
      </w:r>
      <w:r w:rsidRPr="00C85FAB">
        <w:rPr>
          <w:rFonts w:ascii="Cambria" w:hAnsi="Cambria"/>
          <w:sz w:val="20"/>
          <w:szCs w:val="20"/>
          <w:vertAlign w:val="superscript"/>
        </w:rPr>
        <w:t>2</w:t>
      </w:r>
      <w:r w:rsidRPr="00C85FAB">
        <w:rPr>
          <w:rFonts w:ascii="Cambria" w:hAnsi="Cambria"/>
          <w:sz w:val="20"/>
          <w:szCs w:val="20"/>
        </w:rPr>
        <w:t xml:space="preserve">, </w:t>
      </w:r>
      <w:r w:rsidR="00C85FAB" w:rsidRPr="00C85FAB">
        <w:rPr>
          <w:rFonts w:ascii="Cambria" w:hAnsi="Cambria"/>
          <w:sz w:val="20"/>
          <w:szCs w:val="20"/>
        </w:rPr>
        <w:t>dio kat.parcele 1</w:t>
      </w:r>
      <w:r w:rsidR="003333E2">
        <w:rPr>
          <w:rFonts w:ascii="Cambria" w:hAnsi="Cambria"/>
          <w:sz w:val="20"/>
          <w:szCs w:val="20"/>
        </w:rPr>
        <w:t>3</w:t>
      </w:r>
      <w:r w:rsidR="00C85FAB" w:rsidRPr="00C85FAB">
        <w:rPr>
          <w:rFonts w:ascii="Cambria" w:hAnsi="Cambria"/>
          <w:sz w:val="20"/>
          <w:szCs w:val="20"/>
        </w:rPr>
        <w:t>7</w:t>
      </w:r>
      <w:r w:rsidR="003333E2">
        <w:rPr>
          <w:rFonts w:ascii="Cambria" w:hAnsi="Cambria"/>
          <w:sz w:val="20"/>
          <w:szCs w:val="20"/>
        </w:rPr>
        <w:t>/7</w:t>
      </w:r>
      <w:r w:rsidR="00C85FAB" w:rsidRPr="00C85FAB">
        <w:rPr>
          <w:rFonts w:ascii="Cambria" w:hAnsi="Cambria"/>
          <w:sz w:val="20"/>
          <w:szCs w:val="20"/>
        </w:rPr>
        <w:t xml:space="preserve"> KO </w:t>
      </w:r>
      <w:proofErr w:type="gramStart"/>
      <w:r w:rsidR="00C85FAB" w:rsidRPr="00C85FAB">
        <w:rPr>
          <w:rFonts w:ascii="Cambria" w:hAnsi="Cambria"/>
          <w:sz w:val="20"/>
          <w:szCs w:val="20"/>
        </w:rPr>
        <w:t xml:space="preserve">Krašići </w:t>
      </w:r>
      <w:r w:rsidR="003333E2">
        <w:rPr>
          <w:rFonts w:ascii="Cambria" w:hAnsi="Cambria"/>
          <w:sz w:val="20"/>
          <w:szCs w:val="20"/>
        </w:rPr>
        <w:t>,</w:t>
      </w:r>
      <w:proofErr w:type="gramEnd"/>
      <w:r w:rsidR="003333E2">
        <w:rPr>
          <w:rFonts w:ascii="Cambria" w:hAnsi="Cambria"/>
          <w:sz w:val="20"/>
          <w:szCs w:val="20"/>
        </w:rPr>
        <w:t xml:space="preserve"> ispred kat.parcele 179/2 KO Krašići u zaleđu, sa pripadajućim akva prostorom,  lokacija </w:t>
      </w:r>
      <w:r w:rsidRPr="00C85FAB">
        <w:rPr>
          <w:rFonts w:ascii="Cambria" w:hAnsi="Cambria"/>
          <w:sz w:val="20"/>
          <w:szCs w:val="20"/>
        </w:rPr>
        <w:t xml:space="preserve"> označena kao </w:t>
      </w:r>
      <w:r w:rsidRPr="00C85FAB">
        <w:rPr>
          <w:rFonts w:ascii="Cambria" w:hAnsi="Cambria"/>
          <w:b/>
          <w:sz w:val="20"/>
          <w:szCs w:val="20"/>
        </w:rPr>
        <w:t xml:space="preserve">11A </w:t>
      </w:r>
      <w:r w:rsidRPr="00C85FAB">
        <w:rPr>
          <w:rFonts w:ascii="Cambria" w:hAnsi="Cambria"/>
          <w:bCs/>
          <w:sz w:val="20"/>
          <w:szCs w:val="20"/>
        </w:rPr>
        <w:t>u Atlasu crnogorskih plaža i kupališta u opštini Tivat</w:t>
      </w:r>
      <w:r w:rsidR="00C85FAB" w:rsidRPr="00C85FAB">
        <w:rPr>
          <w:rFonts w:ascii="Cambria" w:hAnsi="Cambria"/>
          <w:bCs/>
          <w:sz w:val="20"/>
          <w:szCs w:val="20"/>
        </w:rPr>
        <w:t>.</w:t>
      </w:r>
    </w:p>
    <w:p w:rsidR="00C85FAB" w:rsidRDefault="00C85FAB" w:rsidP="00C85FAB">
      <w:pPr>
        <w:spacing w:after="0"/>
        <w:ind w:left="-142" w:right="-567"/>
        <w:jc w:val="both"/>
        <w:rPr>
          <w:rFonts w:ascii="Cambria" w:hAnsi="Cambria"/>
          <w:i/>
          <w:sz w:val="20"/>
          <w:szCs w:val="20"/>
        </w:rPr>
      </w:pPr>
      <w:r>
        <w:rPr>
          <w:rFonts w:ascii="Cambria" w:hAnsi="Cambria"/>
          <w:i/>
          <w:sz w:val="20"/>
          <w:szCs w:val="20"/>
        </w:rPr>
        <w:t xml:space="preserve">Izabrani ponuđač dužan je da obezbijedi pristup kupalištu preko privatne parcele u zaleđu. </w:t>
      </w:r>
    </w:p>
    <w:p w:rsidR="00C85FAB" w:rsidRDefault="00C85FAB" w:rsidP="00C85FAB">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C85FAB" w:rsidRDefault="00C85FAB" w:rsidP="00C85FAB">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 xml:space="preserve">Tip kupališta: javno-porodično </w:t>
      </w:r>
    </w:p>
    <w:p w:rsidR="00C85FAB" w:rsidRDefault="00C85FAB" w:rsidP="00C85FAB">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nije planirano postavljanje privremenih objekata</w:t>
      </w:r>
    </w:p>
    <w:p w:rsidR="00C85FAB" w:rsidRDefault="00C85FAB" w:rsidP="00C85FAB">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Pr>
          <w:rFonts w:ascii="Cambria" w:hAnsi="Cambria" w:cs="Times New Roman"/>
          <w:b/>
          <w:sz w:val="20"/>
          <w:szCs w:val="20"/>
        </w:rPr>
        <w:t>50</w:t>
      </w:r>
      <w:r w:rsidRPr="00743EC2">
        <w:rPr>
          <w:rFonts w:ascii="Cambria" w:hAnsi="Cambria" w:cs="Times New Roman"/>
          <w:b/>
          <w:sz w:val="20"/>
          <w:szCs w:val="20"/>
        </w:rPr>
        <w:t>0,00</w:t>
      </w:r>
      <w:r>
        <w:rPr>
          <w:rFonts w:ascii="Cambria" w:hAnsi="Cambria" w:cs="Times New Roman"/>
          <w:b/>
          <w:sz w:val="20"/>
          <w:szCs w:val="20"/>
        </w:rPr>
        <w:t xml:space="preserve"> </w:t>
      </w:r>
      <w:r>
        <w:rPr>
          <w:rFonts w:ascii="Cambria" w:hAnsi="Cambria" w:cs="Cambria,Bold"/>
          <w:b/>
          <w:bCs/>
          <w:sz w:val="20"/>
          <w:szCs w:val="20"/>
          <w:lang w:eastAsia="sr-Latn-ME"/>
        </w:rPr>
        <w:t>€</w:t>
      </w:r>
    </w:p>
    <w:p w:rsidR="003333E2" w:rsidRPr="00C85FAB" w:rsidRDefault="003333E2" w:rsidP="003333E2">
      <w:pPr>
        <w:ind w:left="-142" w:right="-567"/>
        <w:jc w:val="both"/>
        <w:rPr>
          <w:rFonts w:ascii="Cambria" w:hAnsi="Cambria"/>
          <w:bCs/>
          <w:sz w:val="20"/>
          <w:szCs w:val="20"/>
        </w:rPr>
      </w:pPr>
      <w:r w:rsidRPr="00C85FAB">
        <w:rPr>
          <w:rFonts w:ascii="Cambria" w:hAnsi="Cambria"/>
          <w:b/>
          <w:bCs/>
          <w:sz w:val="20"/>
          <w:szCs w:val="20"/>
          <w:lang w:val="es-CL"/>
        </w:rPr>
        <w:t>1</w:t>
      </w:r>
      <w:r w:rsidR="000D7147">
        <w:rPr>
          <w:rFonts w:ascii="Cambria" w:hAnsi="Cambria"/>
          <w:b/>
          <w:bCs/>
          <w:sz w:val="20"/>
          <w:szCs w:val="20"/>
          <w:lang w:val="es-CL"/>
        </w:rPr>
        <w:t>8</w:t>
      </w:r>
      <w:r w:rsidRPr="00C85FAB">
        <w:rPr>
          <w:rFonts w:ascii="Cambria" w:hAnsi="Cambria"/>
          <w:b/>
          <w:bCs/>
          <w:sz w:val="20"/>
          <w:szCs w:val="20"/>
          <w:lang w:val="es-CL"/>
        </w:rPr>
        <w:t>.</w:t>
      </w:r>
      <w:r>
        <w:rPr>
          <w:rFonts w:ascii="Cambria" w:hAnsi="Cambria"/>
          <w:bCs/>
          <w:sz w:val="20"/>
          <w:szCs w:val="20"/>
          <w:lang w:val="es-CL"/>
        </w:rPr>
        <w:t xml:space="preserve"> </w:t>
      </w:r>
      <w:r w:rsidRPr="00C85FAB">
        <w:rPr>
          <w:rFonts w:ascii="Cambria" w:hAnsi="Cambria"/>
          <w:bCs/>
          <w:sz w:val="20"/>
          <w:szCs w:val="20"/>
          <w:lang w:val="es-CL"/>
        </w:rPr>
        <w:t>U Tivtu,</w:t>
      </w:r>
      <w:r w:rsidRPr="00C85FAB">
        <w:rPr>
          <w:rFonts w:ascii="Cambria" w:hAnsi="Cambria"/>
          <w:sz w:val="20"/>
          <w:szCs w:val="20"/>
          <w:lang w:val="sr-Latn-CS"/>
        </w:rPr>
        <w:t xml:space="preserve"> </w:t>
      </w:r>
      <w:r>
        <w:rPr>
          <w:rFonts w:ascii="Cambria" w:hAnsi="Cambria"/>
          <w:sz w:val="20"/>
          <w:szCs w:val="20"/>
          <w:lang w:val="sr-Latn-CS"/>
        </w:rPr>
        <w:t xml:space="preserve">mala plaža </w:t>
      </w:r>
      <w:r w:rsidRPr="00C85FAB">
        <w:rPr>
          <w:rFonts w:ascii="Cambria" w:hAnsi="Cambria"/>
          <w:sz w:val="20"/>
          <w:szCs w:val="20"/>
        </w:rPr>
        <w:t>na lokaciji Krašić</w:t>
      </w:r>
      <w:r w:rsidR="001243E6">
        <w:rPr>
          <w:rFonts w:ascii="Cambria" w:hAnsi="Cambria"/>
          <w:sz w:val="20"/>
          <w:szCs w:val="20"/>
        </w:rPr>
        <w:t>a</w:t>
      </w:r>
      <w:r w:rsidRPr="00C85FAB">
        <w:rPr>
          <w:rFonts w:ascii="Cambria" w:hAnsi="Cambria"/>
          <w:sz w:val="20"/>
          <w:szCs w:val="20"/>
        </w:rPr>
        <w:t>,  u dužini od 1</w:t>
      </w:r>
      <w:r>
        <w:rPr>
          <w:rFonts w:ascii="Cambria" w:hAnsi="Cambria"/>
          <w:sz w:val="20"/>
          <w:szCs w:val="20"/>
        </w:rPr>
        <w:t>4</w:t>
      </w:r>
      <w:r w:rsidRPr="00C85FAB">
        <w:rPr>
          <w:rFonts w:ascii="Cambria" w:hAnsi="Cambria"/>
          <w:sz w:val="20"/>
          <w:szCs w:val="20"/>
        </w:rPr>
        <w:t xml:space="preserve"> m</w:t>
      </w:r>
      <w:r w:rsidRPr="00C85FAB">
        <w:rPr>
          <w:rFonts w:ascii="Cambria" w:hAnsi="Cambria"/>
          <w:sz w:val="20"/>
          <w:szCs w:val="20"/>
          <w:vertAlign w:val="superscript"/>
        </w:rPr>
        <w:t>1</w:t>
      </w:r>
      <w:r w:rsidRPr="00C85FAB">
        <w:rPr>
          <w:rFonts w:ascii="Cambria" w:hAnsi="Cambria"/>
          <w:sz w:val="20"/>
          <w:szCs w:val="20"/>
        </w:rPr>
        <w:t xml:space="preserve">/površine </w:t>
      </w:r>
      <w:r>
        <w:rPr>
          <w:rFonts w:ascii="Cambria" w:hAnsi="Cambria"/>
          <w:sz w:val="20"/>
          <w:szCs w:val="20"/>
        </w:rPr>
        <w:t>125</w:t>
      </w:r>
      <w:r w:rsidRPr="00C85FAB">
        <w:rPr>
          <w:rFonts w:ascii="Cambria" w:hAnsi="Cambria"/>
          <w:sz w:val="20"/>
          <w:szCs w:val="20"/>
        </w:rPr>
        <w:t xml:space="preserve"> m</w:t>
      </w:r>
      <w:r w:rsidRPr="00C85FAB">
        <w:rPr>
          <w:rFonts w:ascii="Cambria" w:hAnsi="Cambria"/>
          <w:sz w:val="20"/>
          <w:szCs w:val="20"/>
          <w:vertAlign w:val="superscript"/>
        </w:rPr>
        <w:t>2</w:t>
      </w:r>
      <w:r w:rsidRPr="00C85FAB">
        <w:rPr>
          <w:rFonts w:ascii="Cambria" w:hAnsi="Cambria"/>
          <w:sz w:val="20"/>
          <w:szCs w:val="20"/>
        </w:rPr>
        <w:t>, dio kat.parcele 1</w:t>
      </w:r>
      <w:r>
        <w:rPr>
          <w:rFonts w:ascii="Cambria" w:hAnsi="Cambria"/>
          <w:sz w:val="20"/>
          <w:szCs w:val="20"/>
        </w:rPr>
        <w:t>295</w:t>
      </w:r>
      <w:r w:rsidRPr="00C85FAB">
        <w:rPr>
          <w:rFonts w:ascii="Cambria" w:hAnsi="Cambria"/>
          <w:sz w:val="20"/>
          <w:szCs w:val="20"/>
        </w:rPr>
        <w:t xml:space="preserve"> KO </w:t>
      </w:r>
      <w:proofErr w:type="gramStart"/>
      <w:r w:rsidRPr="00C85FAB">
        <w:rPr>
          <w:rFonts w:ascii="Cambria" w:hAnsi="Cambria"/>
          <w:sz w:val="20"/>
          <w:szCs w:val="20"/>
        </w:rPr>
        <w:t xml:space="preserve">Krašići </w:t>
      </w:r>
      <w:r>
        <w:rPr>
          <w:rFonts w:ascii="Cambria" w:hAnsi="Cambria"/>
          <w:sz w:val="20"/>
          <w:szCs w:val="20"/>
        </w:rPr>
        <w:t>,</w:t>
      </w:r>
      <w:proofErr w:type="gramEnd"/>
      <w:r>
        <w:rPr>
          <w:rFonts w:ascii="Cambria" w:hAnsi="Cambria"/>
          <w:sz w:val="20"/>
          <w:szCs w:val="20"/>
        </w:rPr>
        <w:t xml:space="preserve"> ispred kat.parcele 179/1 KO Krašići u zaleđu, sa pripadajućim akva prostorom,  lokacija </w:t>
      </w:r>
      <w:r w:rsidRPr="00C85FAB">
        <w:rPr>
          <w:rFonts w:ascii="Cambria" w:hAnsi="Cambria"/>
          <w:sz w:val="20"/>
          <w:szCs w:val="20"/>
        </w:rPr>
        <w:t xml:space="preserve"> označena kao </w:t>
      </w:r>
      <w:r w:rsidRPr="00C85FAB">
        <w:rPr>
          <w:rFonts w:ascii="Cambria" w:hAnsi="Cambria"/>
          <w:b/>
          <w:sz w:val="20"/>
          <w:szCs w:val="20"/>
        </w:rPr>
        <w:t>11</w:t>
      </w:r>
      <w:r>
        <w:rPr>
          <w:rFonts w:ascii="Cambria" w:hAnsi="Cambria"/>
          <w:b/>
          <w:sz w:val="20"/>
          <w:szCs w:val="20"/>
        </w:rPr>
        <w:t>B</w:t>
      </w:r>
      <w:r w:rsidRPr="00C85FAB">
        <w:rPr>
          <w:rFonts w:ascii="Cambria" w:hAnsi="Cambria"/>
          <w:b/>
          <w:sz w:val="20"/>
          <w:szCs w:val="20"/>
        </w:rPr>
        <w:t xml:space="preserve"> </w:t>
      </w:r>
      <w:r w:rsidRPr="00C85FAB">
        <w:rPr>
          <w:rFonts w:ascii="Cambria" w:hAnsi="Cambria"/>
          <w:bCs/>
          <w:sz w:val="20"/>
          <w:szCs w:val="20"/>
        </w:rPr>
        <w:t>u Atlasu crnogorskih plaža i kupališta u opštini Tivat.</w:t>
      </w:r>
    </w:p>
    <w:p w:rsidR="003333E2" w:rsidRDefault="003333E2" w:rsidP="003333E2">
      <w:pPr>
        <w:spacing w:after="0"/>
        <w:ind w:left="-142" w:right="-567"/>
        <w:jc w:val="both"/>
        <w:rPr>
          <w:rFonts w:ascii="Cambria" w:hAnsi="Cambria"/>
          <w:i/>
          <w:sz w:val="20"/>
          <w:szCs w:val="20"/>
        </w:rPr>
      </w:pPr>
      <w:r>
        <w:rPr>
          <w:rFonts w:ascii="Cambria" w:hAnsi="Cambria"/>
          <w:i/>
          <w:sz w:val="20"/>
          <w:szCs w:val="20"/>
        </w:rPr>
        <w:t xml:space="preserve">Izabrani ponuđač dužan je da obezbijedi pristup kupalištu preko privatne parcele u zaleđu. </w:t>
      </w:r>
    </w:p>
    <w:p w:rsidR="003333E2" w:rsidRDefault="003333E2" w:rsidP="003333E2">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3333E2" w:rsidRDefault="003333E2" w:rsidP="003333E2">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 xml:space="preserve">Tip kupališta: javno-porodično </w:t>
      </w:r>
    </w:p>
    <w:p w:rsidR="003333E2" w:rsidRDefault="003333E2" w:rsidP="003333E2">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U okviru kupališta nije planirano postavljanje privremenih objekata</w:t>
      </w:r>
    </w:p>
    <w:p w:rsidR="003333E2" w:rsidRDefault="003333E2" w:rsidP="003333E2">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w:t>
      </w:r>
      <w:r>
        <w:rPr>
          <w:rFonts w:ascii="Cambria" w:hAnsi="Cambria" w:cs="Times New Roman"/>
          <w:b/>
          <w:sz w:val="20"/>
          <w:szCs w:val="20"/>
        </w:rPr>
        <w:t>50</w:t>
      </w:r>
      <w:r w:rsidRPr="00743EC2">
        <w:rPr>
          <w:rFonts w:ascii="Cambria" w:hAnsi="Cambria" w:cs="Times New Roman"/>
          <w:b/>
          <w:sz w:val="20"/>
          <w:szCs w:val="20"/>
        </w:rPr>
        <w:t>0,00</w:t>
      </w:r>
      <w:r>
        <w:rPr>
          <w:rFonts w:ascii="Cambria" w:hAnsi="Cambria" w:cs="Times New Roman"/>
          <w:b/>
          <w:sz w:val="20"/>
          <w:szCs w:val="20"/>
        </w:rPr>
        <w:t xml:space="preserve"> </w:t>
      </w:r>
      <w:r>
        <w:rPr>
          <w:rFonts w:ascii="Cambria" w:hAnsi="Cambria" w:cs="Cambria,Bold"/>
          <w:b/>
          <w:bCs/>
          <w:sz w:val="20"/>
          <w:szCs w:val="20"/>
          <w:lang w:eastAsia="sr-Latn-ME"/>
        </w:rPr>
        <w:t>€</w:t>
      </w:r>
    </w:p>
    <w:p w:rsidR="00D60D6A" w:rsidRPr="00A715D2" w:rsidRDefault="000D7147" w:rsidP="00D60D6A">
      <w:pPr>
        <w:ind w:left="-142" w:right="-567"/>
        <w:jc w:val="both"/>
        <w:rPr>
          <w:rFonts w:ascii="Cambria" w:hAnsi="Cambria"/>
          <w:bCs/>
          <w:sz w:val="20"/>
          <w:szCs w:val="20"/>
        </w:rPr>
      </w:pPr>
      <w:r>
        <w:rPr>
          <w:rFonts w:ascii="Cambria" w:hAnsi="Cambria"/>
          <w:b/>
          <w:bCs/>
          <w:sz w:val="20"/>
          <w:szCs w:val="20"/>
          <w:lang w:val="es-CL"/>
        </w:rPr>
        <w:t>19</w:t>
      </w:r>
      <w:r w:rsidR="00D60D6A" w:rsidRPr="00A715D2">
        <w:rPr>
          <w:rFonts w:ascii="Cambria" w:hAnsi="Cambria"/>
          <w:b/>
          <w:bCs/>
          <w:sz w:val="20"/>
          <w:szCs w:val="20"/>
          <w:lang w:val="es-CL"/>
        </w:rPr>
        <w:t>.</w:t>
      </w:r>
      <w:r w:rsidR="00D60D6A" w:rsidRPr="00A715D2">
        <w:rPr>
          <w:rFonts w:ascii="Cambria" w:hAnsi="Cambria"/>
          <w:sz w:val="20"/>
          <w:szCs w:val="20"/>
          <w:lang w:val="sl-SI"/>
        </w:rPr>
        <w:t xml:space="preserve"> U Tivtu,</w:t>
      </w:r>
      <w:r w:rsidR="00A715D2">
        <w:rPr>
          <w:rFonts w:ascii="Cambria" w:hAnsi="Cambria"/>
          <w:sz w:val="20"/>
          <w:szCs w:val="20"/>
          <w:lang w:val="sl-SI"/>
        </w:rPr>
        <w:t xml:space="preserve"> mala plaža </w:t>
      </w:r>
      <w:r w:rsidR="00D60D6A" w:rsidRPr="00A715D2">
        <w:rPr>
          <w:rFonts w:ascii="Cambria" w:hAnsi="Cambria"/>
          <w:sz w:val="20"/>
          <w:szCs w:val="20"/>
          <w:lang w:val="sl-SI"/>
        </w:rPr>
        <w:t>na lokaciji Krašići,</w:t>
      </w:r>
      <w:r w:rsidR="00A715D2">
        <w:rPr>
          <w:rFonts w:ascii="Cambria" w:hAnsi="Cambria"/>
          <w:sz w:val="20"/>
          <w:szCs w:val="20"/>
          <w:lang w:val="sl-SI"/>
        </w:rPr>
        <w:t xml:space="preserve"> </w:t>
      </w:r>
      <w:r w:rsidR="00D60D6A" w:rsidRPr="00A715D2">
        <w:rPr>
          <w:rFonts w:ascii="Cambria" w:hAnsi="Cambria"/>
          <w:sz w:val="20"/>
          <w:szCs w:val="20"/>
          <w:lang w:val="sl-SI"/>
        </w:rPr>
        <w:t>na dijelu obale uz donju ivicu lokalne saobraćajnice Luštica-Radovići,</w:t>
      </w:r>
      <w:r w:rsidR="00A715D2">
        <w:rPr>
          <w:rFonts w:ascii="Cambria" w:hAnsi="Cambria"/>
          <w:sz w:val="20"/>
          <w:szCs w:val="20"/>
          <w:lang w:val="sl-SI"/>
        </w:rPr>
        <w:t xml:space="preserve"> u </w:t>
      </w:r>
      <w:r w:rsidR="00A715D2" w:rsidRPr="00A715D2">
        <w:rPr>
          <w:rFonts w:ascii="Cambria" w:hAnsi="Cambria"/>
          <w:sz w:val="20"/>
          <w:szCs w:val="20"/>
          <w:lang w:val="sl-SI"/>
        </w:rPr>
        <w:t>dužin</w:t>
      </w:r>
      <w:r w:rsidR="00A715D2">
        <w:rPr>
          <w:rFonts w:ascii="Cambria" w:hAnsi="Cambria"/>
          <w:sz w:val="20"/>
          <w:szCs w:val="20"/>
          <w:lang w:val="sl-SI"/>
        </w:rPr>
        <w:t>i</w:t>
      </w:r>
      <w:r w:rsidR="00A715D2" w:rsidRPr="00A715D2">
        <w:rPr>
          <w:rFonts w:ascii="Cambria" w:hAnsi="Cambria"/>
          <w:sz w:val="20"/>
          <w:szCs w:val="20"/>
          <w:lang w:val="sl-SI"/>
        </w:rPr>
        <w:t xml:space="preserve"> cca 26</w:t>
      </w:r>
      <w:r w:rsidR="00A715D2">
        <w:rPr>
          <w:rFonts w:ascii="Cambria" w:hAnsi="Cambria"/>
          <w:sz w:val="20"/>
          <w:szCs w:val="20"/>
          <w:lang w:val="sl-SI"/>
        </w:rPr>
        <w:t xml:space="preserve"> </w:t>
      </w:r>
      <w:r w:rsidR="00A715D2" w:rsidRPr="00A715D2">
        <w:rPr>
          <w:rFonts w:ascii="Cambria" w:hAnsi="Cambria"/>
          <w:sz w:val="20"/>
          <w:szCs w:val="20"/>
          <w:lang w:val="sl-SI"/>
        </w:rPr>
        <w:t>m</w:t>
      </w:r>
      <w:r w:rsidR="00A715D2" w:rsidRPr="00A715D2">
        <w:rPr>
          <w:rFonts w:ascii="Cambria" w:hAnsi="Cambria"/>
          <w:sz w:val="20"/>
          <w:szCs w:val="20"/>
          <w:vertAlign w:val="superscript"/>
          <w:lang w:val="sl-SI"/>
        </w:rPr>
        <w:t>1</w:t>
      </w:r>
      <w:r w:rsidR="001243E6" w:rsidRPr="001243E6">
        <w:rPr>
          <w:rFonts w:ascii="Cambria" w:hAnsi="Cambria"/>
          <w:sz w:val="20"/>
          <w:szCs w:val="20"/>
          <w:lang w:val="sl-SI"/>
        </w:rPr>
        <w:t>/</w:t>
      </w:r>
      <w:r w:rsidR="00A715D2" w:rsidRPr="00A715D2">
        <w:rPr>
          <w:rFonts w:ascii="Cambria" w:hAnsi="Cambria"/>
          <w:sz w:val="20"/>
          <w:szCs w:val="20"/>
          <w:lang w:val="sl-SI"/>
        </w:rPr>
        <w:t>površine 230m</w:t>
      </w:r>
      <w:r w:rsidR="00A715D2" w:rsidRPr="00A715D2">
        <w:rPr>
          <w:rFonts w:ascii="Cambria" w:hAnsi="Cambria"/>
          <w:sz w:val="20"/>
          <w:szCs w:val="20"/>
          <w:vertAlign w:val="superscript"/>
          <w:lang w:val="sl-SI"/>
        </w:rPr>
        <w:t>2</w:t>
      </w:r>
      <w:r w:rsidR="00A715D2">
        <w:rPr>
          <w:rFonts w:ascii="Cambria" w:hAnsi="Cambria"/>
          <w:sz w:val="20"/>
          <w:szCs w:val="20"/>
          <w:lang w:val="sl-SI"/>
        </w:rPr>
        <w:t xml:space="preserve">, </w:t>
      </w:r>
      <w:r w:rsidR="00D60D6A" w:rsidRPr="00A715D2">
        <w:rPr>
          <w:rFonts w:ascii="Cambria" w:hAnsi="Cambria"/>
          <w:sz w:val="20"/>
          <w:szCs w:val="20"/>
          <w:lang w:val="sl-SI"/>
        </w:rPr>
        <w:t>na zapadnom kraju naselja Krašići II,</w:t>
      </w:r>
      <w:r w:rsidR="00A715D2">
        <w:rPr>
          <w:rFonts w:ascii="Cambria" w:hAnsi="Cambria"/>
          <w:sz w:val="20"/>
          <w:szCs w:val="20"/>
          <w:lang w:val="sl-SI"/>
        </w:rPr>
        <w:t xml:space="preserve"> dio </w:t>
      </w:r>
      <w:r w:rsidR="00D60D6A" w:rsidRPr="00A715D2">
        <w:rPr>
          <w:rFonts w:ascii="Cambria" w:hAnsi="Cambria"/>
          <w:sz w:val="20"/>
          <w:szCs w:val="20"/>
          <w:lang w:val="sl-SI"/>
        </w:rPr>
        <w:t xml:space="preserve"> kat.parcele </w:t>
      </w:r>
      <w:r w:rsidR="00A715D2">
        <w:rPr>
          <w:rFonts w:ascii="Cambria" w:hAnsi="Cambria"/>
          <w:sz w:val="20"/>
          <w:szCs w:val="20"/>
          <w:lang w:val="sl-SI"/>
        </w:rPr>
        <w:t>2</w:t>
      </w:r>
      <w:r w:rsidR="00D60D6A" w:rsidRPr="00A715D2">
        <w:rPr>
          <w:rFonts w:ascii="Cambria" w:hAnsi="Cambria"/>
          <w:sz w:val="20"/>
          <w:szCs w:val="20"/>
          <w:lang w:val="sl-SI"/>
        </w:rPr>
        <w:t>193</w:t>
      </w:r>
      <w:r w:rsidR="00A715D2">
        <w:rPr>
          <w:rFonts w:ascii="Cambria" w:hAnsi="Cambria"/>
          <w:sz w:val="20"/>
          <w:szCs w:val="20"/>
          <w:lang w:val="sl-SI"/>
        </w:rPr>
        <w:t xml:space="preserve"> </w:t>
      </w:r>
      <w:r w:rsidR="00D60D6A" w:rsidRPr="00A715D2">
        <w:rPr>
          <w:rFonts w:ascii="Cambria" w:hAnsi="Cambria"/>
          <w:sz w:val="20"/>
          <w:szCs w:val="20"/>
          <w:lang w:val="sl-SI"/>
        </w:rPr>
        <w:t>KO Krašići,</w:t>
      </w:r>
      <w:r w:rsidR="00A715D2">
        <w:rPr>
          <w:rFonts w:ascii="Cambria" w:hAnsi="Cambria"/>
          <w:sz w:val="20"/>
          <w:szCs w:val="20"/>
          <w:lang w:val="sl-SI"/>
        </w:rPr>
        <w:t xml:space="preserve"> ispred kat.parcele 193 KO Krašići, </w:t>
      </w:r>
      <w:r w:rsidR="008F00BD">
        <w:rPr>
          <w:rFonts w:ascii="Cambria" w:hAnsi="Cambria"/>
          <w:sz w:val="20"/>
          <w:szCs w:val="20"/>
        </w:rPr>
        <w:t>sa pripadajućim akva prostorom,</w:t>
      </w:r>
      <w:r w:rsidR="008F00BD">
        <w:rPr>
          <w:rFonts w:ascii="Cambria" w:hAnsi="Cambria"/>
          <w:sz w:val="20"/>
          <w:szCs w:val="20"/>
          <w:lang w:val="sl-SI"/>
        </w:rPr>
        <w:t xml:space="preserve"> </w:t>
      </w:r>
      <w:r w:rsidR="00A715D2">
        <w:rPr>
          <w:rFonts w:ascii="Cambria" w:hAnsi="Cambria"/>
          <w:sz w:val="20"/>
          <w:szCs w:val="20"/>
          <w:lang w:val="sl-SI"/>
        </w:rPr>
        <w:t xml:space="preserve">lokacija </w:t>
      </w:r>
      <w:r w:rsidR="00D60D6A" w:rsidRPr="00A715D2">
        <w:rPr>
          <w:rFonts w:ascii="Cambria" w:hAnsi="Cambria"/>
          <w:sz w:val="20"/>
          <w:szCs w:val="20"/>
          <w:lang w:val="sl-SI"/>
        </w:rPr>
        <w:t>označen</w:t>
      </w:r>
      <w:r w:rsidR="00A715D2">
        <w:rPr>
          <w:rFonts w:ascii="Cambria" w:hAnsi="Cambria"/>
          <w:sz w:val="20"/>
          <w:szCs w:val="20"/>
          <w:lang w:val="sl-SI"/>
        </w:rPr>
        <w:t>a</w:t>
      </w:r>
      <w:r w:rsidR="00D60D6A" w:rsidRPr="00A715D2">
        <w:rPr>
          <w:rFonts w:ascii="Cambria" w:hAnsi="Cambria"/>
          <w:sz w:val="20"/>
          <w:szCs w:val="20"/>
          <w:lang w:val="sl-SI"/>
        </w:rPr>
        <w:t xml:space="preserve"> kao </w:t>
      </w:r>
      <w:r w:rsidR="00D60D6A" w:rsidRPr="00A715D2">
        <w:rPr>
          <w:rFonts w:ascii="Cambria" w:hAnsi="Cambria"/>
          <w:b/>
          <w:sz w:val="20"/>
          <w:szCs w:val="20"/>
          <w:lang w:val="sl-SI"/>
        </w:rPr>
        <w:t>11C</w:t>
      </w:r>
      <w:r w:rsidR="00D60D6A" w:rsidRPr="00A715D2">
        <w:rPr>
          <w:rFonts w:ascii="Cambria" w:hAnsi="Cambria"/>
          <w:sz w:val="20"/>
          <w:szCs w:val="20"/>
          <w:lang w:val="sl-SI"/>
        </w:rPr>
        <w:t xml:space="preserve"> </w:t>
      </w:r>
      <w:r w:rsidR="00D60D6A" w:rsidRPr="00A715D2">
        <w:rPr>
          <w:rFonts w:ascii="Cambria" w:hAnsi="Cambria"/>
          <w:bCs/>
          <w:sz w:val="20"/>
          <w:szCs w:val="20"/>
        </w:rPr>
        <w:t>u Atlasu crnogorskih plaža i kupališta u opštini Tivat</w:t>
      </w:r>
      <w:r w:rsidR="00A715D2">
        <w:rPr>
          <w:rFonts w:ascii="Cambria" w:hAnsi="Cambria"/>
          <w:bCs/>
          <w:sz w:val="20"/>
          <w:szCs w:val="20"/>
        </w:rPr>
        <w:t>.</w:t>
      </w:r>
    </w:p>
    <w:p w:rsidR="00A715D2" w:rsidRDefault="00A715D2" w:rsidP="00A715D2">
      <w:pPr>
        <w:tabs>
          <w:tab w:val="left" w:pos="0"/>
        </w:tabs>
        <w:autoSpaceDE w:val="0"/>
        <w:autoSpaceDN w:val="0"/>
        <w:adjustRightInd w:val="0"/>
        <w:spacing w:after="0" w:line="240" w:lineRule="auto"/>
        <w:ind w:left="-142"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A715D2" w:rsidRDefault="00A715D2" w:rsidP="00A715D2">
      <w:pPr>
        <w:pStyle w:val="ListParagraph"/>
        <w:tabs>
          <w:tab w:val="left" w:pos="478"/>
        </w:tabs>
        <w:spacing w:before="1" w:line="264" w:lineRule="auto"/>
        <w:ind w:left="-142" w:right="240"/>
        <w:rPr>
          <w:rFonts w:ascii="Cambria" w:hAnsi="Cambria"/>
          <w:sz w:val="20"/>
          <w:szCs w:val="20"/>
        </w:rPr>
      </w:pPr>
      <w:r>
        <w:rPr>
          <w:rFonts w:ascii="Cambria" w:hAnsi="Cambria"/>
          <w:sz w:val="20"/>
          <w:szCs w:val="20"/>
        </w:rPr>
        <w:t xml:space="preserve">U okviru kupališta 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površina 12 m</w:t>
      </w:r>
      <w:r w:rsidRPr="00A715D2">
        <w:rPr>
          <w:rFonts w:ascii="Cambria" w:hAnsi="Cambria"/>
          <w:sz w:val="20"/>
          <w:szCs w:val="20"/>
          <w:vertAlign w:val="superscript"/>
        </w:rPr>
        <w:t xml:space="preserve">2 </w:t>
      </w:r>
      <w:r>
        <w:rPr>
          <w:rFonts w:ascii="Cambria" w:hAnsi="Cambria"/>
          <w:sz w:val="20"/>
          <w:szCs w:val="20"/>
        </w:rPr>
        <w:t>+ terasa od 10 m</w:t>
      </w:r>
      <w:r w:rsidRPr="00E07910">
        <w:rPr>
          <w:rFonts w:ascii="Cambria" w:hAnsi="Cambria"/>
          <w:sz w:val="20"/>
          <w:szCs w:val="20"/>
          <w:vertAlign w:val="superscript"/>
        </w:rPr>
        <w:t>2</w:t>
      </w:r>
    </w:p>
    <w:p w:rsidR="00A715D2" w:rsidRDefault="00A715D2" w:rsidP="00A715D2">
      <w:pPr>
        <w:pStyle w:val="BodyText"/>
        <w:spacing w:before="28" w:after="240"/>
        <w:ind w:left="-142"/>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 xml:space="preserve">zakupa </w:t>
      </w:r>
      <w:r>
        <w:rPr>
          <w:rFonts w:ascii="Cambria" w:hAnsi="Cambria" w:cs="Times New Roman"/>
          <w:sz w:val="20"/>
          <w:szCs w:val="20"/>
        </w:rPr>
        <w:t xml:space="preserve">(za kupalište i privremeni objekat): </w:t>
      </w:r>
      <w:r>
        <w:rPr>
          <w:rFonts w:ascii="Cambria" w:hAnsi="Cambria" w:cs="Times New Roman"/>
          <w:b/>
          <w:sz w:val="20"/>
          <w:szCs w:val="20"/>
        </w:rPr>
        <w:t>4.031,</w:t>
      </w:r>
      <w:r w:rsidRPr="00743EC2">
        <w:rPr>
          <w:rFonts w:ascii="Cambria" w:hAnsi="Cambria" w:cs="Times New Roman"/>
          <w:b/>
          <w:sz w:val="20"/>
          <w:szCs w:val="20"/>
        </w:rPr>
        <w:t>00</w:t>
      </w:r>
      <w:r>
        <w:rPr>
          <w:rFonts w:ascii="Cambria" w:hAnsi="Cambria" w:cs="Times New Roman"/>
          <w:b/>
          <w:sz w:val="20"/>
          <w:szCs w:val="20"/>
        </w:rPr>
        <w:t xml:space="preserve"> </w:t>
      </w:r>
      <w:r>
        <w:rPr>
          <w:rFonts w:ascii="Cambria" w:hAnsi="Cambria" w:cs="Cambria,Bold"/>
          <w:b/>
          <w:bCs/>
          <w:sz w:val="20"/>
          <w:szCs w:val="20"/>
          <w:lang w:eastAsia="sr-Latn-ME"/>
        </w:rPr>
        <w:t>€</w:t>
      </w:r>
    </w:p>
    <w:p w:rsidR="00D72966" w:rsidRDefault="00D72966" w:rsidP="00D72966">
      <w:pPr>
        <w:pStyle w:val="Heading1"/>
        <w:tabs>
          <w:tab w:val="left" w:pos="3969"/>
        </w:tabs>
        <w:spacing w:before="1"/>
        <w:ind w:left="-142"/>
        <w:jc w:val="left"/>
        <w:rPr>
          <w:rFonts w:ascii="Cambria" w:hAnsi="Cambria" w:cs="Times New Roman"/>
          <w:sz w:val="20"/>
          <w:szCs w:val="20"/>
        </w:rPr>
      </w:pPr>
      <w:r>
        <w:rPr>
          <w:rFonts w:ascii="Cambria" w:hAnsi="Cambria" w:cs="Times New Roman"/>
          <w:sz w:val="20"/>
          <w:szCs w:val="20"/>
        </w:rPr>
        <w:t>Minimalne cijene godišnjeg zakupa date su bez uračunatog PDV-A.</w:t>
      </w:r>
    </w:p>
    <w:p w:rsidR="00D72966" w:rsidRDefault="00D72966" w:rsidP="00D72966">
      <w:pPr>
        <w:pStyle w:val="BodyText"/>
        <w:tabs>
          <w:tab w:val="left" w:pos="3969"/>
        </w:tabs>
        <w:spacing w:before="10"/>
        <w:ind w:left="-142"/>
        <w:rPr>
          <w:rFonts w:ascii="Cambria" w:hAnsi="Cambria" w:cs="Times New Roman"/>
          <w:b/>
          <w:sz w:val="20"/>
          <w:szCs w:val="20"/>
        </w:rPr>
      </w:pPr>
    </w:p>
    <w:p w:rsidR="00D72966" w:rsidRDefault="00D72966" w:rsidP="00D72966">
      <w:pPr>
        <w:pStyle w:val="ListParagraph"/>
        <w:tabs>
          <w:tab w:val="left" w:pos="318"/>
          <w:tab w:val="left" w:pos="3969"/>
        </w:tabs>
        <w:spacing w:before="1"/>
        <w:ind w:left="-142"/>
        <w:rPr>
          <w:rFonts w:ascii="Cambria" w:hAnsi="Cambria" w:cs="Times New Roman"/>
          <w:b/>
          <w:sz w:val="20"/>
          <w:szCs w:val="20"/>
        </w:rPr>
      </w:pPr>
      <w:r>
        <w:rPr>
          <w:rFonts w:ascii="Cambria" w:hAnsi="Cambria" w:cs="Times New Roman"/>
          <w:b/>
          <w:w w:val="95"/>
          <w:sz w:val="20"/>
          <w:szCs w:val="20"/>
        </w:rPr>
        <w:t>II Način</w:t>
      </w:r>
    </w:p>
    <w:p w:rsidR="00D72966" w:rsidRDefault="00D72966" w:rsidP="00D72966">
      <w:pPr>
        <w:pStyle w:val="BodyText"/>
        <w:tabs>
          <w:tab w:val="left" w:pos="3969"/>
        </w:tabs>
        <w:spacing w:before="188"/>
        <w:ind w:left="-142"/>
        <w:jc w:val="both"/>
        <w:rPr>
          <w:rFonts w:ascii="Cambria" w:hAnsi="Cambria" w:cs="Times New Roman"/>
          <w:sz w:val="20"/>
          <w:szCs w:val="20"/>
        </w:rPr>
      </w:pPr>
      <w:r>
        <w:rPr>
          <w:rFonts w:ascii="Cambria" w:hAnsi="Cambria" w:cs="Times New Roman"/>
          <w:sz w:val="20"/>
          <w:szCs w:val="20"/>
        </w:rPr>
        <w:t>Davanje u zakup vrši se putem prikupljanja ponuda.</w:t>
      </w:r>
    </w:p>
    <w:p w:rsidR="00D72966" w:rsidRDefault="00D72966" w:rsidP="00D72966">
      <w:pPr>
        <w:pStyle w:val="Heading1"/>
        <w:tabs>
          <w:tab w:val="left" w:pos="396"/>
          <w:tab w:val="left" w:pos="3969"/>
        </w:tabs>
        <w:spacing w:before="170"/>
        <w:ind w:left="-142"/>
        <w:rPr>
          <w:rFonts w:ascii="Cambria" w:hAnsi="Cambria" w:cs="Times New Roman"/>
          <w:sz w:val="20"/>
          <w:szCs w:val="20"/>
        </w:rPr>
      </w:pPr>
      <w:r>
        <w:rPr>
          <w:rFonts w:ascii="Cambria" w:hAnsi="Cambria" w:cs="Times New Roman"/>
          <w:sz w:val="20"/>
          <w:szCs w:val="20"/>
        </w:rPr>
        <w:t>III Uslovi</w:t>
      </w:r>
    </w:p>
    <w:p w:rsidR="00D72966" w:rsidRDefault="00D72966" w:rsidP="00D72966">
      <w:pPr>
        <w:pStyle w:val="Heading1"/>
        <w:tabs>
          <w:tab w:val="left" w:pos="396"/>
          <w:tab w:val="left" w:pos="3969"/>
        </w:tabs>
        <w:spacing w:before="170"/>
        <w:ind w:left="-142"/>
        <w:rPr>
          <w:rFonts w:ascii="Cambria" w:hAnsi="Cambria" w:cs="Arial"/>
          <w:sz w:val="20"/>
          <w:szCs w:val="20"/>
        </w:rPr>
      </w:pPr>
      <w:r>
        <w:rPr>
          <w:rFonts w:ascii="Cambria" w:hAnsi="Cambria" w:cs="Cambria"/>
          <w:sz w:val="20"/>
          <w:szCs w:val="20"/>
        </w:rPr>
        <w:t>3.1</w:t>
      </w:r>
      <w:r>
        <w:rPr>
          <w:rFonts w:ascii="Cambria" w:hAnsi="Cambria" w:cs="Cambria"/>
          <w:b w:val="0"/>
          <w:sz w:val="20"/>
          <w:szCs w:val="20"/>
        </w:rPr>
        <w:t xml:space="preserve"> </w:t>
      </w:r>
      <w:r>
        <w:rPr>
          <w:rFonts w:ascii="Cambria" w:hAnsi="Cambria" w:cs="Arial"/>
          <w:sz w:val="20"/>
          <w:szCs w:val="20"/>
        </w:rPr>
        <w:t>Privremene lokacije daju se u zakup bez postavljenih objekata i infrastrukturne opremljenosti.</w:t>
      </w:r>
    </w:p>
    <w:p w:rsidR="00D72966" w:rsidRDefault="00D72966" w:rsidP="00D72966">
      <w:pPr>
        <w:tabs>
          <w:tab w:val="left" w:pos="284"/>
          <w:tab w:val="left" w:pos="5387"/>
        </w:tabs>
        <w:spacing w:after="0"/>
        <w:ind w:left="-142"/>
        <w:jc w:val="both"/>
        <w:rPr>
          <w:rFonts w:ascii="Cambria" w:hAnsi="Cambria" w:cs="Arial"/>
          <w:sz w:val="20"/>
          <w:szCs w:val="20"/>
        </w:rPr>
      </w:pPr>
      <w:r>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D72966" w:rsidRDefault="00D72966" w:rsidP="00D72966">
      <w:pPr>
        <w:tabs>
          <w:tab w:val="left" w:pos="284"/>
          <w:tab w:val="left" w:pos="5387"/>
        </w:tabs>
        <w:spacing w:after="0"/>
        <w:ind w:left="-142"/>
        <w:jc w:val="both"/>
        <w:rPr>
          <w:rFonts w:ascii="Cambria" w:hAnsi="Cambria" w:cs="Arial"/>
          <w:sz w:val="20"/>
          <w:szCs w:val="20"/>
        </w:rPr>
      </w:pPr>
    </w:p>
    <w:p w:rsidR="00D72966" w:rsidRDefault="00D72966" w:rsidP="00D72966">
      <w:pPr>
        <w:ind w:left="-142"/>
        <w:jc w:val="both"/>
        <w:rPr>
          <w:rFonts w:ascii="Cambria" w:hAnsi="Cambria" w:cs="Cambria"/>
          <w:b/>
          <w:sz w:val="20"/>
          <w:szCs w:val="20"/>
        </w:rPr>
      </w:pPr>
      <w:r>
        <w:rPr>
          <w:rFonts w:ascii="Cambria" w:hAnsi="Cambria" w:cs="Cambria"/>
          <w:b/>
          <w:sz w:val="20"/>
          <w:szCs w:val="20"/>
        </w:rPr>
        <w:t>3.2. Naknada za korišćenje/zakupnina</w:t>
      </w:r>
    </w:p>
    <w:p w:rsidR="00D72966" w:rsidRDefault="00D72966" w:rsidP="00D72966">
      <w:pPr>
        <w:ind w:left="-142"/>
        <w:jc w:val="both"/>
        <w:rPr>
          <w:rFonts w:ascii="Cambria" w:hAnsi="Cambria" w:cs="Cambria"/>
          <w:sz w:val="20"/>
          <w:szCs w:val="20"/>
        </w:rPr>
      </w:pPr>
      <w:r>
        <w:rPr>
          <w:rFonts w:ascii="Cambria" w:hAnsi="Cambria" w:cs="Arial"/>
          <w:sz w:val="20"/>
          <w:szCs w:val="20"/>
        </w:rPr>
        <w:t>Minimalna cijena zakupa, odnosno z</w:t>
      </w:r>
      <w:r>
        <w:rPr>
          <w:rFonts w:ascii="Cambria" w:hAnsi="Cambria" w:cs="Cambria"/>
          <w:sz w:val="20"/>
          <w:szCs w:val="20"/>
        </w:rPr>
        <w:t>akupnina/naknada za korišćenje morskog dobra se uvećava  za iznos PDV-a.</w:t>
      </w:r>
    </w:p>
    <w:p w:rsidR="00D72966" w:rsidRDefault="00D72966" w:rsidP="00D72966">
      <w:pPr>
        <w:tabs>
          <w:tab w:val="left" w:pos="284"/>
          <w:tab w:val="left" w:pos="5387"/>
        </w:tabs>
        <w:ind w:left="-142"/>
        <w:jc w:val="both"/>
        <w:rPr>
          <w:rFonts w:ascii="Cambria" w:hAnsi="Cambria" w:cs="Arial"/>
          <w:sz w:val="20"/>
          <w:szCs w:val="20"/>
        </w:rPr>
      </w:pPr>
      <w:r>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D72966" w:rsidRDefault="00D72966" w:rsidP="00D72966">
      <w:pPr>
        <w:ind w:left="-142"/>
        <w:jc w:val="both"/>
        <w:rPr>
          <w:rFonts w:ascii="Cambria" w:hAnsi="Cambria" w:cs="Cambria"/>
          <w:sz w:val="20"/>
          <w:szCs w:val="20"/>
        </w:rPr>
      </w:pPr>
      <w:r>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D72966" w:rsidRDefault="00D72966" w:rsidP="00D72966">
      <w:pPr>
        <w:ind w:left="-142"/>
        <w:jc w:val="both"/>
        <w:rPr>
          <w:rFonts w:ascii="Cambria" w:hAnsi="Cambria" w:cs="Cambria"/>
          <w:b/>
          <w:sz w:val="20"/>
          <w:szCs w:val="20"/>
        </w:rPr>
      </w:pPr>
      <w:r>
        <w:rPr>
          <w:rFonts w:ascii="Cambria" w:hAnsi="Cambria" w:cs="Cambria"/>
          <w:b/>
          <w:sz w:val="20"/>
          <w:szCs w:val="20"/>
        </w:rPr>
        <w:t>3.3. Vrijeme zakupa</w:t>
      </w:r>
    </w:p>
    <w:p w:rsidR="00D72966" w:rsidRDefault="00D72966" w:rsidP="00D72966">
      <w:pPr>
        <w:ind w:left="-142"/>
        <w:jc w:val="both"/>
        <w:rPr>
          <w:rFonts w:ascii="Cambria" w:hAnsi="Cambria" w:cs="Tahoma"/>
          <w:sz w:val="20"/>
          <w:szCs w:val="20"/>
          <w:lang w:val="sl-SI"/>
        </w:rPr>
      </w:pPr>
      <w:r>
        <w:rPr>
          <w:rFonts w:ascii="Cambria" w:hAnsi="Cambria" w:cs="Cambria"/>
          <w:sz w:val="20"/>
          <w:szCs w:val="20"/>
        </w:rPr>
        <w:t xml:space="preserve">Ugovori se zaključuju za tekuću godinu računajući od dana zaključenja ugovora do  </w:t>
      </w:r>
      <w:r>
        <w:rPr>
          <w:rFonts w:ascii="Cambria" w:hAnsi="Cambria" w:cs="Cambria"/>
          <w:b/>
          <w:sz w:val="20"/>
          <w:szCs w:val="20"/>
        </w:rPr>
        <w:t xml:space="preserve">31.12.2019. god.  </w:t>
      </w:r>
      <w:r>
        <w:rPr>
          <w:rFonts w:ascii="Cambria" w:hAnsi="Cambria" w:cs="Cambria"/>
          <w:sz w:val="20"/>
          <w:szCs w:val="20"/>
        </w:rPr>
        <w:t xml:space="preserve">uz mogućnost godišnjeg produženja za period od 4 ( četiri ) godine, odnosno do </w:t>
      </w:r>
      <w:r>
        <w:rPr>
          <w:rFonts w:ascii="Cambria" w:hAnsi="Cambria" w:cs="Cambria"/>
          <w:b/>
          <w:sz w:val="20"/>
          <w:szCs w:val="20"/>
        </w:rPr>
        <w:t>31.12.2023.god</w:t>
      </w:r>
      <w:r>
        <w:rPr>
          <w:rFonts w:ascii="Cambria" w:hAnsi="Cambria" w:cs="Cambria"/>
          <w:sz w:val="20"/>
          <w:szCs w:val="20"/>
        </w:rPr>
        <w:t xml:space="preserve">. </w:t>
      </w:r>
      <w:r>
        <w:rPr>
          <w:rFonts w:ascii="Cambria" w:hAnsi="Cambria" w:cs="Tahoma"/>
          <w:b/>
          <w:sz w:val="20"/>
          <w:szCs w:val="20"/>
          <w:lang w:val="sl-SI"/>
        </w:rPr>
        <w:t xml:space="preserve">pod </w:t>
      </w:r>
      <w:r>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D72966" w:rsidRDefault="00D72966" w:rsidP="00D72966">
      <w:pPr>
        <w:pStyle w:val="NormalWeb"/>
        <w:spacing w:beforeAutospacing="0" w:after="0"/>
        <w:ind w:left="-142" w:right="114"/>
        <w:rPr>
          <w:rFonts w:ascii="Cambria" w:hAnsi="Cambria"/>
          <w:b/>
          <w:bCs/>
          <w:sz w:val="20"/>
          <w:szCs w:val="20"/>
        </w:rPr>
      </w:pPr>
      <w:r>
        <w:rPr>
          <w:rFonts w:ascii="Cambria" w:hAnsi="Cambria"/>
          <w:b/>
          <w:bCs/>
          <w:sz w:val="20"/>
          <w:szCs w:val="20"/>
        </w:rPr>
        <w:lastRenderedPageBreak/>
        <w:t>4. Uslovi za ponuđača</w:t>
      </w:r>
    </w:p>
    <w:p w:rsidR="00D72966" w:rsidRDefault="00D72966" w:rsidP="00D72966">
      <w:pPr>
        <w:pStyle w:val="NormalWeb"/>
        <w:spacing w:before="0" w:beforeAutospacing="0" w:after="0"/>
        <w:ind w:left="-142" w:right="114" w:hanging="284"/>
        <w:jc w:val="both"/>
        <w:rPr>
          <w:rFonts w:ascii="Cambria" w:hAnsi="Cambria"/>
          <w:bCs/>
          <w:sz w:val="20"/>
          <w:szCs w:val="20"/>
        </w:rPr>
      </w:pPr>
    </w:p>
    <w:p w:rsidR="00D72966" w:rsidRDefault="00D72966" w:rsidP="00D72966">
      <w:pPr>
        <w:pStyle w:val="NormalWeb"/>
        <w:spacing w:before="0" w:beforeAutospacing="0" w:after="0"/>
        <w:ind w:left="-142" w:right="114"/>
        <w:jc w:val="both"/>
        <w:rPr>
          <w:rFonts w:ascii="Cambria" w:hAnsi="Cambria"/>
          <w:bCs/>
          <w:sz w:val="20"/>
          <w:szCs w:val="20"/>
        </w:rPr>
      </w:pPr>
      <w:r>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D72966" w:rsidRDefault="00D72966" w:rsidP="00D72966">
      <w:pPr>
        <w:pStyle w:val="NormalWeb"/>
        <w:spacing w:before="0" w:beforeAutospacing="0" w:after="0"/>
        <w:ind w:left="-142" w:right="114"/>
        <w:jc w:val="both"/>
        <w:rPr>
          <w:rFonts w:ascii="Cambria" w:hAnsi="Cambria"/>
          <w:color w:val="FF0000"/>
          <w:sz w:val="20"/>
          <w:szCs w:val="20"/>
        </w:rPr>
      </w:pPr>
    </w:p>
    <w:p w:rsidR="00D72966" w:rsidRDefault="00D72966" w:rsidP="00D72966">
      <w:pPr>
        <w:pStyle w:val="NormalWeb"/>
        <w:spacing w:before="0" w:beforeAutospacing="0" w:after="0"/>
        <w:ind w:left="-142" w:right="114"/>
        <w:jc w:val="both"/>
        <w:rPr>
          <w:rFonts w:ascii="Cambria" w:hAnsi="Cambria"/>
          <w:sz w:val="20"/>
          <w:szCs w:val="20"/>
        </w:rPr>
      </w:pPr>
      <w:r>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D72966" w:rsidRDefault="00D72966" w:rsidP="00D72966">
      <w:pPr>
        <w:ind w:left="-142" w:right="114"/>
        <w:jc w:val="both"/>
        <w:rPr>
          <w:rFonts w:ascii="Cambria" w:hAnsi="Cambria" w:cs="Arial"/>
          <w:color w:val="FF0000"/>
          <w:sz w:val="20"/>
          <w:szCs w:val="20"/>
          <w:lang w:val="sl-SI"/>
        </w:rPr>
      </w:pPr>
      <w:r>
        <w:rPr>
          <w:rFonts w:ascii="Cambria" w:hAnsi="Cambria"/>
          <w:bCs/>
          <w:sz w:val="20"/>
          <w:szCs w:val="20"/>
        </w:rPr>
        <w:t>Tražene uslove  Ponuđač</w:t>
      </w:r>
      <w:r>
        <w:rPr>
          <w:rFonts w:ascii="Cambria" w:hAnsi="Cambria" w:cs="Arial"/>
          <w:color w:val="FF0000"/>
          <w:sz w:val="20"/>
          <w:szCs w:val="20"/>
          <w:lang w:val="sl-SI"/>
        </w:rPr>
        <w:t xml:space="preserve"> </w:t>
      </w:r>
      <w:r>
        <w:rPr>
          <w:rFonts w:ascii="Cambria" w:hAnsi="Cambria" w:cs="Arial"/>
          <w:sz w:val="20"/>
          <w:szCs w:val="20"/>
          <w:lang w:val="sl-SI"/>
        </w:rPr>
        <w:t>je dužan da ispuni u momentu podnošenja ponude.</w:t>
      </w:r>
    </w:p>
    <w:p w:rsidR="00D72966" w:rsidRDefault="00D72966" w:rsidP="00D72966">
      <w:pPr>
        <w:spacing w:after="119"/>
        <w:ind w:left="-142"/>
        <w:jc w:val="both"/>
        <w:rPr>
          <w:rFonts w:ascii="Cambria" w:hAnsi="Cambria" w:cs="Cambria"/>
          <w:b/>
          <w:sz w:val="20"/>
          <w:szCs w:val="20"/>
        </w:rPr>
      </w:pPr>
      <w:r>
        <w:rPr>
          <w:rFonts w:ascii="Cambria" w:hAnsi="Cambria" w:cs="Cambria"/>
          <w:b/>
          <w:sz w:val="20"/>
          <w:szCs w:val="20"/>
        </w:rPr>
        <w:t>V  Sadržaj ponude</w:t>
      </w:r>
    </w:p>
    <w:p w:rsidR="00D72966" w:rsidRDefault="00D72966" w:rsidP="00D72966">
      <w:pPr>
        <w:ind w:left="-142"/>
        <w:jc w:val="both"/>
        <w:rPr>
          <w:rFonts w:ascii="Cambria" w:hAnsi="Cambria" w:cs="Cambria"/>
          <w:b/>
          <w:sz w:val="20"/>
          <w:szCs w:val="20"/>
        </w:rPr>
      </w:pPr>
      <w:r>
        <w:rPr>
          <w:rFonts w:ascii="Cambria" w:hAnsi="Cambria" w:cs="Cambria"/>
          <w:b/>
          <w:sz w:val="20"/>
          <w:szCs w:val="20"/>
        </w:rPr>
        <w:t>Ponuda obavezno sadrži :</w:t>
      </w:r>
    </w:p>
    <w:p w:rsidR="00D72966" w:rsidRDefault="00D72966" w:rsidP="00D72966">
      <w:pPr>
        <w:ind w:left="-142"/>
        <w:jc w:val="both"/>
        <w:rPr>
          <w:rFonts w:ascii="Cambria" w:hAnsi="Cambria" w:cs="Cambria"/>
          <w:b/>
          <w:sz w:val="20"/>
          <w:szCs w:val="20"/>
        </w:rPr>
      </w:pPr>
      <w:r>
        <w:rPr>
          <w:rFonts w:ascii="Cambria" w:hAnsi="Cambria" w:cs="Cambria"/>
          <w:b/>
          <w:sz w:val="20"/>
          <w:szCs w:val="20"/>
        </w:rPr>
        <w:t>5.1. Podatke  o ponuđaču i dokaze o podobnosti ponuđača</w:t>
      </w:r>
    </w:p>
    <w:p w:rsidR="00D72966" w:rsidRDefault="00D72966" w:rsidP="00D72966">
      <w:pPr>
        <w:ind w:left="-142"/>
        <w:jc w:val="both"/>
        <w:rPr>
          <w:rFonts w:ascii="Cambria" w:hAnsi="Cambria" w:cs="Cambria"/>
          <w:sz w:val="20"/>
          <w:szCs w:val="20"/>
        </w:rPr>
      </w:pPr>
      <w:r>
        <w:rPr>
          <w:rFonts w:ascii="Cambria" w:hAnsi="Cambria" w:cs="Cambria"/>
          <w:sz w:val="20"/>
          <w:szCs w:val="20"/>
        </w:rPr>
        <w:t>5.1.1. Za fizička lica:</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 fotokopija lične karte/pasoša sa jedinstvenim matičnim brojem,  </w:t>
      </w:r>
    </w:p>
    <w:p w:rsidR="00D72966" w:rsidRDefault="00D72966" w:rsidP="00D72966">
      <w:pPr>
        <w:ind w:left="-142"/>
        <w:jc w:val="both"/>
        <w:rPr>
          <w:rFonts w:ascii="Cambria" w:hAnsi="Cambria" w:cs="Cambria"/>
          <w:sz w:val="20"/>
          <w:szCs w:val="20"/>
          <w:lang w:val="pl-PL"/>
        </w:rPr>
      </w:pPr>
      <w:r>
        <w:rPr>
          <w:rFonts w:ascii="Cambria" w:hAnsi="Cambria"/>
          <w:bCs/>
          <w:sz w:val="20"/>
          <w:szCs w:val="20"/>
        </w:rPr>
        <w:t>-p</w:t>
      </w:r>
      <w:r>
        <w:rPr>
          <w:rFonts w:ascii="Cambria" w:hAnsi="Cambria"/>
          <w:sz w:val="20"/>
          <w:szCs w:val="20"/>
          <w:lang w:val="en-US"/>
        </w:rPr>
        <w:t>otvrda Poreske uprave</w:t>
      </w:r>
      <w:r>
        <w:rPr>
          <w:rFonts w:ascii="Cambria" w:hAnsi="Cambria"/>
          <w:sz w:val="20"/>
          <w:szCs w:val="20"/>
        </w:rPr>
        <w:t xml:space="preserve">  </w:t>
      </w:r>
      <w:r>
        <w:rPr>
          <w:rFonts w:ascii="Cambria" w:hAnsi="Cambria"/>
          <w:sz w:val="20"/>
          <w:szCs w:val="20"/>
          <w:lang w:val="en-US"/>
        </w:rPr>
        <w:t>da su uredno izvr</w:t>
      </w:r>
      <w:r>
        <w:rPr>
          <w:rFonts w:ascii="Cambria" w:hAnsi="Cambria"/>
          <w:sz w:val="20"/>
          <w:szCs w:val="20"/>
        </w:rPr>
        <w:t>š</w:t>
      </w:r>
      <w:r>
        <w:rPr>
          <w:rFonts w:ascii="Cambria" w:hAnsi="Cambria"/>
          <w:sz w:val="20"/>
          <w:szCs w:val="20"/>
          <w:lang w:val="en-US"/>
        </w:rPr>
        <w:t>ene sve obaveze po osnovu pla</w:t>
      </w:r>
      <w:r>
        <w:rPr>
          <w:rFonts w:ascii="Cambria" w:hAnsi="Cambria"/>
          <w:sz w:val="20"/>
          <w:szCs w:val="20"/>
        </w:rPr>
        <w:t>ć</w:t>
      </w:r>
      <w:r>
        <w:rPr>
          <w:rFonts w:ascii="Cambria" w:hAnsi="Cambria"/>
          <w:sz w:val="20"/>
          <w:szCs w:val="20"/>
          <w:lang w:val="en-US"/>
        </w:rPr>
        <w:t>anja poreza i doprinosa za period</w:t>
      </w:r>
      <w:r>
        <w:rPr>
          <w:rFonts w:ascii="Cambria" w:hAnsi="Cambria"/>
          <w:sz w:val="20"/>
          <w:szCs w:val="20"/>
        </w:rPr>
        <w:t xml:space="preserve"> 90 </w:t>
      </w:r>
      <w:r>
        <w:rPr>
          <w:rFonts w:ascii="Cambria" w:hAnsi="Cambria"/>
          <w:sz w:val="20"/>
          <w:szCs w:val="20"/>
          <w:lang w:val="en-US"/>
        </w:rPr>
        <w:t>dana prije</w:t>
      </w:r>
      <w:r>
        <w:rPr>
          <w:rFonts w:ascii="Cambria" w:hAnsi="Cambria"/>
          <w:sz w:val="20"/>
          <w:szCs w:val="20"/>
        </w:rPr>
        <w:t xml:space="preserve"> dana </w:t>
      </w:r>
      <w:r>
        <w:rPr>
          <w:rFonts w:ascii="Cambria" w:hAnsi="Cambria"/>
          <w:sz w:val="20"/>
          <w:szCs w:val="20"/>
          <w:lang w:val="en-US"/>
        </w:rPr>
        <w:t>javnog otvaranja ponuda,</w:t>
      </w:r>
    </w:p>
    <w:p w:rsidR="00D72966" w:rsidRDefault="00D72966" w:rsidP="00D72966">
      <w:pPr>
        <w:ind w:left="-142"/>
        <w:jc w:val="both"/>
        <w:rPr>
          <w:rFonts w:ascii="Cambria" w:hAnsi="Cambria" w:cs="Cambria"/>
          <w:sz w:val="20"/>
          <w:szCs w:val="20"/>
          <w:lang w:val="pl-PL"/>
        </w:rPr>
      </w:pPr>
      <w:r>
        <w:rPr>
          <w:rFonts w:ascii="Cambria" w:hAnsi="Cambria" w:cs="Cambria"/>
          <w:sz w:val="20"/>
          <w:szCs w:val="20"/>
          <w:lang w:val="pl-PL"/>
        </w:rPr>
        <w:t>-</w:t>
      </w:r>
      <w:r>
        <w:rPr>
          <w:rFonts w:ascii="Cambria" w:hAnsi="Cambria"/>
          <w:bCs/>
          <w:sz w:val="20"/>
          <w:szCs w:val="20"/>
        </w:rPr>
        <w:t xml:space="preserve"> uvjerenje mjesno nadležnog Osnovnog suda da  se protiv ponuđača ne vodi krivični postupak.</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5.1.2. Za </w:t>
      </w:r>
      <w:r>
        <w:rPr>
          <w:rFonts w:ascii="Cambria" w:hAnsi="Cambria"/>
          <w:bCs/>
          <w:sz w:val="20"/>
          <w:szCs w:val="20"/>
        </w:rPr>
        <w:t>privredna društva, pravna lica ili preduzetnike</w:t>
      </w:r>
      <w:r>
        <w:rPr>
          <w:rFonts w:ascii="Cambria" w:hAnsi="Cambria" w:cs="Cambria"/>
          <w:sz w:val="20"/>
          <w:szCs w:val="20"/>
        </w:rPr>
        <w:t>:</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D72966" w:rsidRDefault="00D72966" w:rsidP="00D72966">
      <w:pPr>
        <w:widowControl w:val="0"/>
        <w:suppressAutoHyphens/>
        <w:ind w:left="-142"/>
        <w:jc w:val="both"/>
        <w:rPr>
          <w:rFonts w:ascii="Cambria" w:eastAsia="SimSun" w:hAnsi="Cambria"/>
          <w:kern w:val="2"/>
          <w:sz w:val="20"/>
          <w:szCs w:val="20"/>
          <w:lang w:eastAsia="hi-IN" w:bidi="hi-IN"/>
        </w:rPr>
      </w:pPr>
      <w:r>
        <w:rPr>
          <w:rFonts w:ascii="Cambria" w:hAnsi="Cambria" w:cs="Cambria"/>
          <w:sz w:val="20"/>
          <w:szCs w:val="20"/>
        </w:rPr>
        <w:t>-</w:t>
      </w:r>
      <w:r>
        <w:rPr>
          <w:rFonts w:ascii="Cambria" w:hAnsi="Cambria"/>
          <w:sz w:val="20"/>
          <w:szCs w:val="20"/>
          <w:lang w:val="sr-Latn-CS" w:eastAsia="sr-Latn-CS"/>
        </w:rPr>
        <w:t>dokaz o registraciji (Izvod iz CRPS</w:t>
      </w:r>
      <w:r>
        <w:rPr>
          <w:rFonts w:ascii="Cambria" w:eastAsia="SimSun" w:hAnsi="Cambria"/>
          <w:kern w:val="2"/>
          <w:sz w:val="20"/>
          <w:szCs w:val="20"/>
          <w:lang w:eastAsia="hi-IN" w:bidi="hi-IN"/>
        </w:rPr>
        <w:t xml:space="preserve"> sa podacima o ovlašćenim licima ponuđača </w:t>
      </w:r>
      <w:r>
        <w:rPr>
          <w:rFonts w:ascii="Cambria" w:eastAsia="SimSun" w:hAnsi="Cambria"/>
          <w:kern w:val="2"/>
          <w:sz w:val="20"/>
          <w:szCs w:val="20"/>
          <w:lang w:val="ru-RU" w:eastAsia="hi-IN" w:bidi="hi-IN"/>
        </w:rPr>
        <w:t>ne stariji od</w:t>
      </w:r>
      <w:r>
        <w:rPr>
          <w:rFonts w:ascii="Cambria" w:eastAsia="SimSun" w:hAnsi="Cambria"/>
          <w:kern w:val="2"/>
          <w:sz w:val="20"/>
          <w:szCs w:val="20"/>
          <w:lang w:eastAsia="hi-IN" w:bidi="hi-IN"/>
        </w:rPr>
        <w:t xml:space="preserve"> 6 </w:t>
      </w:r>
      <w:r>
        <w:rPr>
          <w:rFonts w:ascii="Cambria" w:eastAsia="SimSun" w:hAnsi="Cambria"/>
          <w:kern w:val="2"/>
          <w:sz w:val="20"/>
          <w:szCs w:val="20"/>
          <w:lang w:val="ru-RU" w:eastAsia="hi-IN" w:bidi="hi-IN"/>
        </w:rPr>
        <w:t>mjeseci</w:t>
      </w:r>
      <w:r>
        <w:rPr>
          <w:rFonts w:ascii="Cambria" w:eastAsia="SimSun" w:hAnsi="Cambria"/>
          <w:kern w:val="2"/>
          <w:sz w:val="20"/>
          <w:szCs w:val="20"/>
          <w:lang w:eastAsia="hi-IN" w:bidi="hi-IN"/>
        </w:rPr>
        <w:t>).</w:t>
      </w:r>
    </w:p>
    <w:p w:rsidR="00D72966" w:rsidRDefault="00D72966" w:rsidP="00D72966">
      <w:pPr>
        <w:ind w:left="-142"/>
        <w:jc w:val="both"/>
        <w:rPr>
          <w:rFonts w:ascii="Cambria" w:hAnsi="Cambria" w:cs="Cambria"/>
          <w:sz w:val="20"/>
          <w:szCs w:val="20"/>
        </w:rPr>
      </w:pPr>
      <w:r>
        <w:rPr>
          <w:rFonts w:ascii="Cambria" w:hAnsi="Cambria" w:cs="Cambria"/>
          <w:sz w:val="20"/>
          <w:szCs w:val="20"/>
        </w:rPr>
        <w:t>-rješenje o PIB pravnog lica/preduzetnika, </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D72966" w:rsidRDefault="00D72966" w:rsidP="00D72966">
      <w:pPr>
        <w:ind w:left="-142"/>
        <w:jc w:val="both"/>
        <w:rPr>
          <w:rFonts w:ascii="Cambria" w:hAnsi="Cambria"/>
          <w:bCs/>
          <w:sz w:val="20"/>
          <w:szCs w:val="20"/>
        </w:rPr>
      </w:pPr>
      <w:r>
        <w:rPr>
          <w:rFonts w:ascii="Cambria" w:hAnsi="Cambria"/>
          <w:bCs/>
          <w:sz w:val="20"/>
          <w:szCs w:val="20"/>
        </w:rPr>
        <w:t xml:space="preserve">- uvjerenje mjesno nadležnog Osnovnog suda da  se protiv </w:t>
      </w:r>
      <w:r>
        <w:rPr>
          <w:rFonts w:ascii="Cambria" w:hAnsi="Cambria"/>
          <w:sz w:val="20"/>
          <w:szCs w:val="20"/>
          <w:lang w:val="sr-Latn-CS" w:eastAsia="sr-Latn-CS"/>
        </w:rPr>
        <w:t xml:space="preserve">privrednog društva, pravnog lica </w:t>
      </w:r>
      <w:r>
        <w:rPr>
          <w:rFonts w:ascii="Cambria" w:hAnsi="Cambria"/>
          <w:bCs/>
          <w:sz w:val="20"/>
          <w:szCs w:val="20"/>
        </w:rPr>
        <w:t>i odgovornog lica u pravnom licu ne vodi krivični postupak,</w:t>
      </w:r>
    </w:p>
    <w:p w:rsidR="00D72966" w:rsidRDefault="00D72966" w:rsidP="00D72966">
      <w:pPr>
        <w:tabs>
          <w:tab w:val="left" w:pos="9498"/>
        </w:tabs>
        <w:ind w:left="-142"/>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privredno društvo, pravno lice/preduzetnik ne nalazi u kaznenoj  evidenciji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D72966" w:rsidRDefault="00D72966" w:rsidP="00D72966">
      <w:pPr>
        <w:tabs>
          <w:tab w:val="left" w:pos="9498"/>
        </w:tabs>
        <w:ind w:left="-142"/>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odgovorno lice u privrednom društvu, pravnom licu ne nalazi u kaznenoj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D72966" w:rsidRDefault="00D72966" w:rsidP="00D72966">
      <w:pPr>
        <w:ind w:left="-142"/>
        <w:jc w:val="both"/>
        <w:rPr>
          <w:rFonts w:ascii="Cambria" w:hAnsi="Cambria"/>
          <w:sz w:val="20"/>
          <w:szCs w:val="20"/>
          <w:lang w:val="en-US"/>
        </w:rPr>
      </w:pPr>
      <w:r>
        <w:rPr>
          <w:rFonts w:ascii="Cambria" w:hAnsi="Cambria"/>
          <w:bCs/>
          <w:sz w:val="20"/>
          <w:szCs w:val="20"/>
        </w:rPr>
        <w:t>-p</w:t>
      </w:r>
      <w:r>
        <w:rPr>
          <w:rFonts w:ascii="Cambria" w:hAnsi="Cambria"/>
          <w:sz w:val="20"/>
          <w:szCs w:val="20"/>
          <w:lang w:val="en-US"/>
        </w:rPr>
        <w:t>otvrda</w:t>
      </w:r>
      <w:r>
        <w:rPr>
          <w:rFonts w:ascii="Cambria" w:hAnsi="Cambria"/>
          <w:sz w:val="20"/>
          <w:szCs w:val="20"/>
          <w:lang w:val="sr-Latn-CS"/>
        </w:rPr>
        <w:t xml:space="preserve"> </w:t>
      </w:r>
      <w:r>
        <w:rPr>
          <w:rFonts w:ascii="Cambria" w:hAnsi="Cambria"/>
          <w:sz w:val="20"/>
          <w:szCs w:val="20"/>
          <w:lang w:val="en-US"/>
        </w:rPr>
        <w:t>Poreske</w:t>
      </w:r>
      <w:r>
        <w:rPr>
          <w:rFonts w:ascii="Cambria" w:hAnsi="Cambria"/>
          <w:sz w:val="20"/>
          <w:szCs w:val="20"/>
          <w:lang w:val="sr-Latn-CS"/>
        </w:rPr>
        <w:t xml:space="preserve"> </w:t>
      </w:r>
      <w:r>
        <w:rPr>
          <w:rFonts w:ascii="Cambria" w:hAnsi="Cambria"/>
          <w:sz w:val="20"/>
          <w:szCs w:val="20"/>
          <w:lang w:val="en-US"/>
        </w:rPr>
        <w:t>uprave</w:t>
      </w:r>
      <w:r>
        <w:rPr>
          <w:rFonts w:ascii="Cambria" w:hAnsi="Cambria"/>
          <w:sz w:val="20"/>
          <w:szCs w:val="20"/>
          <w:lang w:val="sr-Latn-CS"/>
        </w:rPr>
        <w:t xml:space="preserve"> </w:t>
      </w:r>
      <w:r>
        <w:rPr>
          <w:rFonts w:ascii="Cambria" w:hAnsi="Cambria"/>
          <w:sz w:val="20"/>
          <w:szCs w:val="20"/>
          <w:lang w:val="en-US"/>
        </w:rPr>
        <w:t>da</w:t>
      </w:r>
      <w:r>
        <w:rPr>
          <w:rFonts w:ascii="Cambria" w:hAnsi="Cambria"/>
          <w:sz w:val="20"/>
          <w:szCs w:val="20"/>
          <w:lang w:val="sr-Latn-CS"/>
        </w:rPr>
        <w:t xml:space="preserve"> </w:t>
      </w:r>
      <w:r>
        <w:rPr>
          <w:rFonts w:ascii="Cambria" w:hAnsi="Cambria"/>
          <w:sz w:val="20"/>
          <w:szCs w:val="20"/>
          <w:lang w:val="en-US"/>
        </w:rPr>
        <w:t>su</w:t>
      </w:r>
      <w:r>
        <w:rPr>
          <w:rFonts w:ascii="Cambria" w:hAnsi="Cambria"/>
          <w:sz w:val="20"/>
          <w:szCs w:val="20"/>
          <w:lang w:val="sr-Latn-CS"/>
        </w:rPr>
        <w:t xml:space="preserve"> </w:t>
      </w:r>
      <w:r>
        <w:rPr>
          <w:rFonts w:ascii="Cambria" w:hAnsi="Cambria"/>
          <w:sz w:val="20"/>
          <w:szCs w:val="20"/>
          <w:lang w:val="en-US"/>
        </w:rPr>
        <w:t>uredno</w:t>
      </w:r>
      <w:r>
        <w:rPr>
          <w:rFonts w:ascii="Cambria" w:hAnsi="Cambria"/>
          <w:sz w:val="20"/>
          <w:szCs w:val="20"/>
          <w:lang w:val="sr-Latn-CS"/>
        </w:rPr>
        <w:t xml:space="preserve"> </w:t>
      </w:r>
      <w:r>
        <w:rPr>
          <w:rFonts w:ascii="Cambria" w:hAnsi="Cambria"/>
          <w:sz w:val="20"/>
          <w:szCs w:val="20"/>
          <w:lang w:val="en-US"/>
        </w:rPr>
        <w:t>izvr</w:t>
      </w:r>
      <w:r>
        <w:rPr>
          <w:rFonts w:ascii="Cambria" w:hAnsi="Cambria"/>
          <w:sz w:val="20"/>
          <w:szCs w:val="20"/>
          <w:lang w:val="sr-Latn-CS"/>
        </w:rPr>
        <w:t>š</w:t>
      </w:r>
      <w:r>
        <w:rPr>
          <w:rFonts w:ascii="Cambria" w:hAnsi="Cambria"/>
          <w:sz w:val="20"/>
          <w:szCs w:val="20"/>
          <w:lang w:val="en-US"/>
        </w:rPr>
        <w:t>ene</w:t>
      </w:r>
      <w:r>
        <w:rPr>
          <w:rFonts w:ascii="Cambria" w:hAnsi="Cambria"/>
          <w:sz w:val="20"/>
          <w:szCs w:val="20"/>
          <w:lang w:val="sr-Latn-CS"/>
        </w:rPr>
        <w:t xml:space="preserve"> </w:t>
      </w:r>
      <w:r>
        <w:rPr>
          <w:rFonts w:ascii="Cambria" w:hAnsi="Cambria"/>
          <w:sz w:val="20"/>
          <w:szCs w:val="20"/>
          <w:lang w:val="en-US"/>
        </w:rPr>
        <w:t>sve</w:t>
      </w:r>
      <w:r>
        <w:rPr>
          <w:rFonts w:ascii="Cambria" w:hAnsi="Cambria"/>
          <w:sz w:val="20"/>
          <w:szCs w:val="20"/>
          <w:lang w:val="sr-Latn-CS"/>
        </w:rPr>
        <w:t xml:space="preserve"> </w:t>
      </w:r>
      <w:r>
        <w:rPr>
          <w:rFonts w:ascii="Cambria" w:hAnsi="Cambria"/>
          <w:sz w:val="20"/>
          <w:szCs w:val="20"/>
          <w:lang w:val="en-US"/>
        </w:rPr>
        <w:t>obaveze</w:t>
      </w:r>
      <w:r>
        <w:rPr>
          <w:rFonts w:ascii="Cambria" w:hAnsi="Cambria"/>
          <w:sz w:val="20"/>
          <w:szCs w:val="20"/>
          <w:lang w:val="sr-Latn-CS"/>
        </w:rPr>
        <w:t xml:space="preserve"> </w:t>
      </w:r>
      <w:r>
        <w:rPr>
          <w:rFonts w:ascii="Cambria" w:hAnsi="Cambria"/>
          <w:sz w:val="20"/>
          <w:szCs w:val="20"/>
          <w:lang w:val="en-US"/>
        </w:rPr>
        <w:t>po</w:t>
      </w:r>
      <w:r>
        <w:rPr>
          <w:rFonts w:ascii="Cambria" w:hAnsi="Cambria"/>
          <w:sz w:val="20"/>
          <w:szCs w:val="20"/>
          <w:lang w:val="sr-Latn-CS"/>
        </w:rPr>
        <w:t xml:space="preserve"> </w:t>
      </w:r>
      <w:r>
        <w:rPr>
          <w:rFonts w:ascii="Cambria" w:hAnsi="Cambria"/>
          <w:sz w:val="20"/>
          <w:szCs w:val="20"/>
          <w:lang w:val="en-US"/>
        </w:rPr>
        <w:t>osnovu</w:t>
      </w:r>
      <w:r>
        <w:rPr>
          <w:rFonts w:ascii="Cambria" w:hAnsi="Cambria"/>
          <w:sz w:val="20"/>
          <w:szCs w:val="20"/>
          <w:lang w:val="sr-Latn-CS"/>
        </w:rPr>
        <w:t xml:space="preserve"> </w:t>
      </w:r>
      <w:r>
        <w:rPr>
          <w:rFonts w:ascii="Cambria" w:hAnsi="Cambria"/>
          <w:sz w:val="20"/>
          <w:szCs w:val="20"/>
          <w:lang w:val="en-US"/>
        </w:rPr>
        <w:t>pla</w:t>
      </w:r>
      <w:r>
        <w:rPr>
          <w:rFonts w:ascii="Cambria" w:hAnsi="Cambria"/>
          <w:sz w:val="20"/>
          <w:szCs w:val="20"/>
          <w:lang w:val="sr-Latn-CS"/>
        </w:rPr>
        <w:t>ć</w:t>
      </w:r>
      <w:r>
        <w:rPr>
          <w:rFonts w:ascii="Cambria" w:hAnsi="Cambria"/>
          <w:sz w:val="20"/>
          <w:szCs w:val="20"/>
          <w:lang w:val="en-US"/>
        </w:rPr>
        <w:t>anja</w:t>
      </w:r>
      <w:r>
        <w:rPr>
          <w:rFonts w:ascii="Cambria" w:hAnsi="Cambria"/>
          <w:sz w:val="20"/>
          <w:szCs w:val="20"/>
          <w:lang w:val="sr-Latn-CS"/>
        </w:rPr>
        <w:t xml:space="preserve"> </w:t>
      </w:r>
      <w:r>
        <w:rPr>
          <w:rFonts w:ascii="Cambria" w:hAnsi="Cambria"/>
          <w:sz w:val="20"/>
          <w:szCs w:val="20"/>
          <w:lang w:val="en-US"/>
        </w:rPr>
        <w:t>poreza</w:t>
      </w:r>
      <w:r>
        <w:rPr>
          <w:rFonts w:ascii="Cambria" w:hAnsi="Cambria"/>
          <w:sz w:val="20"/>
          <w:szCs w:val="20"/>
          <w:lang w:val="sr-Latn-CS"/>
        </w:rPr>
        <w:t xml:space="preserve"> </w:t>
      </w:r>
      <w:r>
        <w:rPr>
          <w:rFonts w:ascii="Cambria" w:hAnsi="Cambria"/>
          <w:sz w:val="20"/>
          <w:szCs w:val="20"/>
          <w:lang w:val="en-US"/>
        </w:rPr>
        <w:t>i</w:t>
      </w:r>
      <w:r>
        <w:rPr>
          <w:rFonts w:ascii="Cambria" w:hAnsi="Cambria"/>
          <w:sz w:val="20"/>
          <w:szCs w:val="20"/>
          <w:lang w:val="sr-Latn-CS"/>
        </w:rPr>
        <w:t xml:space="preserve"> </w:t>
      </w:r>
      <w:r>
        <w:rPr>
          <w:rFonts w:ascii="Cambria" w:hAnsi="Cambria"/>
          <w:sz w:val="20"/>
          <w:szCs w:val="20"/>
          <w:lang w:val="en-US"/>
        </w:rPr>
        <w:t>doprinosa</w:t>
      </w:r>
      <w:r>
        <w:rPr>
          <w:rFonts w:ascii="Cambria" w:hAnsi="Cambria"/>
          <w:sz w:val="20"/>
          <w:szCs w:val="20"/>
          <w:lang w:val="sr-Latn-CS"/>
        </w:rPr>
        <w:t xml:space="preserve"> </w:t>
      </w:r>
      <w:r>
        <w:rPr>
          <w:rFonts w:ascii="Cambria" w:hAnsi="Cambria"/>
          <w:sz w:val="20"/>
          <w:szCs w:val="20"/>
          <w:lang w:val="en-US"/>
        </w:rPr>
        <w:t>za</w:t>
      </w:r>
      <w:r>
        <w:rPr>
          <w:rFonts w:ascii="Cambria" w:hAnsi="Cambria"/>
          <w:sz w:val="20"/>
          <w:szCs w:val="20"/>
          <w:lang w:val="sr-Latn-CS"/>
        </w:rPr>
        <w:t xml:space="preserve"> </w:t>
      </w:r>
      <w:r>
        <w:rPr>
          <w:rFonts w:ascii="Cambria" w:hAnsi="Cambria"/>
          <w:sz w:val="20"/>
          <w:szCs w:val="20"/>
          <w:lang w:val="en-US"/>
        </w:rPr>
        <w:t>period</w:t>
      </w:r>
      <w:r>
        <w:rPr>
          <w:rFonts w:ascii="Cambria" w:hAnsi="Cambria"/>
          <w:sz w:val="20"/>
          <w:szCs w:val="20"/>
          <w:lang w:val="sr-Latn-CS"/>
        </w:rPr>
        <w:t xml:space="preserve"> </w:t>
      </w:r>
      <w:r>
        <w:rPr>
          <w:rFonts w:ascii="Cambria" w:hAnsi="Cambria"/>
          <w:sz w:val="20"/>
          <w:szCs w:val="20"/>
          <w:lang w:val="en-US"/>
        </w:rPr>
        <w:t>do</w:t>
      </w:r>
      <w:r>
        <w:rPr>
          <w:rFonts w:ascii="Cambria" w:hAnsi="Cambria"/>
          <w:sz w:val="20"/>
          <w:szCs w:val="20"/>
          <w:lang w:val="sr-Latn-CS"/>
        </w:rPr>
        <w:t xml:space="preserve"> 90 </w:t>
      </w:r>
      <w:r>
        <w:rPr>
          <w:rFonts w:ascii="Cambria" w:hAnsi="Cambria"/>
          <w:sz w:val="20"/>
          <w:szCs w:val="20"/>
          <w:lang w:val="en-US"/>
        </w:rPr>
        <w:t>dana</w:t>
      </w:r>
      <w:r>
        <w:rPr>
          <w:rFonts w:ascii="Cambria" w:hAnsi="Cambria"/>
          <w:sz w:val="20"/>
          <w:szCs w:val="20"/>
          <w:lang w:val="sr-Latn-CS"/>
        </w:rPr>
        <w:t xml:space="preserve"> </w:t>
      </w:r>
      <w:r>
        <w:rPr>
          <w:rFonts w:ascii="Cambria" w:hAnsi="Cambria"/>
          <w:sz w:val="20"/>
          <w:szCs w:val="20"/>
          <w:lang w:val="en-US"/>
        </w:rPr>
        <w:t>prije</w:t>
      </w:r>
      <w:r>
        <w:rPr>
          <w:rFonts w:ascii="Cambria" w:hAnsi="Cambria"/>
          <w:sz w:val="20"/>
          <w:szCs w:val="20"/>
          <w:lang w:val="sr-Latn-CS"/>
        </w:rPr>
        <w:t xml:space="preserve"> </w:t>
      </w:r>
      <w:r>
        <w:rPr>
          <w:rFonts w:ascii="Cambria" w:hAnsi="Cambria"/>
          <w:sz w:val="20"/>
          <w:szCs w:val="20"/>
          <w:lang w:val="en-US"/>
        </w:rPr>
        <w:t>javnog</w:t>
      </w:r>
      <w:r>
        <w:rPr>
          <w:rFonts w:ascii="Cambria" w:hAnsi="Cambria"/>
          <w:sz w:val="20"/>
          <w:szCs w:val="20"/>
          <w:lang w:val="sr-Latn-CS"/>
        </w:rPr>
        <w:t xml:space="preserve"> </w:t>
      </w:r>
      <w:r>
        <w:rPr>
          <w:rFonts w:ascii="Cambria" w:hAnsi="Cambria"/>
          <w:sz w:val="20"/>
          <w:szCs w:val="20"/>
          <w:lang w:val="en-US"/>
        </w:rPr>
        <w:t>otvaranja</w:t>
      </w:r>
      <w:r>
        <w:rPr>
          <w:rFonts w:ascii="Cambria" w:hAnsi="Cambria"/>
          <w:sz w:val="20"/>
          <w:szCs w:val="20"/>
          <w:lang w:val="sr-Latn-CS"/>
        </w:rPr>
        <w:t xml:space="preserve"> </w:t>
      </w:r>
      <w:r>
        <w:rPr>
          <w:rFonts w:ascii="Cambria" w:hAnsi="Cambria"/>
          <w:sz w:val="20"/>
          <w:szCs w:val="20"/>
          <w:lang w:val="en-US"/>
        </w:rPr>
        <w:t xml:space="preserve">ponuda, </w:t>
      </w:r>
    </w:p>
    <w:p w:rsidR="00D72966" w:rsidRDefault="00D72966" w:rsidP="00D72966">
      <w:pPr>
        <w:ind w:left="-142"/>
        <w:jc w:val="both"/>
        <w:rPr>
          <w:rFonts w:ascii="Cambria" w:hAnsi="Cambria"/>
          <w:sz w:val="20"/>
          <w:szCs w:val="20"/>
          <w:lang w:val="sr-Latn-CS"/>
        </w:rPr>
      </w:pPr>
      <w:r>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D72966" w:rsidRDefault="00D72966" w:rsidP="00D72966">
      <w:pPr>
        <w:ind w:left="-142"/>
        <w:jc w:val="both"/>
        <w:rPr>
          <w:rFonts w:ascii="Cambria" w:hAnsi="Cambria" w:cs="Cambria"/>
          <w:sz w:val="20"/>
          <w:szCs w:val="20"/>
          <w:lang w:val="pl-PL"/>
        </w:rPr>
      </w:pPr>
      <w:r>
        <w:rPr>
          <w:rFonts w:ascii="Cambria" w:hAnsi="Cambria" w:cs="Cambria"/>
          <w:b/>
          <w:sz w:val="20"/>
          <w:szCs w:val="20"/>
        </w:rPr>
        <w:t>5.2.</w:t>
      </w:r>
      <w:r>
        <w:rPr>
          <w:rFonts w:ascii="Cambria" w:hAnsi="Cambria" w:cs="Cambria"/>
          <w:sz w:val="20"/>
          <w:szCs w:val="20"/>
        </w:rPr>
        <w:t> </w:t>
      </w:r>
      <w:r>
        <w:rPr>
          <w:rFonts w:ascii="Cambria" w:hAnsi="Cambria" w:cs="Cambria"/>
          <w:b/>
          <w:sz w:val="20"/>
          <w:szCs w:val="20"/>
        </w:rPr>
        <w:t>Originalnu bankarsku garanciju</w:t>
      </w:r>
      <w:r>
        <w:rPr>
          <w:rFonts w:ascii="Cambria" w:hAnsi="Cambria" w:cs="Cambria"/>
          <w:sz w:val="20"/>
          <w:szCs w:val="20"/>
        </w:rPr>
        <w:t xml:space="preserve"> ponude  koja mora biti bezuslovna, „bez prigovora“ i naplativa na prvi poziv sa rokom važenja </w:t>
      </w:r>
      <w:r>
        <w:rPr>
          <w:rFonts w:ascii="Cambria" w:hAnsi="Cambria" w:cs="Cambria"/>
          <w:sz w:val="20"/>
          <w:szCs w:val="20"/>
          <w:lang w:val="pl-PL"/>
        </w:rPr>
        <w:t>minimum</w:t>
      </w:r>
      <w:r>
        <w:rPr>
          <w:rFonts w:ascii="Cambria" w:hAnsi="Cambria" w:cs="Cambria"/>
          <w:sz w:val="20"/>
          <w:szCs w:val="20"/>
        </w:rPr>
        <w:t xml:space="preserve"> 90 </w:t>
      </w:r>
      <w:r>
        <w:rPr>
          <w:rFonts w:ascii="Cambria" w:hAnsi="Cambria" w:cs="Cambria"/>
          <w:sz w:val="20"/>
          <w:szCs w:val="20"/>
          <w:lang w:val="pl-PL"/>
        </w:rPr>
        <w:t xml:space="preserve">dana od dana otvaranja ponude. </w:t>
      </w:r>
    </w:p>
    <w:p w:rsidR="00D72966" w:rsidRDefault="00D72966" w:rsidP="00D72966">
      <w:pPr>
        <w:ind w:left="-142"/>
        <w:jc w:val="both"/>
        <w:rPr>
          <w:rFonts w:ascii="Cambria" w:hAnsi="Cambria" w:cs="Cambria"/>
          <w:b/>
          <w:sz w:val="20"/>
          <w:szCs w:val="20"/>
        </w:rPr>
      </w:pPr>
      <w:r>
        <w:rPr>
          <w:rFonts w:ascii="Cambria" w:hAnsi="Cambria" w:cs="Cambria"/>
          <w:b/>
          <w:sz w:val="20"/>
          <w:szCs w:val="20"/>
        </w:rPr>
        <w:t xml:space="preserve">Iznos bankarske garancije ne može biti  manji od visine ponuđene cijene godišnjeg zakupa. </w:t>
      </w:r>
    </w:p>
    <w:p w:rsidR="00D72966" w:rsidRDefault="00D72966" w:rsidP="00D72966">
      <w:pPr>
        <w:ind w:left="-142"/>
        <w:jc w:val="both"/>
        <w:rPr>
          <w:rFonts w:ascii="Cambria" w:hAnsi="Cambria" w:cs="Cambria"/>
          <w:b/>
          <w:sz w:val="20"/>
          <w:szCs w:val="20"/>
        </w:rPr>
      </w:pPr>
      <w:r>
        <w:rPr>
          <w:rFonts w:ascii="Cambria" w:hAnsi="Cambria" w:cs="Cambria"/>
          <w:b/>
          <w:sz w:val="20"/>
          <w:szCs w:val="20"/>
        </w:rPr>
        <w:lastRenderedPageBreak/>
        <w:t xml:space="preserve">5.3. Ostale dokaze – fakultativni dokazi  koje može dostaviti ponuđač </w:t>
      </w:r>
    </w:p>
    <w:p w:rsidR="00D72966" w:rsidRDefault="00D72966" w:rsidP="00D72966">
      <w:pPr>
        <w:tabs>
          <w:tab w:val="left" w:pos="-142"/>
          <w:tab w:val="left" w:pos="142"/>
        </w:tabs>
        <w:ind w:left="-142"/>
        <w:jc w:val="both"/>
        <w:rPr>
          <w:rFonts w:ascii="Cambria" w:hAnsi="Cambria" w:cs="Cambria"/>
          <w:sz w:val="20"/>
          <w:szCs w:val="20"/>
        </w:rPr>
      </w:pPr>
      <w:r>
        <w:rPr>
          <w:rFonts w:ascii="Cambria" w:hAnsi="Cambria" w:cs="Cambria"/>
          <w:sz w:val="20"/>
          <w:szCs w:val="20"/>
        </w:rPr>
        <w:t>5.3.1.Odobrenje za pružanje turističkih usluga na  kupalištima koje  je  izdao  nadležan  organ lokalne samouprave za 2018, 2017. i  2016. god.  isključivo za lokaciju koja je predmet ponude, ako je ponuđač bio raniji korisnik/zakupac plaže za koju se ponuda odnosi.</w:t>
      </w:r>
    </w:p>
    <w:p w:rsidR="00D72966" w:rsidRDefault="00D72966" w:rsidP="00D72966">
      <w:pPr>
        <w:spacing w:after="0"/>
        <w:ind w:left="-142" w:right="-27"/>
        <w:jc w:val="both"/>
        <w:rPr>
          <w:i/>
        </w:rPr>
      </w:pPr>
      <w:r>
        <w:rPr>
          <w:rFonts w:ascii="Cambria" w:hAnsi="Cambria"/>
          <w:i/>
          <w:sz w:val="20"/>
          <w:szCs w:val="20"/>
        </w:rPr>
        <w:t xml:space="preserve">Izuzetno za  </w:t>
      </w:r>
      <w:r>
        <w:rPr>
          <w:rFonts w:ascii="Cambria" w:hAnsi="Cambria"/>
          <w:bCs/>
          <w:i/>
          <w:sz w:val="20"/>
          <w:szCs w:val="20"/>
        </w:rPr>
        <w:t xml:space="preserve">gradska kupališta bez plažnog mobilijara kao dokaz prihvata se  ugovor o korišćenju morskog dobra </w:t>
      </w:r>
      <w:r>
        <w:rPr>
          <w:rFonts w:ascii="Cambria" w:hAnsi="Cambria"/>
          <w:i/>
          <w:sz w:val="20"/>
          <w:szCs w:val="20"/>
        </w:rPr>
        <w:t>2018, 2017. i 2016.god. (3x10 bodova po godini) najviše</w:t>
      </w:r>
      <w:r>
        <w:rPr>
          <w:i/>
        </w:rPr>
        <w:t xml:space="preserve"> ........................................30 bodova.</w:t>
      </w:r>
    </w:p>
    <w:p w:rsidR="00D72966" w:rsidRDefault="00D72966" w:rsidP="00D72966">
      <w:pPr>
        <w:spacing w:after="0"/>
        <w:ind w:left="-142" w:right="-27"/>
        <w:jc w:val="both"/>
        <w:rPr>
          <w:rFonts w:ascii="Cambria" w:hAnsi="Cambria" w:cs="Cambria"/>
          <w:b/>
          <w:sz w:val="20"/>
          <w:szCs w:val="20"/>
        </w:rPr>
      </w:pPr>
    </w:p>
    <w:p w:rsidR="00D72966" w:rsidRDefault="00D72966" w:rsidP="00D72966">
      <w:pPr>
        <w:spacing w:line="240" w:lineRule="auto"/>
        <w:ind w:left="-142"/>
        <w:jc w:val="both"/>
        <w:rPr>
          <w:rFonts w:ascii="Cambria" w:hAnsi="Cambria"/>
          <w:sz w:val="20"/>
          <w:szCs w:val="20"/>
        </w:rPr>
      </w:pPr>
      <w:r>
        <w:rPr>
          <w:rFonts w:ascii="Cambria" w:hAnsi="Cambria" w:cs="Cambria"/>
          <w:b/>
          <w:sz w:val="20"/>
          <w:szCs w:val="20"/>
        </w:rPr>
        <w:t xml:space="preserve">5.4. </w:t>
      </w:r>
      <w:r>
        <w:rPr>
          <w:rFonts w:ascii="Cambria" w:hAnsi="Cambria" w:cs="Cambria"/>
          <w:sz w:val="20"/>
          <w:szCs w:val="20"/>
        </w:rPr>
        <w:t xml:space="preserve">Potrebni dokazi (osim fotokopije lične karte ) dostavljaju se </w:t>
      </w:r>
      <w:r>
        <w:rPr>
          <w:rFonts w:ascii="Cambria" w:hAnsi="Cambria" w:cs="Cambria"/>
          <w:b/>
          <w:sz w:val="20"/>
          <w:szCs w:val="20"/>
        </w:rPr>
        <w:t>u formi originala ili ovjerene fotokopije</w:t>
      </w:r>
      <w:r>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D72966" w:rsidRDefault="00D72966" w:rsidP="00D72966">
      <w:pPr>
        <w:ind w:left="-142" w:right="-284"/>
        <w:jc w:val="both"/>
        <w:rPr>
          <w:rFonts w:ascii="Cambria" w:hAnsi="Cambria" w:cs="Cambria"/>
          <w:bCs/>
          <w:sz w:val="20"/>
          <w:szCs w:val="20"/>
        </w:rPr>
      </w:pPr>
      <w:r>
        <w:rPr>
          <w:rFonts w:ascii="Cambria" w:hAnsi="Cambria" w:cs="Cambria"/>
          <w:b/>
          <w:bCs/>
          <w:sz w:val="20"/>
          <w:szCs w:val="20"/>
        </w:rPr>
        <w:t>5.5.</w:t>
      </w:r>
      <w:r>
        <w:rPr>
          <w:rFonts w:ascii="Cambria" w:hAnsi="Cambria" w:cs="Cambria"/>
          <w:bCs/>
          <w:sz w:val="20"/>
          <w:szCs w:val="20"/>
        </w:rPr>
        <w:t>Ponude se dostavljaju na Crnogorskom jeziku.</w:t>
      </w:r>
    </w:p>
    <w:p w:rsidR="00D72966" w:rsidRDefault="00D72966" w:rsidP="00D72966">
      <w:pPr>
        <w:spacing w:after="0"/>
        <w:ind w:left="-142"/>
        <w:jc w:val="both"/>
        <w:rPr>
          <w:rFonts w:ascii="Cambria" w:hAnsi="Cambria" w:cs="Cambria"/>
          <w:b/>
          <w:sz w:val="20"/>
          <w:szCs w:val="20"/>
        </w:rPr>
      </w:pPr>
      <w:r>
        <w:rPr>
          <w:rFonts w:ascii="Cambria" w:hAnsi="Cambria"/>
          <w:b/>
          <w:sz w:val="20"/>
          <w:szCs w:val="20"/>
        </w:rPr>
        <w:t xml:space="preserve">VI </w:t>
      </w:r>
      <w:r>
        <w:rPr>
          <w:rFonts w:ascii="Cambria" w:hAnsi="Cambria" w:cs="Cambria"/>
          <w:b/>
          <w:sz w:val="20"/>
          <w:szCs w:val="20"/>
        </w:rPr>
        <w:t xml:space="preserve"> Kriterijumi za izbor najpovoljnijeg ponuđača </w:t>
      </w:r>
    </w:p>
    <w:p w:rsidR="00D72966" w:rsidRDefault="00D72966" w:rsidP="00D72966">
      <w:pPr>
        <w:spacing w:after="0"/>
        <w:ind w:left="-142"/>
        <w:jc w:val="both"/>
        <w:rPr>
          <w:rFonts w:ascii="Cambria" w:hAnsi="Cambria" w:cs="Cambria"/>
          <w:b/>
          <w:sz w:val="20"/>
          <w:szCs w:val="20"/>
        </w:rPr>
      </w:pPr>
    </w:p>
    <w:p w:rsidR="00D72966" w:rsidRDefault="00D72966" w:rsidP="00D72966">
      <w:pPr>
        <w:ind w:left="-142"/>
        <w:jc w:val="both"/>
        <w:rPr>
          <w:rFonts w:ascii="Cambria" w:hAnsi="Cambria" w:cs="Cambria"/>
          <w:sz w:val="20"/>
          <w:szCs w:val="20"/>
        </w:rPr>
      </w:pPr>
      <w:r>
        <w:rPr>
          <w:rFonts w:ascii="Cambria" w:hAnsi="Cambria" w:cs="Cambria"/>
          <w:sz w:val="20"/>
          <w:szCs w:val="20"/>
        </w:rPr>
        <w:t>6.1. Rangiranje i ocjena ispravnih i prihvatljivih ponuda vrši se prema sledećim kriterijumima:</w:t>
      </w:r>
    </w:p>
    <w:tbl>
      <w:tblPr>
        <w:tblW w:w="0" w:type="dxa"/>
        <w:tblInd w:w="-4" w:type="dxa"/>
        <w:tblLayout w:type="fixed"/>
        <w:tblLook w:val="04A0" w:firstRow="1" w:lastRow="0" w:firstColumn="1" w:lastColumn="0" w:noHBand="0" w:noVBand="1"/>
      </w:tblPr>
      <w:tblGrid>
        <w:gridCol w:w="8484"/>
        <w:gridCol w:w="588"/>
      </w:tblGrid>
      <w:tr w:rsidR="00D72966" w:rsidTr="00D72966">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pPr>
              <w:keepNext/>
              <w:keepLines/>
              <w:autoSpaceDE w:val="0"/>
              <w:autoSpaceDN w:val="0"/>
              <w:adjustRightInd w:val="0"/>
              <w:spacing w:line="264" w:lineRule="atLeast"/>
              <w:ind w:left="176" w:firstLine="34"/>
              <w:jc w:val="both"/>
              <w:rPr>
                <w:rFonts w:ascii="Cambria" w:eastAsia="Times New Roman" w:hAnsi="Cambria" w:cs="Calibri"/>
                <w:b/>
                <w:bCs/>
              </w:rPr>
            </w:pPr>
          </w:p>
          <w:p w:rsidR="00D72966" w:rsidRDefault="00D72966">
            <w:pPr>
              <w:keepNext/>
              <w:keepLines/>
              <w:autoSpaceDE w:val="0"/>
              <w:autoSpaceDN w:val="0"/>
              <w:adjustRightInd w:val="0"/>
              <w:spacing w:line="264" w:lineRule="atLeast"/>
              <w:ind w:left="176" w:hanging="142"/>
              <w:jc w:val="both"/>
              <w:rPr>
                <w:rFonts w:ascii="Cambria" w:eastAsia="Times New Roman" w:hAnsi="Cambria" w:cs="Calibri"/>
                <w:sz w:val="20"/>
                <w:szCs w:val="20"/>
              </w:rPr>
            </w:pPr>
            <w:r>
              <w:rPr>
                <w:rFonts w:ascii="Cambria" w:eastAsia="Times New Roman" w:hAnsi="Cambria" w:cs="Calibri"/>
                <w:b/>
                <w:bCs/>
                <w:sz w:val="20"/>
                <w:szCs w:val="20"/>
              </w:rPr>
              <w:t xml:space="preserve">PONUĐENI IZNOS GODIŠNJE ZAKUPNINE/NAKNADE ZA KORIŠĆENJE MORSKOG DOBRA </w:t>
            </w:r>
            <w:r>
              <w:rPr>
                <w:rFonts w:ascii="Cambria" w:eastAsia="Times New Roman" w:hAnsi="Cambria" w:cs="Calibri"/>
                <w:bCs/>
                <w:sz w:val="20"/>
                <w:szCs w:val="20"/>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pPr>
              <w:keepNext/>
              <w:keepLines/>
              <w:tabs>
                <w:tab w:val="center" w:pos="273"/>
                <w:tab w:val="right" w:pos="1206"/>
              </w:tabs>
              <w:autoSpaceDE w:val="0"/>
              <w:autoSpaceDN w:val="0"/>
              <w:adjustRightInd w:val="0"/>
              <w:spacing w:line="264" w:lineRule="atLeast"/>
              <w:ind w:left="-87" w:right="34"/>
              <w:rPr>
                <w:rFonts w:ascii="Cambria" w:eastAsia="Times New Roman" w:hAnsi="Cambria" w:cs="Calibri"/>
                <w:b/>
                <w:bCs/>
                <w:spacing w:val="-2"/>
              </w:rPr>
            </w:pPr>
          </w:p>
          <w:p w:rsidR="00D72966" w:rsidRDefault="00D72966">
            <w:pPr>
              <w:keepNext/>
              <w:keepLines/>
              <w:tabs>
                <w:tab w:val="center" w:pos="273"/>
                <w:tab w:val="right" w:pos="1206"/>
              </w:tabs>
              <w:autoSpaceDE w:val="0"/>
              <w:autoSpaceDN w:val="0"/>
              <w:adjustRightInd w:val="0"/>
              <w:spacing w:line="264" w:lineRule="atLeast"/>
              <w:ind w:left="-87" w:right="34"/>
              <w:rPr>
                <w:rFonts w:ascii="Cambria" w:eastAsia="Times New Roman" w:hAnsi="Cambria" w:cs="Calibri"/>
              </w:rPr>
            </w:pPr>
            <w:r>
              <w:rPr>
                <w:rFonts w:ascii="Cambria" w:eastAsia="Times New Roman" w:hAnsi="Cambria" w:cs="Calibri"/>
                <w:b/>
                <w:bCs/>
                <w:spacing w:val="-2"/>
              </w:rPr>
              <w:t xml:space="preserve"> 55</w:t>
            </w:r>
          </w:p>
        </w:tc>
      </w:tr>
      <w:tr w:rsidR="00D72966" w:rsidTr="00D72966">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pPr>
              <w:tabs>
                <w:tab w:val="left" w:pos="205"/>
              </w:tabs>
              <w:autoSpaceDE w:val="0"/>
              <w:autoSpaceDN w:val="0"/>
              <w:adjustRightInd w:val="0"/>
              <w:spacing w:before="240" w:line="264" w:lineRule="atLeast"/>
              <w:ind w:left="176" w:hanging="142"/>
              <w:jc w:val="both"/>
              <w:rPr>
                <w:rFonts w:ascii="Cambria" w:eastAsia="Times New Roman" w:hAnsi="Cambria" w:cs="Calibri"/>
                <w:sz w:val="20"/>
                <w:szCs w:val="20"/>
              </w:rPr>
            </w:pPr>
            <w:r>
              <w:rPr>
                <w:rFonts w:ascii="Cambria" w:eastAsia="Times New Roman" w:hAnsi="Cambria" w:cs="Calibri"/>
                <w:b/>
                <w:bCs/>
                <w:sz w:val="20"/>
                <w:szCs w:val="20"/>
              </w:rPr>
              <w:t xml:space="preserve">REFERENCE I ISKUSTVO </w:t>
            </w:r>
            <w:r>
              <w:rPr>
                <w:rFonts w:ascii="Cambria" w:eastAsia="Times New Roman" w:hAnsi="Cambria" w:cs="Calibri"/>
                <w:bCs/>
                <w:sz w:val="20"/>
                <w:szCs w:val="20"/>
              </w:rPr>
              <w:t xml:space="preserve">(B) </w:t>
            </w:r>
          </w:p>
          <w:p w:rsidR="00D72966" w:rsidRDefault="00D72966">
            <w:pPr>
              <w:numPr>
                <w:ilvl w:val="0"/>
                <w:numId w:val="4"/>
              </w:numPr>
              <w:tabs>
                <w:tab w:val="left" w:pos="426"/>
              </w:tabs>
              <w:ind w:left="176" w:firstLine="0"/>
              <w:jc w:val="both"/>
              <w:rPr>
                <w:rFonts w:ascii="Cambria" w:hAnsi="Cambria" w:cs="Cambria"/>
                <w:b/>
                <w:sz w:val="20"/>
                <w:szCs w:val="20"/>
              </w:rPr>
            </w:pPr>
            <w:r>
              <w:rPr>
                <w:rFonts w:ascii="Cambria" w:hAnsi="Cambria" w:cs="Cambria"/>
                <w:sz w:val="20"/>
                <w:szCs w:val="20"/>
              </w:rPr>
              <w:t>Nosilac priznanja “Plava zastavica” u nekoj od prethodne tri godine/Pz ..….....................................</w:t>
            </w:r>
          </w:p>
          <w:p w:rsidR="00D72966" w:rsidRDefault="00D72966">
            <w:pPr>
              <w:spacing w:after="0"/>
              <w:ind w:left="176"/>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D72966" w:rsidRDefault="00D72966">
            <w:pPr>
              <w:spacing w:after="0"/>
              <w:ind w:left="176"/>
              <w:jc w:val="both"/>
              <w:rPr>
                <w:rFonts w:ascii="Cambria" w:hAnsi="Cambria" w:cs="Cambria"/>
                <w:sz w:val="20"/>
                <w:szCs w:val="20"/>
              </w:rPr>
            </w:pPr>
            <w:r>
              <w:rPr>
                <w:rFonts w:ascii="Cambria" w:hAnsi="Cambria" w:cs="Cambria"/>
                <w:sz w:val="20"/>
                <w:szCs w:val="20"/>
              </w:rPr>
              <w:t xml:space="preserve">     (3x10 bodova po godini) najviše /Os ...................................................................................................................</w:t>
            </w:r>
          </w:p>
          <w:p w:rsidR="00D72966" w:rsidRDefault="00D72966">
            <w:pPr>
              <w:spacing w:after="0"/>
              <w:ind w:left="176"/>
              <w:jc w:val="both"/>
              <w:rPr>
                <w:rFonts w:ascii="Cambria" w:hAnsi="Cambria" w:cs="Cambria"/>
                <w:sz w:val="20"/>
                <w:szCs w:val="20"/>
              </w:rPr>
            </w:pPr>
          </w:p>
          <w:p w:rsidR="00D72966" w:rsidRDefault="00D72966">
            <w:pPr>
              <w:ind w:left="176"/>
              <w:jc w:val="both"/>
              <w:rPr>
                <w:rFonts w:ascii="Cambria" w:eastAsia="Times New Roman" w:hAnsi="Cambria" w:cs="Calibri"/>
              </w:rPr>
            </w:pPr>
            <w:r>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pPr>
              <w:keepNext/>
              <w:keepLines/>
              <w:autoSpaceDE w:val="0"/>
              <w:autoSpaceDN w:val="0"/>
              <w:adjustRightInd w:val="0"/>
              <w:spacing w:after="0" w:line="264" w:lineRule="atLeast"/>
              <w:ind w:left="-87" w:right="34"/>
              <w:rPr>
                <w:rFonts w:ascii="Cambria" w:eastAsia="Times New Roman" w:hAnsi="Cambria" w:cs="Calibri"/>
                <w:b/>
                <w:bCs/>
                <w:spacing w:val="-2"/>
              </w:rPr>
            </w:pPr>
          </w:p>
          <w:p w:rsidR="00D72966" w:rsidRDefault="00D72966">
            <w:pPr>
              <w:keepNext/>
              <w:keepLines/>
              <w:autoSpaceDE w:val="0"/>
              <w:autoSpaceDN w:val="0"/>
              <w:adjustRightInd w:val="0"/>
              <w:spacing w:line="264" w:lineRule="atLeast"/>
              <w:ind w:left="-87" w:right="34"/>
              <w:rPr>
                <w:rFonts w:ascii="Cambria" w:eastAsia="Times New Roman" w:hAnsi="Cambria" w:cs="Calibri"/>
                <w:b/>
                <w:bCs/>
                <w:spacing w:val="-2"/>
              </w:rPr>
            </w:pPr>
            <w:r>
              <w:rPr>
                <w:rFonts w:ascii="Cambria" w:eastAsia="Times New Roman" w:hAnsi="Cambria" w:cs="Calibri"/>
                <w:b/>
                <w:bCs/>
                <w:spacing w:val="-2"/>
              </w:rPr>
              <w:t xml:space="preserve"> 45</w:t>
            </w:r>
          </w:p>
          <w:p w:rsidR="00D72966" w:rsidRDefault="00D72966">
            <w:pPr>
              <w:keepNext/>
              <w:keepLines/>
              <w:autoSpaceDE w:val="0"/>
              <w:autoSpaceDN w:val="0"/>
              <w:adjustRightInd w:val="0"/>
              <w:spacing w:line="264" w:lineRule="atLeast"/>
              <w:ind w:left="-87" w:right="34"/>
              <w:rPr>
                <w:rFonts w:ascii="Cambria" w:eastAsia="Times New Roman" w:hAnsi="Cambria" w:cs="Calibri"/>
                <w:bCs/>
                <w:spacing w:val="-2"/>
              </w:rPr>
            </w:pPr>
            <w:r>
              <w:rPr>
                <w:rFonts w:ascii="Cambria" w:eastAsia="Times New Roman" w:hAnsi="Cambria" w:cs="Calibri"/>
                <w:bCs/>
                <w:spacing w:val="-2"/>
              </w:rPr>
              <w:t xml:space="preserve"> 10</w:t>
            </w:r>
          </w:p>
          <w:p w:rsidR="00D72966" w:rsidRDefault="00D72966">
            <w:pPr>
              <w:keepNext/>
              <w:keepLines/>
              <w:autoSpaceDE w:val="0"/>
              <w:autoSpaceDN w:val="0"/>
              <w:adjustRightInd w:val="0"/>
              <w:spacing w:before="240" w:line="264" w:lineRule="atLeast"/>
              <w:ind w:left="-87" w:right="34"/>
              <w:rPr>
                <w:rFonts w:ascii="Cambria" w:eastAsia="Times New Roman" w:hAnsi="Cambria" w:cs="Calibri"/>
              </w:rPr>
            </w:pPr>
            <w:r>
              <w:rPr>
                <w:rFonts w:ascii="Cambria" w:eastAsia="Times New Roman" w:hAnsi="Cambria" w:cs="Calibri"/>
              </w:rPr>
              <w:t xml:space="preserve"> 30</w:t>
            </w:r>
          </w:p>
          <w:p w:rsidR="00D72966" w:rsidRDefault="00D72966">
            <w:pPr>
              <w:keepNext/>
              <w:keepLines/>
              <w:autoSpaceDE w:val="0"/>
              <w:autoSpaceDN w:val="0"/>
              <w:adjustRightInd w:val="0"/>
              <w:spacing w:line="264" w:lineRule="atLeast"/>
              <w:ind w:left="-87" w:right="34"/>
              <w:rPr>
                <w:rFonts w:ascii="Cambria" w:eastAsia="Times New Roman" w:hAnsi="Cambria" w:cs="Calibri"/>
              </w:rPr>
            </w:pPr>
          </w:p>
          <w:p w:rsidR="00D72966" w:rsidRDefault="00D72966">
            <w:pPr>
              <w:keepNext/>
              <w:keepLines/>
              <w:autoSpaceDE w:val="0"/>
              <w:autoSpaceDN w:val="0"/>
              <w:adjustRightInd w:val="0"/>
              <w:spacing w:line="264" w:lineRule="atLeast"/>
              <w:ind w:left="-87" w:right="34"/>
              <w:rPr>
                <w:rFonts w:ascii="Cambria" w:eastAsia="Times New Roman" w:hAnsi="Cambria" w:cs="Calibri"/>
              </w:rPr>
            </w:pPr>
            <w:r>
              <w:rPr>
                <w:rFonts w:ascii="Cambria" w:eastAsia="Times New Roman" w:hAnsi="Cambria" w:cs="Calibri"/>
                <w:b/>
              </w:rPr>
              <w:t xml:space="preserve">   </w:t>
            </w:r>
            <w:r>
              <w:rPr>
                <w:rFonts w:ascii="Cambria" w:eastAsia="Times New Roman" w:hAnsi="Cambria" w:cs="Calibri"/>
              </w:rPr>
              <w:t>5</w:t>
            </w:r>
          </w:p>
        </w:tc>
      </w:tr>
      <w:tr w:rsidR="00D72966" w:rsidTr="00D72966">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rsidR="00D72966" w:rsidRDefault="00D72966">
            <w:pPr>
              <w:keepNext/>
              <w:keepLines/>
              <w:autoSpaceDE w:val="0"/>
              <w:autoSpaceDN w:val="0"/>
              <w:adjustRightInd w:val="0"/>
              <w:spacing w:line="264" w:lineRule="atLeast"/>
              <w:ind w:left="-142" w:right="-426" w:hanging="33"/>
              <w:jc w:val="both"/>
              <w:rPr>
                <w:rFonts w:ascii="Cambria" w:eastAsia="Times New Roman" w:hAnsi="Cambria" w:cs="Calibri"/>
              </w:rPr>
            </w:pPr>
            <w:r>
              <w:rPr>
                <w:rFonts w:ascii="Cambria" w:eastAsia="Times New Roman" w:hAnsi="Cambria" w:cs="Calibri"/>
                <w:bCs/>
              </w:rPr>
              <w:t xml:space="preserve">                                                                                                        Y=A+B</w:t>
            </w:r>
            <w:r>
              <w:rPr>
                <w:rFonts w:ascii="Cambria" w:eastAsia="Times New Roman" w:hAnsi="Cambria" w:cs="Calibri"/>
                <w:b/>
                <w:bCs/>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rsidR="00D72966" w:rsidRDefault="00D72966">
            <w:pPr>
              <w:autoSpaceDE w:val="0"/>
              <w:autoSpaceDN w:val="0"/>
              <w:adjustRightInd w:val="0"/>
              <w:spacing w:line="264" w:lineRule="atLeast"/>
              <w:ind w:left="-142" w:right="-250"/>
              <w:rPr>
                <w:rFonts w:ascii="Cambria" w:eastAsia="Times New Roman" w:hAnsi="Cambria" w:cs="Calibri"/>
                <w:b/>
              </w:rPr>
            </w:pPr>
            <w:r>
              <w:rPr>
                <w:rFonts w:ascii="Cambria" w:eastAsia="Times New Roman" w:hAnsi="Cambria" w:cs="Calibri"/>
                <w:b/>
              </w:rPr>
              <w:t xml:space="preserve"> 100</w:t>
            </w:r>
          </w:p>
        </w:tc>
      </w:tr>
    </w:tbl>
    <w:p w:rsidR="00D72966" w:rsidRDefault="00D72966" w:rsidP="00D72966">
      <w:pPr>
        <w:keepNext/>
        <w:keepLines/>
        <w:autoSpaceDE w:val="0"/>
        <w:autoSpaceDN w:val="0"/>
        <w:adjustRightInd w:val="0"/>
        <w:spacing w:line="264" w:lineRule="atLeast"/>
        <w:ind w:left="-142" w:right="-426" w:hanging="33"/>
        <w:jc w:val="both"/>
        <w:rPr>
          <w:rFonts w:ascii="Cambria" w:eastAsia="Times New Roman" w:hAnsi="Cambria" w:cs="Calibri"/>
          <w:bCs/>
          <w:spacing w:val="-2"/>
          <w:lang w:val="en-US" w:eastAsia="sr-Latn-ME"/>
        </w:rPr>
      </w:pPr>
    </w:p>
    <w:p w:rsidR="00D72966" w:rsidRDefault="00D72966" w:rsidP="00D72966">
      <w:pPr>
        <w:ind w:left="-142"/>
        <w:jc w:val="both"/>
        <w:rPr>
          <w:rFonts w:ascii="Cambria" w:hAnsi="Cambria" w:cs="Cambria"/>
          <w:sz w:val="20"/>
          <w:szCs w:val="20"/>
        </w:rPr>
      </w:pPr>
      <w:r>
        <w:rPr>
          <w:rFonts w:ascii="Cambria" w:hAnsi="Cambria" w:cs="Cambria"/>
          <w:b/>
          <w:sz w:val="20"/>
          <w:szCs w:val="20"/>
        </w:rPr>
        <w:t>6.2.</w:t>
      </w:r>
      <w:r>
        <w:rPr>
          <w:rFonts w:ascii="Cambria" w:hAnsi="Cambria" w:cs="Cambria"/>
          <w:sz w:val="20"/>
          <w:szCs w:val="20"/>
        </w:rPr>
        <w:t xml:space="preserve"> Po osnovu referenci i iskustva boduju se :</w:t>
      </w:r>
    </w:p>
    <w:p w:rsidR="00D72966" w:rsidRDefault="00D72966" w:rsidP="00D72966">
      <w:pPr>
        <w:pStyle w:val="ListParagraph"/>
        <w:widowControl/>
        <w:tabs>
          <w:tab w:val="left" w:pos="426"/>
        </w:tabs>
        <w:autoSpaceDE/>
        <w:ind w:left="-142"/>
        <w:contextualSpacing/>
        <w:rPr>
          <w:rFonts w:ascii="Cambria" w:hAnsi="Cambria" w:cs="Cambria"/>
          <w:sz w:val="20"/>
          <w:szCs w:val="20"/>
        </w:rPr>
      </w:pPr>
      <w:r>
        <w:rPr>
          <w:rFonts w:ascii="Cambria" w:hAnsi="Cambria" w:cs="Cambria"/>
          <w:sz w:val="20"/>
          <w:szCs w:val="20"/>
        </w:rPr>
        <w:t xml:space="preserve">Ponude dosadašnjih/ranijih zakupaca kupališta </w:t>
      </w:r>
      <w:proofErr w:type="gramStart"/>
      <w:r>
        <w:rPr>
          <w:rFonts w:ascii="Cambria" w:hAnsi="Cambria" w:cs="Cambria"/>
          <w:sz w:val="20"/>
          <w:szCs w:val="20"/>
        </w:rPr>
        <w:t>na</w:t>
      </w:r>
      <w:proofErr w:type="gramEnd"/>
      <w:r>
        <w:rPr>
          <w:rFonts w:ascii="Cambria" w:hAnsi="Cambria" w:cs="Cambria"/>
          <w:sz w:val="20"/>
          <w:szCs w:val="20"/>
        </w:rPr>
        <w:t xml:space="preserve"> koje se ponuda odnosi. </w:t>
      </w:r>
    </w:p>
    <w:p w:rsidR="00D72966" w:rsidRDefault="00D72966" w:rsidP="00D72966">
      <w:pPr>
        <w:pStyle w:val="ListParagraph"/>
        <w:ind w:left="-142"/>
        <w:rPr>
          <w:rFonts w:ascii="Cambria" w:hAnsi="Cambria" w:cs="Cambria"/>
          <w:sz w:val="20"/>
          <w:szCs w:val="20"/>
        </w:rPr>
      </w:pPr>
      <w:r>
        <w:rPr>
          <w:rFonts w:ascii="Cambria" w:hAnsi="Cambria" w:cs="Cambria"/>
          <w:sz w:val="20"/>
          <w:szCs w:val="20"/>
        </w:rPr>
        <w:t xml:space="preserve">Iskustvo i reference vrednuju se samo za plažu koju je ponuđač prethodno koristio, a ne za druge plaže koje su predmet javnog poziva. </w:t>
      </w:r>
    </w:p>
    <w:p w:rsidR="00D72966" w:rsidRDefault="00D72966" w:rsidP="00D72966">
      <w:pPr>
        <w:pStyle w:val="ListParagraph"/>
        <w:ind w:left="-142"/>
        <w:rPr>
          <w:rFonts w:ascii="Cambria" w:hAnsi="Cambria" w:cs="Cambria"/>
          <w:sz w:val="20"/>
          <w:szCs w:val="20"/>
        </w:rPr>
      </w:pPr>
      <w:r>
        <w:rPr>
          <w:rFonts w:ascii="Cambria" w:hAnsi="Cambria" w:cs="Cambria"/>
          <w:sz w:val="20"/>
          <w:szCs w:val="20"/>
        </w:rPr>
        <w:t xml:space="preserve">Iskustvo i reference neće se vrednovati u slučaju da je zakupac odustao od ugovora </w:t>
      </w:r>
      <w:proofErr w:type="gramStart"/>
      <w:r>
        <w:rPr>
          <w:rFonts w:ascii="Cambria" w:hAnsi="Cambria" w:cs="Cambria"/>
          <w:sz w:val="20"/>
          <w:szCs w:val="20"/>
        </w:rPr>
        <w:t>tokom  perioda</w:t>
      </w:r>
      <w:proofErr w:type="gramEnd"/>
      <w:r>
        <w:rPr>
          <w:rFonts w:ascii="Cambria" w:hAnsi="Cambria" w:cs="Cambria"/>
          <w:sz w:val="20"/>
          <w:szCs w:val="20"/>
        </w:rPr>
        <w:t xml:space="preserve"> korišćenja.</w:t>
      </w:r>
    </w:p>
    <w:p w:rsidR="00D72966" w:rsidRDefault="00D72966" w:rsidP="00D72966">
      <w:pPr>
        <w:pStyle w:val="ListParagraph"/>
        <w:ind w:left="-142"/>
        <w:rPr>
          <w:rFonts w:ascii="Cambria" w:hAnsi="Cambria" w:cs="Cambria"/>
          <w:bCs/>
          <w:sz w:val="20"/>
          <w:szCs w:val="20"/>
        </w:rPr>
      </w:pPr>
      <w:r>
        <w:rPr>
          <w:rFonts w:ascii="Cambria" w:hAnsi="Cambria" w:cs="Cambria"/>
          <w:bCs/>
          <w:sz w:val="20"/>
          <w:szCs w:val="20"/>
        </w:rPr>
        <w:t xml:space="preserve">U slučaju da je u toku trajanja ugovora uz saglasnost Javnog preduzeća izvršen prenos prava i obaveza </w:t>
      </w:r>
      <w:proofErr w:type="gramStart"/>
      <w:r>
        <w:rPr>
          <w:rFonts w:ascii="Cambria" w:hAnsi="Cambria" w:cs="Cambria"/>
          <w:bCs/>
          <w:sz w:val="20"/>
          <w:szCs w:val="20"/>
        </w:rPr>
        <w:t>sa</w:t>
      </w:r>
      <w:proofErr w:type="gramEnd"/>
      <w:r>
        <w:rPr>
          <w:rFonts w:ascii="Cambria" w:hAnsi="Cambria" w:cs="Cambria"/>
          <w:bCs/>
          <w:sz w:val="20"/>
          <w:szCs w:val="20"/>
        </w:rPr>
        <w:t xml:space="preserve"> jednog lica na drugo, svakom od tih lica priznat će se iskustvo i reference samo za onu godinu/ne koju su stvarno koristili.</w:t>
      </w:r>
    </w:p>
    <w:p w:rsidR="00D72966" w:rsidRDefault="00D72966" w:rsidP="00D72966">
      <w:pPr>
        <w:pStyle w:val="ListParagraph"/>
        <w:ind w:left="-142"/>
        <w:rPr>
          <w:rFonts w:ascii="Cambria" w:hAnsi="Cambria" w:cs="Cambria"/>
          <w:bCs/>
          <w:sz w:val="20"/>
          <w:szCs w:val="20"/>
        </w:rPr>
      </w:pPr>
    </w:p>
    <w:p w:rsidR="00D72966" w:rsidRDefault="00D72966" w:rsidP="00D72966">
      <w:pPr>
        <w:pStyle w:val="ListParagraph"/>
        <w:ind w:left="-142"/>
        <w:rPr>
          <w:rFonts w:ascii="Cambria" w:hAnsi="Cambria" w:cs="Cambria"/>
          <w:bCs/>
          <w:sz w:val="20"/>
          <w:szCs w:val="20"/>
        </w:rPr>
      </w:pPr>
      <w:r>
        <w:rPr>
          <w:rFonts w:ascii="Cambria" w:hAnsi="Cambria" w:cs="Cambria"/>
          <w:bCs/>
          <w:sz w:val="20"/>
          <w:szCs w:val="20"/>
        </w:rPr>
        <w:t xml:space="preserve">Ukoliko je više lica po osnovu istog ugovora koristilo isto kupalište (sukorisnici), svakom </w:t>
      </w:r>
      <w:proofErr w:type="gramStart"/>
      <w:r>
        <w:rPr>
          <w:rFonts w:ascii="Cambria" w:hAnsi="Cambria" w:cs="Cambria"/>
          <w:bCs/>
          <w:sz w:val="20"/>
          <w:szCs w:val="20"/>
        </w:rPr>
        <w:t>od</w:t>
      </w:r>
      <w:proofErr w:type="gramEnd"/>
      <w:r>
        <w:rPr>
          <w:rFonts w:ascii="Cambria" w:hAnsi="Cambria" w:cs="Cambria"/>
          <w:bCs/>
          <w:sz w:val="20"/>
          <w:szCs w:val="20"/>
        </w:rPr>
        <w:t xml:space="preserve"> njih priznat će se reference i iskustvo, bez obzira na koga od njih je izdato odobrenje nadležnog opštinskog organa.</w:t>
      </w:r>
    </w:p>
    <w:p w:rsidR="00D72966" w:rsidRDefault="00D72966" w:rsidP="00D72966">
      <w:pPr>
        <w:pStyle w:val="ListParagraph"/>
        <w:ind w:left="-142"/>
        <w:rPr>
          <w:rFonts w:ascii="Cambria" w:hAnsi="Cambria" w:cs="Cambria"/>
          <w:bCs/>
          <w:sz w:val="20"/>
          <w:szCs w:val="20"/>
        </w:rPr>
      </w:pPr>
      <w:r>
        <w:rPr>
          <w:rFonts w:ascii="Cambria" w:hAnsi="Cambria" w:cs="Cambria"/>
          <w:bCs/>
          <w:sz w:val="20"/>
          <w:szCs w:val="20"/>
        </w:rPr>
        <w:t xml:space="preserve">U slučaju da su Planovima, programima </w:t>
      </w:r>
      <w:proofErr w:type="gramStart"/>
      <w:r>
        <w:rPr>
          <w:rFonts w:ascii="Cambria" w:hAnsi="Cambria" w:cs="Cambria"/>
          <w:bCs/>
          <w:sz w:val="20"/>
          <w:szCs w:val="20"/>
        </w:rPr>
        <w:t>ili</w:t>
      </w:r>
      <w:proofErr w:type="gramEnd"/>
      <w:r>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1E62EC" w:rsidRDefault="001E62EC" w:rsidP="00D72966">
      <w:pPr>
        <w:keepNext/>
        <w:keepLines/>
        <w:autoSpaceDE w:val="0"/>
        <w:autoSpaceDN w:val="0"/>
        <w:adjustRightInd w:val="0"/>
        <w:spacing w:line="240" w:lineRule="auto"/>
        <w:ind w:left="-142" w:right="-426" w:hanging="33"/>
        <w:jc w:val="both"/>
        <w:rPr>
          <w:rFonts w:ascii="Cambria" w:eastAsia="Times New Roman" w:hAnsi="Cambria" w:cs="Calibri"/>
          <w:b/>
          <w:bCs/>
          <w:spacing w:val="-2"/>
          <w:sz w:val="20"/>
          <w:szCs w:val="20"/>
          <w:lang w:val="en-US" w:eastAsia="sr-Latn-ME"/>
        </w:rPr>
      </w:pPr>
    </w:p>
    <w:p w:rsidR="00D72966" w:rsidRDefault="00D72966" w:rsidP="00D72966">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eastAsia="sr-Latn-ME"/>
        </w:rPr>
      </w:pPr>
      <w:r>
        <w:rPr>
          <w:rFonts w:ascii="Cambria" w:eastAsia="Times New Roman" w:hAnsi="Cambria" w:cs="Calibri"/>
          <w:b/>
          <w:bCs/>
          <w:spacing w:val="-2"/>
          <w:sz w:val="20"/>
          <w:szCs w:val="20"/>
          <w:lang w:val="en-US" w:eastAsia="sr-Latn-ME"/>
        </w:rPr>
        <w:t>6.3.</w:t>
      </w:r>
      <w:r>
        <w:rPr>
          <w:rFonts w:ascii="Cambria" w:eastAsia="Times New Roman" w:hAnsi="Cambria" w:cs="Calibri"/>
          <w:bCs/>
          <w:spacing w:val="-2"/>
          <w:sz w:val="20"/>
          <w:szCs w:val="20"/>
          <w:lang w:val="en-US" w:eastAsia="sr-Latn-ME"/>
        </w:rPr>
        <w:t xml:space="preserve"> Metod ocjenjivanja svakog elementa Ponude koji podliježe bodovanju je sljede</w:t>
      </w:r>
      <w:r>
        <w:rPr>
          <w:rFonts w:ascii="Cambria" w:eastAsia="Times New Roman" w:hAnsi="Cambria" w:cs="Calibri"/>
          <w:bCs/>
          <w:spacing w:val="-2"/>
          <w:sz w:val="20"/>
          <w:szCs w:val="20"/>
          <w:lang w:eastAsia="sr-Latn-ME"/>
        </w:rPr>
        <w:t>ći:</w:t>
      </w:r>
    </w:p>
    <w:p w:rsidR="00D72966" w:rsidRDefault="00D72966" w:rsidP="00D72966">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val="en-US" w:eastAsia="sr-Latn-ME"/>
        </w:rPr>
      </w:pPr>
      <w:r>
        <w:rPr>
          <w:rFonts w:ascii="Cambria" w:eastAsia="Times New Roman" w:hAnsi="Cambria" w:cs="Calibri"/>
          <w:sz w:val="20"/>
          <w:szCs w:val="20"/>
          <w:lang w:val="en-US" w:eastAsia="sr-Latn-ME"/>
        </w:rPr>
        <w:t xml:space="preserve">6.3.1. Zakupnina/Naknada za korišćenje morskog dobra </w:t>
      </w:r>
    </w:p>
    <w:p w:rsidR="00D72966" w:rsidRDefault="00D72966" w:rsidP="00D72966">
      <w:pPr>
        <w:pStyle w:val="ListParagraph"/>
        <w:tabs>
          <w:tab w:val="left" w:pos="3969"/>
        </w:tabs>
        <w:spacing w:line="264" w:lineRule="auto"/>
        <w:ind w:left="-142"/>
        <w:rPr>
          <w:rFonts w:ascii="Cambria" w:hAnsi="Cambria" w:cs="Times New Roman"/>
          <w:sz w:val="20"/>
          <w:szCs w:val="20"/>
        </w:rPr>
      </w:pPr>
      <w:r>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Pr>
          <w:rFonts w:ascii="Cambria" w:hAnsi="Cambria" w:cs="Times New Roman"/>
          <w:sz w:val="20"/>
          <w:szCs w:val="20"/>
        </w:rPr>
        <w:t>Programu</w:t>
      </w:r>
      <w:r>
        <w:rPr>
          <w:rFonts w:ascii="Cambria" w:hAnsi="Cambria" w:cs="Times New Roman"/>
          <w:spacing w:val="-21"/>
          <w:sz w:val="20"/>
          <w:szCs w:val="20"/>
        </w:rPr>
        <w:t xml:space="preserve"> </w:t>
      </w:r>
      <w:r>
        <w:rPr>
          <w:rFonts w:ascii="Cambria" w:hAnsi="Cambria" w:cs="Times New Roman"/>
          <w:sz w:val="20"/>
          <w:szCs w:val="20"/>
        </w:rPr>
        <w:t>privremenih objekata u</w:t>
      </w:r>
      <w:r>
        <w:rPr>
          <w:rFonts w:ascii="Cambria" w:hAnsi="Cambria" w:cs="Times New Roman"/>
          <w:spacing w:val="-23"/>
          <w:sz w:val="20"/>
          <w:szCs w:val="20"/>
        </w:rPr>
        <w:t xml:space="preserve"> </w:t>
      </w:r>
      <w:r>
        <w:rPr>
          <w:rFonts w:ascii="Cambria" w:hAnsi="Cambria" w:cs="Times New Roman"/>
          <w:sz w:val="20"/>
          <w:szCs w:val="20"/>
        </w:rPr>
        <w:t>zoni morskog</w:t>
      </w:r>
      <w:r>
        <w:rPr>
          <w:rFonts w:ascii="Cambria" w:hAnsi="Cambria" w:cs="Times New Roman"/>
          <w:spacing w:val="-6"/>
          <w:sz w:val="20"/>
          <w:szCs w:val="20"/>
        </w:rPr>
        <w:t xml:space="preserve"> </w:t>
      </w:r>
      <w:r>
        <w:rPr>
          <w:rFonts w:ascii="Cambria" w:hAnsi="Cambria" w:cs="Times New Roman"/>
          <w:sz w:val="20"/>
          <w:szCs w:val="20"/>
        </w:rPr>
        <w:t>dobra</w:t>
      </w:r>
      <w:r>
        <w:rPr>
          <w:rFonts w:ascii="Cambria" w:hAnsi="Cambria" w:cs="Times New Roman"/>
          <w:spacing w:val="-6"/>
          <w:sz w:val="20"/>
          <w:szCs w:val="20"/>
        </w:rPr>
        <w:t xml:space="preserve"> </w:t>
      </w:r>
      <w:r>
        <w:rPr>
          <w:rFonts w:ascii="Cambria" w:hAnsi="Cambria" w:cs="Times New Roman"/>
          <w:sz w:val="20"/>
          <w:szCs w:val="20"/>
        </w:rPr>
        <w:t>za</w:t>
      </w:r>
      <w:r>
        <w:rPr>
          <w:rFonts w:ascii="Cambria" w:hAnsi="Cambria" w:cs="Times New Roman"/>
          <w:spacing w:val="-6"/>
          <w:sz w:val="20"/>
          <w:szCs w:val="20"/>
        </w:rPr>
        <w:t xml:space="preserve">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proofErr w:type="gramStart"/>
      <w:r>
        <w:rPr>
          <w:rFonts w:ascii="Cambria" w:hAnsi="Cambria" w:cs="Times New Roman"/>
          <w:sz w:val="20"/>
          <w:szCs w:val="20"/>
        </w:rPr>
        <w:t>god</w:t>
      </w:r>
      <w:proofErr w:type="gramEnd"/>
      <w:r>
        <w:rPr>
          <w:rFonts w:ascii="Cambria" w:hAnsi="Cambria" w:cs="Times New Roman"/>
          <w:sz w:val="20"/>
          <w:szCs w:val="20"/>
        </w:rPr>
        <w:t>.</w:t>
      </w:r>
      <w:r>
        <w:rPr>
          <w:rFonts w:ascii="Cambria" w:hAnsi="Cambria" w:cs="Times New Roman"/>
          <w:spacing w:val="-4"/>
          <w:sz w:val="20"/>
          <w:szCs w:val="20"/>
        </w:rPr>
        <w:t xml:space="preserve"> </w:t>
      </w:r>
      <w:proofErr w:type="gramStart"/>
      <w:r>
        <w:rPr>
          <w:rFonts w:ascii="Cambria" w:hAnsi="Cambria" w:cs="Times New Roman"/>
          <w:spacing w:val="-4"/>
          <w:sz w:val="20"/>
          <w:szCs w:val="20"/>
        </w:rPr>
        <w:t>i</w:t>
      </w:r>
      <w:proofErr w:type="gramEnd"/>
      <w:r>
        <w:rPr>
          <w:rFonts w:ascii="Cambria" w:hAnsi="Cambria" w:cs="Times New Roman"/>
          <w:spacing w:val="-4"/>
          <w:sz w:val="20"/>
          <w:szCs w:val="20"/>
        </w:rPr>
        <w:t xml:space="preserve"> Programu objekata obalne infrastrukture. </w:t>
      </w:r>
    </w:p>
    <w:p w:rsidR="00D72966" w:rsidRDefault="00D72966" w:rsidP="00D72966">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val="en-US" w:eastAsia="sr-Latn-ME"/>
        </w:rPr>
      </w:pPr>
    </w:p>
    <w:p w:rsidR="00D72966" w:rsidRDefault="00D72966" w:rsidP="00D72966">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Maksimalni broj </w:t>
      </w:r>
      <w:proofErr w:type="gramStart"/>
      <w:r>
        <w:rPr>
          <w:rFonts w:ascii="Cambria" w:eastAsia="Times New Roman" w:hAnsi="Cambria" w:cs="Calibri"/>
          <w:sz w:val="20"/>
          <w:szCs w:val="20"/>
          <w:lang w:val="en-US" w:eastAsia="sr-Latn-ME"/>
        </w:rPr>
        <w:t>bodova  koji</w:t>
      </w:r>
      <w:proofErr w:type="gramEnd"/>
      <w:r>
        <w:rPr>
          <w:rFonts w:ascii="Cambria" w:eastAsia="Times New Roman" w:hAnsi="Cambria" w:cs="Calibri"/>
          <w:sz w:val="20"/>
          <w:szCs w:val="20"/>
          <w:lang w:val="en-US" w:eastAsia="sr-Latn-ME"/>
        </w:rPr>
        <w:t xml:space="preserve"> se može dodijeliti po osnovu kriterijuma ponu</w:t>
      </w:r>
      <w:r>
        <w:rPr>
          <w:rFonts w:ascii="Cambria" w:eastAsia="Times New Roman" w:hAnsi="Cambria" w:cs="Calibri"/>
          <w:sz w:val="20"/>
          <w:szCs w:val="20"/>
          <w:lang w:eastAsia="sr-Latn-ME"/>
        </w:rPr>
        <w:t>đene zakupnine je  55 bodova.</w:t>
      </w:r>
    </w:p>
    <w:p w:rsidR="00D72966" w:rsidRDefault="00D72966" w:rsidP="00D72966">
      <w:pPr>
        <w:tabs>
          <w:tab w:val="left" w:pos="720"/>
        </w:tabs>
        <w:autoSpaceDE w:val="0"/>
        <w:autoSpaceDN w:val="0"/>
        <w:adjustRightInd w:val="0"/>
        <w:spacing w:after="0" w:line="264" w:lineRule="atLeast"/>
        <w:ind w:left="-142" w:right="-27" w:hanging="33"/>
        <w:jc w:val="both"/>
        <w:rPr>
          <w:rFonts w:ascii="Cambria" w:eastAsia="Times New Roman" w:hAnsi="Cambria" w:cs="Calibri"/>
          <w:b/>
          <w:bCs/>
          <w:sz w:val="20"/>
          <w:szCs w:val="20"/>
          <w:lang w:val="en-US" w:eastAsia="sr-Latn-ME"/>
        </w:rPr>
      </w:pPr>
      <w:r>
        <w:rPr>
          <w:rFonts w:ascii="Cambria" w:eastAsia="Times New Roman" w:hAnsi="Cambria" w:cs="Calibri"/>
          <w:sz w:val="20"/>
          <w:szCs w:val="20"/>
          <w:lang w:val="en-US" w:eastAsia="sr-Latn-ME"/>
        </w:rPr>
        <w:t xml:space="preserve">Bodovanje ponuđene zakupnine biće </w:t>
      </w:r>
      <w:r>
        <w:rPr>
          <w:rFonts w:ascii="Cambria" w:eastAsia="Times New Roman" w:hAnsi="Cambria" w:cs="Calibri"/>
          <w:sz w:val="20"/>
          <w:szCs w:val="20"/>
          <w:lang w:eastAsia="sr-Latn-ME"/>
        </w:rPr>
        <w:t xml:space="preserve">obavljeno na sljedeći način: Ponuda sa najvišom ponudjenom zakupninom dobiće maksimalni broj bodova za ovaj kriterijum, a ostale Ponude dobijaju proporcionalno manji broj bodova,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Pr>
          <w:rFonts w:ascii="Cambria" w:eastAsia="Times New Roman" w:hAnsi="Cambria" w:cs="Calibri"/>
          <w:b/>
          <w:bCs/>
          <w:sz w:val="20"/>
          <w:szCs w:val="20"/>
          <w:lang w:val="en-US" w:eastAsia="sr-Latn-ME"/>
        </w:rPr>
        <w:t>A = (A</w:t>
      </w:r>
      <w:r>
        <w:rPr>
          <w:rFonts w:ascii="Cambria" w:eastAsia="Times New Roman" w:hAnsi="Cambria" w:cs="Calibri"/>
          <w:b/>
          <w:bCs/>
          <w:sz w:val="20"/>
          <w:szCs w:val="20"/>
          <w:vertAlign w:val="subscript"/>
          <w:lang w:val="en-US" w:eastAsia="sr-Latn-ME"/>
        </w:rPr>
        <w:t xml:space="preserve">1 </w:t>
      </w:r>
      <w:r>
        <w:rPr>
          <w:rFonts w:ascii="Cambria" w:eastAsia="Times New Roman" w:hAnsi="Cambria" w:cs="Calibri"/>
          <w:b/>
          <w:bCs/>
          <w:sz w:val="20"/>
          <w:szCs w:val="20"/>
          <w:lang w:val="en-US" w:eastAsia="sr-Latn-ME"/>
        </w:rPr>
        <w:t>/ A</w:t>
      </w:r>
      <w:r>
        <w:rPr>
          <w:rFonts w:ascii="Cambria" w:eastAsia="Times New Roman" w:hAnsi="Cambria" w:cs="Calibri"/>
          <w:b/>
          <w:bCs/>
          <w:sz w:val="20"/>
          <w:szCs w:val="20"/>
          <w:vertAlign w:val="subscript"/>
          <w:lang w:val="en-US" w:eastAsia="sr-Latn-ME"/>
        </w:rPr>
        <w:t>max</w:t>
      </w:r>
      <w:r>
        <w:rPr>
          <w:rFonts w:ascii="Cambria" w:eastAsia="Times New Roman" w:hAnsi="Cambria" w:cs="Calibri"/>
          <w:b/>
          <w:bCs/>
          <w:sz w:val="20"/>
          <w:szCs w:val="20"/>
          <w:lang w:val="en-US" w:eastAsia="sr-Latn-ME"/>
        </w:rPr>
        <w:t>) x 55</w:t>
      </w:r>
    </w:p>
    <w:p w:rsidR="00D72966" w:rsidRDefault="00D72966" w:rsidP="00D72966">
      <w:pPr>
        <w:numPr>
          <w:ilvl w:val="0"/>
          <w:numId w:val="6"/>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   -   broj poena dodijeljen Ponu</w:t>
      </w:r>
      <w:r>
        <w:rPr>
          <w:rFonts w:ascii="Cambria" w:eastAsia="Times New Roman" w:hAnsi="Cambria" w:cs="Calibri"/>
          <w:sz w:val="20"/>
          <w:szCs w:val="20"/>
          <w:lang w:eastAsia="sr-Latn-ME"/>
        </w:rPr>
        <w:t xml:space="preserve">đaču na osnovu ponuđene zakupnine </w:t>
      </w:r>
    </w:p>
    <w:p w:rsidR="00D72966" w:rsidRDefault="00D72966" w:rsidP="00D72966">
      <w:pPr>
        <w:numPr>
          <w:ilvl w:val="0"/>
          <w:numId w:val="6"/>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1</w:t>
      </w:r>
      <w:r>
        <w:rPr>
          <w:rFonts w:ascii="Cambria" w:eastAsia="Times New Roman" w:hAnsi="Cambria" w:cs="Calibri"/>
          <w:sz w:val="20"/>
          <w:szCs w:val="20"/>
          <w:lang w:val="en-US" w:eastAsia="sr-Latn-ME"/>
        </w:rPr>
        <w:t xml:space="preserve"> -  Zakupnina, ponu</w:t>
      </w:r>
      <w:r>
        <w:rPr>
          <w:rFonts w:ascii="Cambria" w:eastAsia="Times New Roman" w:hAnsi="Cambria" w:cs="Calibri"/>
          <w:sz w:val="20"/>
          <w:szCs w:val="20"/>
          <w:lang w:eastAsia="sr-Latn-ME"/>
        </w:rPr>
        <w:t>đena od strane Ponuđača čija se Ponuda ocjenjuje</w:t>
      </w:r>
    </w:p>
    <w:p w:rsidR="00D72966" w:rsidRDefault="00D72966" w:rsidP="00D72966">
      <w:pPr>
        <w:numPr>
          <w:ilvl w:val="0"/>
          <w:numId w:val="6"/>
        </w:num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 xml:space="preserve">max </w:t>
      </w:r>
      <w:r>
        <w:rPr>
          <w:rFonts w:ascii="Cambria" w:eastAsia="Times New Roman" w:hAnsi="Cambria" w:cs="Calibri"/>
          <w:sz w:val="20"/>
          <w:szCs w:val="20"/>
          <w:lang w:val="en-US" w:eastAsia="sr-Latn-ME"/>
        </w:rPr>
        <w:t xml:space="preserve">– maksimalna </w:t>
      </w:r>
      <w:proofErr w:type="gramStart"/>
      <w:r>
        <w:rPr>
          <w:rFonts w:ascii="Cambria" w:eastAsia="Times New Roman" w:hAnsi="Cambria" w:cs="Calibri"/>
          <w:sz w:val="20"/>
          <w:szCs w:val="20"/>
          <w:lang w:val="en-US" w:eastAsia="sr-Latn-ME"/>
        </w:rPr>
        <w:t>zakupnina  ponu</w:t>
      </w:r>
      <w:r>
        <w:rPr>
          <w:rFonts w:ascii="Cambria" w:eastAsia="Times New Roman" w:hAnsi="Cambria" w:cs="Calibri"/>
          <w:sz w:val="20"/>
          <w:szCs w:val="20"/>
          <w:lang w:eastAsia="sr-Latn-ME"/>
        </w:rPr>
        <w:t>đena</w:t>
      </w:r>
      <w:proofErr w:type="gramEnd"/>
      <w:r>
        <w:rPr>
          <w:rFonts w:ascii="Cambria" w:eastAsia="Times New Roman" w:hAnsi="Cambria" w:cs="Calibri"/>
          <w:sz w:val="20"/>
          <w:szCs w:val="20"/>
          <w:lang w:eastAsia="sr-Latn-ME"/>
        </w:rPr>
        <w:t xml:space="preserve"> na Tenderu za predmetnu lokaciji.</w:t>
      </w:r>
    </w:p>
    <w:p w:rsidR="00D72966" w:rsidRDefault="00D72966" w:rsidP="00D72966">
      <w:pPr>
        <w:tabs>
          <w:tab w:val="left" w:pos="360"/>
        </w:tabs>
        <w:autoSpaceDE w:val="0"/>
        <w:autoSpaceDN w:val="0"/>
        <w:adjustRightInd w:val="0"/>
        <w:spacing w:after="0" w:line="240" w:lineRule="auto"/>
        <w:ind w:left="-142" w:right="-27"/>
        <w:jc w:val="both"/>
        <w:rPr>
          <w:rFonts w:ascii="Cambria" w:eastAsia="Times New Roman" w:hAnsi="Cambria" w:cs="Calibri"/>
          <w:sz w:val="20"/>
          <w:szCs w:val="20"/>
          <w:lang w:eastAsia="sr-Latn-ME"/>
        </w:rPr>
      </w:pPr>
    </w:p>
    <w:p w:rsidR="00D72966" w:rsidRDefault="00D72966" w:rsidP="00D72966">
      <w:p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1D2110" w:rsidRDefault="001D2110" w:rsidP="00D72966">
      <w:p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p>
    <w:p w:rsidR="00D72966" w:rsidRDefault="00D72966" w:rsidP="00D72966">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Prilikom ocjene ovog kriterijuma Tenderska komisija </w:t>
      </w:r>
      <w:proofErr w:type="gramStart"/>
      <w:r>
        <w:rPr>
          <w:rFonts w:ascii="Cambria" w:eastAsia="Times New Roman" w:hAnsi="Cambria" w:cs="Calibri"/>
          <w:sz w:val="20"/>
          <w:szCs w:val="20"/>
          <w:lang w:eastAsia="sr-Latn-ME"/>
        </w:rPr>
        <w:t>će</w:t>
      </w:r>
      <w:proofErr w:type="gramEnd"/>
      <w:r>
        <w:rPr>
          <w:rFonts w:ascii="Cambria" w:eastAsia="Times New Roman" w:hAnsi="Cambria" w:cs="Calibri"/>
          <w:sz w:val="20"/>
          <w:szCs w:val="20"/>
          <w:lang w:eastAsia="sr-Latn-ME"/>
        </w:rPr>
        <w:t xml:space="preserve"> uzeti u obzir nekoliko ključnih faktora, između ostalog i sljedeće:</w:t>
      </w:r>
    </w:p>
    <w:p w:rsidR="00D72966" w:rsidRDefault="00D72966" w:rsidP="00D72966">
      <w:pPr>
        <w:numPr>
          <w:ilvl w:val="0"/>
          <w:numId w:val="8"/>
        </w:numPr>
        <w:tabs>
          <w:tab w:val="left" w:pos="142"/>
        </w:tabs>
        <w:ind w:left="-142" w:firstLine="0"/>
        <w:jc w:val="both"/>
        <w:rPr>
          <w:rFonts w:ascii="Cambria" w:hAnsi="Cambria" w:cs="Cambria"/>
          <w:b/>
          <w:sz w:val="20"/>
          <w:szCs w:val="20"/>
        </w:rPr>
      </w:pPr>
      <w:r>
        <w:rPr>
          <w:rFonts w:ascii="Cambria" w:hAnsi="Cambria" w:cs="Cambria"/>
          <w:sz w:val="20"/>
          <w:szCs w:val="20"/>
        </w:rPr>
        <w:t>Nosilac priznanja “Plava zastavica” u nekoj od prethodne tri godine/</w:t>
      </w:r>
      <w:r>
        <w:rPr>
          <w:rFonts w:ascii="Cambria" w:hAnsi="Cambria" w:cs="Cambria"/>
          <w:b/>
          <w:sz w:val="20"/>
          <w:szCs w:val="20"/>
        </w:rPr>
        <w:t>Pz</w:t>
      </w:r>
      <w:r>
        <w:rPr>
          <w:rFonts w:ascii="Cambria" w:hAnsi="Cambria" w:cs="Cambria"/>
          <w:sz w:val="20"/>
          <w:szCs w:val="20"/>
        </w:rPr>
        <w:t xml:space="preserve">  .…..................................... 10 bodova</w:t>
      </w:r>
    </w:p>
    <w:p w:rsidR="00D72966" w:rsidRDefault="00D72966" w:rsidP="00D72966">
      <w:pPr>
        <w:spacing w:after="0"/>
        <w:ind w:left="-142"/>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D72966" w:rsidRDefault="00D72966" w:rsidP="00D72966">
      <w:pPr>
        <w:spacing w:after="0"/>
        <w:ind w:left="-142"/>
        <w:jc w:val="both"/>
        <w:rPr>
          <w:rFonts w:ascii="Cambria" w:hAnsi="Cambria" w:cs="Cambria"/>
          <w:sz w:val="20"/>
          <w:szCs w:val="20"/>
        </w:rPr>
      </w:pPr>
      <w:r>
        <w:rPr>
          <w:rFonts w:ascii="Cambria" w:hAnsi="Cambria" w:cs="Cambria"/>
          <w:sz w:val="20"/>
          <w:szCs w:val="20"/>
        </w:rPr>
        <w:t xml:space="preserve">     (3x10 bodova po godini) najviše / </w:t>
      </w:r>
      <w:r>
        <w:rPr>
          <w:rFonts w:ascii="Cambria" w:hAnsi="Cambria" w:cs="Cambria"/>
          <w:b/>
          <w:sz w:val="20"/>
          <w:szCs w:val="20"/>
        </w:rPr>
        <w:t>Os</w:t>
      </w:r>
      <w:r>
        <w:rPr>
          <w:rFonts w:ascii="Cambria" w:hAnsi="Cambria" w:cs="Cambria"/>
          <w:sz w:val="20"/>
          <w:szCs w:val="20"/>
        </w:rPr>
        <w:t xml:space="preserve"> ................................................................................................................... 30 bodova   </w:t>
      </w:r>
    </w:p>
    <w:p w:rsidR="00D72966" w:rsidRDefault="00D72966" w:rsidP="00D72966">
      <w:pPr>
        <w:spacing w:after="0"/>
        <w:ind w:left="-142"/>
        <w:jc w:val="both"/>
        <w:rPr>
          <w:rFonts w:ascii="Cambria" w:hAnsi="Cambria" w:cs="Cambria"/>
          <w:sz w:val="20"/>
          <w:szCs w:val="20"/>
        </w:rPr>
      </w:pPr>
    </w:p>
    <w:p w:rsidR="00D72966" w:rsidRDefault="00D72966" w:rsidP="00D72966">
      <w:pPr>
        <w:spacing w:after="0"/>
        <w:ind w:left="-142" w:right="-27"/>
        <w:jc w:val="both"/>
        <w:rPr>
          <w:i/>
        </w:rPr>
      </w:pPr>
      <w:r>
        <w:rPr>
          <w:rFonts w:ascii="Cambria" w:hAnsi="Cambria"/>
          <w:i/>
          <w:sz w:val="20"/>
          <w:szCs w:val="20"/>
        </w:rPr>
        <w:t xml:space="preserve">*Pod tačkom 2) za  </w:t>
      </w:r>
      <w:r>
        <w:rPr>
          <w:rFonts w:ascii="Cambria" w:hAnsi="Cambria"/>
          <w:bCs/>
          <w:i/>
          <w:sz w:val="20"/>
          <w:szCs w:val="20"/>
        </w:rPr>
        <w:t xml:space="preserve">gradska kupališta bez plažnog mobilijara kao dokaz prihvata se  ugovor o korišćenju morskog dobra </w:t>
      </w:r>
      <w:r>
        <w:rPr>
          <w:rFonts w:ascii="Cambria" w:hAnsi="Cambria"/>
          <w:i/>
          <w:sz w:val="20"/>
          <w:szCs w:val="20"/>
        </w:rPr>
        <w:t>2018, 2017. i 2016.god. (3x10 bodova po godini) najviše</w:t>
      </w:r>
      <w:r>
        <w:rPr>
          <w:i/>
        </w:rPr>
        <w:t xml:space="preserve"> ..................................</w:t>
      </w:r>
      <w:r w:rsidR="001D2110">
        <w:rPr>
          <w:i/>
        </w:rPr>
        <w:t>...........</w:t>
      </w:r>
      <w:r>
        <w:rPr>
          <w:i/>
        </w:rPr>
        <w:t>......30 bodova.</w:t>
      </w:r>
    </w:p>
    <w:p w:rsidR="00D72966" w:rsidRDefault="00D72966" w:rsidP="00D72966">
      <w:pPr>
        <w:spacing w:after="0"/>
        <w:ind w:left="-142"/>
        <w:jc w:val="both"/>
        <w:rPr>
          <w:rFonts w:ascii="Cambria" w:hAnsi="Cambria" w:cs="Cambria"/>
          <w:sz w:val="20"/>
          <w:szCs w:val="20"/>
        </w:rPr>
      </w:pPr>
    </w:p>
    <w:p w:rsidR="00D72966" w:rsidRDefault="00D72966" w:rsidP="00D72966">
      <w:pPr>
        <w:tabs>
          <w:tab w:val="left" w:pos="284"/>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Pr>
          <w:rFonts w:ascii="Cambria" w:hAnsi="Cambria" w:cs="Cambria"/>
          <w:sz w:val="20"/>
          <w:szCs w:val="20"/>
        </w:rPr>
        <w:t>3) Ponuđač koji je pribavio Odobenje nadležnog opštinskog organa za 2018.godinu za pružanje turističkih usluga na kupalištu najkasnije do 01.juna 2018.god. dodatnih /</w:t>
      </w:r>
      <w:r>
        <w:rPr>
          <w:rFonts w:ascii="Cambria" w:hAnsi="Cambria" w:cs="Cambria"/>
          <w:b/>
          <w:sz w:val="20"/>
          <w:szCs w:val="20"/>
        </w:rPr>
        <w:t xml:space="preserve"> Om</w:t>
      </w:r>
      <w:r>
        <w:rPr>
          <w:rFonts w:ascii="Cambria" w:hAnsi="Cambria" w:cs="Cambria"/>
          <w:sz w:val="20"/>
          <w:szCs w:val="20"/>
        </w:rPr>
        <w:t xml:space="preserve"> ..............................................................................      5 bodova</w:t>
      </w:r>
    </w:p>
    <w:p w:rsidR="00D72966" w:rsidRDefault="00D72966" w:rsidP="00D72966">
      <w:pPr>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D72966" w:rsidRDefault="00D72966" w:rsidP="00D72966">
      <w:pPr>
        <w:autoSpaceDE w:val="0"/>
        <w:autoSpaceDN w:val="0"/>
        <w:adjustRightInd w:val="0"/>
        <w:spacing w:after="0" w:line="264" w:lineRule="atLeast"/>
        <w:ind w:left="-142" w:right="-2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rsidR="00D72966" w:rsidRDefault="00D72966" w:rsidP="00D72966">
      <w:pPr>
        <w:tabs>
          <w:tab w:val="left" w:pos="720"/>
        </w:tabs>
        <w:autoSpaceDE w:val="0"/>
        <w:autoSpaceDN w:val="0"/>
        <w:adjustRightInd w:val="0"/>
        <w:spacing w:after="0" w:line="240" w:lineRule="auto"/>
        <w:ind w:left="-142"/>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Sljede</w:t>
      </w:r>
      <w:r>
        <w:rPr>
          <w:rFonts w:ascii="Cambria" w:eastAsia="Times New Roman" w:hAnsi="Cambria" w:cs="Calibri"/>
          <w:sz w:val="20"/>
          <w:szCs w:val="20"/>
          <w:lang w:eastAsia="sr-Latn-ME"/>
        </w:rPr>
        <w:t xml:space="preserve">ća formula će se koristiti za dodjeljivanje bodova na osnovu Referenci i </w:t>
      </w:r>
      <w:proofErr w:type="gramStart"/>
      <w:r>
        <w:rPr>
          <w:rFonts w:ascii="Cambria" w:eastAsia="Times New Roman" w:hAnsi="Cambria" w:cs="Calibri"/>
          <w:sz w:val="20"/>
          <w:szCs w:val="20"/>
          <w:lang w:eastAsia="sr-Latn-ME"/>
        </w:rPr>
        <w:t>iskustvo :</w:t>
      </w:r>
      <w:proofErr w:type="gramEnd"/>
    </w:p>
    <w:p w:rsidR="00D72966" w:rsidRDefault="00D72966" w:rsidP="00D72966">
      <w:pPr>
        <w:autoSpaceDE w:val="0"/>
        <w:autoSpaceDN w:val="0"/>
        <w:adjustRightInd w:val="0"/>
        <w:spacing w:after="0" w:line="240" w:lineRule="auto"/>
        <w:ind w:left="-142"/>
        <w:jc w:val="center"/>
        <w:rPr>
          <w:rFonts w:ascii="Cambria" w:eastAsia="Times New Roman" w:hAnsi="Cambria" w:cs="Calibri"/>
          <w:b/>
          <w:bCs/>
          <w:sz w:val="20"/>
          <w:szCs w:val="20"/>
          <w:lang w:val="en-US" w:eastAsia="sr-Latn-ME"/>
        </w:rPr>
      </w:pPr>
      <w:r>
        <w:rPr>
          <w:rFonts w:ascii="Cambria" w:eastAsia="Times New Roman" w:hAnsi="Cambria" w:cs="Calibri"/>
          <w:b/>
          <w:bCs/>
          <w:sz w:val="20"/>
          <w:szCs w:val="20"/>
          <w:lang w:val="en-US" w:eastAsia="sr-Latn-ME"/>
        </w:rPr>
        <w:t>B = Pz + Os+Om</w:t>
      </w:r>
    </w:p>
    <w:p w:rsidR="00D72966" w:rsidRDefault="00D72966" w:rsidP="00D72966">
      <w:pPr>
        <w:autoSpaceDE w:val="0"/>
        <w:autoSpaceDN w:val="0"/>
        <w:adjustRightInd w:val="0"/>
        <w:spacing w:after="0" w:line="240" w:lineRule="auto"/>
        <w:ind w:left="-142"/>
        <w:jc w:val="both"/>
        <w:rPr>
          <w:rFonts w:ascii="Cambria" w:eastAsia="Times New Roman" w:hAnsi="Cambria" w:cs="Calibri"/>
          <w:sz w:val="20"/>
          <w:szCs w:val="20"/>
          <w:lang w:eastAsia="sr-Latn-ME"/>
        </w:rPr>
      </w:pPr>
      <w:r>
        <w:rPr>
          <w:rFonts w:ascii="Cambria" w:eastAsia="Times New Roman" w:hAnsi="Cambria" w:cs="Calibri"/>
          <w:b/>
          <w:sz w:val="20"/>
          <w:szCs w:val="20"/>
          <w:lang w:val="en-US" w:eastAsia="sr-Latn-ME"/>
        </w:rPr>
        <w:t>-B</w:t>
      </w:r>
      <w:r>
        <w:rPr>
          <w:rFonts w:ascii="Cambria" w:eastAsia="Times New Roman" w:hAnsi="Cambria" w:cs="Calibri"/>
          <w:b/>
          <w:bCs/>
          <w:sz w:val="20"/>
          <w:szCs w:val="20"/>
          <w:lang w:val="en-US" w:eastAsia="sr-Latn-ME"/>
        </w:rPr>
        <w:t>-</w:t>
      </w:r>
      <w:r>
        <w:rPr>
          <w:rFonts w:ascii="Cambria" w:eastAsia="Times New Roman" w:hAnsi="Cambria" w:cs="Calibri"/>
          <w:sz w:val="20"/>
          <w:szCs w:val="20"/>
          <w:lang w:val="en-US" w:eastAsia="sr-Latn-ME"/>
        </w:rPr>
        <w:t>broj bodova dodijeljen Ponu</w:t>
      </w:r>
      <w:r>
        <w:rPr>
          <w:rFonts w:ascii="Cambria" w:eastAsia="Times New Roman" w:hAnsi="Cambria" w:cs="Calibri"/>
          <w:sz w:val="20"/>
          <w:szCs w:val="20"/>
          <w:lang w:eastAsia="sr-Latn-ME"/>
        </w:rPr>
        <w:t>đaču po osnovu referenci i iskustva</w:t>
      </w:r>
    </w:p>
    <w:p w:rsidR="00D72966" w:rsidRDefault="00D72966" w:rsidP="00D72966">
      <w:pPr>
        <w:autoSpaceDE w:val="0"/>
        <w:autoSpaceDN w:val="0"/>
        <w:adjustRightInd w:val="0"/>
        <w:spacing w:after="0" w:line="240" w:lineRule="auto"/>
        <w:ind w:left="-142"/>
        <w:jc w:val="both"/>
        <w:rPr>
          <w:rFonts w:ascii="Cambria" w:eastAsia="Times New Roman" w:hAnsi="Cambria" w:cs="Calibri"/>
          <w:sz w:val="20"/>
          <w:szCs w:val="20"/>
          <w:lang w:val="en-US" w:eastAsia="sr-Latn-ME"/>
        </w:rPr>
      </w:pPr>
      <w:r>
        <w:rPr>
          <w:rFonts w:ascii="Cambria" w:eastAsia="Times New Roman" w:hAnsi="Cambria" w:cs="Calibri"/>
          <w:b/>
          <w:sz w:val="20"/>
          <w:szCs w:val="20"/>
          <w:lang w:val="en-US" w:eastAsia="sr-Latn-ME"/>
        </w:rPr>
        <w:t>-Pz-</w:t>
      </w:r>
      <w:r>
        <w:rPr>
          <w:rFonts w:ascii="Cambria" w:eastAsia="Times New Roman" w:hAnsi="Cambria" w:cs="Calibri"/>
          <w:sz w:val="20"/>
          <w:szCs w:val="20"/>
          <w:lang w:val="en-US" w:eastAsia="sr-Latn-ME"/>
        </w:rPr>
        <w:t>Ponuđač je nosilac priznanja “PLAVA ZASTAVICA”</w:t>
      </w:r>
      <w:r>
        <w:rPr>
          <w:rFonts w:ascii="Cambria" w:eastAsia="Times New Roman" w:hAnsi="Cambria" w:cs="Calibri"/>
          <w:b/>
          <w:sz w:val="20"/>
          <w:szCs w:val="20"/>
          <w:lang w:val="en-US" w:eastAsia="sr-Latn-ME"/>
        </w:rPr>
        <w:t xml:space="preserve"> </w:t>
      </w:r>
      <w:r>
        <w:rPr>
          <w:rFonts w:ascii="Cambria" w:eastAsia="Times New Roman" w:hAnsi="Cambria" w:cs="Calibri"/>
          <w:sz w:val="20"/>
          <w:szCs w:val="20"/>
          <w:lang w:val="en-US" w:eastAsia="sr-Latn-ME"/>
        </w:rPr>
        <w:t xml:space="preserve">u nekoj od prethodne tri godine za kupalište </w:t>
      </w:r>
      <w:proofErr w:type="gramStart"/>
      <w:r>
        <w:rPr>
          <w:rFonts w:ascii="Cambria" w:eastAsia="Times New Roman" w:hAnsi="Cambria" w:cs="Calibri"/>
          <w:sz w:val="20"/>
          <w:szCs w:val="20"/>
          <w:lang w:val="en-US" w:eastAsia="sr-Latn-ME"/>
        </w:rPr>
        <w:t>koje  je</w:t>
      </w:r>
      <w:proofErr w:type="gramEnd"/>
      <w:r>
        <w:rPr>
          <w:rFonts w:ascii="Cambria" w:eastAsia="Times New Roman" w:hAnsi="Cambria" w:cs="Calibri"/>
          <w:sz w:val="20"/>
          <w:szCs w:val="20"/>
          <w:lang w:val="en-US" w:eastAsia="sr-Latn-ME"/>
        </w:rPr>
        <w:t xml:space="preserve"> predmet ponude i dodjeljuje mu se 10 bodova</w:t>
      </w:r>
    </w:p>
    <w:p w:rsidR="00D72966" w:rsidRDefault="00D72966" w:rsidP="00D72966">
      <w:pPr>
        <w:tabs>
          <w:tab w:val="left" w:pos="360"/>
        </w:tabs>
        <w:autoSpaceDE w:val="0"/>
        <w:autoSpaceDN w:val="0"/>
        <w:adjustRightInd w:val="0"/>
        <w:spacing w:after="0" w:line="240" w:lineRule="auto"/>
        <w:ind w:left="-142"/>
        <w:jc w:val="both"/>
        <w:rPr>
          <w:rFonts w:ascii="Cambria" w:hAnsi="Cambria"/>
          <w:sz w:val="20"/>
          <w:szCs w:val="20"/>
        </w:rPr>
      </w:pPr>
      <w:r>
        <w:rPr>
          <w:rFonts w:ascii="Cambria" w:eastAsia="Times New Roman" w:hAnsi="Cambria" w:cs="Calibri"/>
          <w:b/>
          <w:bCs/>
          <w:sz w:val="20"/>
          <w:szCs w:val="20"/>
          <w:lang w:val="en-US" w:eastAsia="sr-Latn-ME"/>
        </w:rPr>
        <w:t>-Os-</w:t>
      </w:r>
      <w:proofErr w:type="gramStart"/>
      <w:r>
        <w:rPr>
          <w:rFonts w:ascii="Cambria" w:eastAsia="Times New Roman" w:hAnsi="Cambria" w:cs="Calibri"/>
          <w:sz w:val="20"/>
          <w:szCs w:val="20"/>
          <w:lang w:val="en-US" w:eastAsia="sr-Latn-ME"/>
        </w:rPr>
        <w:t>Ponuđač  ima</w:t>
      </w:r>
      <w:proofErr w:type="gramEnd"/>
      <w:r>
        <w:rPr>
          <w:rFonts w:ascii="Cambria" w:eastAsia="Times New Roman" w:hAnsi="Cambria" w:cs="Calibri"/>
          <w:sz w:val="20"/>
          <w:szCs w:val="20"/>
          <w:lang w:val="en-US" w:eastAsia="sr-Latn-ME"/>
        </w:rPr>
        <w:t xml:space="preserve"> </w:t>
      </w:r>
      <w:r>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Pr>
          <w:rFonts w:ascii="Cambria" w:hAnsi="Cambria"/>
          <w:sz w:val="20"/>
          <w:szCs w:val="20"/>
        </w:rPr>
        <w:t xml:space="preserve">za:  </w:t>
      </w:r>
      <w:r>
        <w:rPr>
          <w:rFonts w:ascii="Cambria" w:hAnsi="Cambria" w:cs="Cambria"/>
          <w:sz w:val="20"/>
          <w:szCs w:val="20"/>
        </w:rPr>
        <w:t>2018, 2017. i  2016. god.</w:t>
      </w:r>
      <w:r>
        <w:rPr>
          <w:rFonts w:ascii="Cambria" w:hAnsi="Cambria"/>
          <w:sz w:val="20"/>
          <w:szCs w:val="20"/>
        </w:rPr>
        <w:t xml:space="preserve">  </w:t>
      </w:r>
      <w:r>
        <w:rPr>
          <w:rFonts w:ascii="Cambria" w:eastAsia="Times New Roman" w:hAnsi="Cambria" w:cs="Calibri"/>
          <w:b/>
          <w:bCs/>
          <w:sz w:val="20"/>
          <w:szCs w:val="20"/>
          <w:lang w:eastAsia="sr-Latn-ME"/>
        </w:rPr>
        <w:t>Svaka godina nosi po 10 bodova, odnosno ukupan zbir bodova ne može  biti veći od 30  bodova.</w:t>
      </w:r>
      <w:r>
        <w:rPr>
          <w:rFonts w:ascii="Cambria" w:hAnsi="Cambria"/>
          <w:sz w:val="20"/>
          <w:szCs w:val="20"/>
        </w:rPr>
        <w:t xml:space="preserve">                                                                                                        </w:t>
      </w:r>
    </w:p>
    <w:p w:rsidR="00D72966" w:rsidRDefault="00D72966" w:rsidP="00D72966">
      <w:pPr>
        <w:tabs>
          <w:tab w:val="left" w:pos="360"/>
        </w:tabs>
        <w:autoSpaceDE w:val="0"/>
        <w:autoSpaceDN w:val="0"/>
        <w:adjustRightInd w:val="0"/>
        <w:spacing w:after="0" w:line="240" w:lineRule="auto"/>
        <w:ind w:left="-142"/>
        <w:jc w:val="both"/>
        <w:rPr>
          <w:rFonts w:ascii="Cambria" w:hAnsi="Cambria"/>
          <w:sz w:val="20"/>
          <w:szCs w:val="20"/>
        </w:rPr>
      </w:pPr>
      <w:r>
        <w:rPr>
          <w:rFonts w:ascii="Cambria" w:eastAsia="Times New Roman" w:hAnsi="Cambria" w:cs="Calibri"/>
          <w:b/>
          <w:bCs/>
          <w:sz w:val="20"/>
          <w:szCs w:val="20"/>
          <w:lang w:val="en-US" w:eastAsia="sr-Latn-ME"/>
        </w:rPr>
        <w:t>-Om-</w:t>
      </w:r>
      <w:proofErr w:type="gramStart"/>
      <w:r>
        <w:rPr>
          <w:rFonts w:ascii="Cambria" w:eastAsia="Times New Roman" w:hAnsi="Cambria" w:cs="Calibri"/>
          <w:sz w:val="20"/>
          <w:szCs w:val="20"/>
          <w:lang w:val="en-US" w:eastAsia="sr-Latn-ME"/>
        </w:rPr>
        <w:t xml:space="preserve">Ponuđač  </w:t>
      </w:r>
      <w:r>
        <w:rPr>
          <w:rFonts w:ascii="Cambria" w:hAnsi="Cambria" w:cs="Cambria"/>
          <w:sz w:val="20"/>
          <w:szCs w:val="20"/>
        </w:rPr>
        <w:t>je</w:t>
      </w:r>
      <w:proofErr w:type="gramEnd"/>
      <w:r>
        <w:rPr>
          <w:rFonts w:ascii="Cambria" w:hAnsi="Cambria" w:cs="Cambria"/>
          <w:sz w:val="20"/>
          <w:szCs w:val="20"/>
        </w:rPr>
        <w:t xml:space="preserve"> pribavio Odobenje nadležnog opštinskog organa za 2018.godinu za pružanje turističkih usluga na kupalištu, koje je prethodno koristio  najkasnije do 01.juna 2018.god. dodjeljuje se dodatnih 5 bodova.</w:t>
      </w:r>
    </w:p>
    <w:p w:rsidR="00D72966" w:rsidRDefault="00D72966" w:rsidP="00D72966">
      <w:pPr>
        <w:pStyle w:val="ListParagraph"/>
        <w:tabs>
          <w:tab w:val="left" w:pos="354"/>
          <w:tab w:val="left" w:pos="3969"/>
        </w:tabs>
        <w:ind w:left="-142"/>
        <w:rPr>
          <w:rFonts w:ascii="Cambria" w:hAnsi="Cambria" w:cs="Times New Roman"/>
          <w:sz w:val="20"/>
          <w:szCs w:val="20"/>
        </w:rPr>
      </w:pPr>
      <w:r>
        <w:rPr>
          <w:rFonts w:ascii="Cambria" w:hAnsi="Cambria" w:cs="Times New Roman"/>
          <w:sz w:val="20"/>
          <w:szCs w:val="20"/>
        </w:rPr>
        <w:t xml:space="preserve">Maksimalan broj bodova koji može biti dodijeljen po osnovu reference i iskustva je </w:t>
      </w:r>
      <w:r>
        <w:rPr>
          <w:rFonts w:ascii="Cambria" w:hAnsi="Cambria" w:cs="Times New Roman"/>
          <w:b/>
          <w:sz w:val="20"/>
          <w:szCs w:val="20"/>
        </w:rPr>
        <w:t>45 bodova</w:t>
      </w:r>
      <w:r>
        <w:rPr>
          <w:rFonts w:ascii="Cambria" w:hAnsi="Cambria" w:cs="Times New Roman"/>
          <w:sz w:val="20"/>
          <w:szCs w:val="20"/>
        </w:rPr>
        <w:t>.</w:t>
      </w:r>
    </w:p>
    <w:p w:rsidR="00D72966" w:rsidRDefault="00D72966" w:rsidP="00D72966">
      <w:pPr>
        <w:autoSpaceDE w:val="0"/>
        <w:autoSpaceDN w:val="0"/>
        <w:adjustRightInd w:val="0"/>
        <w:spacing w:after="0" w:line="240" w:lineRule="auto"/>
        <w:ind w:left="-142"/>
        <w:rPr>
          <w:rFonts w:ascii="Cambria" w:eastAsia="Times New Roman" w:hAnsi="Cambria" w:cs="Futura Book"/>
          <w:b/>
          <w:sz w:val="20"/>
          <w:szCs w:val="20"/>
          <w:lang w:val="en-US" w:eastAsia="sr-Latn-ME"/>
        </w:rPr>
      </w:pPr>
    </w:p>
    <w:p w:rsidR="00D72966" w:rsidRDefault="00D72966" w:rsidP="00D72966">
      <w:pPr>
        <w:autoSpaceDE w:val="0"/>
        <w:autoSpaceDN w:val="0"/>
        <w:adjustRightInd w:val="0"/>
        <w:spacing w:after="0" w:line="240" w:lineRule="auto"/>
        <w:ind w:left="-142"/>
        <w:rPr>
          <w:rFonts w:ascii="Cambria" w:eastAsia="Times New Roman" w:hAnsi="Cambria" w:cs="Futura Book"/>
          <w:sz w:val="20"/>
          <w:szCs w:val="20"/>
          <w:lang w:val="en-US" w:eastAsia="sr-Latn-ME"/>
        </w:rPr>
      </w:pPr>
      <w:r>
        <w:rPr>
          <w:rFonts w:ascii="Cambria" w:eastAsia="Times New Roman" w:hAnsi="Cambria" w:cs="Futura Book"/>
          <w:sz w:val="20"/>
          <w:szCs w:val="20"/>
          <w:lang w:val="en-US" w:eastAsia="sr-Latn-ME"/>
        </w:rPr>
        <w:t>6.3.3</w:t>
      </w:r>
      <w:proofErr w:type="gramStart"/>
      <w:r>
        <w:rPr>
          <w:rFonts w:ascii="Cambria" w:eastAsia="Times New Roman" w:hAnsi="Cambria" w:cs="Futura Book"/>
          <w:sz w:val="20"/>
          <w:szCs w:val="20"/>
          <w:lang w:val="en-US" w:eastAsia="sr-Latn-ME"/>
        </w:rPr>
        <w:t>.  Ukupan</w:t>
      </w:r>
      <w:proofErr w:type="gramEnd"/>
      <w:r>
        <w:rPr>
          <w:rFonts w:ascii="Cambria" w:eastAsia="Times New Roman" w:hAnsi="Cambria" w:cs="Futura Book"/>
          <w:sz w:val="20"/>
          <w:szCs w:val="20"/>
          <w:lang w:val="en-US" w:eastAsia="sr-Latn-ME"/>
        </w:rPr>
        <w:t xml:space="preserve"> broj bodova je zbir bodova po oba kriterijuma  Y= A+B</w:t>
      </w:r>
    </w:p>
    <w:p w:rsidR="00D72966" w:rsidRDefault="00D72966" w:rsidP="00D72966">
      <w:pPr>
        <w:ind w:left="-142"/>
        <w:rPr>
          <w:rFonts w:ascii="Cambria" w:hAnsi="Cambria"/>
          <w:sz w:val="20"/>
          <w:szCs w:val="20"/>
        </w:rPr>
      </w:pPr>
    </w:p>
    <w:p w:rsidR="00D72966" w:rsidRDefault="00D72966" w:rsidP="00D72966">
      <w:pPr>
        <w:pStyle w:val="ListParagraph"/>
        <w:tabs>
          <w:tab w:val="left" w:pos="354"/>
          <w:tab w:val="left" w:pos="3969"/>
        </w:tabs>
        <w:ind w:left="-142"/>
        <w:rPr>
          <w:rFonts w:ascii="Cambria" w:hAnsi="Cambria" w:cs="Times New Roman"/>
          <w:b/>
          <w:sz w:val="20"/>
          <w:szCs w:val="20"/>
        </w:rPr>
      </w:pPr>
      <w:r>
        <w:rPr>
          <w:rFonts w:ascii="Cambria" w:hAnsi="Cambria" w:cs="Times New Roman"/>
          <w:b/>
          <w:sz w:val="20"/>
          <w:szCs w:val="20"/>
        </w:rPr>
        <w:t>VII Sprovođenje</w:t>
      </w:r>
      <w:r>
        <w:rPr>
          <w:rFonts w:ascii="Cambria" w:hAnsi="Cambria" w:cs="Times New Roman"/>
          <w:b/>
          <w:spacing w:val="-9"/>
          <w:sz w:val="20"/>
          <w:szCs w:val="20"/>
        </w:rPr>
        <w:t xml:space="preserve"> </w:t>
      </w:r>
      <w:r>
        <w:rPr>
          <w:rFonts w:ascii="Cambria" w:hAnsi="Cambria" w:cs="Times New Roman"/>
          <w:b/>
          <w:sz w:val="20"/>
          <w:szCs w:val="20"/>
        </w:rPr>
        <w:t>postupka</w:t>
      </w:r>
    </w:p>
    <w:p w:rsidR="00D72966" w:rsidRDefault="00D72966" w:rsidP="00D72966">
      <w:pPr>
        <w:pStyle w:val="ListParagraph"/>
        <w:tabs>
          <w:tab w:val="left" w:pos="354"/>
          <w:tab w:val="left" w:pos="3969"/>
        </w:tabs>
        <w:ind w:left="-142"/>
        <w:rPr>
          <w:rFonts w:ascii="Cambria" w:hAnsi="Cambria" w:cs="Times New Roman"/>
          <w:b/>
          <w:sz w:val="20"/>
          <w:szCs w:val="20"/>
        </w:rPr>
      </w:pPr>
    </w:p>
    <w:p w:rsidR="00D72966" w:rsidRDefault="00D72966" w:rsidP="00D72966">
      <w:pPr>
        <w:ind w:left="-142"/>
        <w:jc w:val="both"/>
        <w:rPr>
          <w:rFonts w:ascii="Cambria" w:hAnsi="Cambria" w:cs="Cambria"/>
          <w:b/>
          <w:sz w:val="20"/>
          <w:szCs w:val="20"/>
        </w:rPr>
      </w:pPr>
      <w:r>
        <w:rPr>
          <w:rFonts w:ascii="Cambria" w:hAnsi="Cambria" w:cs="Cambria"/>
          <w:sz w:val="20"/>
          <w:szCs w:val="20"/>
        </w:rPr>
        <w:t>7.1.  Ponuđač sačinjava i podnosi ponudu u skladu sa Javnim pozivom i tenderskom dokumentacijom. Rok važenja ponuda je 90 dana od dana otvaranja.</w:t>
      </w:r>
    </w:p>
    <w:p w:rsidR="00D72966" w:rsidRDefault="00D72966" w:rsidP="00D72966">
      <w:pPr>
        <w:ind w:left="-142"/>
        <w:jc w:val="both"/>
        <w:rPr>
          <w:rFonts w:ascii="Cambria" w:hAnsi="Cambria" w:cs="Cambria"/>
          <w:sz w:val="20"/>
          <w:szCs w:val="20"/>
        </w:rPr>
      </w:pPr>
      <w:r>
        <w:rPr>
          <w:rFonts w:ascii="Cambria" w:hAnsi="Cambria" w:cs="Cambria"/>
          <w:sz w:val="20"/>
          <w:szCs w:val="20"/>
        </w:rPr>
        <w:t>7.2. Ponuđač može u roku za dostavljanje ponude da istu mijenja i dopunjava ili da u pisanoj formi odustane od ponude.</w:t>
      </w:r>
    </w:p>
    <w:p w:rsidR="00D72966" w:rsidRDefault="00D72966" w:rsidP="00D72966">
      <w:pPr>
        <w:ind w:left="-142"/>
        <w:jc w:val="both"/>
        <w:rPr>
          <w:rFonts w:ascii="Cambria" w:hAnsi="Cambria" w:cs="Cambria"/>
          <w:sz w:val="20"/>
          <w:szCs w:val="20"/>
        </w:rPr>
      </w:pPr>
      <w:bookmarkStart w:id="0" w:name="_GoBack"/>
      <w:bookmarkEnd w:id="0"/>
      <w:r>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D72966" w:rsidRDefault="00D72966" w:rsidP="00D72966">
      <w:pPr>
        <w:ind w:left="-142"/>
        <w:jc w:val="both"/>
        <w:rPr>
          <w:rFonts w:ascii="Cambria" w:hAnsi="Cambria" w:cs="Cambria"/>
          <w:sz w:val="20"/>
          <w:szCs w:val="20"/>
        </w:rPr>
      </w:pPr>
      <w:r>
        <w:rPr>
          <w:rFonts w:ascii="Cambria" w:hAnsi="Cambria" w:cs="Cambria"/>
          <w:sz w:val="20"/>
          <w:szCs w:val="20"/>
        </w:rPr>
        <w:lastRenderedPageBreak/>
        <w:t>7.4. Ponude koje su primljene nakon isteka Javnim pozivom određenog roka odbijaju se kao neblagovremene i vraćaju se neotvorene ponuđaču, konačnom odlukom-rješenjem o izboru najpovoljnije ponude.</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7.5. Ponude fizičkih ili pravnih lica (ranijih korisnika) odbijaju se kao neprihvatljive i neće biti predmet vrednovanja, ukoliko je </w:t>
      </w:r>
    </w:p>
    <w:p w:rsidR="00D72966" w:rsidRDefault="00D72966" w:rsidP="00D72966">
      <w:pPr>
        <w:ind w:left="-142"/>
        <w:jc w:val="both"/>
        <w:rPr>
          <w:rFonts w:ascii="Cambria" w:hAnsi="Cambria" w:cs="Cambria"/>
          <w:sz w:val="20"/>
          <w:szCs w:val="20"/>
        </w:rPr>
      </w:pPr>
      <w:r>
        <w:rPr>
          <w:rFonts w:ascii="Cambria" w:hAnsi="Cambria" w:cs="Cambria"/>
          <w:sz w:val="20"/>
          <w:szCs w:val="20"/>
        </w:rPr>
        <w:t>-protiv ponuđača (ranijeg korisnika)  Javno preduzeće pokrenulo sudski postupak zbog neispunjavanja ugovorenih obaveza,</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-sa ponuđačem (ranijim korisnikom) Javno preduzeće raskinulo  ugovor zbog teže povrede ugovorne obaveze. </w:t>
      </w:r>
    </w:p>
    <w:p w:rsidR="00D72966" w:rsidRDefault="00D72966" w:rsidP="00D72966">
      <w:pPr>
        <w:ind w:left="-142"/>
        <w:jc w:val="both"/>
        <w:rPr>
          <w:rFonts w:ascii="Cambria" w:hAnsi="Cambria"/>
          <w:sz w:val="20"/>
          <w:szCs w:val="20"/>
        </w:rPr>
      </w:pPr>
      <w:r>
        <w:rPr>
          <w:rFonts w:ascii="Cambria" w:hAnsi="Cambria" w:cs="Cambria"/>
          <w:sz w:val="20"/>
          <w:szCs w:val="20"/>
        </w:rPr>
        <w:t>7.6. Postupak davanja u zakup sprovode Tenderske komisije koje imenuje Direktor Javnog preduzeća.</w:t>
      </w:r>
    </w:p>
    <w:p w:rsidR="00D72966" w:rsidRDefault="00D72966" w:rsidP="00D72966">
      <w:pPr>
        <w:ind w:left="-142"/>
        <w:jc w:val="both"/>
        <w:rPr>
          <w:rFonts w:ascii="Cambria" w:hAnsi="Cambria" w:cs="Cambria"/>
          <w:sz w:val="20"/>
          <w:szCs w:val="20"/>
        </w:rPr>
      </w:pPr>
      <w:r>
        <w:rPr>
          <w:rFonts w:ascii="Cambria" w:hAnsi="Cambria" w:cs="Cambria"/>
          <w:sz w:val="20"/>
          <w:szCs w:val="20"/>
        </w:rPr>
        <w:t>7.7. Nezatvorene (neuredne) ponude  odbijaju se kao nevažeće i u stanju u kojem su uručene biće vraćene ponuđaču, nakon okončanja postupka .</w:t>
      </w:r>
    </w:p>
    <w:p w:rsidR="00D72966" w:rsidRDefault="00D72966" w:rsidP="00D72966">
      <w:pPr>
        <w:ind w:left="-142"/>
        <w:jc w:val="both"/>
        <w:rPr>
          <w:rFonts w:ascii="Cambria" w:hAnsi="Cambria" w:cs="Cambria"/>
          <w:sz w:val="20"/>
          <w:szCs w:val="20"/>
        </w:rPr>
      </w:pPr>
      <w:r>
        <w:rPr>
          <w:rFonts w:ascii="Cambria" w:hAnsi="Cambria" w:cs="Cambria"/>
          <w:sz w:val="20"/>
          <w:szCs w:val="20"/>
        </w:rPr>
        <w:t xml:space="preserve">Neispravna je ponuda koja nije sačinjena u skladu sa uslovima Javnog poziva. </w:t>
      </w:r>
    </w:p>
    <w:p w:rsidR="00D72966" w:rsidRDefault="00D72966" w:rsidP="00D72966">
      <w:pPr>
        <w:ind w:left="-142"/>
        <w:jc w:val="both"/>
        <w:rPr>
          <w:rFonts w:ascii="Cambria" w:hAnsi="Cambria" w:cs="Cambria"/>
          <w:sz w:val="20"/>
          <w:szCs w:val="20"/>
        </w:rPr>
      </w:pPr>
      <w:r>
        <w:rPr>
          <w:rFonts w:ascii="Cambria" w:hAnsi="Cambria" w:cs="Cambria"/>
          <w:sz w:val="20"/>
          <w:szCs w:val="20"/>
        </w:rPr>
        <w:t>7.8. Odluka Tenderske komsije se dostavlja na adresu koju je ponuđač označio u ponudi ili neposrednim uručenjem na Arhivi Javnog preduzeća.</w:t>
      </w:r>
    </w:p>
    <w:p w:rsidR="00D72966" w:rsidRDefault="00D72966" w:rsidP="00D72966">
      <w:pPr>
        <w:spacing w:after="0"/>
        <w:ind w:left="-142"/>
        <w:jc w:val="both"/>
        <w:rPr>
          <w:rFonts w:ascii="Cambria" w:hAnsi="Cambria" w:cs="Cambria"/>
          <w:sz w:val="20"/>
          <w:szCs w:val="20"/>
        </w:rPr>
      </w:pPr>
      <w:r>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D72966" w:rsidRDefault="00D72966" w:rsidP="00D72966">
      <w:pPr>
        <w:spacing w:after="0"/>
        <w:ind w:left="-142"/>
        <w:jc w:val="both"/>
        <w:rPr>
          <w:rFonts w:ascii="Cambria" w:hAnsi="Cambria" w:cs="Cambria"/>
          <w:b/>
          <w:sz w:val="20"/>
          <w:szCs w:val="20"/>
        </w:rPr>
      </w:pPr>
    </w:p>
    <w:p w:rsidR="00D72966" w:rsidRDefault="00D72966" w:rsidP="00D72966">
      <w:pPr>
        <w:pStyle w:val="Heading1"/>
        <w:tabs>
          <w:tab w:val="left" w:pos="458"/>
          <w:tab w:val="left" w:pos="3969"/>
        </w:tabs>
        <w:ind w:left="-142"/>
        <w:rPr>
          <w:rFonts w:ascii="Cambria" w:hAnsi="Cambria" w:cs="Times New Roman"/>
          <w:sz w:val="20"/>
          <w:szCs w:val="20"/>
        </w:rPr>
      </w:pPr>
      <w:r>
        <w:rPr>
          <w:rFonts w:ascii="Cambria" w:hAnsi="Cambria" w:cs="Times New Roman"/>
          <w:sz w:val="20"/>
          <w:szCs w:val="20"/>
        </w:rPr>
        <w:t xml:space="preserve"> VIII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4"/>
          <w:sz w:val="20"/>
          <w:szCs w:val="20"/>
        </w:rPr>
        <w:t xml:space="preserve"> </w:t>
      </w:r>
      <w:r>
        <w:rPr>
          <w:rFonts w:ascii="Cambria" w:hAnsi="Cambria" w:cs="Times New Roman"/>
          <w:sz w:val="20"/>
          <w:szCs w:val="20"/>
        </w:rPr>
        <w:t>mjesto</w:t>
      </w:r>
      <w:r>
        <w:rPr>
          <w:rFonts w:ascii="Cambria" w:hAnsi="Cambria" w:cs="Times New Roman"/>
          <w:spacing w:val="-14"/>
          <w:sz w:val="20"/>
          <w:szCs w:val="20"/>
        </w:rPr>
        <w:t xml:space="preserve"> </w:t>
      </w:r>
      <w:r>
        <w:rPr>
          <w:rFonts w:ascii="Cambria" w:hAnsi="Cambria" w:cs="Times New Roman"/>
          <w:sz w:val="20"/>
          <w:szCs w:val="20"/>
        </w:rPr>
        <w:t>preuzimanja</w:t>
      </w:r>
      <w:r>
        <w:rPr>
          <w:rFonts w:ascii="Cambria" w:hAnsi="Cambria" w:cs="Times New Roman"/>
          <w:spacing w:val="-14"/>
          <w:sz w:val="20"/>
          <w:szCs w:val="20"/>
        </w:rPr>
        <w:t xml:space="preserve"> </w:t>
      </w:r>
      <w:r>
        <w:rPr>
          <w:rFonts w:ascii="Cambria" w:hAnsi="Cambria" w:cs="Times New Roman"/>
          <w:sz w:val="20"/>
          <w:szCs w:val="20"/>
        </w:rPr>
        <w:t>tenderske</w:t>
      </w:r>
      <w:r>
        <w:rPr>
          <w:rFonts w:ascii="Cambria" w:hAnsi="Cambria" w:cs="Times New Roman"/>
          <w:spacing w:val="-13"/>
          <w:sz w:val="20"/>
          <w:szCs w:val="20"/>
        </w:rPr>
        <w:t xml:space="preserve"> </w:t>
      </w:r>
      <w:r>
        <w:rPr>
          <w:rFonts w:ascii="Cambria" w:hAnsi="Cambria" w:cs="Times New Roman"/>
          <w:sz w:val="20"/>
          <w:szCs w:val="20"/>
        </w:rPr>
        <w:t>dokumentacije</w:t>
      </w:r>
    </w:p>
    <w:p w:rsidR="00D72966" w:rsidRDefault="00D72966" w:rsidP="00D72966">
      <w:pPr>
        <w:pStyle w:val="Heading1"/>
        <w:tabs>
          <w:tab w:val="left" w:pos="458"/>
          <w:tab w:val="left" w:pos="3969"/>
        </w:tabs>
        <w:ind w:left="-142"/>
        <w:rPr>
          <w:rFonts w:ascii="Cambria" w:hAnsi="Cambria" w:cs="Times New Roman"/>
          <w:sz w:val="20"/>
          <w:szCs w:val="20"/>
        </w:rPr>
      </w:pPr>
    </w:p>
    <w:p w:rsidR="00D72966" w:rsidRDefault="00D72966" w:rsidP="00D72966">
      <w:pPr>
        <w:ind w:left="-142" w:right="-27"/>
        <w:jc w:val="both"/>
        <w:rPr>
          <w:rFonts w:ascii="Cambria" w:hAnsi="Cambria" w:cs="Cambria"/>
          <w:sz w:val="20"/>
          <w:szCs w:val="20"/>
          <w:lang w:val="pl-PL"/>
        </w:rPr>
      </w:pPr>
      <w:r>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sati (sa pauzom od 11.30-12.00 časova), od dana objavljivanja Javnog poziva do dana </w:t>
      </w:r>
      <w:r w:rsidR="001D2110">
        <w:rPr>
          <w:rFonts w:ascii="Cambria" w:hAnsi="Cambria" w:cs="Cambria"/>
          <w:b/>
          <w:sz w:val="20"/>
          <w:szCs w:val="20"/>
          <w:lang w:val="pl-PL"/>
        </w:rPr>
        <w:t>0</w:t>
      </w:r>
      <w:r w:rsidR="000D7147">
        <w:rPr>
          <w:rFonts w:ascii="Cambria" w:hAnsi="Cambria" w:cs="Cambria"/>
          <w:b/>
          <w:sz w:val="20"/>
          <w:szCs w:val="20"/>
          <w:lang w:val="pl-PL"/>
        </w:rPr>
        <w:t>5</w:t>
      </w:r>
      <w:r>
        <w:rPr>
          <w:rFonts w:ascii="Cambria" w:hAnsi="Cambria" w:cs="Cambria"/>
          <w:b/>
          <w:sz w:val="20"/>
          <w:szCs w:val="20"/>
          <w:lang w:val="pl-PL"/>
        </w:rPr>
        <w:t>.0</w:t>
      </w:r>
      <w:r w:rsidR="001D2110">
        <w:rPr>
          <w:rFonts w:ascii="Cambria" w:hAnsi="Cambria" w:cs="Cambria"/>
          <w:b/>
          <w:sz w:val="20"/>
          <w:szCs w:val="20"/>
          <w:lang w:val="pl-PL"/>
        </w:rPr>
        <w:t>4</w:t>
      </w:r>
      <w:r>
        <w:rPr>
          <w:rFonts w:ascii="Cambria" w:hAnsi="Cambria" w:cs="Cambria"/>
          <w:b/>
          <w:sz w:val="20"/>
          <w:szCs w:val="20"/>
          <w:lang w:val="pl-PL"/>
        </w:rPr>
        <w:t>.2019.god</w:t>
      </w:r>
      <w:r>
        <w:rPr>
          <w:rFonts w:ascii="Cambria" w:hAnsi="Cambria" w:cs="Cambria"/>
          <w:sz w:val="20"/>
          <w:szCs w:val="20"/>
          <w:lang w:val="pl-PL"/>
        </w:rPr>
        <w:t>.</w:t>
      </w:r>
    </w:p>
    <w:p w:rsidR="00D72966" w:rsidRDefault="00D72966" w:rsidP="00D72966">
      <w:pPr>
        <w:ind w:left="-142" w:right="-27"/>
        <w:jc w:val="both"/>
        <w:rPr>
          <w:rFonts w:ascii="Times New Roman" w:hAnsi="Times New Roman"/>
          <w:sz w:val="20"/>
          <w:szCs w:val="20"/>
          <w:lang w:val="pl-PL"/>
        </w:rPr>
      </w:pPr>
      <w:r>
        <w:rPr>
          <w:rFonts w:ascii="Cambria" w:hAnsi="Cambria" w:cs="Cambria"/>
          <w:sz w:val="20"/>
          <w:szCs w:val="20"/>
          <w:lang w:val="pl-PL"/>
        </w:rPr>
        <w:t xml:space="preserve">Cijena tenderske dokumentacije iznosi 50.00 eura a uplata se vrši na žiro račun broj 520-3172-65 kod Hipotekarne </w:t>
      </w:r>
      <w:r>
        <w:rPr>
          <w:rFonts w:ascii="Times New Roman" w:hAnsi="Times New Roman"/>
          <w:sz w:val="20"/>
          <w:szCs w:val="20"/>
          <w:lang w:val="pl-PL"/>
        </w:rPr>
        <w:t>banke sa naznakom „otkup tenderske dokumentacije za kupalište broj_______________“.</w:t>
      </w:r>
    </w:p>
    <w:p w:rsidR="00D72966" w:rsidRDefault="00D72966" w:rsidP="00D72966">
      <w:pPr>
        <w:pStyle w:val="BodyText"/>
        <w:tabs>
          <w:tab w:val="left" w:pos="3969"/>
        </w:tabs>
        <w:spacing w:before="162" w:line="264" w:lineRule="auto"/>
        <w:ind w:left="-142" w:right="-284"/>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D72966" w:rsidRDefault="00D72966" w:rsidP="00D72966">
      <w:pPr>
        <w:pStyle w:val="BodyText"/>
        <w:tabs>
          <w:tab w:val="left" w:pos="3969"/>
        </w:tabs>
        <w:spacing w:line="264" w:lineRule="auto"/>
        <w:ind w:left="-142" w:right="-28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D72966" w:rsidRDefault="000D7147" w:rsidP="00D72966">
      <w:pPr>
        <w:pStyle w:val="BodyText"/>
        <w:tabs>
          <w:tab w:val="left" w:pos="3969"/>
        </w:tabs>
        <w:spacing w:line="264" w:lineRule="auto"/>
        <w:ind w:left="-142" w:right="-284"/>
        <w:jc w:val="both"/>
        <w:rPr>
          <w:rFonts w:ascii="Cambria" w:hAnsi="Cambria" w:cs="Times New Roman"/>
          <w:spacing w:val="-3"/>
          <w:sz w:val="20"/>
          <w:szCs w:val="20"/>
        </w:rPr>
      </w:pPr>
      <w:r>
        <w:rPr>
          <w:rFonts w:ascii="Cambria" w:hAnsi="Cambria" w:cs="Times New Roman"/>
          <w:spacing w:val="-3"/>
          <w:sz w:val="20"/>
          <w:szCs w:val="20"/>
        </w:rPr>
        <w:t>2. Obrazac A koji sad</w:t>
      </w:r>
      <w:r w:rsidR="00D72966">
        <w:rPr>
          <w:rFonts w:ascii="Cambria" w:hAnsi="Cambria" w:cs="Times New Roman"/>
          <w:spacing w:val="-3"/>
          <w:sz w:val="20"/>
          <w:szCs w:val="20"/>
        </w:rPr>
        <w:t xml:space="preserve">rži Izjavu o prihvatanju svih uslova iz javnog poziva, Nacrta ugovora i tenderske dokumentacije i Izjavu </w:t>
      </w:r>
    </w:p>
    <w:p w:rsidR="00D72966" w:rsidRDefault="00D72966" w:rsidP="00D72966">
      <w:pPr>
        <w:pStyle w:val="BodyText"/>
        <w:tabs>
          <w:tab w:val="left" w:pos="3969"/>
        </w:tabs>
        <w:spacing w:line="264" w:lineRule="auto"/>
        <w:ind w:left="-142" w:right="-284"/>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 izražava pristanka da se njegobvi lični podaci obrađuju radi učešća u javnom pozivu,</w:t>
      </w:r>
    </w:p>
    <w:p w:rsidR="00D72966" w:rsidRDefault="00D72966" w:rsidP="00D72966">
      <w:pPr>
        <w:pStyle w:val="BodyText"/>
        <w:tabs>
          <w:tab w:val="left" w:pos="142"/>
        </w:tabs>
        <w:spacing w:line="264" w:lineRule="auto"/>
        <w:ind w:left="-142" w:right="-284"/>
        <w:jc w:val="both"/>
        <w:rPr>
          <w:rFonts w:ascii="Cambria" w:hAnsi="Cambria" w:cs="Times New Roman"/>
          <w:sz w:val="20"/>
          <w:szCs w:val="20"/>
        </w:rPr>
      </w:pPr>
      <w:r>
        <w:rPr>
          <w:rFonts w:ascii="Cambria" w:hAnsi="Cambria" w:cs="Times New Roman"/>
          <w:sz w:val="20"/>
          <w:szCs w:val="20"/>
        </w:rPr>
        <w:t xml:space="preserve">3. Nacrt opštih uslova za uređenje i opremanje kupališta, </w:t>
      </w:r>
    </w:p>
    <w:p w:rsidR="00D72966" w:rsidRDefault="00D72966" w:rsidP="00D72966">
      <w:pPr>
        <w:pStyle w:val="BodyText"/>
        <w:tabs>
          <w:tab w:val="left" w:pos="142"/>
        </w:tabs>
        <w:spacing w:line="264" w:lineRule="auto"/>
        <w:ind w:left="-142" w:right="-284"/>
        <w:jc w:val="both"/>
        <w:rPr>
          <w:rFonts w:ascii="Cambria" w:hAnsi="Cambria" w:cs="Times New Roman"/>
          <w:sz w:val="20"/>
          <w:szCs w:val="20"/>
        </w:rPr>
      </w:pPr>
      <w:r>
        <w:rPr>
          <w:rFonts w:ascii="Cambria" w:hAnsi="Cambria" w:cs="Times New Roman"/>
          <w:sz w:val="20"/>
          <w:szCs w:val="20"/>
        </w:rPr>
        <w:t xml:space="preserve">4. Nacrt opštih uslova za postavljanje privremenih objekata. </w:t>
      </w:r>
    </w:p>
    <w:p w:rsidR="00D72966" w:rsidRDefault="00D72966" w:rsidP="00D72966">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 xml:space="preserve">      </w:t>
      </w:r>
    </w:p>
    <w:p w:rsidR="00D72966" w:rsidRDefault="00D72966" w:rsidP="00D72966">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IX Način,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mjesto</w:t>
      </w:r>
      <w:r>
        <w:rPr>
          <w:rFonts w:ascii="Cambria" w:hAnsi="Cambria" w:cs="Times New Roman"/>
          <w:spacing w:val="-9"/>
          <w:sz w:val="20"/>
          <w:szCs w:val="20"/>
        </w:rPr>
        <w:t xml:space="preserve"> </w:t>
      </w:r>
      <w:r>
        <w:rPr>
          <w:rFonts w:ascii="Cambria" w:hAnsi="Cambria" w:cs="Times New Roman"/>
          <w:sz w:val="20"/>
          <w:szCs w:val="20"/>
        </w:rPr>
        <w:t>podnošenja</w:t>
      </w:r>
      <w:r>
        <w:rPr>
          <w:rFonts w:ascii="Cambria" w:hAnsi="Cambria" w:cs="Times New Roman"/>
          <w:spacing w:val="-11"/>
          <w:sz w:val="20"/>
          <w:szCs w:val="20"/>
        </w:rPr>
        <w:t xml:space="preserve"> </w:t>
      </w:r>
      <w:r>
        <w:rPr>
          <w:rFonts w:ascii="Cambria" w:hAnsi="Cambria" w:cs="Times New Roman"/>
          <w:sz w:val="20"/>
          <w:szCs w:val="20"/>
        </w:rPr>
        <w:t>ponuda</w:t>
      </w:r>
    </w:p>
    <w:p w:rsidR="00D72966" w:rsidRDefault="00D72966" w:rsidP="00D72966">
      <w:pPr>
        <w:pStyle w:val="Heading1"/>
        <w:tabs>
          <w:tab w:val="left" w:pos="536"/>
          <w:tab w:val="left" w:pos="3969"/>
        </w:tabs>
        <w:ind w:left="-142"/>
        <w:rPr>
          <w:rFonts w:ascii="Cambria" w:hAnsi="Cambria" w:cs="Times New Roman"/>
          <w:sz w:val="20"/>
          <w:szCs w:val="20"/>
        </w:rPr>
      </w:pPr>
    </w:p>
    <w:p w:rsidR="00D72966" w:rsidRDefault="00D72966" w:rsidP="00D72966">
      <w:pPr>
        <w:tabs>
          <w:tab w:val="left" w:pos="3969"/>
        </w:tabs>
        <w:autoSpaceDE w:val="0"/>
        <w:autoSpaceDN w:val="0"/>
        <w:adjustRightInd w:val="0"/>
        <w:spacing w:after="0" w:line="240" w:lineRule="auto"/>
        <w:ind w:left="-142"/>
        <w:jc w:val="both"/>
        <w:rPr>
          <w:rFonts w:ascii="Cambria" w:hAnsi="Cambria"/>
          <w:sz w:val="20"/>
          <w:szCs w:val="20"/>
          <w:lang w:eastAsia="sr-Latn-ME"/>
        </w:rPr>
      </w:pPr>
      <w:r>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D72966" w:rsidRDefault="00D72966" w:rsidP="00D72966">
      <w:pPr>
        <w:tabs>
          <w:tab w:val="left" w:pos="3969"/>
        </w:tabs>
        <w:autoSpaceDE w:val="0"/>
        <w:autoSpaceDN w:val="0"/>
        <w:adjustRightInd w:val="0"/>
        <w:spacing w:after="0" w:line="240" w:lineRule="auto"/>
        <w:ind w:left="-142"/>
        <w:jc w:val="both"/>
        <w:rPr>
          <w:rFonts w:ascii="Cambria" w:hAnsi="Cambria"/>
          <w:sz w:val="20"/>
          <w:szCs w:val="20"/>
          <w:lang w:eastAsia="sr-Latn-ME"/>
        </w:rPr>
      </w:pPr>
      <w:r>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D72966" w:rsidRDefault="00D72966" w:rsidP="00D72966">
      <w:pPr>
        <w:tabs>
          <w:tab w:val="left" w:pos="3969"/>
        </w:tabs>
        <w:autoSpaceDE w:val="0"/>
        <w:autoSpaceDN w:val="0"/>
        <w:adjustRightInd w:val="0"/>
        <w:spacing w:after="0" w:line="240" w:lineRule="auto"/>
        <w:ind w:left="-142"/>
        <w:jc w:val="both"/>
        <w:rPr>
          <w:rFonts w:ascii="Cambria" w:hAnsi="Cambria"/>
          <w:sz w:val="20"/>
          <w:szCs w:val="20"/>
          <w:lang w:eastAsia="sr-Latn-ME"/>
        </w:rPr>
      </w:pPr>
    </w:p>
    <w:p w:rsidR="00D72966" w:rsidRDefault="00D72966" w:rsidP="00D72966">
      <w:pPr>
        <w:tabs>
          <w:tab w:val="left" w:pos="3969"/>
        </w:tabs>
        <w:autoSpaceDE w:val="0"/>
        <w:autoSpaceDN w:val="0"/>
        <w:adjustRightInd w:val="0"/>
        <w:spacing w:after="0" w:line="240" w:lineRule="auto"/>
        <w:ind w:left="-142"/>
        <w:jc w:val="both"/>
        <w:rPr>
          <w:rFonts w:ascii="Cambria" w:hAnsi="Cambria"/>
          <w:sz w:val="20"/>
          <w:szCs w:val="20"/>
          <w:lang w:eastAsia="sr-Latn-ME"/>
        </w:rPr>
      </w:pPr>
      <w:r>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D72966" w:rsidRDefault="00D72966" w:rsidP="00D72966">
      <w:pPr>
        <w:tabs>
          <w:tab w:val="left" w:pos="3969"/>
        </w:tabs>
        <w:ind w:left="-142" w:right="-1"/>
        <w:jc w:val="both"/>
        <w:rPr>
          <w:rFonts w:ascii="Cambria" w:hAnsi="Cambria"/>
          <w:sz w:val="20"/>
          <w:szCs w:val="20"/>
          <w:lang w:val="pl-PL"/>
        </w:rPr>
      </w:pPr>
      <w:r>
        <w:rPr>
          <w:rFonts w:ascii="Cambria" w:hAnsi="Cambria"/>
          <w:sz w:val="20"/>
          <w:szCs w:val="20"/>
          <w:lang w:eastAsia="sr-Latn-ME"/>
        </w:rPr>
        <w:t xml:space="preserve">Na omotu ponude navodi se: naziv/ime i prezime ponuđača, broj javnog poziva, broj lokacije iz javnog poziva za koju se dostavlja i na koju se odnosi ponuda i to tekst: </w:t>
      </w:r>
      <w:r>
        <w:rPr>
          <w:rFonts w:ascii="Cambria" w:hAnsi="Cambria"/>
          <w:sz w:val="20"/>
          <w:szCs w:val="20"/>
          <w:lang w:val="pl-PL"/>
        </w:rPr>
        <w:t>„PONUDA PO JAVNOM POZIVU BR.  ___________________“, „“LOKACIJA POD REDNIM BROJEM _______________IZ JAVNOG POZIVA“. </w:t>
      </w:r>
    </w:p>
    <w:p w:rsidR="00D72966" w:rsidRDefault="00D72966" w:rsidP="00D72966">
      <w:pPr>
        <w:pStyle w:val="BodyText"/>
        <w:tabs>
          <w:tab w:val="left" w:pos="3969"/>
          <w:tab w:val="left" w:pos="4639"/>
        </w:tabs>
        <w:spacing w:before="188" w:line="264" w:lineRule="auto"/>
        <w:ind w:left="-142"/>
        <w:jc w:val="both"/>
        <w:rPr>
          <w:rFonts w:ascii="Cambria" w:hAnsi="Cambria" w:cs="Times New Roman"/>
          <w:sz w:val="20"/>
          <w:szCs w:val="20"/>
        </w:rPr>
      </w:pPr>
      <w:r>
        <w:rPr>
          <w:rFonts w:ascii="Cambria" w:hAnsi="Cambria" w:cs="Times New Roman"/>
          <w:sz w:val="20"/>
          <w:szCs w:val="20"/>
        </w:rPr>
        <w:t xml:space="preserve">Ponude se dostavljaju </w:t>
      </w:r>
      <w:r>
        <w:rPr>
          <w:rFonts w:ascii="Cambria" w:hAnsi="Cambria" w:cs="Times New Roman"/>
          <w:spacing w:val="-3"/>
          <w:sz w:val="20"/>
          <w:szCs w:val="20"/>
        </w:rPr>
        <w:t xml:space="preserve">svakog </w:t>
      </w:r>
      <w:r>
        <w:rPr>
          <w:rFonts w:ascii="Cambria" w:hAnsi="Cambria" w:cs="Times New Roman"/>
          <w:sz w:val="20"/>
          <w:szCs w:val="20"/>
        </w:rPr>
        <w:t xml:space="preserve">radnog </w:t>
      </w:r>
      <w:proofErr w:type="gramStart"/>
      <w:r>
        <w:rPr>
          <w:rFonts w:ascii="Cambria" w:hAnsi="Cambria" w:cs="Times New Roman"/>
          <w:sz w:val="20"/>
          <w:szCs w:val="20"/>
        </w:rPr>
        <w:t>dana</w:t>
      </w:r>
      <w:proofErr w:type="gramEnd"/>
      <w:r>
        <w:rPr>
          <w:rFonts w:ascii="Cambria" w:hAnsi="Cambria" w:cs="Times New Roman"/>
          <w:sz w:val="20"/>
          <w:szCs w:val="20"/>
        </w:rPr>
        <w:t xml:space="preserve"> od 08.30 do 16.00 časova od dana objavljivanja ovog poziva neposrednom predajom na arhivi Javnog </w:t>
      </w:r>
      <w:r>
        <w:rPr>
          <w:rFonts w:ascii="Cambria" w:hAnsi="Cambria" w:cs="Times New Roman"/>
          <w:w w:val="95"/>
          <w:sz w:val="20"/>
          <w:szCs w:val="20"/>
        </w:rPr>
        <w:t>preduzeća</w:t>
      </w:r>
      <w:r>
        <w:rPr>
          <w:rFonts w:ascii="Cambria" w:hAnsi="Cambria" w:cs="Times New Roman"/>
          <w:sz w:val="20"/>
          <w:szCs w:val="20"/>
        </w:rPr>
        <w:t xml:space="preserve">, do </w:t>
      </w:r>
      <w:r>
        <w:rPr>
          <w:rFonts w:ascii="Cambria" w:hAnsi="Cambria" w:cs="Times New Roman"/>
          <w:b/>
          <w:sz w:val="20"/>
          <w:szCs w:val="20"/>
        </w:rPr>
        <w:t>0</w:t>
      </w:r>
      <w:r w:rsidR="000D7147">
        <w:rPr>
          <w:rFonts w:ascii="Cambria" w:hAnsi="Cambria" w:cs="Times New Roman"/>
          <w:b/>
          <w:sz w:val="20"/>
          <w:szCs w:val="20"/>
        </w:rPr>
        <w:t>8</w:t>
      </w:r>
      <w:r>
        <w:rPr>
          <w:rFonts w:ascii="Cambria" w:hAnsi="Cambria" w:cs="Times New Roman"/>
          <w:b/>
          <w:sz w:val="20"/>
          <w:szCs w:val="20"/>
        </w:rPr>
        <w:t xml:space="preserve">.04.2019.god. </w:t>
      </w:r>
      <w:proofErr w:type="gramStart"/>
      <w:r>
        <w:rPr>
          <w:rFonts w:ascii="Cambria" w:hAnsi="Cambria" w:cs="Times New Roman"/>
          <w:b/>
          <w:sz w:val="20"/>
          <w:szCs w:val="20"/>
        </w:rPr>
        <w:t>do</w:t>
      </w:r>
      <w:proofErr w:type="gramEnd"/>
      <w:r>
        <w:rPr>
          <w:rFonts w:ascii="Cambria" w:hAnsi="Cambria" w:cs="Times New Roman"/>
          <w:b/>
          <w:sz w:val="20"/>
          <w:szCs w:val="20"/>
        </w:rPr>
        <w:t xml:space="preserve"> 11 časova</w:t>
      </w:r>
      <w:r>
        <w:rPr>
          <w:rFonts w:ascii="Cambria" w:hAnsi="Cambria" w:cs="Times New Roman"/>
          <w:sz w:val="20"/>
          <w:szCs w:val="20"/>
        </w:rPr>
        <w:t>.</w:t>
      </w:r>
    </w:p>
    <w:p w:rsidR="00D72966" w:rsidRDefault="00D72966" w:rsidP="00D72966">
      <w:pPr>
        <w:pStyle w:val="Heading1"/>
        <w:tabs>
          <w:tab w:val="left" w:pos="426"/>
          <w:tab w:val="left" w:pos="3969"/>
        </w:tabs>
        <w:ind w:left="-142"/>
        <w:rPr>
          <w:rFonts w:ascii="Cambria" w:hAnsi="Cambria" w:cs="Times New Roman"/>
          <w:sz w:val="20"/>
          <w:szCs w:val="20"/>
        </w:rPr>
      </w:pPr>
    </w:p>
    <w:p w:rsidR="00D72966" w:rsidRDefault="00D72966" w:rsidP="00D72966">
      <w:pPr>
        <w:pStyle w:val="Heading1"/>
        <w:tabs>
          <w:tab w:val="left" w:pos="426"/>
          <w:tab w:val="left" w:pos="3969"/>
        </w:tabs>
        <w:ind w:left="-142"/>
        <w:rPr>
          <w:rFonts w:ascii="Cambria" w:hAnsi="Cambria" w:cs="Times New Roman"/>
          <w:sz w:val="20"/>
          <w:szCs w:val="20"/>
        </w:rPr>
      </w:pPr>
      <w:r>
        <w:rPr>
          <w:rFonts w:ascii="Cambria" w:hAnsi="Cambria" w:cs="Times New Roman"/>
          <w:sz w:val="20"/>
          <w:szCs w:val="20"/>
        </w:rPr>
        <w:lastRenderedPageBreak/>
        <w:t>X Mjesto</w:t>
      </w:r>
      <w:r>
        <w:rPr>
          <w:rFonts w:ascii="Cambria" w:hAnsi="Cambria" w:cs="Times New Roman"/>
          <w:spacing w:val="-11"/>
          <w:sz w:val="20"/>
          <w:szCs w:val="20"/>
        </w:rPr>
        <w:t xml:space="preserve"> </w:t>
      </w:r>
      <w:r>
        <w:rPr>
          <w:rFonts w:ascii="Cambria" w:hAnsi="Cambria" w:cs="Times New Roman"/>
          <w:sz w:val="20"/>
          <w:szCs w:val="20"/>
        </w:rPr>
        <w:t>i</w:t>
      </w:r>
      <w:r>
        <w:rPr>
          <w:rFonts w:ascii="Cambria" w:hAnsi="Cambria" w:cs="Times New Roman"/>
          <w:spacing w:val="-11"/>
          <w:sz w:val="20"/>
          <w:szCs w:val="20"/>
        </w:rPr>
        <w:t xml:space="preserve"> </w:t>
      </w:r>
      <w:r>
        <w:rPr>
          <w:rFonts w:ascii="Cambria" w:hAnsi="Cambria" w:cs="Times New Roman"/>
          <w:sz w:val="20"/>
          <w:szCs w:val="20"/>
        </w:rPr>
        <w:t>datum</w:t>
      </w:r>
      <w:r>
        <w:rPr>
          <w:rFonts w:ascii="Cambria" w:hAnsi="Cambria" w:cs="Times New Roman"/>
          <w:spacing w:val="-11"/>
          <w:sz w:val="20"/>
          <w:szCs w:val="20"/>
        </w:rPr>
        <w:t xml:space="preserve"> </w:t>
      </w:r>
      <w:r>
        <w:rPr>
          <w:rFonts w:ascii="Cambria" w:hAnsi="Cambria" w:cs="Times New Roman"/>
          <w:sz w:val="20"/>
          <w:szCs w:val="20"/>
        </w:rPr>
        <w:t>otvaranja</w:t>
      </w:r>
      <w:r>
        <w:rPr>
          <w:rFonts w:ascii="Cambria" w:hAnsi="Cambria" w:cs="Times New Roman"/>
          <w:spacing w:val="-10"/>
          <w:sz w:val="20"/>
          <w:szCs w:val="20"/>
        </w:rPr>
        <w:t xml:space="preserve"> </w:t>
      </w:r>
      <w:r>
        <w:rPr>
          <w:rFonts w:ascii="Cambria" w:hAnsi="Cambria" w:cs="Times New Roman"/>
          <w:sz w:val="20"/>
          <w:szCs w:val="20"/>
        </w:rPr>
        <w:t>ponuda</w:t>
      </w:r>
    </w:p>
    <w:p w:rsidR="00D72966" w:rsidRDefault="00D72966" w:rsidP="00D72966">
      <w:pPr>
        <w:tabs>
          <w:tab w:val="left" w:pos="3969"/>
        </w:tabs>
        <w:spacing w:before="188" w:line="264" w:lineRule="auto"/>
        <w:ind w:left="-142"/>
        <w:jc w:val="both"/>
        <w:rPr>
          <w:rFonts w:ascii="Cambria" w:hAnsi="Cambria"/>
          <w:b/>
          <w:sz w:val="20"/>
          <w:szCs w:val="20"/>
        </w:rPr>
      </w:pPr>
      <w:r>
        <w:rPr>
          <w:rFonts w:ascii="Cambria" w:hAnsi="Cambria"/>
          <w:sz w:val="20"/>
          <w:szCs w:val="20"/>
        </w:rPr>
        <w:t xml:space="preserve">Javno otvaranje kojem mogu prisustvovati svi ponuđači, održaće se u Sali na I spratu poslove zgrade Javnog preduzeća u Budvi dana </w:t>
      </w:r>
      <w:r>
        <w:rPr>
          <w:rFonts w:ascii="Cambria" w:hAnsi="Cambria"/>
          <w:b/>
          <w:sz w:val="20"/>
          <w:szCs w:val="20"/>
        </w:rPr>
        <w:t>0</w:t>
      </w:r>
      <w:r w:rsidR="000D7147">
        <w:rPr>
          <w:rFonts w:ascii="Cambria" w:hAnsi="Cambria"/>
          <w:b/>
          <w:sz w:val="20"/>
          <w:szCs w:val="20"/>
        </w:rPr>
        <w:t>8</w:t>
      </w:r>
      <w:r>
        <w:rPr>
          <w:rFonts w:ascii="Cambria" w:hAnsi="Cambria"/>
          <w:b/>
          <w:sz w:val="20"/>
          <w:szCs w:val="20"/>
        </w:rPr>
        <w:t>.04.2019. god. u 12 časova.</w:t>
      </w:r>
    </w:p>
    <w:p w:rsidR="00D72966" w:rsidRDefault="00D72966" w:rsidP="00D72966">
      <w:pPr>
        <w:pStyle w:val="Heading1"/>
        <w:tabs>
          <w:tab w:val="left" w:pos="350"/>
          <w:tab w:val="left" w:pos="3969"/>
        </w:tabs>
        <w:ind w:left="-142"/>
        <w:rPr>
          <w:rFonts w:ascii="Cambria" w:hAnsi="Cambria" w:cs="Times New Roman"/>
          <w:sz w:val="20"/>
          <w:szCs w:val="20"/>
        </w:rPr>
      </w:pPr>
      <w:r>
        <w:rPr>
          <w:rFonts w:ascii="Cambria" w:hAnsi="Cambria" w:cs="Times New Roman"/>
          <w:sz w:val="20"/>
          <w:szCs w:val="20"/>
        </w:rPr>
        <w:t>XI Činidbena</w:t>
      </w:r>
      <w:r>
        <w:rPr>
          <w:rFonts w:ascii="Cambria" w:hAnsi="Cambria" w:cs="Times New Roman"/>
          <w:spacing w:val="-10"/>
          <w:sz w:val="20"/>
          <w:szCs w:val="20"/>
        </w:rPr>
        <w:t xml:space="preserve"> </w:t>
      </w:r>
      <w:r>
        <w:rPr>
          <w:rFonts w:ascii="Cambria" w:hAnsi="Cambria" w:cs="Times New Roman"/>
          <w:sz w:val="20"/>
          <w:szCs w:val="20"/>
        </w:rPr>
        <w:t>garancija</w:t>
      </w:r>
    </w:p>
    <w:p w:rsidR="00D72966" w:rsidRDefault="00D72966" w:rsidP="00D72966">
      <w:pPr>
        <w:pStyle w:val="BodyText"/>
        <w:tabs>
          <w:tab w:val="left" w:pos="3969"/>
        </w:tabs>
        <w:spacing w:before="80" w:line="264" w:lineRule="auto"/>
        <w:ind w:left="-142"/>
        <w:jc w:val="both"/>
        <w:rPr>
          <w:rFonts w:ascii="Cambria" w:hAnsi="Cambria" w:cs="Times New Roman"/>
          <w:sz w:val="20"/>
          <w:szCs w:val="20"/>
        </w:rPr>
      </w:pPr>
      <w:r>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Pr>
          <w:rFonts w:ascii="Cambria" w:hAnsi="Cambria" w:cs="Times New Roman"/>
          <w:spacing w:val="-17"/>
          <w:sz w:val="20"/>
          <w:szCs w:val="20"/>
        </w:rPr>
        <w:t xml:space="preserve"> </w:t>
      </w:r>
      <w:r>
        <w:rPr>
          <w:rFonts w:ascii="Cambria" w:hAnsi="Cambria" w:cs="Times New Roman"/>
          <w:sz w:val="20"/>
          <w:szCs w:val="20"/>
        </w:rPr>
        <w:t>ugovorom</w:t>
      </w:r>
      <w:r>
        <w:rPr>
          <w:rFonts w:ascii="Cambria" w:hAnsi="Cambria" w:cs="Times New Roman"/>
          <w:spacing w:val="-16"/>
          <w:sz w:val="20"/>
          <w:szCs w:val="20"/>
        </w:rPr>
        <w:t xml:space="preserve"> </w:t>
      </w:r>
      <w:r>
        <w:rPr>
          <w:rFonts w:ascii="Cambria" w:hAnsi="Cambria" w:cs="Times New Roman"/>
          <w:sz w:val="20"/>
          <w:szCs w:val="20"/>
        </w:rPr>
        <w:t>preuzetih</w:t>
      </w:r>
      <w:r>
        <w:rPr>
          <w:rFonts w:ascii="Cambria" w:hAnsi="Cambria" w:cs="Times New Roman"/>
          <w:spacing w:val="-18"/>
          <w:sz w:val="20"/>
          <w:szCs w:val="20"/>
        </w:rPr>
        <w:t xml:space="preserve"> </w:t>
      </w:r>
      <w:r>
        <w:rPr>
          <w:rFonts w:ascii="Cambria" w:hAnsi="Cambria" w:cs="Times New Roman"/>
          <w:sz w:val="20"/>
          <w:szCs w:val="20"/>
        </w:rPr>
        <w:t>obaveza</w:t>
      </w:r>
      <w:r>
        <w:rPr>
          <w:rFonts w:ascii="Cambria" w:hAnsi="Cambria" w:cs="Times New Roman"/>
          <w:spacing w:val="-17"/>
          <w:sz w:val="20"/>
          <w:szCs w:val="20"/>
        </w:rPr>
        <w:t xml:space="preserve"> </w:t>
      </w:r>
      <w:r>
        <w:rPr>
          <w:rFonts w:ascii="Cambria" w:hAnsi="Cambria" w:cs="Times New Roman"/>
          <w:sz w:val="20"/>
          <w:szCs w:val="20"/>
        </w:rPr>
        <w:t>u</w:t>
      </w:r>
      <w:r>
        <w:rPr>
          <w:rFonts w:ascii="Cambria" w:hAnsi="Cambria" w:cs="Times New Roman"/>
          <w:spacing w:val="-17"/>
          <w:sz w:val="20"/>
          <w:szCs w:val="20"/>
        </w:rPr>
        <w:t xml:space="preserve"> </w:t>
      </w:r>
      <w:r>
        <w:rPr>
          <w:rFonts w:ascii="Cambria" w:hAnsi="Cambria" w:cs="Times New Roman"/>
          <w:sz w:val="20"/>
          <w:szCs w:val="20"/>
        </w:rPr>
        <w:t>visini</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20%</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ukupno</w:t>
      </w:r>
      <w:r>
        <w:rPr>
          <w:rFonts w:ascii="Cambria" w:hAnsi="Cambria" w:cs="Times New Roman"/>
          <w:spacing w:val="-17"/>
          <w:sz w:val="20"/>
          <w:szCs w:val="20"/>
        </w:rPr>
        <w:t xml:space="preserve"> </w:t>
      </w:r>
      <w:r>
        <w:rPr>
          <w:rFonts w:ascii="Cambria" w:hAnsi="Cambria" w:cs="Times New Roman"/>
          <w:sz w:val="20"/>
          <w:szCs w:val="20"/>
        </w:rPr>
        <w:t>ugovorene</w:t>
      </w:r>
      <w:r>
        <w:rPr>
          <w:rFonts w:ascii="Cambria" w:hAnsi="Cambria" w:cs="Times New Roman"/>
          <w:spacing w:val="-18"/>
          <w:sz w:val="20"/>
          <w:szCs w:val="20"/>
        </w:rPr>
        <w:t xml:space="preserve"> </w:t>
      </w:r>
      <w:r>
        <w:rPr>
          <w:rFonts w:ascii="Cambria" w:hAnsi="Cambria" w:cs="Times New Roman"/>
          <w:sz w:val="20"/>
          <w:szCs w:val="20"/>
        </w:rPr>
        <w:t>zakupnine</w:t>
      </w:r>
      <w:r>
        <w:rPr>
          <w:rFonts w:ascii="Cambria" w:hAnsi="Cambria" w:cs="Times New Roman"/>
          <w:spacing w:val="-17"/>
          <w:sz w:val="20"/>
          <w:szCs w:val="20"/>
        </w:rPr>
        <w:t xml:space="preserve"> </w:t>
      </w:r>
      <w:r>
        <w:rPr>
          <w:rFonts w:ascii="Cambria" w:hAnsi="Cambria" w:cs="Times New Roman"/>
          <w:sz w:val="20"/>
          <w:szCs w:val="20"/>
        </w:rPr>
        <w:t>uvećane</w:t>
      </w:r>
      <w:r>
        <w:rPr>
          <w:rFonts w:ascii="Cambria" w:hAnsi="Cambria" w:cs="Times New Roman"/>
          <w:spacing w:val="-16"/>
          <w:sz w:val="20"/>
          <w:szCs w:val="20"/>
        </w:rPr>
        <w:t xml:space="preserve"> </w:t>
      </w:r>
      <w:r>
        <w:rPr>
          <w:rFonts w:ascii="Cambria" w:hAnsi="Cambria" w:cs="Times New Roman"/>
          <w:sz w:val="20"/>
          <w:szCs w:val="20"/>
        </w:rPr>
        <w:t>za</w:t>
      </w:r>
      <w:r>
        <w:rPr>
          <w:rFonts w:ascii="Cambria" w:hAnsi="Cambria" w:cs="Times New Roman"/>
          <w:spacing w:val="-18"/>
          <w:sz w:val="20"/>
          <w:szCs w:val="20"/>
        </w:rPr>
        <w:t xml:space="preserve"> </w:t>
      </w:r>
      <w:r>
        <w:rPr>
          <w:rFonts w:ascii="Cambria" w:hAnsi="Cambria" w:cs="Times New Roman"/>
          <w:spacing w:val="-7"/>
          <w:sz w:val="20"/>
          <w:szCs w:val="20"/>
        </w:rPr>
        <w:t xml:space="preserve">PDV, </w:t>
      </w:r>
      <w:r>
        <w:rPr>
          <w:rFonts w:ascii="Cambria" w:hAnsi="Cambria" w:cs="Times New Roman"/>
          <w:sz w:val="20"/>
          <w:szCs w:val="20"/>
        </w:rPr>
        <w:t>sa</w:t>
      </w:r>
      <w:r>
        <w:rPr>
          <w:rFonts w:ascii="Cambria" w:hAnsi="Cambria" w:cs="Times New Roman"/>
          <w:spacing w:val="-7"/>
          <w:sz w:val="20"/>
          <w:szCs w:val="20"/>
        </w:rPr>
        <w:t xml:space="preserve"> </w:t>
      </w:r>
      <w:r>
        <w:rPr>
          <w:rFonts w:ascii="Cambria" w:hAnsi="Cambria" w:cs="Times New Roman"/>
          <w:sz w:val="20"/>
          <w:szCs w:val="20"/>
        </w:rPr>
        <w:t>obavezom</w:t>
      </w:r>
      <w:r>
        <w:rPr>
          <w:rFonts w:ascii="Cambria" w:hAnsi="Cambria" w:cs="Times New Roman"/>
          <w:spacing w:val="-8"/>
          <w:sz w:val="20"/>
          <w:szCs w:val="20"/>
        </w:rPr>
        <w:t xml:space="preserve"> </w:t>
      </w:r>
      <w:r>
        <w:rPr>
          <w:rFonts w:ascii="Cambria" w:hAnsi="Cambria" w:cs="Times New Roman"/>
          <w:sz w:val="20"/>
          <w:szCs w:val="20"/>
        </w:rPr>
        <w:t>njenog</w:t>
      </w:r>
      <w:r>
        <w:rPr>
          <w:rFonts w:ascii="Cambria" w:hAnsi="Cambria" w:cs="Times New Roman"/>
          <w:spacing w:val="-8"/>
          <w:sz w:val="20"/>
          <w:szCs w:val="20"/>
        </w:rPr>
        <w:t xml:space="preserve"> </w:t>
      </w:r>
      <w:r>
        <w:rPr>
          <w:rFonts w:ascii="Cambria" w:hAnsi="Cambria" w:cs="Times New Roman"/>
          <w:sz w:val="20"/>
          <w:szCs w:val="20"/>
        </w:rPr>
        <w:t>godišnjeg</w:t>
      </w:r>
      <w:r>
        <w:rPr>
          <w:rFonts w:ascii="Cambria" w:hAnsi="Cambria" w:cs="Times New Roman"/>
          <w:spacing w:val="-8"/>
          <w:sz w:val="20"/>
          <w:szCs w:val="20"/>
        </w:rPr>
        <w:t xml:space="preserve"> </w:t>
      </w:r>
      <w:r>
        <w:rPr>
          <w:rFonts w:ascii="Cambria" w:hAnsi="Cambria" w:cs="Times New Roman"/>
          <w:sz w:val="20"/>
          <w:szCs w:val="20"/>
        </w:rPr>
        <w:t>obnavljanja</w:t>
      </w:r>
      <w:r>
        <w:rPr>
          <w:rFonts w:ascii="Cambria" w:hAnsi="Cambria" w:cs="Times New Roman"/>
          <w:spacing w:val="-8"/>
          <w:sz w:val="20"/>
          <w:szCs w:val="20"/>
        </w:rPr>
        <w:t xml:space="preserve"> </w:t>
      </w:r>
      <w:r>
        <w:rPr>
          <w:rFonts w:ascii="Cambria" w:hAnsi="Cambria" w:cs="Times New Roman"/>
          <w:sz w:val="20"/>
          <w:szCs w:val="20"/>
        </w:rPr>
        <w:t>tokom</w:t>
      </w:r>
      <w:r>
        <w:rPr>
          <w:rFonts w:ascii="Cambria" w:hAnsi="Cambria" w:cs="Times New Roman"/>
          <w:spacing w:val="-8"/>
          <w:sz w:val="20"/>
          <w:szCs w:val="20"/>
        </w:rPr>
        <w:t xml:space="preserve"> </w:t>
      </w:r>
      <w:r>
        <w:rPr>
          <w:rFonts w:ascii="Cambria" w:hAnsi="Cambria" w:cs="Times New Roman"/>
          <w:sz w:val="20"/>
          <w:szCs w:val="20"/>
        </w:rPr>
        <w:t>trajanja</w:t>
      </w:r>
      <w:r>
        <w:rPr>
          <w:rFonts w:ascii="Cambria" w:hAnsi="Cambria" w:cs="Times New Roman"/>
          <w:spacing w:val="-8"/>
          <w:sz w:val="20"/>
          <w:szCs w:val="20"/>
        </w:rPr>
        <w:t xml:space="preserve"> </w:t>
      </w:r>
      <w:r>
        <w:rPr>
          <w:rFonts w:ascii="Cambria" w:hAnsi="Cambria" w:cs="Times New Roman"/>
          <w:sz w:val="20"/>
          <w:szCs w:val="20"/>
        </w:rPr>
        <w:t>ugovora.</w:t>
      </w:r>
    </w:p>
    <w:p w:rsidR="00D72966" w:rsidRDefault="00D72966" w:rsidP="00D72966">
      <w:pPr>
        <w:pStyle w:val="Heading1"/>
        <w:tabs>
          <w:tab w:val="left" w:pos="426"/>
          <w:tab w:val="left" w:pos="3969"/>
        </w:tabs>
        <w:spacing w:before="152"/>
        <w:ind w:left="-142"/>
        <w:rPr>
          <w:rFonts w:ascii="Cambria" w:hAnsi="Cambria" w:cs="Times New Roman"/>
          <w:sz w:val="20"/>
          <w:szCs w:val="20"/>
        </w:rPr>
      </w:pPr>
      <w:r>
        <w:rPr>
          <w:rFonts w:ascii="Cambria" w:hAnsi="Cambria" w:cs="Times New Roman"/>
          <w:sz w:val="20"/>
          <w:szCs w:val="20"/>
        </w:rPr>
        <w:t>XII Zaključenje</w:t>
      </w:r>
      <w:r>
        <w:rPr>
          <w:rFonts w:ascii="Cambria" w:hAnsi="Cambria" w:cs="Times New Roman"/>
          <w:spacing w:val="-9"/>
          <w:sz w:val="20"/>
          <w:szCs w:val="20"/>
        </w:rPr>
        <w:t xml:space="preserve"> </w:t>
      </w:r>
      <w:r>
        <w:rPr>
          <w:rFonts w:ascii="Cambria" w:hAnsi="Cambria" w:cs="Times New Roman"/>
          <w:spacing w:val="-3"/>
          <w:sz w:val="20"/>
          <w:szCs w:val="20"/>
        </w:rPr>
        <w:t>ugovora</w:t>
      </w:r>
    </w:p>
    <w:p w:rsidR="00D72966" w:rsidRDefault="00D72966" w:rsidP="00D72966">
      <w:pPr>
        <w:pStyle w:val="BodyText"/>
        <w:tabs>
          <w:tab w:val="left" w:pos="3969"/>
        </w:tabs>
        <w:spacing w:before="188" w:line="264" w:lineRule="auto"/>
        <w:ind w:left="-142"/>
        <w:rPr>
          <w:rFonts w:ascii="Cambria" w:hAnsi="Cambria" w:cs="Times New Roman"/>
          <w:sz w:val="20"/>
          <w:szCs w:val="20"/>
        </w:rPr>
      </w:pPr>
      <w:r>
        <w:rPr>
          <w:rFonts w:ascii="Cambria" w:hAnsi="Cambria" w:cs="Times New Roman"/>
          <w:sz w:val="20"/>
          <w:szCs w:val="20"/>
        </w:rPr>
        <w:t>Učesnici</w:t>
      </w:r>
      <w:r>
        <w:rPr>
          <w:rFonts w:ascii="Cambria" w:hAnsi="Cambria" w:cs="Times New Roman"/>
          <w:spacing w:val="-13"/>
          <w:sz w:val="20"/>
          <w:szCs w:val="20"/>
        </w:rPr>
        <w:t xml:space="preserve"> </w:t>
      </w:r>
      <w:proofErr w:type="gramStart"/>
      <w:r>
        <w:rPr>
          <w:rFonts w:ascii="Cambria" w:hAnsi="Cambria" w:cs="Times New Roman"/>
          <w:sz w:val="20"/>
          <w:szCs w:val="20"/>
        </w:rPr>
        <w:t>na</w:t>
      </w:r>
      <w:proofErr w:type="gramEnd"/>
      <w:r>
        <w:rPr>
          <w:rFonts w:ascii="Cambria" w:hAnsi="Cambria" w:cs="Times New Roman"/>
          <w:spacing w:val="-12"/>
          <w:sz w:val="20"/>
          <w:szCs w:val="20"/>
        </w:rPr>
        <w:t xml:space="preserve"> </w:t>
      </w:r>
      <w:r>
        <w:rPr>
          <w:rFonts w:ascii="Cambria" w:hAnsi="Cambria" w:cs="Times New Roman"/>
          <w:sz w:val="20"/>
          <w:szCs w:val="20"/>
        </w:rPr>
        <w:t>tenderu</w:t>
      </w:r>
      <w:r>
        <w:rPr>
          <w:rFonts w:ascii="Cambria" w:hAnsi="Cambria" w:cs="Times New Roman"/>
          <w:spacing w:val="-13"/>
          <w:sz w:val="20"/>
          <w:szCs w:val="20"/>
        </w:rPr>
        <w:t xml:space="preserve"> </w:t>
      </w:r>
      <w:r>
        <w:rPr>
          <w:rFonts w:ascii="Cambria" w:hAnsi="Cambria" w:cs="Times New Roman"/>
          <w:sz w:val="20"/>
          <w:szCs w:val="20"/>
        </w:rPr>
        <w:t>imaju</w:t>
      </w:r>
      <w:r>
        <w:rPr>
          <w:rFonts w:ascii="Cambria" w:hAnsi="Cambria" w:cs="Times New Roman"/>
          <w:spacing w:val="-14"/>
          <w:sz w:val="20"/>
          <w:szCs w:val="20"/>
        </w:rPr>
        <w:t xml:space="preserve"> </w:t>
      </w:r>
      <w:r>
        <w:rPr>
          <w:rFonts w:ascii="Cambria" w:hAnsi="Cambria" w:cs="Times New Roman"/>
          <w:spacing w:val="-3"/>
          <w:sz w:val="20"/>
          <w:szCs w:val="20"/>
        </w:rPr>
        <w:t>pravo</w:t>
      </w:r>
      <w:r>
        <w:rPr>
          <w:rFonts w:ascii="Cambria" w:hAnsi="Cambria" w:cs="Times New Roman"/>
          <w:spacing w:val="-14"/>
          <w:sz w:val="20"/>
          <w:szCs w:val="20"/>
        </w:rPr>
        <w:t xml:space="preserve"> </w:t>
      </w:r>
      <w:r>
        <w:rPr>
          <w:rFonts w:ascii="Cambria" w:hAnsi="Cambria" w:cs="Times New Roman"/>
          <w:sz w:val="20"/>
          <w:szCs w:val="20"/>
        </w:rPr>
        <w:t>prigovora</w:t>
      </w:r>
      <w:r>
        <w:rPr>
          <w:rFonts w:ascii="Cambria" w:hAnsi="Cambria" w:cs="Times New Roman"/>
          <w:spacing w:val="-12"/>
          <w:sz w:val="20"/>
          <w:szCs w:val="20"/>
        </w:rPr>
        <w:t xml:space="preserve"> </w:t>
      </w:r>
      <w:r>
        <w:rPr>
          <w:rFonts w:ascii="Cambria" w:hAnsi="Cambria" w:cs="Times New Roman"/>
          <w:sz w:val="20"/>
          <w:szCs w:val="20"/>
        </w:rPr>
        <w:t>na</w:t>
      </w:r>
      <w:r>
        <w:rPr>
          <w:rFonts w:ascii="Cambria" w:hAnsi="Cambria" w:cs="Times New Roman"/>
          <w:spacing w:val="-13"/>
          <w:sz w:val="20"/>
          <w:szCs w:val="20"/>
        </w:rPr>
        <w:t xml:space="preserve"> </w:t>
      </w:r>
      <w:r>
        <w:rPr>
          <w:rFonts w:ascii="Cambria" w:hAnsi="Cambria" w:cs="Times New Roman"/>
          <w:sz w:val="20"/>
          <w:szCs w:val="20"/>
        </w:rPr>
        <w:t>odluku,</w:t>
      </w:r>
      <w:r>
        <w:rPr>
          <w:rFonts w:ascii="Cambria" w:hAnsi="Cambria" w:cs="Times New Roman"/>
          <w:spacing w:val="-12"/>
          <w:sz w:val="20"/>
          <w:szCs w:val="20"/>
        </w:rPr>
        <w:t xml:space="preserve"> </w:t>
      </w:r>
      <w:r>
        <w:rPr>
          <w:rFonts w:ascii="Cambria" w:hAnsi="Cambria" w:cs="Times New Roman"/>
          <w:spacing w:val="-3"/>
          <w:sz w:val="20"/>
          <w:szCs w:val="20"/>
        </w:rPr>
        <w:t>Tenderskoj</w:t>
      </w:r>
      <w:r>
        <w:rPr>
          <w:rFonts w:ascii="Cambria" w:hAnsi="Cambria" w:cs="Times New Roman"/>
          <w:spacing w:val="-14"/>
          <w:sz w:val="20"/>
          <w:szCs w:val="20"/>
        </w:rPr>
        <w:t xml:space="preserve"> </w:t>
      </w:r>
      <w:r>
        <w:rPr>
          <w:rFonts w:ascii="Cambria" w:hAnsi="Cambria" w:cs="Times New Roman"/>
          <w:sz w:val="20"/>
          <w:szCs w:val="20"/>
        </w:rPr>
        <w:t>Komisije</w:t>
      </w:r>
      <w:r>
        <w:rPr>
          <w:rFonts w:ascii="Cambria" w:hAnsi="Cambria" w:cs="Times New Roman"/>
          <w:spacing w:val="-13"/>
          <w:sz w:val="20"/>
          <w:szCs w:val="20"/>
        </w:rPr>
        <w:t xml:space="preserve"> </w:t>
      </w:r>
      <w:r>
        <w:rPr>
          <w:rFonts w:ascii="Cambria" w:hAnsi="Cambria" w:cs="Times New Roman"/>
          <w:sz w:val="20"/>
          <w:szCs w:val="20"/>
        </w:rPr>
        <w:t>u</w:t>
      </w:r>
      <w:r>
        <w:rPr>
          <w:rFonts w:ascii="Cambria" w:hAnsi="Cambria" w:cs="Times New Roman"/>
          <w:spacing w:val="-13"/>
          <w:sz w:val="20"/>
          <w:szCs w:val="20"/>
        </w:rPr>
        <w:t xml:space="preserve"> </w:t>
      </w:r>
      <w:r>
        <w:rPr>
          <w:rFonts w:ascii="Cambria" w:hAnsi="Cambria" w:cs="Times New Roman"/>
          <w:sz w:val="20"/>
          <w:szCs w:val="20"/>
        </w:rPr>
        <w:t>roku</w:t>
      </w:r>
      <w:r>
        <w:rPr>
          <w:rFonts w:ascii="Cambria" w:hAnsi="Cambria" w:cs="Times New Roman"/>
          <w:spacing w:val="-12"/>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pet</w:t>
      </w:r>
      <w:r>
        <w:rPr>
          <w:rFonts w:ascii="Cambria" w:hAnsi="Cambria" w:cs="Times New Roman"/>
          <w:spacing w:val="-13"/>
          <w:sz w:val="20"/>
          <w:szCs w:val="20"/>
        </w:rPr>
        <w:t xml:space="preserve"> </w:t>
      </w:r>
      <w:r>
        <w:rPr>
          <w:rFonts w:ascii="Cambria" w:hAnsi="Cambria" w:cs="Times New Roman"/>
          <w:sz w:val="20"/>
          <w:szCs w:val="20"/>
        </w:rPr>
        <w:t>dana</w:t>
      </w:r>
      <w:r>
        <w:rPr>
          <w:rFonts w:ascii="Cambria" w:hAnsi="Cambria" w:cs="Times New Roman"/>
          <w:spacing w:val="-13"/>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dana dobijanja Odluke o izboru najpovoljnijeg</w:t>
      </w:r>
      <w:r>
        <w:rPr>
          <w:rFonts w:ascii="Cambria" w:hAnsi="Cambria" w:cs="Times New Roman"/>
          <w:spacing w:val="-34"/>
          <w:sz w:val="20"/>
          <w:szCs w:val="20"/>
        </w:rPr>
        <w:t xml:space="preserve"> </w:t>
      </w:r>
      <w:r>
        <w:rPr>
          <w:rFonts w:ascii="Cambria" w:hAnsi="Cambria" w:cs="Times New Roman"/>
          <w:sz w:val="20"/>
          <w:szCs w:val="20"/>
        </w:rPr>
        <w:t>ponuđača.</w:t>
      </w:r>
    </w:p>
    <w:p w:rsidR="00D72966" w:rsidRDefault="00D72966" w:rsidP="00D72966">
      <w:pPr>
        <w:pStyle w:val="BodyText"/>
        <w:tabs>
          <w:tab w:val="left" w:pos="3969"/>
        </w:tabs>
        <w:spacing w:before="161"/>
        <w:ind w:left="-142"/>
        <w:rPr>
          <w:rFonts w:ascii="Cambria" w:hAnsi="Cambria" w:cs="Times New Roman"/>
          <w:sz w:val="20"/>
          <w:szCs w:val="20"/>
        </w:rPr>
      </w:pPr>
      <w:r>
        <w:rPr>
          <w:rFonts w:ascii="Cambria" w:hAnsi="Cambria" w:cs="Times New Roman"/>
          <w:sz w:val="20"/>
          <w:szCs w:val="20"/>
        </w:rPr>
        <w:t>Odluka Tenderske komisije po prigovoru je konačna.</w:t>
      </w:r>
    </w:p>
    <w:p w:rsidR="00D72966" w:rsidRDefault="00D72966" w:rsidP="00D72966">
      <w:pPr>
        <w:pStyle w:val="BodyText"/>
        <w:tabs>
          <w:tab w:val="left" w:pos="3969"/>
        </w:tabs>
        <w:spacing w:before="188" w:line="264" w:lineRule="auto"/>
        <w:ind w:left="-142"/>
        <w:rPr>
          <w:rFonts w:ascii="Cambria" w:hAnsi="Cambria" w:cs="Times New Roman"/>
          <w:sz w:val="20"/>
          <w:szCs w:val="20"/>
        </w:rPr>
      </w:pPr>
      <w:r>
        <w:rPr>
          <w:rFonts w:ascii="Cambria" w:hAnsi="Cambria" w:cs="Times New Roman"/>
          <w:sz w:val="20"/>
          <w:szCs w:val="20"/>
        </w:rPr>
        <w:t xml:space="preserve">Izabrani ponuđač je dužan da u roku </w:t>
      </w:r>
      <w:proofErr w:type="gramStart"/>
      <w:r>
        <w:rPr>
          <w:rFonts w:ascii="Cambria" w:hAnsi="Cambria" w:cs="Times New Roman"/>
          <w:sz w:val="20"/>
          <w:szCs w:val="20"/>
        </w:rPr>
        <w:t>od</w:t>
      </w:r>
      <w:proofErr w:type="gramEnd"/>
      <w:r>
        <w:rPr>
          <w:rFonts w:ascii="Cambria" w:hAnsi="Cambria" w:cs="Times New Roman"/>
          <w:sz w:val="20"/>
          <w:szCs w:val="20"/>
        </w:rPr>
        <w:t xml:space="preserve"> 15 dana od konačnosti odluke o izboru najpovoljnije ponude zaključi ugovor o korišćenju morskog dobra.</w:t>
      </w:r>
    </w:p>
    <w:p w:rsidR="00D72966" w:rsidRDefault="00D72966" w:rsidP="00D72966">
      <w:pPr>
        <w:pStyle w:val="BodyText"/>
        <w:tabs>
          <w:tab w:val="left" w:pos="3969"/>
        </w:tabs>
        <w:spacing w:before="161" w:line="264" w:lineRule="auto"/>
        <w:ind w:left="-142"/>
        <w:jc w:val="both"/>
        <w:rPr>
          <w:rFonts w:ascii="Cambria" w:hAnsi="Cambria" w:cs="Times New Roman"/>
          <w:sz w:val="20"/>
          <w:szCs w:val="20"/>
        </w:rPr>
      </w:pPr>
      <w:r>
        <w:rPr>
          <w:rFonts w:ascii="Cambria" w:hAnsi="Cambria" w:cs="Times New Roman"/>
          <w:sz w:val="20"/>
          <w:szCs w:val="20"/>
        </w:rPr>
        <w:t>Ponuđači</w:t>
      </w:r>
      <w:r>
        <w:rPr>
          <w:rFonts w:ascii="Cambria" w:hAnsi="Cambria" w:cs="Times New Roman"/>
          <w:spacing w:val="-9"/>
          <w:sz w:val="20"/>
          <w:szCs w:val="20"/>
        </w:rPr>
        <w:t xml:space="preserve"> </w:t>
      </w:r>
      <w:r>
        <w:rPr>
          <w:rFonts w:ascii="Cambria" w:hAnsi="Cambria" w:cs="Times New Roman"/>
          <w:sz w:val="20"/>
          <w:szCs w:val="20"/>
        </w:rPr>
        <w:t>koje</w:t>
      </w:r>
      <w:r>
        <w:rPr>
          <w:rFonts w:ascii="Cambria" w:hAnsi="Cambria" w:cs="Times New Roman"/>
          <w:spacing w:val="-9"/>
          <w:sz w:val="20"/>
          <w:szCs w:val="20"/>
        </w:rPr>
        <w:t xml:space="preserve"> </w:t>
      </w:r>
      <w:r>
        <w:rPr>
          <w:rFonts w:ascii="Cambria" w:hAnsi="Cambria" w:cs="Times New Roman"/>
          <w:sz w:val="20"/>
          <w:szCs w:val="20"/>
        </w:rPr>
        <w:t>nijesu</w:t>
      </w:r>
      <w:r>
        <w:rPr>
          <w:rFonts w:ascii="Cambria" w:hAnsi="Cambria" w:cs="Times New Roman"/>
          <w:spacing w:val="-10"/>
          <w:sz w:val="20"/>
          <w:szCs w:val="20"/>
        </w:rPr>
        <w:t xml:space="preserve"> </w:t>
      </w:r>
      <w:r>
        <w:rPr>
          <w:rFonts w:ascii="Cambria" w:hAnsi="Cambria" w:cs="Times New Roman"/>
          <w:sz w:val="20"/>
          <w:szCs w:val="20"/>
        </w:rPr>
        <w:t>izabrani</w:t>
      </w:r>
      <w:r>
        <w:rPr>
          <w:rFonts w:ascii="Cambria" w:hAnsi="Cambria" w:cs="Times New Roman"/>
          <w:spacing w:val="-9"/>
          <w:sz w:val="20"/>
          <w:szCs w:val="20"/>
        </w:rPr>
        <w:t xml:space="preserve"> </w:t>
      </w:r>
      <w:r>
        <w:rPr>
          <w:rFonts w:ascii="Cambria" w:hAnsi="Cambria" w:cs="Times New Roman"/>
          <w:sz w:val="20"/>
          <w:szCs w:val="20"/>
        </w:rPr>
        <w:t>mogu</w:t>
      </w:r>
      <w:r>
        <w:rPr>
          <w:rFonts w:ascii="Cambria" w:hAnsi="Cambria" w:cs="Times New Roman"/>
          <w:spacing w:val="-9"/>
          <w:sz w:val="20"/>
          <w:szCs w:val="20"/>
        </w:rPr>
        <w:t xml:space="preserve"> </w:t>
      </w:r>
      <w:r>
        <w:rPr>
          <w:rFonts w:ascii="Cambria" w:hAnsi="Cambria" w:cs="Times New Roman"/>
          <w:sz w:val="20"/>
          <w:szCs w:val="20"/>
        </w:rPr>
        <w:t>da</w:t>
      </w:r>
      <w:r>
        <w:rPr>
          <w:rFonts w:ascii="Cambria" w:hAnsi="Cambria" w:cs="Times New Roman"/>
          <w:spacing w:val="-10"/>
          <w:sz w:val="20"/>
          <w:szCs w:val="20"/>
        </w:rPr>
        <w:t xml:space="preserve"> </w:t>
      </w:r>
      <w:r>
        <w:rPr>
          <w:rFonts w:ascii="Cambria" w:hAnsi="Cambria" w:cs="Times New Roman"/>
          <w:sz w:val="20"/>
          <w:szCs w:val="20"/>
        </w:rPr>
        <w:t>preuzmu</w:t>
      </w:r>
      <w:r>
        <w:rPr>
          <w:rFonts w:ascii="Cambria" w:hAnsi="Cambria" w:cs="Times New Roman"/>
          <w:spacing w:val="-9"/>
          <w:sz w:val="20"/>
          <w:szCs w:val="20"/>
        </w:rPr>
        <w:t xml:space="preserve"> </w:t>
      </w:r>
      <w:r>
        <w:rPr>
          <w:rFonts w:ascii="Cambria" w:hAnsi="Cambria" w:cs="Times New Roman"/>
          <w:sz w:val="20"/>
          <w:szCs w:val="20"/>
        </w:rPr>
        <w:t>bankarske</w:t>
      </w:r>
      <w:r>
        <w:rPr>
          <w:rFonts w:ascii="Cambria" w:hAnsi="Cambria" w:cs="Times New Roman"/>
          <w:spacing w:val="-8"/>
          <w:sz w:val="20"/>
          <w:szCs w:val="20"/>
        </w:rPr>
        <w:t xml:space="preserve"> </w:t>
      </w:r>
      <w:r>
        <w:rPr>
          <w:rFonts w:ascii="Cambria" w:hAnsi="Cambria" w:cs="Times New Roman"/>
          <w:sz w:val="20"/>
          <w:szCs w:val="20"/>
        </w:rPr>
        <w:t>garancije</w:t>
      </w:r>
      <w:r>
        <w:rPr>
          <w:rFonts w:ascii="Cambria" w:hAnsi="Cambria" w:cs="Times New Roman"/>
          <w:spacing w:val="-10"/>
          <w:sz w:val="20"/>
          <w:szCs w:val="20"/>
        </w:rPr>
        <w:t xml:space="preserve"> </w:t>
      </w:r>
      <w:r>
        <w:rPr>
          <w:rFonts w:ascii="Cambria" w:hAnsi="Cambria" w:cs="Times New Roman"/>
          <w:sz w:val="20"/>
          <w:szCs w:val="20"/>
        </w:rPr>
        <w:t>ponude</w:t>
      </w:r>
      <w:r>
        <w:rPr>
          <w:rFonts w:ascii="Cambria" w:hAnsi="Cambria" w:cs="Times New Roman"/>
          <w:spacing w:val="-9"/>
          <w:sz w:val="20"/>
          <w:szCs w:val="20"/>
        </w:rPr>
        <w:t xml:space="preserve"> </w:t>
      </w:r>
      <w:r>
        <w:rPr>
          <w:rFonts w:ascii="Cambria" w:hAnsi="Cambria" w:cs="Times New Roman"/>
          <w:sz w:val="20"/>
          <w:szCs w:val="20"/>
        </w:rPr>
        <w:t>u</w:t>
      </w:r>
      <w:r>
        <w:rPr>
          <w:rFonts w:ascii="Cambria" w:hAnsi="Cambria" w:cs="Times New Roman"/>
          <w:spacing w:val="-10"/>
          <w:sz w:val="20"/>
          <w:szCs w:val="20"/>
        </w:rPr>
        <w:t xml:space="preserve"> </w:t>
      </w:r>
      <w:r>
        <w:rPr>
          <w:rFonts w:ascii="Cambria" w:hAnsi="Cambria" w:cs="Times New Roman"/>
          <w:sz w:val="20"/>
          <w:szCs w:val="20"/>
        </w:rPr>
        <w:t>roku</w:t>
      </w:r>
      <w:r>
        <w:rPr>
          <w:rFonts w:ascii="Cambria" w:hAnsi="Cambria" w:cs="Times New Roman"/>
          <w:spacing w:val="-10"/>
          <w:sz w:val="20"/>
          <w:szCs w:val="20"/>
        </w:rPr>
        <w:t xml:space="preserve"> </w:t>
      </w:r>
      <w:proofErr w:type="gramStart"/>
      <w:r>
        <w:rPr>
          <w:rFonts w:ascii="Cambria" w:hAnsi="Cambria" w:cs="Times New Roman"/>
          <w:sz w:val="20"/>
          <w:szCs w:val="20"/>
        </w:rPr>
        <w:t>od</w:t>
      </w:r>
      <w:proofErr w:type="gramEnd"/>
      <w:r>
        <w:rPr>
          <w:rFonts w:ascii="Cambria" w:hAnsi="Cambria" w:cs="Times New Roman"/>
          <w:spacing w:val="-10"/>
          <w:sz w:val="20"/>
          <w:szCs w:val="20"/>
        </w:rPr>
        <w:t xml:space="preserve"> </w:t>
      </w:r>
      <w:r>
        <w:rPr>
          <w:rFonts w:ascii="Cambria" w:hAnsi="Cambria" w:cs="Times New Roman"/>
          <w:sz w:val="20"/>
          <w:szCs w:val="20"/>
        </w:rPr>
        <w:t>8</w:t>
      </w:r>
      <w:r>
        <w:rPr>
          <w:rFonts w:ascii="Cambria" w:hAnsi="Cambria" w:cs="Times New Roman"/>
          <w:spacing w:val="-9"/>
          <w:sz w:val="20"/>
          <w:szCs w:val="20"/>
        </w:rPr>
        <w:t xml:space="preserve"> </w:t>
      </w:r>
      <w:r>
        <w:rPr>
          <w:rFonts w:ascii="Cambria" w:hAnsi="Cambria" w:cs="Times New Roman"/>
          <w:sz w:val="20"/>
          <w:szCs w:val="20"/>
        </w:rPr>
        <w:t>(osam)</w:t>
      </w:r>
      <w:r>
        <w:rPr>
          <w:rFonts w:ascii="Cambria" w:hAnsi="Cambria" w:cs="Times New Roman"/>
          <w:spacing w:val="-10"/>
          <w:sz w:val="20"/>
          <w:szCs w:val="20"/>
        </w:rPr>
        <w:t xml:space="preserve"> </w:t>
      </w:r>
      <w:r>
        <w:rPr>
          <w:rFonts w:ascii="Cambria" w:hAnsi="Cambria" w:cs="Times New Roman"/>
          <w:sz w:val="20"/>
          <w:szCs w:val="20"/>
        </w:rPr>
        <w:t>dana od dana zaključenja ugovora sa najpovoljnijim ponuđačem. U slučaju da se prvorangirani ponuđač povuče</w:t>
      </w:r>
      <w:r>
        <w:rPr>
          <w:rFonts w:ascii="Cambria" w:hAnsi="Cambria" w:cs="Times New Roman"/>
          <w:spacing w:val="-4"/>
          <w:sz w:val="20"/>
          <w:szCs w:val="20"/>
        </w:rPr>
        <w:t xml:space="preserve"> </w:t>
      </w:r>
      <w:r>
        <w:rPr>
          <w:rFonts w:ascii="Cambria" w:hAnsi="Cambria" w:cs="Times New Roman"/>
          <w:sz w:val="20"/>
          <w:szCs w:val="20"/>
        </w:rPr>
        <w:t>iz</w:t>
      </w:r>
      <w:r>
        <w:rPr>
          <w:rFonts w:ascii="Cambria" w:hAnsi="Cambria" w:cs="Times New Roman"/>
          <w:spacing w:val="-3"/>
          <w:sz w:val="20"/>
          <w:szCs w:val="20"/>
        </w:rPr>
        <w:t xml:space="preserve"> </w:t>
      </w:r>
      <w:r>
        <w:rPr>
          <w:rFonts w:ascii="Cambria" w:hAnsi="Cambria" w:cs="Times New Roman"/>
          <w:sz w:val="20"/>
          <w:szCs w:val="20"/>
        </w:rPr>
        <w:t>nadmetanja,</w:t>
      </w:r>
      <w:r>
        <w:rPr>
          <w:rFonts w:ascii="Cambria" w:hAnsi="Cambria" w:cs="Times New Roman"/>
          <w:spacing w:val="-4"/>
          <w:sz w:val="20"/>
          <w:szCs w:val="20"/>
        </w:rPr>
        <w:t xml:space="preserve"> </w:t>
      </w:r>
      <w:r>
        <w:rPr>
          <w:rFonts w:ascii="Cambria" w:hAnsi="Cambria" w:cs="Times New Roman"/>
          <w:sz w:val="20"/>
          <w:szCs w:val="20"/>
        </w:rPr>
        <w:t>odnosno</w:t>
      </w:r>
      <w:r>
        <w:rPr>
          <w:rFonts w:ascii="Cambria" w:hAnsi="Cambria" w:cs="Times New Roman"/>
          <w:spacing w:val="-4"/>
          <w:sz w:val="20"/>
          <w:szCs w:val="20"/>
        </w:rPr>
        <w:t xml:space="preserve"> </w:t>
      </w:r>
      <w:r>
        <w:rPr>
          <w:rFonts w:ascii="Cambria" w:hAnsi="Cambria" w:cs="Times New Roman"/>
          <w:sz w:val="20"/>
          <w:szCs w:val="20"/>
        </w:rPr>
        <w:t>ukoliko</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ne</w:t>
      </w:r>
      <w:r>
        <w:rPr>
          <w:rFonts w:ascii="Cambria" w:hAnsi="Cambria" w:cs="Times New Roman"/>
          <w:spacing w:val="-4"/>
          <w:sz w:val="20"/>
          <w:szCs w:val="20"/>
        </w:rPr>
        <w:t xml:space="preserve"> </w:t>
      </w:r>
      <w:r>
        <w:rPr>
          <w:rFonts w:ascii="Cambria" w:hAnsi="Cambria" w:cs="Times New Roman"/>
          <w:sz w:val="20"/>
          <w:szCs w:val="20"/>
        </w:rPr>
        <w:t>potpiše</w:t>
      </w:r>
      <w:r>
        <w:rPr>
          <w:rFonts w:ascii="Cambria" w:hAnsi="Cambria" w:cs="Times New Roman"/>
          <w:spacing w:val="-4"/>
          <w:sz w:val="20"/>
          <w:szCs w:val="20"/>
        </w:rPr>
        <w:t xml:space="preserve"> </w:t>
      </w:r>
      <w:r>
        <w:rPr>
          <w:rFonts w:ascii="Cambria" w:hAnsi="Cambria" w:cs="Times New Roman"/>
          <w:sz w:val="20"/>
          <w:szCs w:val="20"/>
        </w:rPr>
        <w:t>ugovor</w:t>
      </w:r>
      <w:r>
        <w:rPr>
          <w:rFonts w:ascii="Cambria" w:hAnsi="Cambria" w:cs="Times New Roman"/>
          <w:spacing w:val="-3"/>
          <w:sz w:val="20"/>
          <w:szCs w:val="20"/>
        </w:rPr>
        <w:t xml:space="preserve"> </w:t>
      </w:r>
      <w:r>
        <w:rPr>
          <w:rFonts w:ascii="Cambria" w:hAnsi="Cambria" w:cs="Times New Roman"/>
          <w:sz w:val="20"/>
          <w:szCs w:val="20"/>
        </w:rPr>
        <w:t>u</w:t>
      </w:r>
      <w:r>
        <w:rPr>
          <w:rFonts w:ascii="Cambria" w:hAnsi="Cambria" w:cs="Times New Roman"/>
          <w:spacing w:val="-4"/>
          <w:sz w:val="20"/>
          <w:szCs w:val="20"/>
        </w:rPr>
        <w:t xml:space="preserve"> </w:t>
      </w:r>
      <w:r>
        <w:rPr>
          <w:rFonts w:ascii="Cambria" w:hAnsi="Cambria" w:cs="Times New Roman"/>
          <w:sz w:val="20"/>
          <w:szCs w:val="20"/>
        </w:rPr>
        <w:t>određenom</w:t>
      </w:r>
      <w:r>
        <w:rPr>
          <w:rFonts w:ascii="Cambria" w:hAnsi="Cambria" w:cs="Times New Roman"/>
          <w:spacing w:val="-4"/>
          <w:sz w:val="20"/>
          <w:szCs w:val="20"/>
        </w:rPr>
        <w:t xml:space="preserve"> </w:t>
      </w:r>
      <w:r>
        <w:rPr>
          <w:rFonts w:ascii="Cambria" w:hAnsi="Cambria" w:cs="Times New Roman"/>
          <w:sz w:val="20"/>
          <w:szCs w:val="20"/>
        </w:rPr>
        <w:t>roku</w:t>
      </w:r>
      <w:r>
        <w:rPr>
          <w:rFonts w:ascii="Cambria" w:hAnsi="Cambria" w:cs="Times New Roman"/>
          <w:spacing w:val="-4"/>
          <w:sz w:val="20"/>
          <w:szCs w:val="20"/>
        </w:rPr>
        <w:t xml:space="preserve"> </w:t>
      </w:r>
      <w:r>
        <w:rPr>
          <w:rFonts w:ascii="Cambria" w:hAnsi="Cambria" w:cs="Times New Roman"/>
          <w:sz w:val="20"/>
          <w:szCs w:val="20"/>
        </w:rPr>
        <w:t>aktiviraće</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njegova garancija</w:t>
      </w:r>
      <w:r>
        <w:rPr>
          <w:rFonts w:ascii="Cambria" w:hAnsi="Cambria" w:cs="Times New Roman"/>
          <w:spacing w:val="-23"/>
          <w:sz w:val="20"/>
          <w:szCs w:val="20"/>
        </w:rPr>
        <w:t xml:space="preserve"> </w:t>
      </w:r>
      <w:r>
        <w:rPr>
          <w:rFonts w:ascii="Cambria" w:hAnsi="Cambria" w:cs="Times New Roman"/>
          <w:sz w:val="20"/>
          <w:szCs w:val="20"/>
        </w:rPr>
        <w:t>ponude,</w:t>
      </w:r>
      <w:r>
        <w:rPr>
          <w:rFonts w:ascii="Cambria" w:hAnsi="Cambria" w:cs="Times New Roman"/>
          <w:spacing w:val="-22"/>
          <w:sz w:val="20"/>
          <w:szCs w:val="20"/>
        </w:rPr>
        <w:t xml:space="preserve"> </w:t>
      </w:r>
      <w:r>
        <w:rPr>
          <w:rFonts w:ascii="Cambria" w:hAnsi="Cambria" w:cs="Times New Roman"/>
          <w:sz w:val="20"/>
          <w:szCs w:val="20"/>
        </w:rPr>
        <w:t>a</w:t>
      </w:r>
      <w:r>
        <w:rPr>
          <w:rFonts w:ascii="Cambria" w:hAnsi="Cambria" w:cs="Times New Roman"/>
          <w:spacing w:val="-23"/>
          <w:sz w:val="20"/>
          <w:szCs w:val="20"/>
        </w:rPr>
        <w:t xml:space="preserve"> </w:t>
      </w:r>
      <w:r>
        <w:rPr>
          <w:rFonts w:ascii="Cambria" w:hAnsi="Cambria" w:cs="Times New Roman"/>
          <w:sz w:val="20"/>
          <w:szCs w:val="20"/>
        </w:rPr>
        <w:t>Javno</w:t>
      </w:r>
      <w:r>
        <w:rPr>
          <w:rFonts w:ascii="Cambria" w:hAnsi="Cambria" w:cs="Times New Roman"/>
          <w:spacing w:val="-22"/>
          <w:sz w:val="20"/>
          <w:szCs w:val="20"/>
        </w:rPr>
        <w:t xml:space="preserve"> </w:t>
      </w:r>
      <w:r>
        <w:rPr>
          <w:rFonts w:ascii="Cambria" w:hAnsi="Cambria" w:cs="Times New Roman"/>
          <w:sz w:val="20"/>
          <w:szCs w:val="20"/>
        </w:rPr>
        <w:t>preduzeće</w:t>
      </w:r>
      <w:r>
        <w:rPr>
          <w:rFonts w:ascii="Cambria" w:hAnsi="Cambria" w:cs="Times New Roman"/>
          <w:spacing w:val="-22"/>
          <w:sz w:val="20"/>
          <w:szCs w:val="20"/>
        </w:rPr>
        <w:t xml:space="preserve"> </w:t>
      </w:r>
      <w:proofErr w:type="gramStart"/>
      <w:r>
        <w:rPr>
          <w:rFonts w:ascii="Cambria" w:hAnsi="Cambria" w:cs="Times New Roman"/>
          <w:sz w:val="20"/>
          <w:szCs w:val="20"/>
        </w:rPr>
        <w:t>će</w:t>
      </w:r>
      <w:proofErr w:type="gramEnd"/>
      <w:r>
        <w:rPr>
          <w:rFonts w:ascii="Cambria" w:hAnsi="Cambria" w:cs="Times New Roman"/>
          <w:spacing w:val="-21"/>
          <w:sz w:val="20"/>
          <w:szCs w:val="20"/>
        </w:rPr>
        <w:t xml:space="preserve"> </w:t>
      </w:r>
      <w:r>
        <w:rPr>
          <w:rFonts w:ascii="Cambria" w:hAnsi="Cambria" w:cs="Times New Roman"/>
          <w:sz w:val="20"/>
          <w:szCs w:val="20"/>
        </w:rPr>
        <w:t>pozvati</w:t>
      </w:r>
      <w:r>
        <w:rPr>
          <w:rFonts w:ascii="Cambria" w:hAnsi="Cambria" w:cs="Times New Roman"/>
          <w:spacing w:val="-22"/>
          <w:sz w:val="20"/>
          <w:szCs w:val="20"/>
        </w:rPr>
        <w:t xml:space="preserve"> </w:t>
      </w:r>
      <w:r>
        <w:rPr>
          <w:rFonts w:ascii="Cambria" w:hAnsi="Cambria" w:cs="Times New Roman"/>
          <w:sz w:val="20"/>
          <w:szCs w:val="20"/>
        </w:rPr>
        <w:t>na</w:t>
      </w:r>
      <w:r>
        <w:rPr>
          <w:rFonts w:ascii="Cambria" w:hAnsi="Cambria" w:cs="Times New Roman"/>
          <w:spacing w:val="-23"/>
          <w:sz w:val="20"/>
          <w:szCs w:val="20"/>
        </w:rPr>
        <w:t xml:space="preserve"> </w:t>
      </w:r>
      <w:r>
        <w:rPr>
          <w:rFonts w:ascii="Cambria" w:hAnsi="Cambria" w:cs="Times New Roman"/>
          <w:sz w:val="20"/>
          <w:szCs w:val="20"/>
        </w:rPr>
        <w:t>zaključenje</w:t>
      </w:r>
      <w:r>
        <w:rPr>
          <w:rFonts w:ascii="Cambria" w:hAnsi="Cambria" w:cs="Times New Roman"/>
          <w:spacing w:val="-21"/>
          <w:sz w:val="20"/>
          <w:szCs w:val="20"/>
        </w:rPr>
        <w:t xml:space="preserve"> </w:t>
      </w:r>
      <w:r>
        <w:rPr>
          <w:rFonts w:ascii="Cambria" w:hAnsi="Cambria" w:cs="Times New Roman"/>
          <w:sz w:val="20"/>
          <w:szCs w:val="20"/>
        </w:rPr>
        <w:t>ugovora</w:t>
      </w:r>
      <w:r>
        <w:rPr>
          <w:rFonts w:ascii="Cambria" w:hAnsi="Cambria" w:cs="Times New Roman"/>
          <w:spacing w:val="-23"/>
          <w:sz w:val="20"/>
          <w:szCs w:val="20"/>
        </w:rPr>
        <w:t xml:space="preserve"> </w:t>
      </w:r>
      <w:r>
        <w:rPr>
          <w:rFonts w:ascii="Cambria" w:hAnsi="Cambria" w:cs="Times New Roman"/>
          <w:sz w:val="20"/>
          <w:szCs w:val="20"/>
        </w:rPr>
        <w:t>sledećeg</w:t>
      </w:r>
      <w:r>
        <w:rPr>
          <w:rFonts w:ascii="Cambria" w:hAnsi="Cambria" w:cs="Times New Roman"/>
          <w:spacing w:val="-23"/>
          <w:sz w:val="20"/>
          <w:szCs w:val="20"/>
        </w:rPr>
        <w:t xml:space="preserve"> </w:t>
      </w:r>
      <w:r>
        <w:rPr>
          <w:rFonts w:ascii="Cambria" w:hAnsi="Cambria" w:cs="Times New Roman"/>
          <w:sz w:val="20"/>
          <w:szCs w:val="20"/>
        </w:rPr>
        <w:t>rangiranog</w:t>
      </w:r>
      <w:r>
        <w:rPr>
          <w:rFonts w:ascii="Cambria" w:hAnsi="Cambria" w:cs="Times New Roman"/>
          <w:spacing w:val="-22"/>
          <w:sz w:val="20"/>
          <w:szCs w:val="20"/>
        </w:rPr>
        <w:t xml:space="preserve"> </w:t>
      </w:r>
      <w:r>
        <w:rPr>
          <w:rFonts w:ascii="Cambria" w:hAnsi="Cambria" w:cs="Times New Roman"/>
          <w:sz w:val="20"/>
          <w:szCs w:val="20"/>
        </w:rPr>
        <w:t>ponuđača</w:t>
      </w:r>
      <w:r>
        <w:rPr>
          <w:rFonts w:ascii="Cambria" w:hAnsi="Cambria" w:cs="Times New Roman"/>
          <w:spacing w:val="-23"/>
          <w:sz w:val="20"/>
          <w:szCs w:val="20"/>
        </w:rPr>
        <w:t xml:space="preserve"> </w:t>
      </w:r>
      <w:r>
        <w:rPr>
          <w:rFonts w:ascii="Cambria" w:hAnsi="Cambria" w:cs="Times New Roman"/>
          <w:sz w:val="20"/>
          <w:szCs w:val="20"/>
        </w:rPr>
        <w:t>u skladu</w:t>
      </w:r>
      <w:r>
        <w:rPr>
          <w:rFonts w:ascii="Cambria" w:hAnsi="Cambria" w:cs="Times New Roman"/>
          <w:spacing w:val="-25"/>
          <w:sz w:val="20"/>
          <w:szCs w:val="20"/>
        </w:rPr>
        <w:t xml:space="preserve"> </w:t>
      </w:r>
      <w:r>
        <w:rPr>
          <w:rFonts w:ascii="Cambria" w:hAnsi="Cambria" w:cs="Times New Roman"/>
          <w:sz w:val="20"/>
          <w:szCs w:val="20"/>
        </w:rPr>
        <w:t>sa</w:t>
      </w:r>
      <w:r>
        <w:rPr>
          <w:rFonts w:ascii="Cambria" w:hAnsi="Cambria" w:cs="Times New Roman"/>
          <w:spacing w:val="-24"/>
          <w:sz w:val="20"/>
          <w:szCs w:val="20"/>
        </w:rPr>
        <w:t xml:space="preserve"> </w:t>
      </w:r>
      <w:r>
        <w:rPr>
          <w:rFonts w:ascii="Cambria" w:hAnsi="Cambria" w:cs="Times New Roman"/>
          <w:sz w:val="20"/>
          <w:szCs w:val="20"/>
        </w:rPr>
        <w:t>redosljedom</w:t>
      </w:r>
      <w:r>
        <w:rPr>
          <w:rFonts w:ascii="Cambria" w:hAnsi="Cambria" w:cs="Times New Roman"/>
          <w:spacing w:val="-24"/>
          <w:sz w:val="20"/>
          <w:szCs w:val="20"/>
        </w:rPr>
        <w:t xml:space="preserve"> </w:t>
      </w:r>
      <w:r>
        <w:rPr>
          <w:rFonts w:ascii="Cambria" w:hAnsi="Cambria" w:cs="Times New Roman"/>
          <w:sz w:val="20"/>
          <w:szCs w:val="20"/>
        </w:rPr>
        <w:t>plasmana</w:t>
      </w:r>
      <w:r>
        <w:rPr>
          <w:rFonts w:ascii="Cambria" w:hAnsi="Cambria" w:cs="Times New Roman"/>
          <w:spacing w:val="-24"/>
          <w:sz w:val="20"/>
          <w:szCs w:val="20"/>
        </w:rPr>
        <w:t xml:space="preserve"> </w:t>
      </w:r>
      <w:r>
        <w:rPr>
          <w:rFonts w:ascii="Cambria" w:hAnsi="Cambria" w:cs="Times New Roman"/>
          <w:sz w:val="20"/>
          <w:szCs w:val="20"/>
        </w:rPr>
        <w:t>ponuda.</w:t>
      </w:r>
      <w:r>
        <w:rPr>
          <w:rFonts w:ascii="Cambria" w:hAnsi="Cambria" w:cs="Times New Roman"/>
          <w:spacing w:val="-24"/>
          <w:sz w:val="20"/>
          <w:szCs w:val="20"/>
        </w:rPr>
        <w:t xml:space="preserve"> </w:t>
      </w:r>
      <w:r>
        <w:rPr>
          <w:rFonts w:ascii="Cambria" w:hAnsi="Cambria" w:cs="Times New Roman"/>
          <w:sz w:val="20"/>
          <w:szCs w:val="20"/>
        </w:rPr>
        <w:t>U</w:t>
      </w:r>
      <w:r>
        <w:rPr>
          <w:rFonts w:ascii="Cambria" w:hAnsi="Cambria" w:cs="Times New Roman"/>
          <w:spacing w:val="-24"/>
          <w:sz w:val="20"/>
          <w:szCs w:val="20"/>
        </w:rPr>
        <w:t xml:space="preserve"> </w:t>
      </w:r>
      <w:r>
        <w:rPr>
          <w:rFonts w:ascii="Cambria" w:hAnsi="Cambria" w:cs="Times New Roman"/>
          <w:sz w:val="20"/>
          <w:szCs w:val="20"/>
        </w:rPr>
        <w:t>slučaju</w:t>
      </w:r>
      <w:r>
        <w:rPr>
          <w:rFonts w:ascii="Cambria" w:hAnsi="Cambria" w:cs="Times New Roman"/>
          <w:spacing w:val="-24"/>
          <w:sz w:val="20"/>
          <w:szCs w:val="20"/>
        </w:rPr>
        <w:t xml:space="preserve"> </w:t>
      </w:r>
      <w:r>
        <w:rPr>
          <w:rFonts w:ascii="Cambria" w:hAnsi="Cambria" w:cs="Times New Roman"/>
          <w:sz w:val="20"/>
          <w:szCs w:val="20"/>
        </w:rPr>
        <w:t>odustanka</w:t>
      </w:r>
      <w:r>
        <w:rPr>
          <w:rFonts w:ascii="Cambria" w:hAnsi="Cambria" w:cs="Times New Roman"/>
          <w:spacing w:val="-24"/>
          <w:sz w:val="20"/>
          <w:szCs w:val="20"/>
        </w:rPr>
        <w:t xml:space="preserve"> </w:t>
      </w:r>
      <w:proofErr w:type="gramStart"/>
      <w:r>
        <w:rPr>
          <w:rFonts w:ascii="Cambria" w:hAnsi="Cambria" w:cs="Times New Roman"/>
          <w:sz w:val="20"/>
          <w:szCs w:val="20"/>
        </w:rPr>
        <w:t>ili</w:t>
      </w:r>
      <w:proofErr w:type="gramEnd"/>
      <w:r>
        <w:rPr>
          <w:rFonts w:ascii="Cambria" w:hAnsi="Cambria" w:cs="Times New Roman"/>
          <w:spacing w:val="-24"/>
          <w:sz w:val="20"/>
          <w:szCs w:val="20"/>
        </w:rPr>
        <w:t xml:space="preserve"> </w:t>
      </w:r>
      <w:r>
        <w:rPr>
          <w:rFonts w:ascii="Cambria" w:hAnsi="Cambria" w:cs="Times New Roman"/>
          <w:sz w:val="20"/>
          <w:szCs w:val="20"/>
        </w:rPr>
        <w:t>odbijanja</w:t>
      </w:r>
      <w:r>
        <w:rPr>
          <w:rFonts w:ascii="Cambria" w:hAnsi="Cambria" w:cs="Times New Roman"/>
          <w:spacing w:val="-23"/>
          <w:sz w:val="20"/>
          <w:szCs w:val="20"/>
        </w:rPr>
        <w:t xml:space="preserve"> </w:t>
      </w:r>
      <w:r>
        <w:rPr>
          <w:rFonts w:ascii="Cambria" w:hAnsi="Cambria" w:cs="Times New Roman"/>
          <w:sz w:val="20"/>
          <w:szCs w:val="20"/>
        </w:rPr>
        <w:t>svih</w:t>
      </w:r>
      <w:r>
        <w:rPr>
          <w:rFonts w:ascii="Cambria" w:hAnsi="Cambria" w:cs="Times New Roman"/>
          <w:spacing w:val="-24"/>
          <w:sz w:val="20"/>
          <w:szCs w:val="20"/>
        </w:rPr>
        <w:t xml:space="preserve"> </w:t>
      </w:r>
      <w:r>
        <w:rPr>
          <w:rFonts w:ascii="Cambria" w:hAnsi="Cambria" w:cs="Times New Roman"/>
          <w:sz w:val="20"/>
          <w:szCs w:val="20"/>
        </w:rPr>
        <w:t>rangiranih</w:t>
      </w:r>
      <w:r>
        <w:rPr>
          <w:rFonts w:ascii="Cambria" w:hAnsi="Cambria" w:cs="Times New Roman"/>
          <w:spacing w:val="-24"/>
          <w:sz w:val="20"/>
          <w:szCs w:val="20"/>
        </w:rPr>
        <w:t xml:space="preserve"> </w:t>
      </w:r>
      <w:r>
        <w:rPr>
          <w:rFonts w:ascii="Cambria" w:hAnsi="Cambria" w:cs="Times New Roman"/>
          <w:sz w:val="20"/>
          <w:szCs w:val="20"/>
        </w:rPr>
        <w:t>ponuđača</w:t>
      </w:r>
      <w:r>
        <w:rPr>
          <w:rFonts w:ascii="Cambria" w:hAnsi="Cambria" w:cs="Times New Roman"/>
          <w:spacing w:val="-25"/>
          <w:sz w:val="20"/>
          <w:szCs w:val="20"/>
        </w:rPr>
        <w:t xml:space="preserve"> </w:t>
      </w:r>
      <w:r>
        <w:rPr>
          <w:rFonts w:ascii="Cambria" w:hAnsi="Cambria" w:cs="Times New Roman"/>
          <w:sz w:val="20"/>
          <w:szCs w:val="20"/>
        </w:rPr>
        <w:t>da potpišu</w:t>
      </w:r>
      <w:r>
        <w:rPr>
          <w:rFonts w:ascii="Cambria" w:hAnsi="Cambria" w:cs="Times New Roman"/>
          <w:spacing w:val="-8"/>
          <w:sz w:val="20"/>
          <w:szCs w:val="20"/>
        </w:rPr>
        <w:t xml:space="preserve"> </w:t>
      </w:r>
      <w:r>
        <w:rPr>
          <w:rFonts w:ascii="Cambria" w:hAnsi="Cambria" w:cs="Times New Roman"/>
          <w:sz w:val="20"/>
          <w:szCs w:val="20"/>
        </w:rPr>
        <w:t>ugovor</w:t>
      </w:r>
      <w:r>
        <w:rPr>
          <w:rFonts w:ascii="Cambria" w:hAnsi="Cambria" w:cs="Times New Roman"/>
          <w:spacing w:val="-8"/>
          <w:sz w:val="20"/>
          <w:szCs w:val="20"/>
        </w:rPr>
        <w:t xml:space="preserve"> </w:t>
      </w:r>
      <w:r>
        <w:rPr>
          <w:rFonts w:ascii="Cambria" w:hAnsi="Cambria" w:cs="Times New Roman"/>
          <w:spacing w:val="-3"/>
          <w:sz w:val="20"/>
          <w:szCs w:val="20"/>
        </w:rPr>
        <w:t>Tenderska</w:t>
      </w:r>
      <w:r>
        <w:rPr>
          <w:rFonts w:ascii="Cambria" w:hAnsi="Cambria" w:cs="Times New Roman"/>
          <w:spacing w:val="-7"/>
          <w:sz w:val="20"/>
          <w:szCs w:val="20"/>
        </w:rPr>
        <w:t xml:space="preserve"> </w:t>
      </w:r>
      <w:r>
        <w:rPr>
          <w:rFonts w:ascii="Cambria" w:hAnsi="Cambria" w:cs="Times New Roman"/>
          <w:sz w:val="20"/>
          <w:szCs w:val="20"/>
        </w:rPr>
        <w:t>komisija</w:t>
      </w:r>
      <w:r>
        <w:rPr>
          <w:rFonts w:ascii="Cambria" w:hAnsi="Cambria" w:cs="Times New Roman"/>
          <w:spacing w:val="-8"/>
          <w:sz w:val="20"/>
          <w:szCs w:val="20"/>
        </w:rPr>
        <w:t xml:space="preserve"> </w:t>
      </w:r>
      <w:r>
        <w:rPr>
          <w:rFonts w:ascii="Cambria" w:hAnsi="Cambria" w:cs="Times New Roman"/>
          <w:sz w:val="20"/>
          <w:szCs w:val="20"/>
        </w:rPr>
        <w:t>će</w:t>
      </w:r>
      <w:r>
        <w:rPr>
          <w:rFonts w:ascii="Cambria" w:hAnsi="Cambria" w:cs="Times New Roman"/>
          <w:spacing w:val="-7"/>
          <w:sz w:val="20"/>
          <w:szCs w:val="20"/>
        </w:rPr>
        <w:t xml:space="preserve"> </w:t>
      </w:r>
      <w:r>
        <w:rPr>
          <w:rFonts w:ascii="Cambria" w:hAnsi="Cambria" w:cs="Times New Roman"/>
          <w:sz w:val="20"/>
          <w:szCs w:val="20"/>
        </w:rPr>
        <w:t>proglasiti</w:t>
      </w:r>
      <w:r>
        <w:rPr>
          <w:rFonts w:ascii="Cambria" w:hAnsi="Cambria" w:cs="Times New Roman"/>
          <w:spacing w:val="-8"/>
          <w:sz w:val="20"/>
          <w:szCs w:val="20"/>
        </w:rPr>
        <w:t xml:space="preserve"> </w:t>
      </w:r>
      <w:r>
        <w:rPr>
          <w:rFonts w:ascii="Cambria" w:hAnsi="Cambria" w:cs="Times New Roman"/>
          <w:sz w:val="20"/>
          <w:szCs w:val="20"/>
        </w:rPr>
        <w:t>tender</w:t>
      </w:r>
      <w:r>
        <w:rPr>
          <w:rFonts w:ascii="Cambria" w:hAnsi="Cambria" w:cs="Times New Roman"/>
          <w:spacing w:val="-8"/>
          <w:sz w:val="20"/>
          <w:szCs w:val="20"/>
        </w:rPr>
        <w:t xml:space="preserve"> </w:t>
      </w:r>
      <w:r>
        <w:rPr>
          <w:rFonts w:ascii="Cambria" w:hAnsi="Cambria" w:cs="Times New Roman"/>
          <w:sz w:val="20"/>
          <w:szCs w:val="20"/>
        </w:rPr>
        <w:t>neuspjelim.</w:t>
      </w:r>
    </w:p>
    <w:p w:rsidR="00D72966" w:rsidRDefault="00D72966" w:rsidP="00D72966">
      <w:pPr>
        <w:pStyle w:val="ListParagraph"/>
        <w:tabs>
          <w:tab w:val="left" w:pos="502"/>
          <w:tab w:val="left" w:pos="3969"/>
        </w:tabs>
        <w:spacing w:before="163"/>
        <w:ind w:left="-142"/>
        <w:rPr>
          <w:rFonts w:ascii="Cambria" w:hAnsi="Cambria" w:cs="Times New Roman"/>
          <w:sz w:val="20"/>
          <w:szCs w:val="20"/>
        </w:rPr>
      </w:pPr>
      <w:r>
        <w:rPr>
          <w:rFonts w:ascii="Cambria" w:hAnsi="Cambria" w:cs="Times New Roman"/>
          <w:b/>
          <w:sz w:val="20"/>
          <w:szCs w:val="20"/>
        </w:rPr>
        <w:t>XIII</w:t>
      </w:r>
      <w:r>
        <w:rPr>
          <w:rFonts w:ascii="Cambria" w:hAnsi="Cambria" w:cs="Times New Roman"/>
          <w:sz w:val="20"/>
          <w:szCs w:val="20"/>
        </w:rPr>
        <w:t xml:space="preserve"> Javni</w:t>
      </w:r>
      <w:r>
        <w:rPr>
          <w:rFonts w:ascii="Cambria" w:hAnsi="Cambria" w:cs="Times New Roman"/>
          <w:spacing w:val="-14"/>
          <w:sz w:val="20"/>
          <w:szCs w:val="20"/>
        </w:rPr>
        <w:t xml:space="preserve"> </w:t>
      </w:r>
      <w:r>
        <w:rPr>
          <w:rFonts w:ascii="Cambria" w:hAnsi="Cambria" w:cs="Times New Roman"/>
          <w:sz w:val="20"/>
          <w:szCs w:val="20"/>
        </w:rPr>
        <w:t>poziv</w:t>
      </w:r>
      <w:r>
        <w:rPr>
          <w:rFonts w:ascii="Cambria" w:hAnsi="Cambria" w:cs="Times New Roman"/>
          <w:spacing w:val="-15"/>
          <w:sz w:val="20"/>
          <w:szCs w:val="20"/>
        </w:rPr>
        <w:t xml:space="preserve"> </w:t>
      </w:r>
      <w:r>
        <w:rPr>
          <w:rFonts w:ascii="Cambria" w:hAnsi="Cambria" w:cs="Times New Roman"/>
          <w:sz w:val="20"/>
          <w:szCs w:val="20"/>
        </w:rPr>
        <w:t>objavljuje</w:t>
      </w:r>
      <w:r>
        <w:rPr>
          <w:rFonts w:ascii="Cambria" w:hAnsi="Cambria" w:cs="Times New Roman"/>
          <w:spacing w:val="-15"/>
          <w:sz w:val="20"/>
          <w:szCs w:val="20"/>
        </w:rPr>
        <w:t xml:space="preserve"> </w:t>
      </w:r>
      <w:r>
        <w:rPr>
          <w:rFonts w:ascii="Cambria" w:hAnsi="Cambria" w:cs="Times New Roman"/>
          <w:sz w:val="20"/>
          <w:szCs w:val="20"/>
        </w:rPr>
        <w:t>se</w:t>
      </w:r>
      <w:r>
        <w:rPr>
          <w:rFonts w:ascii="Cambria" w:hAnsi="Cambria" w:cs="Times New Roman"/>
          <w:spacing w:val="-15"/>
          <w:sz w:val="20"/>
          <w:szCs w:val="20"/>
        </w:rPr>
        <w:t xml:space="preserve"> </w:t>
      </w:r>
      <w:r>
        <w:rPr>
          <w:rFonts w:ascii="Cambria" w:hAnsi="Cambria" w:cs="Times New Roman"/>
          <w:sz w:val="20"/>
          <w:szCs w:val="20"/>
        </w:rPr>
        <w:t>dnevnom</w:t>
      </w:r>
      <w:r>
        <w:rPr>
          <w:rFonts w:ascii="Cambria" w:hAnsi="Cambria" w:cs="Times New Roman"/>
          <w:spacing w:val="-15"/>
          <w:sz w:val="20"/>
          <w:szCs w:val="20"/>
        </w:rPr>
        <w:t xml:space="preserve"> </w:t>
      </w:r>
      <w:r>
        <w:rPr>
          <w:rFonts w:ascii="Cambria" w:hAnsi="Cambria" w:cs="Times New Roman"/>
          <w:sz w:val="20"/>
          <w:szCs w:val="20"/>
        </w:rPr>
        <w:t>listu</w:t>
      </w:r>
      <w:r>
        <w:rPr>
          <w:rFonts w:ascii="Cambria" w:hAnsi="Cambria" w:cs="Times New Roman"/>
          <w:spacing w:val="-14"/>
          <w:sz w:val="20"/>
          <w:szCs w:val="20"/>
        </w:rPr>
        <w:t xml:space="preserve"> </w:t>
      </w:r>
      <w:r>
        <w:rPr>
          <w:rFonts w:ascii="Cambria" w:hAnsi="Cambria" w:cs="Times New Roman"/>
          <w:sz w:val="20"/>
          <w:szCs w:val="20"/>
        </w:rPr>
        <w:t>„Pobjeda</w:t>
      </w:r>
      <w:proofErr w:type="gramStart"/>
      <w:r>
        <w:rPr>
          <w:rFonts w:ascii="Cambria" w:hAnsi="Cambria" w:cs="Times New Roman"/>
          <w:sz w:val="20"/>
          <w:szCs w:val="20"/>
        </w:rPr>
        <w:t>“</w:t>
      </w:r>
      <w:r>
        <w:rPr>
          <w:rFonts w:ascii="Cambria" w:hAnsi="Cambria" w:cs="Times New Roman"/>
          <w:spacing w:val="-14"/>
          <w:sz w:val="20"/>
          <w:szCs w:val="20"/>
        </w:rPr>
        <w:t xml:space="preserve"> </w:t>
      </w:r>
      <w:r>
        <w:rPr>
          <w:rFonts w:ascii="Cambria" w:hAnsi="Cambria" w:cs="Times New Roman"/>
          <w:sz w:val="20"/>
          <w:szCs w:val="20"/>
        </w:rPr>
        <w:t>i</w:t>
      </w:r>
      <w:proofErr w:type="gramEnd"/>
      <w:r>
        <w:rPr>
          <w:rFonts w:ascii="Cambria" w:hAnsi="Cambria" w:cs="Times New Roman"/>
          <w:spacing w:val="-15"/>
          <w:sz w:val="20"/>
          <w:szCs w:val="20"/>
        </w:rPr>
        <w:t xml:space="preserve"> </w:t>
      </w:r>
      <w:r>
        <w:rPr>
          <w:rFonts w:ascii="Cambria" w:hAnsi="Cambria" w:cs="Times New Roman"/>
          <w:sz w:val="20"/>
          <w:szCs w:val="20"/>
        </w:rPr>
        <w:t>na</w:t>
      </w:r>
      <w:r>
        <w:rPr>
          <w:rFonts w:ascii="Cambria" w:hAnsi="Cambria" w:cs="Times New Roman"/>
          <w:spacing w:val="-15"/>
          <w:sz w:val="20"/>
          <w:szCs w:val="20"/>
        </w:rPr>
        <w:t xml:space="preserve"> </w:t>
      </w:r>
      <w:r>
        <w:rPr>
          <w:rFonts w:ascii="Cambria" w:hAnsi="Cambria" w:cs="Times New Roman"/>
          <w:sz w:val="20"/>
          <w:szCs w:val="20"/>
        </w:rPr>
        <w:t>internet</w:t>
      </w:r>
      <w:r>
        <w:rPr>
          <w:rFonts w:ascii="Cambria" w:hAnsi="Cambria" w:cs="Times New Roman"/>
          <w:spacing w:val="-15"/>
          <w:sz w:val="20"/>
          <w:szCs w:val="20"/>
        </w:rPr>
        <w:t xml:space="preserve"> </w:t>
      </w:r>
      <w:r>
        <w:rPr>
          <w:rFonts w:ascii="Cambria" w:hAnsi="Cambria" w:cs="Times New Roman"/>
          <w:sz w:val="20"/>
          <w:szCs w:val="20"/>
        </w:rPr>
        <w:t>stranici</w:t>
      </w:r>
      <w:r>
        <w:rPr>
          <w:rFonts w:ascii="Cambria" w:hAnsi="Cambria" w:cs="Times New Roman"/>
          <w:spacing w:val="-15"/>
          <w:sz w:val="20"/>
          <w:szCs w:val="20"/>
        </w:rPr>
        <w:t xml:space="preserve"> </w:t>
      </w:r>
      <w:r>
        <w:rPr>
          <w:rFonts w:ascii="Cambria" w:hAnsi="Cambria" w:cs="Times New Roman"/>
          <w:sz w:val="20"/>
          <w:szCs w:val="20"/>
        </w:rPr>
        <w:t>Javnog</w:t>
      </w:r>
      <w:r>
        <w:rPr>
          <w:rFonts w:ascii="Cambria" w:hAnsi="Cambria" w:cs="Times New Roman"/>
          <w:spacing w:val="-15"/>
          <w:sz w:val="20"/>
          <w:szCs w:val="20"/>
        </w:rPr>
        <w:t xml:space="preserve"> </w:t>
      </w:r>
      <w:r>
        <w:rPr>
          <w:rFonts w:ascii="Cambria" w:hAnsi="Cambria" w:cs="Times New Roman"/>
          <w:sz w:val="20"/>
          <w:szCs w:val="20"/>
        </w:rPr>
        <w:t>preduzeća.</w:t>
      </w:r>
    </w:p>
    <w:p w:rsidR="00D72966" w:rsidRDefault="00D72966" w:rsidP="00D72966">
      <w:pPr>
        <w:pStyle w:val="BodyText"/>
        <w:tabs>
          <w:tab w:val="left" w:pos="3969"/>
        </w:tabs>
        <w:spacing w:before="11"/>
        <w:ind w:left="-142"/>
        <w:rPr>
          <w:rFonts w:ascii="Cambria" w:hAnsi="Cambria" w:cs="Times New Roman"/>
          <w:sz w:val="20"/>
          <w:szCs w:val="20"/>
        </w:rPr>
      </w:pPr>
    </w:p>
    <w:p w:rsidR="00D72966" w:rsidRDefault="00D72966" w:rsidP="00D72966">
      <w:pPr>
        <w:pStyle w:val="ListParagraph"/>
        <w:tabs>
          <w:tab w:val="left" w:pos="538"/>
          <w:tab w:val="left" w:pos="3969"/>
        </w:tabs>
        <w:spacing w:line="244" w:lineRule="auto"/>
        <w:ind w:left="-142"/>
        <w:rPr>
          <w:rFonts w:ascii="Cambria" w:hAnsi="Cambria" w:cs="Times New Roman"/>
          <w:sz w:val="20"/>
          <w:szCs w:val="20"/>
        </w:rPr>
      </w:pPr>
      <w:r>
        <w:rPr>
          <w:rFonts w:ascii="Cambria" w:hAnsi="Cambria" w:cs="Times New Roman"/>
          <w:b/>
          <w:spacing w:val="-4"/>
          <w:sz w:val="20"/>
          <w:szCs w:val="20"/>
        </w:rPr>
        <w:t xml:space="preserve">XIV </w:t>
      </w:r>
      <w:r>
        <w:rPr>
          <w:rFonts w:ascii="Cambria" w:hAnsi="Cambria" w:cs="Times New Roman"/>
          <w:spacing w:val="-4"/>
          <w:sz w:val="20"/>
          <w:szCs w:val="20"/>
        </w:rPr>
        <w:t>Sve</w:t>
      </w:r>
      <w:r>
        <w:rPr>
          <w:rFonts w:ascii="Cambria" w:hAnsi="Cambria" w:cs="Times New Roman"/>
          <w:spacing w:val="-10"/>
          <w:sz w:val="20"/>
          <w:szCs w:val="20"/>
        </w:rPr>
        <w:t xml:space="preserve"> </w:t>
      </w:r>
      <w:r>
        <w:rPr>
          <w:rFonts w:ascii="Cambria" w:hAnsi="Cambria" w:cs="Times New Roman"/>
          <w:sz w:val="20"/>
          <w:szCs w:val="20"/>
        </w:rPr>
        <w:t>potrebna</w:t>
      </w:r>
      <w:r>
        <w:rPr>
          <w:rFonts w:ascii="Cambria" w:hAnsi="Cambria" w:cs="Times New Roman"/>
          <w:spacing w:val="-11"/>
          <w:sz w:val="20"/>
          <w:szCs w:val="20"/>
        </w:rPr>
        <w:t xml:space="preserve"> </w:t>
      </w:r>
      <w:r>
        <w:rPr>
          <w:rFonts w:ascii="Cambria" w:hAnsi="Cambria" w:cs="Times New Roman"/>
          <w:sz w:val="20"/>
          <w:szCs w:val="20"/>
        </w:rPr>
        <w:t>informacije</w:t>
      </w:r>
      <w:r>
        <w:rPr>
          <w:rFonts w:ascii="Cambria" w:hAnsi="Cambria" w:cs="Times New Roman"/>
          <w:spacing w:val="-12"/>
          <w:sz w:val="20"/>
          <w:szCs w:val="20"/>
        </w:rPr>
        <w:t xml:space="preserve"> </w:t>
      </w:r>
      <w:r>
        <w:rPr>
          <w:rFonts w:ascii="Cambria" w:hAnsi="Cambria" w:cs="Times New Roman"/>
          <w:sz w:val="20"/>
          <w:szCs w:val="20"/>
        </w:rPr>
        <w:t>mogu</w:t>
      </w:r>
      <w:r>
        <w:rPr>
          <w:rFonts w:ascii="Cambria" w:hAnsi="Cambria" w:cs="Times New Roman"/>
          <w:spacing w:val="-12"/>
          <w:sz w:val="20"/>
          <w:szCs w:val="20"/>
        </w:rPr>
        <w:t xml:space="preserve"> </w:t>
      </w:r>
      <w:r>
        <w:rPr>
          <w:rFonts w:ascii="Cambria" w:hAnsi="Cambria" w:cs="Times New Roman"/>
          <w:sz w:val="20"/>
          <w:szCs w:val="20"/>
        </w:rPr>
        <w:t>se</w:t>
      </w:r>
      <w:r>
        <w:rPr>
          <w:rFonts w:ascii="Cambria" w:hAnsi="Cambria" w:cs="Times New Roman"/>
          <w:spacing w:val="-10"/>
          <w:sz w:val="20"/>
          <w:szCs w:val="20"/>
        </w:rPr>
        <w:t xml:space="preserve"> </w:t>
      </w:r>
      <w:r>
        <w:rPr>
          <w:rFonts w:ascii="Cambria" w:hAnsi="Cambria" w:cs="Times New Roman"/>
          <w:sz w:val="20"/>
          <w:szCs w:val="20"/>
        </w:rPr>
        <w:t>dobiti</w:t>
      </w:r>
      <w:r>
        <w:rPr>
          <w:rFonts w:ascii="Cambria" w:hAnsi="Cambria" w:cs="Times New Roman"/>
          <w:spacing w:val="-11"/>
          <w:sz w:val="20"/>
          <w:szCs w:val="20"/>
        </w:rPr>
        <w:t xml:space="preserve"> </w:t>
      </w:r>
      <w:proofErr w:type="gramStart"/>
      <w:r>
        <w:rPr>
          <w:rFonts w:ascii="Cambria" w:hAnsi="Cambria" w:cs="Times New Roman"/>
          <w:sz w:val="20"/>
          <w:szCs w:val="20"/>
        </w:rPr>
        <w:t>na</w:t>
      </w:r>
      <w:proofErr w:type="gramEnd"/>
      <w:r>
        <w:rPr>
          <w:rFonts w:ascii="Cambria" w:hAnsi="Cambria" w:cs="Times New Roman"/>
          <w:spacing w:val="-12"/>
          <w:sz w:val="20"/>
          <w:szCs w:val="20"/>
        </w:rPr>
        <w:t xml:space="preserve"> </w:t>
      </w:r>
      <w:r>
        <w:rPr>
          <w:rFonts w:ascii="Cambria" w:hAnsi="Cambria" w:cs="Times New Roman"/>
          <w:sz w:val="20"/>
          <w:szCs w:val="20"/>
        </w:rPr>
        <w:t>brojeve</w:t>
      </w:r>
      <w:r>
        <w:rPr>
          <w:rFonts w:ascii="Cambria" w:hAnsi="Cambria" w:cs="Times New Roman"/>
          <w:spacing w:val="-12"/>
          <w:sz w:val="20"/>
          <w:szCs w:val="20"/>
        </w:rPr>
        <w:t xml:space="preserve"> </w:t>
      </w:r>
      <w:r>
        <w:rPr>
          <w:rFonts w:ascii="Cambria" w:hAnsi="Cambria" w:cs="Times New Roman"/>
          <w:sz w:val="20"/>
          <w:szCs w:val="20"/>
        </w:rPr>
        <w:t>telefona</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452-709</w:t>
      </w:r>
      <w:r>
        <w:rPr>
          <w:rFonts w:ascii="Cambria" w:hAnsi="Cambria" w:cs="Times New Roman"/>
          <w:spacing w:val="-12"/>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451-716.</w:t>
      </w:r>
      <w:r>
        <w:rPr>
          <w:rFonts w:ascii="Cambria" w:hAnsi="Cambria" w:cs="Times New Roman"/>
          <w:spacing w:val="-11"/>
          <w:sz w:val="20"/>
          <w:szCs w:val="20"/>
        </w:rPr>
        <w:t xml:space="preserve"> </w:t>
      </w:r>
      <w:r>
        <w:rPr>
          <w:rFonts w:ascii="Cambria" w:hAnsi="Cambria" w:cs="Times New Roman"/>
          <w:sz w:val="20"/>
          <w:szCs w:val="20"/>
        </w:rPr>
        <w:t>Služba</w:t>
      </w:r>
      <w:r>
        <w:rPr>
          <w:rFonts w:ascii="Cambria" w:hAnsi="Cambria" w:cs="Times New Roman"/>
          <w:spacing w:val="-12"/>
          <w:sz w:val="20"/>
          <w:szCs w:val="20"/>
        </w:rPr>
        <w:t xml:space="preserve"> </w:t>
      </w:r>
      <w:r>
        <w:rPr>
          <w:rFonts w:ascii="Cambria" w:hAnsi="Cambria" w:cs="Times New Roman"/>
          <w:sz w:val="20"/>
          <w:szCs w:val="20"/>
        </w:rPr>
        <w:t xml:space="preserve">za ustupanje </w:t>
      </w:r>
      <w:proofErr w:type="gramStart"/>
      <w:r>
        <w:rPr>
          <w:rFonts w:ascii="Cambria" w:hAnsi="Cambria" w:cs="Times New Roman"/>
          <w:sz w:val="20"/>
          <w:szCs w:val="20"/>
        </w:rPr>
        <w:t>na</w:t>
      </w:r>
      <w:proofErr w:type="gramEnd"/>
      <w:r>
        <w:rPr>
          <w:rFonts w:ascii="Cambria" w:hAnsi="Cambria" w:cs="Times New Roman"/>
          <w:sz w:val="20"/>
          <w:szCs w:val="20"/>
        </w:rPr>
        <w:t xml:space="preserve"> korišćenje morskog</w:t>
      </w:r>
      <w:r>
        <w:rPr>
          <w:rFonts w:ascii="Cambria" w:hAnsi="Cambria" w:cs="Times New Roman"/>
          <w:spacing w:val="-23"/>
          <w:sz w:val="20"/>
          <w:szCs w:val="20"/>
        </w:rPr>
        <w:t xml:space="preserve"> </w:t>
      </w:r>
      <w:r>
        <w:rPr>
          <w:rFonts w:ascii="Cambria" w:hAnsi="Cambria" w:cs="Times New Roman"/>
          <w:sz w:val="20"/>
          <w:szCs w:val="20"/>
        </w:rPr>
        <w:t>dobra.</w:t>
      </w:r>
    </w:p>
    <w:p w:rsidR="00D72966" w:rsidRDefault="00D72966" w:rsidP="00D72966">
      <w:pPr>
        <w:tabs>
          <w:tab w:val="left" w:pos="3969"/>
        </w:tabs>
        <w:ind w:left="-142"/>
        <w:rPr>
          <w:rFonts w:ascii="Cambria" w:hAnsi="Cambria"/>
          <w:sz w:val="20"/>
          <w:szCs w:val="20"/>
        </w:rPr>
      </w:pPr>
    </w:p>
    <w:p w:rsidR="00D72966" w:rsidRDefault="00D72966" w:rsidP="00D72966">
      <w:pPr>
        <w:tabs>
          <w:tab w:val="left" w:pos="3969"/>
        </w:tabs>
        <w:ind w:left="-142"/>
        <w:rPr>
          <w:rFonts w:ascii="Cambria" w:hAnsi="Cambria"/>
          <w:sz w:val="20"/>
          <w:szCs w:val="20"/>
        </w:rPr>
      </w:pPr>
    </w:p>
    <w:p w:rsidR="00D72966" w:rsidRDefault="00D72966" w:rsidP="00D72966">
      <w:pPr>
        <w:ind w:left="-142"/>
      </w:pPr>
    </w:p>
    <w:p w:rsidR="009E7B40" w:rsidRPr="00D72966" w:rsidRDefault="009E7B40" w:rsidP="00D72966"/>
    <w:sectPr w:rsidR="009E7B40" w:rsidRPr="00D72966" w:rsidSect="0041742D">
      <w:footerReference w:type="default" r:id="rId9"/>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4B1" w:rsidRDefault="002D04B1" w:rsidP="00043359">
      <w:pPr>
        <w:spacing w:after="0" w:line="240" w:lineRule="auto"/>
      </w:pPr>
      <w:r>
        <w:separator/>
      </w:r>
    </w:p>
  </w:endnote>
  <w:endnote w:type="continuationSeparator" w:id="0">
    <w:p w:rsidR="002D04B1" w:rsidRDefault="002D04B1" w:rsidP="0004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Bold">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980042"/>
      <w:docPartObj>
        <w:docPartGallery w:val="Page Numbers (Bottom of Page)"/>
        <w:docPartUnique/>
      </w:docPartObj>
    </w:sdtPr>
    <w:sdtEndPr>
      <w:rPr>
        <w:noProof/>
      </w:rPr>
    </w:sdtEndPr>
    <w:sdtContent>
      <w:p w:rsidR="003333E2" w:rsidRDefault="003333E2">
        <w:pPr>
          <w:pStyle w:val="Footer"/>
          <w:jc w:val="right"/>
        </w:pPr>
        <w:r>
          <w:fldChar w:fldCharType="begin"/>
        </w:r>
        <w:r>
          <w:instrText xml:space="preserve"> PAGE   \* MERGEFORMAT </w:instrText>
        </w:r>
        <w:r>
          <w:fldChar w:fldCharType="separate"/>
        </w:r>
        <w:r w:rsidR="00BB4DB4">
          <w:rPr>
            <w:noProof/>
          </w:rPr>
          <w:t>9</w:t>
        </w:r>
        <w:r>
          <w:rPr>
            <w:noProof/>
          </w:rPr>
          <w:fldChar w:fldCharType="end"/>
        </w:r>
      </w:p>
    </w:sdtContent>
  </w:sdt>
  <w:p w:rsidR="003333E2" w:rsidRDefault="00333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4B1" w:rsidRDefault="002D04B1" w:rsidP="00043359">
      <w:pPr>
        <w:spacing w:after="0" w:line="240" w:lineRule="auto"/>
      </w:pPr>
      <w:r>
        <w:separator/>
      </w:r>
    </w:p>
  </w:footnote>
  <w:footnote w:type="continuationSeparator" w:id="0">
    <w:p w:rsidR="002D04B1" w:rsidRDefault="002D04B1" w:rsidP="00043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3"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2"/>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66"/>
    <w:rsid w:val="00043359"/>
    <w:rsid w:val="00055061"/>
    <w:rsid w:val="000D7147"/>
    <w:rsid w:val="000F2C13"/>
    <w:rsid w:val="000F358F"/>
    <w:rsid w:val="001243E6"/>
    <w:rsid w:val="001D2110"/>
    <w:rsid w:val="001E62EC"/>
    <w:rsid w:val="002206C3"/>
    <w:rsid w:val="002418BC"/>
    <w:rsid w:val="002445D9"/>
    <w:rsid w:val="002B47D8"/>
    <w:rsid w:val="002C237C"/>
    <w:rsid w:val="002D04B1"/>
    <w:rsid w:val="003333E2"/>
    <w:rsid w:val="003F7CAB"/>
    <w:rsid w:val="0041742D"/>
    <w:rsid w:val="004B7ABC"/>
    <w:rsid w:val="00584BA5"/>
    <w:rsid w:val="005E1A12"/>
    <w:rsid w:val="00695E9B"/>
    <w:rsid w:val="006A052D"/>
    <w:rsid w:val="006B2E61"/>
    <w:rsid w:val="00743EC2"/>
    <w:rsid w:val="007707A2"/>
    <w:rsid w:val="007B5A37"/>
    <w:rsid w:val="008C46F9"/>
    <w:rsid w:val="008F00BD"/>
    <w:rsid w:val="00906622"/>
    <w:rsid w:val="009E7B40"/>
    <w:rsid w:val="009F0CAF"/>
    <w:rsid w:val="009F790D"/>
    <w:rsid w:val="00A715D2"/>
    <w:rsid w:val="00A76FDB"/>
    <w:rsid w:val="00BB0B82"/>
    <w:rsid w:val="00BB4DB4"/>
    <w:rsid w:val="00C85FAB"/>
    <w:rsid w:val="00D60D6A"/>
    <w:rsid w:val="00D72966"/>
    <w:rsid w:val="00DC7AFA"/>
    <w:rsid w:val="00E07910"/>
    <w:rsid w:val="00E643D9"/>
    <w:rsid w:val="00F870E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F40FD-2480-4C8D-901B-E5DC0912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966"/>
    <w:pPr>
      <w:spacing w:line="256" w:lineRule="auto"/>
    </w:pPr>
    <w:rPr>
      <w:rFonts w:ascii="Calibri" w:eastAsia="Calibri" w:hAnsi="Calibri" w:cs="Times New Roman"/>
    </w:rPr>
  </w:style>
  <w:style w:type="paragraph" w:styleId="Heading1">
    <w:name w:val="heading 1"/>
    <w:basedOn w:val="Normal"/>
    <w:link w:val="Heading1Char"/>
    <w:uiPriority w:val="1"/>
    <w:qFormat/>
    <w:rsid w:val="00D72966"/>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2966"/>
    <w:rPr>
      <w:rFonts w:ascii="Georgia" w:eastAsia="Georgia" w:hAnsi="Georgia" w:cs="Georgia"/>
      <w:b/>
      <w:bCs/>
      <w:lang w:val="en-US"/>
    </w:rPr>
  </w:style>
  <w:style w:type="paragraph" w:styleId="NormalWeb">
    <w:name w:val="Normal (Web)"/>
    <w:basedOn w:val="Normal"/>
    <w:semiHidden/>
    <w:unhideWhenUsed/>
    <w:rsid w:val="00D72966"/>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D729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2966"/>
    <w:rPr>
      <w:rFonts w:ascii="Calibri" w:eastAsia="Calibri" w:hAnsi="Calibri" w:cs="Times New Roman"/>
    </w:rPr>
  </w:style>
  <w:style w:type="paragraph" w:styleId="Footer">
    <w:name w:val="footer"/>
    <w:basedOn w:val="Normal"/>
    <w:link w:val="FooterChar"/>
    <w:uiPriority w:val="99"/>
    <w:unhideWhenUsed/>
    <w:rsid w:val="00D729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2966"/>
    <w:rPr>
      <w:rFonts w:ascii="Calibri" w:eastAsia="Calibri" w:hAnsi="Calibri" w:cs="Times New Roman"/>
    </w:rPr>
  </w:style>
  <w:style w:type="paragraph" w:styleId="BodyText">
    <w:name w:val="Body Text"/>
    <w:basedOn w:val="Normal"/>
    <w:link w:val="BodyTextChar"/>
    <w:uiPriority w:val="1"/>
    <w:semiHidden/>
    <w:unhideWhenUsed/>
    <w:qFormat/>
    <w:rsid w:val="00D72966"/>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semiHidden/>
    <w:rsid w:val="00D72966"/>
    <w:rPr>
      <w:rFonts w:ascii="Georgia" w:eastAsia="Georgia" w:hAnsi="Georgia" w:cs="Georgia"/>
      <w:lang w:val="en-US"/>
    </w:rPr>
  </w:style>
  <w:style w:type="paragraph" w:styleId="PlainText">
    <w:name w:val="Plain Text"/>
    <w:basedOn w:val="Normal"/>
    <w:link w:val="PlainTextChar"/>
    <w:uiPriority w:val="99"/>
    <w:unhideWhenUsed/>
    <w:rsid w:val="00D7296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D72966"/>
    <w:rPr>
      <w:rFonts w:ascii="Calibri" w:hAnsi="Calibri"/>
      <w:szCs w:val="21"/>
    </w:rPr>
  </w:style>
  <w:style w:type="paragraph" w:styleId="BalloonText">
    <w:name w:val="Balloon Text"/>
    <w:basedOn w:val="Normal"/>
    <w:link w:val="BalloonTextChar"/>
    <w:uiPriority w:val="99"/>
    <w:semiHidden/>
    <w:unhideWhenUsed/>
    <w:rsid w:val="00D72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966"/>
    <w:rPr>
      <w:rFonts w:ascii="Segoe UI" w:eastAsia="Calibri" w:hAnsi="Segoe UI" w:cs="Segoe UI"/>
      <w:sz w:val="18"/>
      <w:szCs w:val="18"/>
    </w:rPr>
  </w:style>
  <w:style w:type="paragraph" w:styleId="ListParagraph">
    <w:name w:val="List Paragraph"/>
    <w:basedOn w:val="Normal"/>
    <w:uiPriority w:val="34"/>
    <w:qFormat/>
    <w:rsid w:val="00D72966"/>
    <w:pPr>
      <w:widowControl w:val="0"/>
      <w:autoSpaceDE w:val="0"/>
      <w:autoSpaceDN w:val="0"/>
      <w:spacing w:after="0" w:line="240" w:lineRule="auto"/>
      <w:ind w:left="116"/>
      <w:jc w:val="both"/>
    </w:pPr>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D839A-3C68-47F9-930B-24695CFE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9</Pages>
  <Words>4438</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2019-03-21T08:32:00Z</cp:lastPrinted>
  <dcterms:created xsi:type="dcterms:W3CDTF">2019-03-19T15:06:00Z</dcterms:created>
  <dcterms:modified xsi:type="dcterms:W3CDTF">2019-03-21T08:53:00Z</dcterms:modified>
</cp:coreProperties>
</file>