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71F59" w:rsidRPr="006047D1" w:rsidRDefault="00271F59" w:rsidP="00271F59">
      <w:pPr>
        <w:spacing w:before="100" w:beforeAutospacing="1" w:after="0" w:line="240" w:lineRule="auto"/>
        <w:ind w:left="17"/>
        <w:jc w:val="center"/>
        <w:rPr>
          <w:rFonts w:ascii="Verdana" w:eastAsia="Times New Roman" w:hAnsi="Verdana" w:cs="Times New Roman"/>
          <w:sz w:val="24"/>
          <w:szCs w:val="24"/>
          <w:lang w:eastAsia="sr-Latn-ME"/>
        </w:rPr>
      </w:pPr>
      <w:r w:rsidRPr="006047D1">
        <w:rPr>
          <w:rFonts w:ascii="Verdana" w:eastAsia="Times New Roman" w:hAnsi="Verdana" w:cs="Times New Roman"/>
          <w:sz w:val="24"/>
          <w:szCs w:val="24"/>
          <w:lang w:eastAsia="sr-Latn-ME"/>
        </w:rPr>
        <w:object w:dxaOrig="7398" w:dyaOrig="31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75pt;height:45pt" o:ole="">
            <v:imagedata r:id="rId5" o:title=""/>
          </v:shape>
          <o:OLEObject Type="Embed" ProgID="CorelDRAW.Graphic.9" ShapeID="_x0000_i1025" DrawAspect="Content" ObjectID="_1565510055" r:id="rId6"/>
        </w:object>
      </w:r>
    </w:p>
    <w:p w:rsidR="00271F59" w:rsidRPr="006047D1" w:rsidRDefault="00271F59" w:rsidP="00271F59">
      <w:pPr>
        <w:autoSpaceDE w:val="0"/>
        <w:autoSpaceDN w:val="0"/>
        <w:adjustRightInd w:val="0"/>
        <w:spacing w:after="0" w:line="240" w:lineRule="auto"/>
        <w:ind w:left="-900" w:right="-1080"/>
        <w:jc w:val="center"/>
        <w:rPr>
          <w:rFonts w:ascii="Cambria" w:eastAsia="Times New Roman" w:hAnsi="Cambria" w:cs="Times New Roman"/>
          <w:color w:val="000000"/>
          <w:sz w:val="24"/>
          <w:szCs w:val="24"/>
          <w:lang w:val="en-US"/>
        </w:rPr>
      </w:pPr>
    </w:p>
    <w:p w:rsidR="00271F59" w:rsidRPr="006047D1" w:rsidRDefault="00271F59" w:rsidP="00271F59">
      <w:pPr>
        <w:autoSpaceDE w:val="0"/>
        <w:autoSpaceDN w:val="0"/>
        <w:adjustRightInd w:val="0"/>
        <w:spacing w:after="0" w:line="240" w:lineRule="auto"/>
        <w:ind w:left="-900" w:right="-1080"/>
        <w:jc w:val="center"/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</w:pPr>
    </w:p>
    <w:p w:rsidR="00271F59" w:rsidRPr="006047D1" w:rsidRDefault="00271F59" w:rsidP="00271F59">
      <w:pPr>
        <w:autoSpaceDE w:val="0"/>
        <w:autoSpaceDN w:val="0"/>
        <w:adjustRightInd w:val="0"/>
        <w:spacing w:after="0" w:line="240" w:lineRule="auto"/>
        <w:ind w:left="-900" w:right="-1080"/>
        <w:jc w:val="center"/>
        <w:rPr>
          <w:rFonts w:ascii="Cambria" w:eastAsia="Times New Roman" w:hAnsi="Cambria" w:cs="Times New Roman"/>
          <w:color w:val="000000"/>
          <w:sz w:val="20"/>
          <w:szCs w:val="20"/>
        </w:rPr>
      </w:pPr>
      <w:proofErr w:type="spellStart"/>
      <w:r w:rsidRPr="006047D1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Javno</w:t>
      </w:r>
      <w:proofErr w:type="spellEnd"/>
      <w:r w:rsidRPr="006047D1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Pr="006047D1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preduze</w:t>
      </w:r>
      <w:proofErr w:type="spellEnd"/>
      <w:r w:rsidRPr="006047D1">
        <w:rPr>
          <w:rFonts w:ascii="Cambria" w:eastAsia="Times New Roman" w:hAnsi="Cambria" w:cs="Times New Roman"/>
          <w:color w:val="000000"/>
          <w:sz w:val="20"/>
          <w:szCs w:val="20"/>
        </w:rPr>
        <w:t>ć</w:t>
      </w:r>
      <w:r w:rsidRPr="006047D1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e</w:t>
      </w:r>
      <w:r w:rsidRPr="006047D1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Pr="006047D1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za</w:t>
      </w:r>
      <w:proofErr w:type="spellEnd"/>
      <w:r w:rsidRPr="006047D1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Pr="006047D1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upravljanje</w:t>
      </w:r>
      <w:proofErr w:type="spellEnd"/>
      <w:r w:rsidRPr="006047D1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Pr="006047D1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morskim</w:t>
      </w:r>
      <w:proofErr w:type="spellEnd"/>
      <w:r w:rsidRPr="006047D1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Pr="006047D1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dobrom</w:t>
      </w:r>
      <w:proofErr w:type="spellEnd"/>
      <w:r w:rsidRPr="006047D1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spellStart"/>
      <w:r w:rsidRPr="006047D1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Crne</w:t>
      </w:r>
      <w:proofErr w:type="spellEnd"/>
      <w:r w:rsidRPr="006047D1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r w:rsidRPr="006047D1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Gore</w:t>
      </w:r>
    </w:p>
    <w:p w:rsidR="00271F59" w:rsidRPr="006047D1" w:rsidRDefault="00271F59" w:rsidP="00271F59">
      <w:pPr>
        <w:spacing w:after="0" w:line="240" w:lineRule="auto"/>
        <w:ind w:left="17"/>
        <w:jc w:val="center"/>
        <w:rPr>
          <w:rFonts w:ascii="Cambria" w:eastAsia="Times New Roman" w:hAnsi="Cambria" w:cs="Times New Roman"/>
          <w:sz w:val="20"/>
          <w:szCs w:val="20"/>
          <w:lang w:eastAsia="sr-Latn-ME"/>
        </w:rPr>
      </w:pPr>
      <w:r w:rsidRPr="006047D1">
        <w:rPr>
          <w:rFonts w:ascii="Cambria" w:eastAsia="Times New Roman" w:hAnsi="Cambria" w:cs="Times New Roman"/>
          <w:bCs/>
          <w:sz w:val="20"/>
          <w:szCs w:val="20"/>
          <w:lang w:eastAsia="sr-Latn-ME"/>
        </w:rPr>
        <w:t>objavljuje</w:t>
      </w:r>
    </w:p>
    <w:p w:rsidR="00271F59" w:rsidRPr="006047D1" w:rsidRDefault="00271F59" w:rsidP="00271F59">
      <w:pPr>
        <w:widowControl w:val="0"/>
        <w:suppressAutoHyphens/>
        <w:spacing w:after="0" w:line="240" w:lineRule="auto"/>
        <w:ind w:left="16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</w:p>
    <w:p w:rsidR="00271F59" w:rsidRPr="006047D1" w:rsidRDefault="00271F59" w:rsidP="00271F59">
      <w:pPr>
        <w:widowControl w:val="0"/>
        <w:suppressAutoHyphens/>
        <w:spacing w:after="0" w:line="240" w:lineRule="auto"/>
        <w:ind w:left="16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</w:p>
    <w:p w:rsidR="00271F59" w:rsidRPr="006047D1" w:rsidRDefault="00271F59" w:rsidP="00271F59">
      <w:pPr>
        <w:widowControl w:val="0"/>
        <w:suppressAutoHyphens/>
        <w:spacing w:after="0" w:line="240" w:lineRule="auto"/>
        <w:ind w:left="16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</w:p>
    <w:p w:rsidR="00271F59" w:rsidRPr="006047D1" w:rsidRDefault="00271F59" w:rsidP="00271F59">
      <w:pPr>
        <w:widowControl w:val="0"/>
        <w:suppressAutoHyphens/>
        <w:spacing w:after="0" w:line="240" w:lineRule="auto"/>
        <w:ind w:right="-15"/>
        <w:jc w:val="center"/>
        <w:rPr>
          <w:rFonts w:ascii="Cambria" w:eastAsia="SimSun" w:hAnsi="Cambria" w:cs="Mangal"/>
          <w:b/>
          <w:bCs/>
          <w:kern w:val="1"/>
          <w:sz w:val="24"/>
          <w:szCs w:val="24"/>
          <w:lang w:eastAsia="hi-IN" w:bidi="hi-IN"/>
        </w:rPr>
      </w:pPr>
      <w:r w:rsidRPr="006047D1">
        <w:rPr>
          <w:rFonts w:ascii="Cambria" w:eastAsia="SimSun" w:hAnsi="Cambria" w:cs="Mangal"/>
          <w:b/>
          <w:bCs/>
          <w:kern w:val="1"/>
          <w:sz w:val="24"/>
          <w:szCs w:val="24"/>
          <w:lang w:eastAsia="hi-IN" w:bidi="hi-IN"/>
        </w:rPr>
        <w:t>AMANDMAN I</w:t>
      </w:r>
      <w:r>
        <w:rPr>
          <w:rFonts w:ascii="Cambria" w:eastAsia="SimSun" w:hAnsi="Cambria" w:cs="Mangal"/>
          <w:b/>
          <w:bCs/>
          <w:kern w:val="1"/>
          <w:sz w:val="24"/>
          <w:szCs w:val="24"/>
          <w:lang w:eastAsia="hi-IN" w:bidi="hi-IN"/>
        </w:rPr>
        <w:t>I</w:t>
      </w:r>
    </w:p>
    <w:p w:rsidR="00271F59" w:rsidRPr="006047D1" w:rsidRDefault="00271F59" w:rsidP="00271F59">
      <w:pPr>
        <w:widowControl w:val="0"/>
        <w:suppressAutoHyphens/>
        <w:spacing w:after="0" w:line="240" w:lineRule="auto"/>
        <w:ind w:right="-15"/>
        <w:jc w:val="center"/>
        <w:rPr>
          <w:rFonts w:ascii="Cambria" w:eastAsia="SimSun" w:hAnsi="Cambria" w:cs="Mangal"/>
          <w:b/>
          <w:bCs/>
          <w:kern w:val="1"/>
          <w:sz w:val="20"/>
          <w:szCs w:val="20"/>
          <w:lang w:eastAsia="hi-IN" w:bidi="hi-IN"/>
        </w:rPr>
      </w:pPr>
      <w:r>
        <w:rPr>
          <w:rFonts w:ascii="Cambria" w:eastAsia="SimSun" w:hAnsi="Cambria" w:cs="Mangal"/>
          <w:b/>
          <w:bCs/>
          <w:kern w:val="1"/>
          <w:sz w:val="24"/>
          <w:szCs w:val="24"/>
          <w:lang w:eastAsia="hi-IN" w:bidi="hi-IN"/>
        </w:rPr>
        <w:t>BROJ:0209-3019/3 od 29</w:t>
      </w:r>
      <w:r w:rsidRPr="006047D1">
        <w:rPr>
          <w:rFonts w:ascii="Cambria" w:eastAsia="SimSun" w:hAnsi="Cambria" w:cs="Mangal"/>
          <w:b/>
          <w:bCs/>
          <w:kern w:val="1"/>
          <w:sz w:val="24"/>
          <w:szCs w:val="24"/>
          <w:lang w:eastAsia="hi-IN" w:bidi="hi-IN"/>
        </w:rPr>
        <w:t xml:space="preserve">.08.2017.godine </w:t>
      </w:r>
    </w:p>
    <w:p w:rsidR="00271F59" w:rsidRPr="006047D1" w:rsidRDefault="00271F59" w:rsidP="00271F59">
      <w:pPr>
        <w:widowControl w:val="0"/>
        <w:suppressAutoHyphens/>
        <w:autoSpaceDE w:val="0"/>
        <w:spacing w:before="280" w:after="0" w:line="240" w:lineRule="auto"/>
        <w:ind w:left="17" w:right="-285"/>
        <w:jc w:val="center"/>
        <w:rPr>
          <w:rFonts w:ascii="Cambria" w:eastAsia="SimSun" w:hAnsi="Cambria" w:cs="Cambria"/>
          <w:b/>
          <w:bCs/>
          <w:kern w:val="1"/>
          <w:sz w:val="24"/>
          <w:szCs w:val="24"/>
          <w:lang w:eastAsia="hi-IN" w:bidi="hi-IN"/>
        </w:rPr>
      </w:pPr>
      <w:r w:rsidRPr="006047D1">
        <w:rPr>
          <w:rFonts w:ascii="Cambria" w:eastAsia="SimSun" w:hAnsi="Cambria" w:cs="Cambria"/>
          <w:b/>
          <w:bCs/>
          <w:kern w:val="1"/>
          <w:sz w:val="24"/>
          <w:szCs w:val="24"/>
          <w:lang w:eastAsia="hi-IN" w:bidi="hi-IN"/>
        </w:rPr>
        <w:t>NA POZIV ZA JAVNO NADMETANJE ZA ZAKUP PRISTANIŠTA</w:t>
      </w:r>
      <w:r>
        <w:rPr>
          <w:rFonts w:ascii="Cambria" w:eastAsia="SimSun" w:hAnsi="Cambria" w:cs="Cambria"/>
          <w:b/>
          <w:bCs/>
          <w:kern w:val="1"/>
          <w:sz w:val="24"/>
          <w:szCs w:val="24"/>
          <w:lang w:eastAsia="hi-IN" w:bidi="hi-IN"/>
        </w:rPr>
        <w:t xml:space="preserve"> I PRIVEZIŠTA</w:t>
      </w:r>
      <w:r w:rsidRPr="006047D1">
        <w:rPr>
          <w:rFonts w:ascii="Cambria" w:eastAsia="SimSun" w:hAnsi="Cambria" w:cs="Cambria"/>
          <w:b/>
          <w:bCs/>
          <w:kern w:val="1"/>
          <w:sz w:val="24"/>
          <w:szCs w:val="24"/>
          <w:lang w:eastAsia="hi-IN" w:bidi="hi-IN"/>
        </w:rPr>
        <w:t xml:space="preserve">                                               </w:t>
      </w:r>
    </w:p>
    <w:p w:rsidR="00271F59" w:rsidRPr="006047D1" w:rsidRDefault="00271F59" w:rsidP="00271F59">
      <w:pPr>
        <w:widowControl w:val="0"/>
        <w:tabs>
          <w:tab w:val="left" w:pos="4680"/>
        </w:tabs>
        <w:suppressAutoHyphens/>
        <w:spacing w:after="0" w:line="240" w:lineRule="auto"/>
        <w:ind w:right="-15"/>
        <w:jc w:val="center"/>
        <w:rPr>
          <w:rFonts w:ascii="Cambria" w:eastAsia="SimSun" w:hAnsi="Cambria" w:cs="Mangal"/>
          <w:b/>
          <w:bCs/>
          <w:kern w:val="1"/>
          <w:sz w:val="24"/>
          <w:szCs w:val="24"/>
          <w:lang w:val="sr-Latn-CS" w:eastAsia="hi-IN" w:bidi="hi-IN"/>
        </w:rPr>
      </w:pPr>
      <w:r>
        <w:rPr>
          <w:rFonts w:ascii="Cambria" w:eastAsia="SimSun" w:hAnsi="Cambria" w:cs="Mangal"/>
          <w:b/>
          <w:bCs/>
          <w:kern w:val="1"/>
          <w:sz w:val="24"/>
          <w:szCs w:val="24"/>
          <w:lang w:val="sr-Latn-CS" w:eastAsia="hi-IN" w:bidi="hi-IN"/>
        </w:rPr>
        <w:t>BROJ:0209-3019/</w:t>
      </w:r>
      <w:r w:rsidRPr="006047D1">
        <w:rPr>
          <w:rFonts w:ascii="Cambria" w:eastAsia="SimSun" w:hAnsi="Cambria" w:cs="Mangal"/>
          <w:b/>
          <w:bCs/>
          <w:kern w:val="1"/>
          <w:sz w:val="24"/>
          <w:szCs w:val="24"/>
          <w:lang w:val="sr-Latn-CS" w:eastAsia="hi-IN" w:bidi="hi-IN"/>
        </w:rPr>
        <w:t xml:space="preserve">1 OD </w:t>
      </w:r>
    </w:p>
    <w:p w:rsidR="00271F59" w:rsidRPr="006047D1" w:rsidRDefault="00271F59" w:rsidP="00271F59">
      <w:pPr>
        <w:widowControl w:val="0"/>
        <w:tabs>
          <w:tab w:val="left" w:pos="4680"/>
        </w:tabs>
        <w:suppressAutoHyphens/>
        <w:spacing w:after="0" w:line="240" w:lineRule="auto"/>
        <w:ind w:right="-15"/>
        <w:jc w:val="center"/>
        <w:rPr>
          <w:rFonts w:ascii="Cambria" w:eastAsia="SimSun" w:hAnsi="Cambria" w:cs="Mangal"/>
          <w:b/>
          <w:bCs/>
          <w:kern w:val="1"/>
          <w:sz w:val="24"/>
          <w:szCs w:val="24"/>
          <w:lang w:val="sr-Latn-CS" w:eastAsia="hi-IN" w:bidi="hi-IN"/>
        </w:rPr>
      </w:pPr>
      <w:r>
        <w:rPr>
          <w:rFonts w:ascii="Cambria" w:eastAsia="SimSun" w:hAnsi="Cambria" w:cs="Mangal"/>
          <w:b/>
          <w:bCs/>
          <w:kern w:val="1"/>
          <w:sz w:val="24"/>
          <w:szCs w:val="24"/>
          <w:lang w:val="sr-Latn-CS" w:eastAsia="hi-IN" w:bidi="hi-IN"/>
        </w:rPr>
        <w:t>22.08</w:t>
      </w:r>
      <w:r w:rsidRPr="006047D1">
        <w:rPr>
          <w:rFonts w:ascii="Cambria" w:eastAsia="SimSun" w:hAnsi="Cambria" w:cs="Mangal"/>
          <w:b/>
          <w:bCs/>
          <w:kern w:val="1"/>
          <w:sz w:val="24"/>
          <w:szCs w:val="24"/>
          <w:lang w:val="sr-Latn-CS" w:eastAsia="hi-IN" w:bidi="hi-IN"/>
        </w:rPr>
        <w:t>.2017.god.</w:t>
      </w:r>
    </w:p>
    <w:p w:rsidR="00271F59" w:rsidRPr="006047D1" w:rsidRDefault="00271F59" w:rsidP="00271F59">
      <w:pPr>
        <w:widowControl w:val="0"/>
        <w:tabs>
          <w:tab w:val="left" w:pos="4680"/>
        </w:tabs>
        <w:suppressAutoHyphens/>
        <w:spacing w:after="0" w:line="240" w:lineRule="auto"/>
        <w:ind w:right="-15"/>
        <w:jc w:val="center"/>
        <w:rPr>
          <w:rFonts w:ascii="Cambria" w:eastAsia="SimSun" w:hAnsi="Cambria" w:cs="Mangal"/>
          <w:b/>
          <w:bCs/>
          <w:kern w:val="1"/>
          <w:sz w:val="24"/>
          <w:szCs w:val="24"/>
          <w:lang w:val="sr-Latn-CS" w:eastAsia="hi-IN" w:bidi="hi-IN"/>
        </w:rPr>
      </w:pPr>
    </w:p>
    <w:p w:rsidR="00271F59" w:rsidRPr="006047D1" w:rsidRDefault="00271F59" w:rsidP="00271F59">
      <w:pPr>
        <w:widowControl w:val="0"/>
        <w:suppressAutoHyphens/>
        <w:spacing w:after="0" w:line="240" w:lineRule="auto"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</w:p>
    <w:p w:rsidR="00271F59" w:rsidRPr="006047D1" w:rsidRDefault="00271F59" w:rsidP="00271F59">
      <w:pPr>
        <w:widowControl w:val="0"/>
        <w:numPr>
          <w:ilvl w:val="0"/>
          <w:numId w:val="1"/>
        </w:numPr>
        <w:suppressAutoHyphens/>
        <w:spacing w:after="0" w:line="240" w:lineRule="auto"/>
        <w:ind w:right="-432"/>
        <w:contextualSpacing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  <w:r w:rsidRPr="006047D1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 xml:space="preserve">U Pozivu za javno nadmetanje za zakup pristaništa i privezišta broj:0209-3019/1 od </w:t>
      </w:r>
      <w:r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 xml:space="preserve">22.08.2017.god. u Opštini Tivat  </w:t>
      </w:r>
      <w:r w:rsidRPr="006047D1">
        <w:rPr>
          <w:rFonts w:ascii="Cambria" w:eastAsia="SimSun" w:hAnsi="Cambria" w:cs="Mangal"/>
          <w:b/>
          <w:kern w:val="1"/>
          <w:sz w:val="20"/>
          <w:szCs w:val="20"/>
          <w:lang w:eastAsia="hi-IN" w:bidi="hi-IN"/>
        </w:rPr>
        <w:t>briše se</w:t>
      </w:r>
      <w:r w:rsidRPr="006047D1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 xml:space="preserve"> </w:t>
      </w:r>
      <w:r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tačka 3.2 pristanište Donja Lastva, lokacija označena 4.11.</w:t>
      </w:r>
    </w:p>
    <w:p w:rsidR="00271F59" w:rsidRPr="006047D1" w:rsidRDefault="00271F59" w:rsidP="00271F59">
      <w:pPr>
        <w:widowControl w:val="0"/>
        <w:suppressAutoHyphens/>
        <w:spacing w:after="0" w:line="240" w:lineRule="auto"/>
        <w:ind w:left="-66" w:right="-432"/>
        <w:contextualSpacing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</w:p>
    <w:p w:rsidR="00271F59" w:rsidRPr="006047D1" w:rsidRDefault="00271F59" w:rsidP="00271F59">
      <w:pPr>
        <w:widowControl w:val="0"/>
        <w:numPr>
          <w:ilvl w:val="0"/>
          <w:numId w:val="1"/>
        </w:numPr>
        <w:suppressAutoHyphens/>
        <w:spacing w:after="0" w:line="240" w:lineRule="auto"/>
        <w:ind w:right="-432"/>
        <w:contextualSpacing/>
        <w:jc w:val="both"/>
        <w:rPr>
          <w:rFonts w:ascii="Cambria" w:eastAsia="SimSun" w:hAnsi="Cambria" w:cs="Mangal"/>
          <w:kern w:val="1"/>
          <w:sz w:val="20"/>
          <w:szCs w:val="20"/>
          <w:lang w:eastAsia="hi-IN" w:bidi="hi-IN"/>
        </w:rPr>
      </w:pPr>
      <w:r w:rsidRPr="006047D1">
        <w:rPr>
          <w:rFonts w:ascii="Cambria" w:eastAsia="SimSun" w:hAnsi="Cambria" w:cs="Mangal"/>
          <w:kern w:val="1"/>
          <w:sz w:val="20"/>
          <w:szCs w:val="20"/>
          <w:lang w:eastAsia="hi-IN" w:bidi="hi-IN"/>
        </w:rPr>
        <w:t>Sve ostale odredbe  Javnog poziva ostaju nepromijenjene.</w:t>
      </w:r>
    </w:p>
    <w:p w:rsidR="00271F59" w:rsidRPr="006047D1" w:rsidRDefault="00271F59" w:rsidP="00271F5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271F59" w:rsidRDefault="00271F59" w:rsidP="00271F59">
      <w:pPr>
        <w:jc w:val="center"/>
      </w:pPr>
    </w:p>
    <w:p w:rsidR="006F1E73" w:rsidRDefault="006F1E73"/>
    <w:sectPr w:rsidR="006F1E73" w:rsidSect="006047D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26CD8"/>
    <w:multiLevelType w:val="hybridMultilevel"/>
    <w:tmpl w:val="61B6F3BA"/>
    <w:lvl w:ilvl="0" w:tplc="4C12D53E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654" w:hanging="360"/>
      </w:pPr>
    </w:lvl>
    <w:lvl w:ilvl="2" w:tplc="2C1A001B" w:tentative="1">
      <w:start w:val="1"/>
      <w:numFmt w:val="lowerRoman"/>
      <w:lvlText w:val="%3."/>
      <w:lvlJc w:val="right"/>
      <w:pPr>
        <w:ind w:left="1374" w:hanging="180"/>
      </w:pPr>
    </w:lvl>
    <w:lvl w:ilvl="3" w:tplc="2C1A000F" w:tentative="1">
      <w:start w:val="1"/>
      <w:numFmt w:val="decimal"/>
      <w:lvlText w:val="%4."/>
      <w:lvlJc w:val="left"/>
      <w:pPr>
        <w:ind w:left="2094" w:hanging="360"/>
      </w:pPr>
    </w:lvl>
    <w:lvl w:ilvl="4" w:tplc="2C1A0019" w:tentative="1">
      <w:start w:val="1"/>
      <w:numFmt w:val="lowerLetter"/>
      <w:lvlText w:val="%5."/>
      <w:lvlJc w:val="left"/>
      <w:pPr>
        <w:ind w:left="2814" w:hanging="360"/>
      </w:pPr>
    </w:lvl>
    <w:lvl w:ilvl="5" w:tplc="2C1A001B" w:tentative="1">
      <w:start w:val="1"/>
      <w:numFmt w:val="lowerRoman"/>
      <w:lvlText w:val="%6."/>
      <w:lvlJc w:val="right"/>
      <w:pPr>
        <w:ind w:left="3534" w:hanging="180"/>
      </w:pPr>
    </w:lvl>
    <w:lvl w:ilvl="6" w:tplc="2C1A000F" w:tentative="1">
      <w:start w:val="1"/>
      <w:numFmt w:val="decimal"/>
      <w:lvlText w:val="%7."/>
      <w:lvlJc w:val="left"/>
      <w:pPr>
        <w:ind w:left="4254" w:hanging="360"/>
      </w:pPr>
    </w:lvl>
    <w:lvl w:ilvl="7" w:tplc="2C1A0019" w:tentative="1">
      <w:start w:val="1"/>
      <w:numFmt w:val="lowerLetter"/>
      <w:lvlText w:val="%8."/>
      <w:lvlJc w:val="left"/>
      <w:pPr>
        <w:ind w:left="4974" w:hanging="360"/>
      </w:pPr>
    </w:lvl>
    <w:lvl w:ilvl="8" w:tplc="2C1A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F59"/>
    <w:rsid w:val="00271F59"/>
    <w:rsid w:val="006F1E73"/>
    <w:rsid w:val="009C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0B4D6-F8C1-4F0A-8063-24410430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1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F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2017-08-29T08:56:00Z</cp:lastPrinted>
  <dcterms:created xsi:type="dcterms:W3CDTF">2017-08-29T09:08:00Z</dcterms:created>
  <dcterms:modified xsi:type="dcterms:W3CDTF">2017-08-29T09:08:00Z</dcterms:modified>
</cp:coreProperties>
</file>