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15C" w:rsidRPr="002B25F0" w:rsidRDefault="00FC615C" w:rsidP="00FC615C">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en-GB" w:eastAsia="en-GB"/>
        </w:rPr>
        <w:drawing>
          <wp:inline distT="0" distB="0" distL="0" distR="0" wp14:anchorId="0AEDDF09" wp14:editId="62920CAC">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FC615C" w:rsidRPr="002B25F0" w:rsidRDefault="00FC615C" w:rsidP="00FC615C">
      <w:pPr>
        <w:pStyle w:val="BodyText"/>
        <w:tabs>
          <w:tab w:val="left" w:pos="3969"/>
        </w:tabs>
        <w:ind w:left="-284" w:right="-567"/>
        <w:rPr>
          <w:rFonts w:ascii="Cambria" w:hAnsi="Cambria" w:cs="Times New Roman"/>
          <w:sz w:val="20"/>
          <w:szCs w:val="20"/>
        </w:rPr>
      </w:pPr>
    </w:p>
    <w:p w:rsidR="00FC615C" w:rsidRPr="002B25F0" w:rsidRDefault="00FC615C" w:rsidP="00FC615C">
      <w:pPr>
        <w:pStyle w:val="BodyText"/>
        <w:tabs>
          <w:tab w:val="left" w:pos="3969"/>
        </w:tabs>
        <w:ind w:left="-284" w:right="-567"/>
        <w:rPr>
          <w:rFonts w:ascii="Cambria" w:hAnsi="Cambria" w:cs="Times New Roman"/>
          <w:sz w:val="20"/>
          <w:szCs w:val="20"/>
        </w:rPr>
      </w:pPr>
    </w:p>
    <w:p w:rsidR="00FC615C" w:rsidRDefault="00FC615C" w:rsidP="00FC615C">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proofErr w:type="gramStart"/>
      <w:r>
        <w:rPr>
          <w:rFonts w:ascii="Cambria" w:hAnsi="Cambria"/>
          <w:sz w:val="20"/>
          <w:szCs w:val="20"/>
        </w:rPr>
        <w:t>na</w:t>
      </w:r>
      <w:proofErr w:type="gramEnd"/>
      <w:r>
        <w:rPr>
          <w:rFonts w:ascii="Cambria" w:hAnsi="Cambria"/>
          <w:sz w:val="20"/>
          <w:szCs w:val="20"/>
        </w:rPr>
        <w:t xml:space="preserve">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Pr="002F3836">
        <w:rPr>
          <w:rFonts w:ascii="Cambria" w:hAnsi="Cambria"/>
          <w:b/>
          <w:sz w:val="20"/>
          <w:szCs w:val="20"/>
        </w:rPr>
        <w:t>ponovljen</w:t>
      </w:r>
      <w:r>
        <w:rPr>
          <w:rFonts w:ascii="Cambria" w:hAnsi="Cambria"/>
          <w:sz w:val="20"/>
          <w:szCs w:val="20"/>
        </w:rPr>
        <w:t xml:space="preserve">i </w:t>
      </w:r>
    </w:p>
    <w:p w:rsidR="00FC615C" w:rsidRDefault="00FC615C" w:rsidP="00FC615C">
      <w:pPr>
        <w:tabs>
          <w:tab w:val="left" w:pos="3969"/>
        </w:tabs>
        <w:autoSpaceDE w:val="0"/>
        <w:ind w:left="-284" w:right="-567"/>
        <w:jc w:val="both"/>
        <w:rPr>
          <w:rFonts w:ascii="Cambria" w:hAnsi="Cambria"/>
          <w:sz w:val="20"/>
          <w:szCs w:val="20"/>
        </w:rPr>
      </w:pPr>
    </w:p>
    <w:p w:rsidR="00FC615C" w:rsidRPr="00214F92" w:rsidRDefault="00FC615C" w:rsidP="00FC615C">
      <w:pPr>
        <w:tabs>
          <w:tab w:val="left" w:pos="3969"/>
        </w:tabs>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FC615C" w:rsidRPr="002B25F0" w:rsidRDefault="00FC615C" w:rsidP="00FC615C">
      <w:pPr>
        <w:tabs>
          <w:tab w:val="left" w:pos="3969"/>
        </w:tabs>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JAV</w:t>
      </w:r>
      <w:r w:rsidR="0092415C">
        <w:rPr>
          <w:rFonts w:ascii="Cambria" w:hAnsi="Cambria"/>
          <w:b/>
          <w:w w:val="90"/>
          <w:sz w:val="20"/>
          <w:szCs w:val="20"/>
        </w:rPr>
        <w:t>NIH</w:t>
      </w:r>
      <w:r>
        <w:rPr>
          <w:rFonts w:ascii="Cambria" w:hAnsi="Cambria"/>
          <w:b/>
          <w:w w:val="90"/>
          <w:sz w:val="20"/>
          <w:szCs w:val="20"/>
        </w:rPr>
        <w:t xml:space="preserve"> </w:t>
      </w:r>
      <w:r w:rsidRPr="002B25F0">
        <w:rPr>
          <w:rFonts w:ascii="Cambria" w:hAnsi="Cambria"/>
          <w:b/>
          <w:w w:val="90"/>
          <w:sz w:val="20"/>
          <w:szCs w:val="20"/>
        </w:rPr>
        <w:t>KUPALIŠTA</w:t>
      </w:r>
    </w:p>
    <w:p w:rsidR="00FC615C" w:rsidRPr="00221D03" w:rsidRDefault="00FC615C" w:rsidP="00FC615C">
      <w:pPr>
        <w:tabs>
          <w:tab w:val="left" w:pos="3969"/>
        </w:tabs>
        <w:ind w:left="-284" w:right="-567"/>
        <w:jc w:val="center"/>
        <w:rPr>
          <w:rFonts w:ascii="Cambria" w:hAnsi="Cambria"/>
          <w:b/>
          <w:w w:val="90"/>
          <w:sz w:val="20"/>
          <w:szCs w:val="20"/>
        </w:rPr>
      </w:pPr>
      <w:r w:rsidRPr="00221D03">
        <w:rPr>
          <w:rFonts w:ascii="Cambria" w:hAnsi="Cambria"/>
          <w:b/>
          <w:w w:val="90"/>
          <w:sz w:val="20"/>
          <w:szCs w:val="20"/>
        </w:rPr>
        <w:t>BROJ</w:t>
      </w:r>
      <w:proofErr w:type="gramStart"/>
      <w:r w:rsidRPr="00221D03">
        <w:rPr>
          <w:rFonts w:ascii="Cambria" w:hAnsi="Cambria"/>
          <w:b/>
          <w:w w:val="90"/>
          <w:sz w:val="20"/>
          <w:szCs w:val="20"/>
        </w:rPr>
        <w:t>:0206</w:t>
      </w:r>
      <w:proofErr w:type="gramEnd"/>
      <w:r>
        <w:rPr>
          <w:rFonts w:ascii="Cambria" w:hAnsi="Cambria"/>
          <w:b/>
          <w:w w:val="90"/>
          <w:sz w:val="20"/>
          <w:szCs w:val="20"/>
        </w:rPr>
        <w:t>-</w:t>
      </w:r>
      <w:r w:rsidR="009524C9">
        <w:rPr>
          <w:rFonts w:ascii="Cambria" w:hAnsi="Cambria"/>
          <w:b/>
          <w:w w:val="90"/>
          <w:sz w:val="20"/>
          <w:szCs w:val="20"/>
        </w:rPr>
        <w:t xml:space="preserve"> </w:t>
      </w:r>
      <w:r w:rsidR="007A5372">
        <w:rPr>
          <w:rFonts w:ascii="Cambria" w:hAnsi="Cambria"/>
          <w:b/>
          <w:w w:val="90"/>
          <w:sz w:val="20"/>
          <w:szCs w:val="20"/>
        </w:rPr>
        <w:t>3117</w:t>
      </w:r>
      <w:r>
        <w:rPr>
          <w:rFonts w:ascii="Cambria" w:hAnsi="Cambria"/>
          <w:b/>
          <w:w w:val="90"/>
          <w:sz w:val="20"/>
          <w:szCs w:val="20"/>
        </w:rPr>
        <w:t xml:space="preserve">/1  </w:t>
      </w:r>
      <w:r w:rsidRPr="00221D03">
        <w:rPr>
          <w:rFonts w:ascii="Cambria" w:hAnsi="Cambria"/>
          <w:b/>
          <w:w w:val="90"/>
          <w:sz w:val="20"/>
          <w:szCs w:val="20"/>
        </w:rPr>
        <w:t xml:space="preserve"> od  </w:t>
      </w:r>
      <w:r w:rsidR="00ED069D">
        <w:rPr>
          <w:rFonts w:ascii="Cambria" w:hAnsi="Cambria"/>
          <w:b/>
          <w:w w:val="90"/>
          <w:sz w:val="20"/>
          <w:szCs w:val="20"/>
        </w:rPr>
        <w:t>17</w:t>
      </w:r>
      <w:r w:rsidRPr="00221D03">
        <w:rPr>
          <w:rFonts w:ascii="Cambria" w:hAnsi="Cambria"/>
          <w:b/>
          <w:w w:val="90"/>
          <w:sz w:val="20"/>
          <w:szCs w:val="20"/>
        </w:rPr>
        <w:t>.</w:t>
      </w:r>
      <w:r>
        <w:rPr>
          <w:rFonts w:ascii="Cambria" w:hAnsi="Cambria"/>
          <w:b/>
          <w:w w:val="90"/>
          <w:sz w:val="20"/>
          <w:szCs w:val="20"/>
        </w:rPr>
        <w:t>1</w:t>
      </w:r>
      <w:r w:rsidR="009524C9">
        <w:rPr>
          <w:rFonts w:ascii="Cambria" w:hAnsi="Cambria"/>
          <w:b/>
          <w:w w:val="90"/>
          <w:sz w:val="20"/>
          <w:szCs w:val="20"/>
        </w:rPr>
        <w:t>2</w:t>
      </w:r>
      <w:r w:rsidRPr="00221D03">
        <w:rPr>
          <w:rFonts w:ascii="Cambria" w:hAnsi="Cambria"/>
          <w:b/>
          <w:w w:val="90"/>
          <w:sz w:val="20"/>
          <w:szCs w:val="20"/>
        </w:rPr>
        <w:t xml:space="preserve">.2020.god.       </w:t>
      </w:r>
    </w:p>
    <w:p w:rsidR="00FC615C" w:rsidRDefault="00FC615C" w:rsidP="00FC615C">
      <w:pPr>
        <w:pStyle w:val="BodyText"/>
        <w:tabs>
          <w:tab w:val="left" w:pos="3969"/>
        </w:tabs>
        <w:spacing w:before="7"/>
        <w:ind w:left="-284" w:right="-567"/>
        <w:rPr>
          <w:rFonts w:ascii="Cambria" w:hAnsi="Cambria" w:cs="Times New Roman"/>
          <w:b/>
          <w:sz w:val="20"/>
          <w:szCs w:val="20"/>
          <w:lang w:val="sr-Latn-ME"/>
        </w:rPr>
      </w:pPr>
    </w:p>
    <w:p w:rsidR="00FC615C" w:rsidRPr="00944388" w:rsidRDefault="00FC615C" w:rsidP="00FC615C">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944388">
        <w:rPr>
          <w:rFonts w:ascii="Cambria" w:hAnsi="Cambria" w:cs="Times New Roman"/>
          <w:sz w:val="20"/>
          <w:szCs w:val="20"/>
        </w:rPr>
        <w:t>Predmet</w:t>
      </w:r>
      <w:r w:rsidRPr="00944388">
        <w:rPr>
          <w:rFonts w:ascii="Cambria" w:hAnsi="Cambria" w:cs="Times New Roman"/>
          <w:sz w:val="20"/>
          <w:szCs w:val="20"/>
          <w:lang w:val="sr-Latn-ME"/>
        </w:rPr>
        <w:t xml:space="preserve"> </w:t>
      </w:r>
      <w:r w:rsidRPr="00944388">
        <w:rPr>
          <w:rFonts w:ascii="Cambria" w:hAnsi="Cambria" w:cs="Times New Roman"/>
          <w:sz w:val="20"/>
          <w:szCs w:val="20"/>
        </w:rPr>
        <w:t>Javnog</w:t>
      </w:r>
      <w:r w:rsidR="009524C9">
        <w:rPr>
          <w:rFonts w:ascii="Cambria" w:hAnsi="Cambria" w:cs="Times New Roman"/>
          <w:sz w:val="20"/>
          <w:szCs w:val="20"/>
        </w:rPr>
        <w:t xml:space="preserve"> </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poziva</w:t>
      </w:r>
      <w:r w:rsidRPr="00944388">
        <w:rPr>
          <w:rFonts w:ascii="Cambria" w:hAnsi="Cambria" w:cs="Times New Roman"/>
          <w:spacing w:val="-23"/>
          <w:sz w:val="20"/>
          <w:szCs w:val="20"/>
          <w:lang w:val="sr-Latn-ME"/>
        </w:rPr>
        <w:t xml:space="preserve"> </w:t>
      </w:r>
      <w:r w:rsidRPr="00944388">
        <w:rPr>
          <w:rFonts w:ascii="Cambria" w:hAnsi="Cambria" w:cs="Times New Roman"/>
          <w:sz w:val="20"/>
          <w:szCs w:val="20"/>
        </w:rPr>
        <w:t>je</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zakup</w:t>
      </w:r>
      <w:r w:rsidRPr="00944388">
        <w:rPr>
          <w:rFonts w:ascii="Cambria" w:hAnsi="Cambria" w:cs="Times New Roman"/>
          <w:sz w:val="20"/>
          <w:szCs w:val="20"/>
          <w:lang w:val="sr-Latn-ME"/>
        </w:rPr>
        <w:t xml:space="preserve"> </w:t>
      </w:r>
      <w:r w:rsidRPr="00944388">
        <w:rPr>
          <w:rFonts w:ascii="Cambria" w:hAnsi="Cambria" w:cs="Times New Roman"/>
          <w:sz w:val="20"/>
          <w:szCs w:val="20"/>
        </w:rPr>
        <w:t>javn</w:t>
      </w:r>
      <w:r w:rsidR="0092415C">
        <w:rPr>
          <w:rFonts w:ascii="Cambria" w:hAnsi="Cambria" w:cs="Times New Roman"/>
          <w:sz w:val="20"/>
          <w:szCs w:val="20"/>
        </w:rPr>
        <w:t>ih</w:t>
      </w:r>
      <w:bookmarkStart w:id="0" w:name="_GoBack"/>
      <w:bookmarkEnd w:id="0"/>
      <w:r w:rsidRPr="00944388">
        <w:rPr>
          <w:rFonts w:ascii="Cambria" w:hAnsi="Cambria" w:cs="Times New Roman"/>
          <w:sz w:val="20"/>
          <w:szCs w:val="20"/>
          <w:lang w:val="sr-Latn-ME"/>
        </w:rPr>
        <w:t xml:space="preserve"> </w:t>
      </w:r>
      <w:r w:rsidRPr="00944388">
        <w:rPr>
          <w:rFonts w:ascii="Cambria" w:hAnsi="Cambria" w:cs="Times New Roman"/>
          <w:sz w:val="20"/>
          <w:szCs w:val="20"/>
        </w:rPr>
        <w:t>kupali</w:t>
      </w:r>
      <w:r w:rsidRPr="00944388">
        <w:rPr>
          <w:rFonts w:ascii="Cambria" w:hAnsi="Cambria" w:cs="Times New Roman"/>
          <w:sz w:val="20"/>
          <w:szCs w:val="20"/>
          <w:lang w:val="sr-Latn-ME"/>
        </w:rPr>
        <w:t>š</w:t>
      </w:r>
      <w:r w:rsidRPr="00944388">
        <w:rPr>
          <w:rFonts w:ascii="Cambria" w:hAnsi="Cambria" w:cs="Times New Roman"/>
          <w:sz w:val="20"/>
          <w:szCs w:val="20"/>
        </w:rPr>
        <w:t>ta</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prema</w:t>
      </w:r>
      <w:r w:rsidRPr="00944388">
        <w:rPr>
          <w:rFonts w:ascii="Cambria" w:hAnsi="Cambria" w:cs="Times New Roman"/>
          <w:spacing w:val="-22"/>
          <w:sz w:val="20"/>
          <w:szCs w:val="20"/>
          <w:lang w:val="sr-Latn-ME"/>
        </w:rPr>
        <w:t xml:space="preserve"> </w:t>
      </w:r>
      <w:r w:rsidRPr="00944388">
        <w:rPr>
          <w:rFonts w:ascii="Cambria" w:hAnsi="Cambria" w:cs="Times New Roman"/>
          <w:spacing w:val="-4"/>
          <w:sz w:val="20"/>
          <w:szCs w:val="20"/>
        </w:rPr>
        <w:t>Atlasu</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koji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je</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donijelo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Javno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preduze</w:t>
      </w:r>
      <w:r w:rsidRPr="00944388">
        <w:rPr>
          <w:rFonts w:ascii="Cambria" w:hAnsi="Cambria" w:cs="Times New Roman"/>
          <w:spacing w:val="-4"/>
          <w:sz w:val="20"/>
          <w:szCs w:val="20"/>
          <w:lang w:val="sr-Latn-ME"/>
        </w:rPr>
        <w:t>ć</w:t>
      </w:r>
      <w:r w:rsidRPr="00944388">
        <w:rPr>
          <w:rFonts w:ascii="Cambria" w:hAnsi="Cambria" w:cs="Times New Roman"/>
          <w:spacing w:val="-4"/>
          <w:sz w:val="20"/>
          <w:szCs w:val="20"/>
        </w:rPr>
        <w: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upravljanjem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morskim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dobrom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broj</w:t>
      </w:r>
      <w:r w:rsidRPr="00944388">
        <w:rPr>
          <w:rFonts w:ascii="Cambria" w:hAnsi="Cambria" w:cs="Times New Roman"/>
          <w:spacing w:val="-4"/>
          <w:sz w:val="20"/>
          <w:szCs w:val="20"/>
          <w:lang w:val="sr-Latn-ME"/>
        </w:rPr>
        <w:t xml:space="preserve">:0203-638/13-1 </w:t>
      </w:r>
      <w:r w:rsidRPr="00944388">
        <w:rPr>
          <w:rFonts w:ascii="Cambria" w:hAnsi="Cambria" w:cs="Times New Roman"/>
          <w:spacing w:val="-4"/>
          <w:sz w:val="20"/>
          <w:szCs w:val="20"/>
        </w:rPr>
        <w:t>od</w:t>
      </w:r>
      <w:r w:rsidRPr="00944388">
        <w:rPr>
          <w:rFonts w:ascii="Cambria" w:hAnsi="Cambria" w:cs="Times New Roman"/>
          <w:spacing w:val="-4"/>
          <w:sz w:val="20"/>
          <w:szCs w:val="20"/>
          <w:lang w:val="sr-Latn-ME"/>
        </w:rPr>
        <w:t xml:space="preserve"> 27.02.2019.</w:t>
      </w:r>
      <w:r w:rsidRPr="00944388">
        <w:rPr>
          <w:rFonts w:ascii="Cambria" w:hAnsi="Cambria" w:cs="Times New Roman"/>
          <w:spacing w:val="-4"/>
          <w:sz w:val="20"/>
          <w:szCs w:val="20"/>
        </w:rPr>
        <w:t xml:space="preserve">god, </w:t>
      </w:r>
      <w:r w:rsidRPr="00944388">
        <w:rPr>
          <w:rFonts w:ascii="Cambria" w:hAnsi="Cambria" w:cs="Times New Roman"/>
          <w:spacing w:val="-4"/>
          <w:sz w:val="20"/>
          <w:szCs w:val="20"/>
          <w:lang w:val="sr-Latn-ME"/>
        </w:rPr>
        <w:t xml:space="preserve">Izmjenama i dopunama Atlasa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broj:0203-1091/14 od 09.04.2020.god. i  Izmjenama i dopunama Atla</w:t>
      </w:r>
      <w:r w:rsidRPr="00944388">
        <w:rPr>
          <w:rFonts w:ascii="Cambria" w:hAnsi="Cambria" w:cs="Times New Roman"/>
          <w:spacing w:val="-4"/>
          <w:sz w:val="20"/>
          <w:szCs w:val="20"/>
        </w:rPr>
        <w:t>sa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broj:0203-1292/21 od 03.06.2020.god. </w:t>
      </w:r>
      <w:r>
        <w:rPr>
          <w:rFonts w:ascii="Cambria" w:hAnsi="Cambria" w:cs="Times New Roman"/>
          <w:spacing w:val="-4"/>
          <w:sz w:val="20"/>
          <w:szCs w:val="20"/>
          <w:lang w:val="sr-Latn-ME"/>
        </w:rPr>
        <w:t xml:space="preserve"> i to : </w:t>
      </w:r>
    </w:p>
    <w:p w:rsidR="00FC615C" w:rsidRPr="00944388" w:rsidRDefault="00FC615C" w:rsidP="00FC615C">
      <w:pPr>
        <w:pStyle w:val="ListParagraph"/>
        <w:tabs>
          <w:tab w:val="left" w:pos="-142"/>
          <w:tab w:val="left" w:pos="426"/>
        </w:tabs>
        <w:spacing w:line="266" w:lineRule="auto"/>
        <w:ind w:left="-284" w:right="-567"/>
        <w:rPr>
          <w:rFonts w:ascii="Cambria" w:hAnsi="Cambria" w:cs="Times New Roman"/>
          <w:sz w:val="20"/>
          <w:szCs w:val="20"/>
          <w:lang w:val="sr-Latn-ME"/>
        </w:rPr>
      </w:pPr>
    </w:p>
    <w:p w:rsidR="00371E29" w:rsidRDefault="00371E29" w:rsidP="00371E29">
      <w:pPr>
        <w:tabs>
          <w:tab w:val="left" w:pos="0"/>
        </w:tabs>
        <w:ind w:left="-284" w:right="-426"/>
        <w:jc w:val="both"/>
        <w:rPr>
          <w:rFonts w:ascii="Cambria" w:eastAsia="Verdana" w:hAnsi="Cambria"/>
          <w:b/>
          <w:bCs/>
          <w:sz w:val="20"/>
          <w:szCs w:val="20"/>
          <w:lang w:val="sr-Latn-ME"/>
        </w:rPr>
      </w:pPr>
      <w:r>
        <w:rPr>
          <w:rFonts w:ascii="Cambria" w:eastAsia="Verdana" w:hAnsi="Cambria"/>
          <w:b/>
          <w:bCs/>
          <w:sz w:val="20"/>
          <w:szCs w:val="20"/>
          <w:lang w:val="sr-Latn-ME"/>
        </w:rPr>
        <w:t xml:space="preserve">1. U HERCEG NOVOM  </w:t>
      </w:r>
    </w:p>
    <w:p w:rsidR="00EC4AB1" w:rsidRDefault="00EC4AB1" w:rsidP="00FC615C">
      <w:pPr>
        <w:tabs>
          <w:tab w:val="left" w:pos="0"/>
        </w:tabs>
        <w:ind w:left="-284" w:right="-426"/>
        <w:jc w:val="both"/>
        <w:rPr>
          <w:rFonts w:ascii="Cambria" w:eastAsia="Verdana" w:hAnsi="Cambria"/>
          <w:b/>
          <w:bCs/>
          <w:sz w:val="20"/>
          <w:szCs w:val="20"/>
          <w:lang w:val="sr-Latn-ME"/>
        </w:rPr>
      </w:pPr>
    </w:p>
    <w:p w:rsidR="00371E29" w:rsidRPr="00124C5D" w:rsidRDefault="00371E29" w:rsidP="00371E29">
      <w:pPr>
        <w:tabs>
          <w:tab w:val="left" w:pos="1110"/>
        </w:tabs>
        <w:ind w:left="-284" w:right="-567"/>
        <w:jc w:val="both"/>
        <w:rPr>
          <w:rFonts w:ascii="Cambria" w:hAnsi="Cambria" w:cstheme="majorBidi"/>
          <w:bCs/>
          <w:sz w:val="20"/>
          <w:szCs w:val="20"/>
        </w:rPr>
      </w:pPr>
      <w:r>
        <w:rPr>
          <w:rFonts w:ascii="Cambria" w:hAnsi="Cambria" w:cstheme="majorBidi"/>
          <w:b/>
          <w:bCs/>
          <w:sz w:val="20"/>
          <w:szCs w:val="20"/>
        </w:rPr>
        <w:t>1.1.</w:t>
      </w:r>
      <w:r w:rsidRPr="00124C5D">
        <w:rPr>
          <w:rFonts w:ascii="Cambria" w:hAnsi="Cambria" w:cstheme="majorBidi"/>
          <w:b/>
          <w:bCs/>
          <w:sz w:val="20"/>
          <w:szCs w:val="20"/>
        </w:rPr>
        <w:t xml:space="preserve"> </w:t>
      </w:r>
      <w:r w:rsidRPr="00124C5D">
        <w:rPr>
          <w:rFonts w:ascii="Cambria" w:hAnsi="Cambria" w:cstheme="majorBidi"/>
          <w:bCs/>
          <w:sz w:val="20"/>
          <w:szCs w:val="20"/>
        </w:rPr>
        <w:t xml:space="preserve">U </w:t>
      </w:r>
      <w:r w:rsidR="006F4F35">
        <w:rPr>
          <w:rFonts w:ascii="Cambria" w:hAnsi="Cambria" w:cstheme="majorBidi"/>
          <w:bCs/>
          <w:sz w:val="20"/>
          <w:szCs w:val="20"/>
        </w:rPr>
        <w:t xml:space="preserve">Herceg Novom </w:t>
      </w:r>
      <w:r w:rsidR="003E5F4E">
        <w:rPr>
          <w:rFonts w:ascii="Cambria" w:hAnsi="Cambria" w:cstheme="majorBidi"/>
          <w:bCs/>
          <w:sz w:val="20"/>
          <w:szCs w:val="20"/>
        </w:rPr>
        <w:t xml:space="preserve">na lokalitetu Savina, </w:t>
      </w:r>
      <w:r w:rsidR="006F4F35">
        <w:rPr>
          <w:rFonts w:ascii="Cambria" w:hAnsi="Cambria" w:cstheme="majorBidi"/>
          <w:bCs/>
          <w:sz w:val="20"/>
          <w:szCs w:val="20"/>
        </w:rPr>
        <w:t xml:space="preserve">izgrađeno betonsko kupalište </w:t>
      </w:r>
      <w:r>
        <w:rPr>
          <w:rFonts w:ascii="Cambria" w:hAnsi="Cambria" w:cstheme="majorBidi"/>
          <w:bCs/>
          <w:sz w:val="20"/>
          <w:szCs w:val="20"/>
        </w:rPr>
        <w:t xml:space="preserve">u dužini od </w:t>
      </w:r>
      <w:r w:rsidR="003E5F4E">
        <w:rPr>
          <w:rFonts w:ascii="Cambria" w:hAnsi="Cambria" w:cstheme="majorBidi"/>
          <w:bCs/>
          <w:sz w:val="20"/>
          <w:szCs w:val="20"/>
        </w:rPr>
        <w:t>65</w:t>
      </w:r>
      <w:r>
        <w:rPr>
          <w:rFonts w:ascii="Cambria" w:hAnsi="Cambria" w:cstheme="majorBidi"/>
          <w:bCs/>
          <w:sz w:val="20"/>
          <w:szCs w:val="20"/>
        </w:rPr>
        <w:t xml:space="preserve"> m/površine </w:t>
      </w:r>
      <w:r w:rsidR="003E5F4E">
        <w:rPr>
          <w:rFonts w:ascii="Cambria" w:hAnsi="Cambria" w:cstheme="majorBidi"/>
          <w:bCs/>
          <w:sz w:val="20"/>
          <w:szCs w:val="20"/>
        </w:rPr>
        <w:t>1</w:t>
      </w:r>
      <w:r>
        <w:rPr>
          <w:rFonts w:ascii="Cambria" w:hAnsi="Cambria" w:cstheme="majorBidi"/>
          <w:bCs/>
          <w:sz w:val="20"/>
          <w:szCs w:val="20"/>
        </w:rPr>
        <w:t>0</w:t>
      </w:r>
      <w:r w:rsidR="003E5F4E">
        <w:rPr>
          <w:rFonts w:ascii="Cambria" w:hAnsi="Cambria" w:cstheme="majorBidi"/>
          <w:bCs/>
          <w:sz w:val="20"/>
          <w:szCs w:val="20"/>
        </w:rPr>
        <w:t>35</w:t>
      </w:r>
      <w:r w:rsidRPr="00124C5D">
        <w:rPr>
          <w:rFonts w:ascii="Cambria" w:hAnsi="Cambria" w:cstheme="majorBidi"/>
          <w:bCs/>
          <w:sz w:val="20"/>
          <w:szCs w:val="20"/>
        </w:rPr>
        <w:t xml:space="preserve"> m</w:t>
      </w:r>
      <w:r w:rsidRPr="000D622B">
        <w:rPr>
          <w:rFonts w:ascii="Cambria" w:hAnsi="Cambria" w:cstheme="majorBidi"/>
          <w:bCs/>
          <w:sz w:val="20"/>
          <w:szCs w:val="20"/>
          <w:vertAlign w:val="superscript"/>
        </w:rPr>
        <w:t>2</w:t>
      </w:r>
      <w:r w:rsidRPr="00124C5D">
        <w:rPr>
          <w:rFonts w:ascii="Cambria" w:hAnsi="Cambria" w:cstheme="majorBidi"/>
          <w:bCs/>
          <w:sz w:val="20"/>
          <w:szCs w:val="20"/>
        </w:rPr>
        <w:t xml:space="preserve">, na dijelu kat.parcele </w:t>
      </w:r>
      <w:r w:rsidR="006F4F35">
        <w:rPr>
          <w:rFonts w:ascii="Cambria" w:hAnsi="Cambria" w:cstheme="majorBidi"/>
          <w:bCs/>
          <w:sz w:val="20"/>
          <w:szCs w:val="20"/>
        </w:rPr>
        <w:t>2562</w:t>
      </w:r>
      <w:r w:rsidRPr="00124C5D">
        <w:rPr>
          <w:rFonts w:ascii="Cambria" w:hAnsi="Cambria" w:cstheme="majorBidi"/>
          <w:bCs/>
          <w:sz w:val="20"/>
          <w:szCs w:val="20"/>
        </w:rPr>
        <w:t xml:space="preserve"> KO </w:t>
      </w:r>
      <w:r w:rsidR="006F4F35">
        <w:rPr>
          <w:rFonts w:ascii="Cambria" w:hAnsi="Cambria" w:cstheme="majorBidi"/>
          <w:bCs/>
          <w:sz w:val="20"/>
          <w:szCs w:val="20"/>
        </w:rPr>
        <w:t>Topla T</w:t>
      </w:r>
      <w:r>
        <w:rPr>
          <w:rFonts w:ascii="Cambria" w:hAnsi="Cambria" w:cstheme="majorBidi"/>
          <w:bCs/>
          <w:sz w:val="20"/>
          <w:szCs w:val="20"/>
        </w:rPr>
        <w:t>o</w:t>
      </w:r>
      <w:r w:rsidR="006F4F35">
        <w:rPr>
          <w:rFonts w:ascii="Cambria" w:hAnsi="Cambria" w:cstheme="majorBidi"/>
          <w:bCs/>
          <w:sz w:val="20"/>
          <w:szCs w:val="20"/>
        </w:rPr>
        <w:t>pla</w:t>
      </w:r>
      <w:r>
        <w:rPr>
          <w:rFonts w:ascii="Cambria" w:hAnsi="Cambria" w:cstheme="majorBidi"/>
          <w:bCs/>
          <w:sz w:val="20"/>
          <w:szCs w:val="20"/>
        </w:rPr>
        <w:t xml:space="preserve"> I</w:t>
      </w:r>
      <w:r w:rsidRPr="00124C5D">
        <w:rPr>
          <w:rFonts w:ascii="Cambria" w:hAnsi="Cambria" w:cstheme="majorBidi"/>
          <w:bCs/>
          <w:sz w:val="20"/>
          <w:szCs w:val="20"/>
        </w:rPr>
        <w:t xml:space="preserve">, u zahvatu </w:t>
      </w:r>
      <w:r w:rsidR="003E5F4E">
        <w:rPr>
          <w:rFonts w:ascii="Cambria" w:hAnsi="Cambria" w:cstheme="majorBidi"/>
          <w:bCs/>
          <w:sz w:val="20"/>
          <w:szCs w:val="20"/>
        </w:rPr>
        <w:t>od zapadne granice Ćorovića plaže zapdno u dužini od 65 m do kraja izgrađenog kupališta</w:t>
      </w:r>
      <w:r w:rsidRPr="009A4471">
        <w:rPr>
          <w:rFonts w:ascii="Cambria" w:hAnsi="Cambria" w:cstheme="majorBidi"/>
          <w:bCs/>
          <w:sz w:val="20"/>
          <w:szCs w:val="20"/>
        </w:rPr>
        <w:t xml:space="preserve">, sa pripadajućim akva prostorom, </w:t>
      </w:r>
      <w:proofErr w:type="gramStart"/>
      <w:r w:rsidRPr="009A4471">
        <w:rPr>
          <w:rFonts w:ascii="Cambria" w:hAnsi="Cambria" w:cstheme="majorBidi"/>
          <w:bCs/>
          <w:sz w:val="20"/>
          <w:szCs w:val="20"/>
        </w:rPr>
        <w:t>lokacija  označena</w:t>
      </w:r>
      <w:proofErr w:type="gramEnd"/>
      <w:r w:rsidRPr="00124C5D">
        <w:rPr>
          <w:rFonts w:ascii="Cambria" w:hAnsi="Cambria" w:cstheme="majorBidi"/>
          <w:bCs/>
          <w:sz w:val="20"/>
          <w:szCs w:val="20"/>
        </w:rPr>
        <w:t xml:space="preserve"> kao</w:t>
      </w:r>
      <w:r>
        <w:rPr>
          <w:rFonts w:ascii="Cambria" w:hAnsi="Cambria" w:cstheme="majorBidi"/>
          <w:b/>
          <w:bCs/>
          <w:sz w:val="20"/>
          <w:szCs w:val="20"/>
        </w:rPr>
        <w:t xml:space="preserve"> </w:t>
      </w:r>
      <w:r w:rsidR="003E5F4E">
        <w:rPr>
          <w:rFonts w:ascii="Cambria" w:hAnsi="Cambria" w:cstheme="majorBidi"/>
          <w:b/>
          <w:bCs/>
          <w:sz w:val="20"/>
          <w:szCs w:val="20"/>
        </w:rPr>
        <w:t>11F</w:t>
      </w:r>
      <w:r>
        <w:rPr>
          <w:rFonts w:ascii="Cambria" w:hAnsi="Cambria" w:cstheme="majorBidi"/>
          <w:b/>
          <w:bCs/>
          <w:sz w:val="20"/>
          <w:szCs w:val="20"/>
        </w:rPr>
        <w:t xml:space="preserve"> </w:t>
      </w:r>
      <w:r w:rsidRPr="00124C5D">
        <w:rPr>
          <w:rFonts w:ascii="Cambria" w:hAnsi="Cambria" w:cstheme="majorBidi"/>
          <w:bCs/>
          <w:sz w:val="20"/>
          <w:szCs w:val="20"/>
        </w:rPr>
        <w:t xml:space="preserve">u Atlasu crnogorskih plaža i kupališta u opštini </w:t>
      </w:r>
      <w:r w:rsidR="003E5F4E">
        <w:rPr>
          <w:rFonts w:ascii="Cambria" w:hAnsi="Cambria" w:cstheme="majorBidi"/>
          <w:bCs/>
          <w:sz w:val="20"/>
          <w:szCs w:val="20"/>
        </w:rPr>
        <w:t>Herceg Novi</w:t>
      </w:r>
      <w:r w:rsidRPr="00124C5D">
        <w:rPr>
          <w:rFonts w:ascii="Cambria" w:hAnsi="Cambria" w:cstheme="majorBidi"/>
          <w:bCs/>
          <w:sz w:val="20"/>
          <w:szCs w:val="20"/>
        </w:rPr>
        <w:t>.</w:t>
      </w:r>
    </w:p>
    <w:p w:rsidR="00371E29" w:rsidRDefault="00371E29" w:rsidP="00371E29">
      <w:pPr>
        <w:tabs>
          <w:tab w:val="left" w:pos="1110"/>
        </w:tabs>
        <w:ind w:left="-284" w:right="-567"/>
        <w:jc w:val="both"/>
        <w:rPr>
          <w:rFonts w:ascii="Cambria" w:hAnsi="Cambria" w:cstheme="majorBidi"/>
          <w:bCs/>
          <w:sz w:val="20"/>
          <w:szCs w:val="20"/>
        </w:rPr>
      </w:pPr>
    </w:p>
    <w:p w:rsidR="00371E29" w:rsidRPr="00215BDE" w:rsidRDefault="00371E29" w:rsidP="00371E29">
      <w:pPr>
        <w:spacing w:line="257" w:lineRule="auto"/>
        <w:ind w:left="-284" w:right="-567"/>
        <w:jc w:val="both"/>
        <w:rPr>
          <w:rFonts w:ascii="Cambria" w:hAnsi="Cambria"/>
          <w:sz w:val="20"/>
          <w:szCs w:val="20"/>
        </w:rPr>
      </w:pPr>
      <w:r w:rsidRPr="00215BDE">
        <w:rPr>
          <w:rFonts w:ascii="Cambria" w:hAnsi="Cambria"/>
          <w:sz w:val="20"/>
          <w:szCs w:val="20"/>
        </w:rPr>
        <w:t xml:space="preserve">Tip kupališta: javno-porodično </w:t>
      </w:r>
    </w:p>
    <w:p w:rsidR="00371E29" w:rsidRPr="008B2340" w:rsidRDefault="00371E29" w:rsidP="00371E29">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U okviru kupališta </w:t>
      </w:r>
      <w:r>
        <w:rPr>
          <w:rFonts w:ascii="Cambria" w:eastAsia="Verdana" w:hAnsi="Cambria"/>
          <w:bCs/>
          <w:sz w:val="20"/>
          <w:szCs w:val="20"/>
          <w:lang w:val="sr-Latn-ME"/>
        </w:rPr>
        <w:t>može se odobriti : plažni bar sa terasom, plažni bar 18 m</w:t>
      </w:r>
      <w:r w:rsidRPr="000627FF">
        <w:rPr>
          <w:rFonts w:ascii="Cambria" w:eastAsia="Verdana" w:hAnsi="Cambria"/>
          <w:bCs/>
          <w:sz w:val="20"/>
          <w:szCs w:val="20"/>
          <w:vertAlign w:val="superscript"/>
          <w:lang w:val="sr-Latn-ME"/>
        </w:rPr>
        <w:t>2</w:t>
      </w:r>
      <w:r>
        <w:rPr>
          <w:rFonts w:ascii="Cambria" w:eastAsia="Verdana" w:hAnsi="Cambria"/>
          <w:bCs/>
          <w:sz w:val="20"/>
          <w:szCs w:val="20"/>
          <w:lang w:val="sr-Latn-ME"/>
        </w:rPr>
        <w:t xml:space="preserve"> + terasa od 50 m</w:t>
      </w:r>
      <w:r w:rsidRPr="000627FF">
        <w:rPr>
          <w:rFonts w:ascii="Cambria" w:eastAsia="Verdana" w:hAnsi="Cambria"/>
          <w:bCs/>
          <w:sz w:val="20"/>
          <w:szCs w:val="20"/>
          <w:vertAlign w:val="superscript"/>
          <w:lang w:val="sr-Latn-ME"/>
        </w:rPr>
        <w:t>2</w:t>
      </w:r>
      <w:r w:rsidRPr="008B2340">
        <w:rPr>
          <w:rFonts w:ascii="Cambria" w:eastAsia="Verdana" w:hAnsi="Cambria"/>
          <w:bCs/>
          <w:sz w:val="20"/>
          <w:szCs w:val="20"/>
          <w:lang w:val="sr-Latn-ME"/>
        </w:rPr>
        <w:t xml:space="preserve">. </w:t>
      </w:r>
    </w:p>
    <w:p w:rsidR="00371E29" w:rsidRPr="00C86FE8" w:rsidRDefault="00371E29" w:rsidP="00371E29">
      <w:pPr>
        <w:tabs>
          <w:tab w:val="left" w:pos="0"/>
        </w:tabs>
        <w:ind w:left="-284" w:right="-426"/>
        <w:jc w:val="both"/>
        <w:rPr>
          <w:rFonts w:ascii="Cambria" w:eastAsia="Verdana" w:hAnsi="Cambria"/>
          <w:b/>
          <w:bCs/>
          <w:sz w:val="20"/>
          <w:szCs w:val="20"/>
          <w:lang w:val="sr-Latn-ME"/>
        </w:rPr>
      </w:pPr>
      <w:r w:rsidRPr="000627FF">
        <w:rPr>
          <w:rFonts w:ascii="Cambria" w:eastAsia="Verdana" w:hAnsi="Cambria"/>
          <w:bCs/>
          <w:sz w:val="20"/>
          <w:szCs w:val="20"/>
          <w:lang w:val="sr-Latn-ME"/>
        </w:rPr>
        <w:t>Minimalna cijena korišćenja/zakupa (za kupalište</w:t>
      </w:r>
      <w:r w:rsidR="007A5372">
        <w:rPr>
          <w:rFonts w:ascii="Cambria" w:eastAsia="Verdana" w:hAnsi="Cambria"/>
          <w:bCs/>
          <w:sz w:val="20"/>
          <w:szCs w:val="20"/>
          <w:lang w:val="sr-Latn-ME"/>
        </w:rPr>
        <w:t xml:space="preserve"> i privremeni objekat </w:t>
      </w:r>
      <w:r w:rsidRPr="000627FF">
        <w:rPr>
          <w:rFonts w:ascii="Cambria" w:eastAsia="Verdana" w:hAnsi="Cambria"/>
          <w:bCs/>
          <w:sz w:val="20"/>
          <w:szCs w:val="20"/>
          <w:lang w:val="sr-Latn-ME"/>
        </w:rPr>
        <w:t xml:space="preserve">): </w:t>
      </w:r>
      <w:r>
        <w:rPr>
          <w:rFonts w:ascii="Cambria" w:eastAsia="Verdana" w:hAnsi="Cambria"/>
          <w:b/>
          <w:bCs/>
          <w:sz w:val="20"/>
          <w:szCs w:val="20"/>
          <w:lang w:val="sr-Latn-ME"/>
        </w:rPr>
        <w:t>5</w:t>
      </w:r>
      <w:r w:rsidRPr="00C86FE8">
        <w:rPr>
          <w:rFonts w:ascii="Cambria" w:eastAsia="Verdana" w:hAnsi="Cambria"/>
          <w:b/>
          <w:bCs/>
          <w:sz w:val="20"/>
          <w:szCs w:val="20"/>
          <w:lang w:val="sr-Latn-ME"/>
        </w:rPr>
        <w:t>.</w:t>
      </w:r>
      <w:r w:rsidR="007A5372">
        <w:rPr>
          <w:rFonts w:ascii="Cambria" w:eastAsia="Verdana" w:hAnsi="Cambria"/>
          <w:b/>
          <w:bCs/>
          <w:sz w:val="20"/>
          <w:szCs w:val="20"/>
          <w:lang w:val="sr-Latn-ME"/>
        </w:rPr>
        <w:t>449</w:t>
      </w:r>
      <w:r w:rsidRPr="00C86FE8">
        <w:rPr>
          <w:rFonts w:ascii="Cambria" w:eastAsia="Verdana" w:hAnsi="Cambria"/>
          <w:b/>
          <w:bCs/>
          <w:sz w:val="20"/>
          <w:szCs w:val="20"/>
          <w:lang w:val="sr-Latn-ME"/>
        </w:rPr>
        <w:t>,00 €</w:t>
      </w:r>
    </w:p>
    <w:p w:rsidR="00EC4AB1" w:rsidRDefault="00EC4AB1" w:rsidP="00FC615C">
      <w:pPr>
        <w:tabs>
          <w:tab w:val="left" w:pos="0"/>
        </w:tabs>
        <w:ind w:left="-284" w:right="-426"/>
        <w:jc w:val="both"/>
        <w:rPr>
          <w:rFonts w:ascii="Cambria" w:eastAsia="Verdana" w:hAnsi="Cambria"/>
          <w:b/>
          <w:bCs/>
          <w:sz w:val="20"/>
          <w:szCs w:val="20"/>
          <w:lang w:val="sr-Latn-ME"/>
        </w:rPr>
      </w:pPr>
    </w:p>
    <w:p w:rsidR="00FC615C" w:rsidRDefault="009524C9" w:rsidP="00FC615C">
      <w:pPr>
        <w:tabs>
          <w:tab w:val="left" w:pos="0"/>
        </w:tabs>
        <w:ind w:left="-284" w:right="-426"/>
        <w:jc w:val="both"/>
        <w:rPr>
          <w:rFonts w:ascii="Cambria" w:eastAsia="Verdana" w:hAnsi="Cambria"/>
          <w:b/>
          <w:bCs/>
          <w:sz w:val="20"/>
          <w:szCs w:val="20"/>
          <w:lang w:val="sr-Latn-ME"/>
        </w:rPr>
      </w:pPr>
      <w:r>
        <w:rPr>
          <w:rFonts w:ascii="Cambria" w:eastAsia="Verdana" w:hAnsi="Cambria"/>
          <w:b/>
          <w:bCs/>
          <w:sz w:val="20"/>
          <w:szCs w:val="20"/>
          <w:lang w:val="sr-Latn-ME"/>
        </w:rPr>
        <w:t>2</w:t>
      </w:r>
      <w:r w:rsidR="00FC615C">
        <w:rPr>
          <w:rFonts w:ascii="Cambria" w:eastAsia="Verdana" w:hAnsi="Cambria"/>
          <w:b/>
          <w:bCs/>
          <w:sz w:val="20"/>
          <w:szCs w:val="20"/>
          <w:lang w:val="sr-Latn-ME"/>
        </w:rPr>
        <w:t xml:space="preserve">. U KOTORU </w:t>
      </w:r>
    </w:p>
    <w:p w:rsidR="009524C9" w:rsidRDefault="009524C9" w:rsidP="00FC615C">
      <w:pPr>
        <w:ind w:left="-284" w:right="-567"/>
        <w:jc w:val="both"/>
        <w:rPr>
          <w:rFonts w:ascii="Cambria" w:hAnsi="Cambria"/>
          <w:b/>
          <w:sz w:val="20"/>
          <w:szCs w:val="20"/>
          <w:lang w:val="sr-Latn-ME"/>
        </w:rPr>
      </w:pPr>
    </w:p>
    <w:p w:rsidR="00FC615C" w:rsidRPr="00265B8C" w:rsidRDefault="009524C9" w:rsidP="00FC615C">
      <w:pPr>
        <w:ind w:left="-284" w:right="-567"/>
        <w:jc w:val="both"/>
        <w:rPr>
          <w:rFonts w:ascii="Cambria" w:hAnsi="Cambria"/>
          <w:sz w:val="20"/>
          <w:szCs w:val="20"/>
          <w:lang w:val="sr-Latn-ME"/>
        </w:rPr>
      </w:pPr>
      <w:r>
        <w:rPr>
          <w:rFonts w:ascii="Cambria" w:hAnsi="Cambria"/>
          <w:b/>
          <w:sz w:val="20"/>
          <w:szCs w:val="20"/>
          <w:lang w:val="sr-Latn-ME"/>
        </w:rPr>
        <w:t>2</w:t>
      </w:r>
      <w:r w:rsidR="00FC615C" w:rsidRPr="00265B8C">
        <w:rPr>
          <w:rFonts w:ascii="Cambria" w:hAnsi="Cambria"/>
          <w:b/>
          <w:sz w:val="20"/>
          <w:szCs w:val="20"/>
          <w:lang w:val="sr-Latn-ME"/>
        </w:rPr>
        <w:t>.</w:t>
      </w:r>
      <w:r w:rsidR="00B00F2E">
        <w:rPr>
          <w:rFonts w:ascii="Cambria" w:hAnsi="Cambria"/>
          <w:b/>
          <w:sz w:val="20"/>
          <w:szCs w:val="20"/>
          <w:lang w:val="sr-Latn-ME"/>
        </w:rPr>
        <w:t>1</w:t>
      </w:r>
      <w:r w:rsidR="00FC615C" w:rsidRPr="00265B8C">
        <w:rPr>
          <w:rFonts w:ascii="Cambria" w:hAnsi="Cambria"/>
          <w:b/>
          <w:sz w:val="20"/>
          <w:szCs w:val="20"/>
          <w:lang w:val="sr-Latn-ME"/>
        </w:rPr>
        <w:t>.</w:t>
      </w:r>
      <w:r w:rsidR="00FC615C" w:rsidRPr="00265B8C">
        <w:rPr>
          <w:rFonts w:ascii="Cambria" w:hAnsi="Cambria"/>
          <w:sz w:val="20"/>
          <w:szCs w:val="20"/>
          <w:lang w:val="sr-Latn-ME"/>
        </w:rPr>
        <w:t xml:space="preserve"> U </w:t>
      </w:r>
      <w:r w:rsidR="00FC615C">
        <w:rPr>
          <w:rFonts w:ascii="Cambria" w:hAnsi="Cambria"/>
          <w:sz w:val="20"/>
          <w:szCs w:val="20"/>
          <w:lang w:val="sr-Latn-ME"/>
        </w:rPr>
        <w:t xml:space="preserve">Morinju, pješčana plaža uz objekat na kat.parceli 1179 i 1178 KO Morinj, kat.parcele 3442 KO Morinj u cjelini, </w:t>
      </w:r>
      <w:r w:rsidR="00FC615C" w:rsidRPr="00265B8C">
        <w:rPr>
          <w:rFonts w:ascii="Cambria" w:hAnsi="Cambria"/>
          <w:sz w:val="20"/>
          <w:szCs w:val="20"/>
          <w:lang w:val="sr-Latn-ME"/>
        </w:rPr>
        <w:t xml:space="preserve">plaža </w:t>
      </w:r>
      <w:r w:rsidR="00FC615C">
        <w:rPr>
          <w:rFonts w:ascii="Cambria" w:hAnsi="Cambria"/>
          <w:sz w:val="20"/>
          <w:szCs w:val="20"/>
          <w:lang w:val="sr-Latn-ME"/>
        </w:rPr>
        <w:t xml:space="preserve">u dužini </w:t>
      </w:r>
      <w:r w:rsidR="00FC615C" w:rsidRPr="00265B8C">
        <w:rPr>
          <w:rFonts w:ascii="Cambria" w:hAnsi="Cambria"/>
          <w:sz w:val="20"/>
          <w:szCs w:val="20"/>
          <w:lang w:val="sr-Latn-ME"/>
        </w:rPr>
        <w:t xml:space="preserve">dužine </w:t>
      </w:r>
      <w:r w:rsidR="00FC615C">
        <w:rPr>
          <w:rFonts w:ascii="Cambria" w:hAnsi="Cambria"/>
          <w:sz w:val="20"/>
          <w:szCs w:val="20"/>
          <w:lang w:val="sr-Latn-ME"/>
        </w:rPr>
        <w:t>37</w:t>
      </w:r>
      <w:r w:rsidR="00FC615C" w:rsidRPr="00265B8C">
        <w:rPr>
          <w:rFonts w:ascii="Cambria" w:hAnsi="Cambria"/>
          <w:sz w:val="20"/>
          <w:szCs w:val="20"/>
          <w:lang w:val="sr-Latn-ME"/>
        </w:rPr>
        <w:t xml:space="preserve"> m/ površine 2</w:t>
      </w:r>
      <w:r w:rsidR="00FC615C">
        <w:rPr>
          <w:rFonts w:ascii="Cambria" w:hAnsi="Cambria"/>
          <w:sz w:val="20"/>
          <w:szCs w:val="20"/>
          <w:lang w:val="sr-Latn-ME"/>
        </w:rPr>
        <w:t>15</w:t>
      </w:r>
      <w:r w:rsidR="00FC615C" w:rsidRPr="00265B8C">
        <w:rPr>
          <w:rFonts w:ascii="Cambria" w:hAnsi="Cambria"/>
          <w:sz w:val="20"/>
          <w:szCs w:val="20"/>
          <w:lang w:val="sr-Latn-ME"/>
        </w:rPr>
        <w:t xml:space="preserve"> m</w:t>
      </w:r>
      <w:r w:rsidR="00FC615C" w:rsidRPr="00265B8C">
        <w:rPr>
          <w:rFonts w:ascii="Cambria" w:hAnsi="Cambria"/>
          <w:sz w:val="20"/>
          <w:szCs w:val="20"/>
          <w:vertAlign w:val="superscript"/>
          <w:lang w:val="sr-Latn-ME"/>
        </w:rPr>
        <w:t>2</w:t>
      </w:r>
      <w:r w:rsidR="00FC615C" w:rsidRPr="00265B8C">
        <w:rPr>
          <w:rFonts w:ascii="Cambria" w:hAnsi="Cambria"/>
          <w:sz w:val="20"/>
          <w:szCs w:val="20"/>
          <w:lang w:val="sr-Latn-ME"/>
        </w:rPr>
        <w:t xml:space="preserve">, sa pripadajućim akva prostorom, </w:t>
      </w:r>
      <w:r w:rsidR="00FC615C">
        <w:rPr>
          <w:rFonts w:ascii="Cambria" w:hAnsi="Cambria"/>
          <w:sz w:val="20"/>
          <w:szCs w:val="20"/>
          <w:lang w:val="sr-Latn-ME"/>
        </w:rPr>
        <w:t>dio kupališta</w:t>
      </w:r>
      <w:r w:rsidR="00FC615C" w:rsidRPr="00265B8C">
        <w:rPr>
          <w:rFonts w:ascii="Cambria" w:hAnsi="Cambria"/>
          <w:sz w:val="20"/>
          <w:szCs w:val="20"/>
          <w:lang w:val="sr-Latn-ME"/>
        </w:rPr>
        <w:t xml:space="preserve"> označen</w:t>
      </w:r>
      <w:r w:rsidR="00FC615C">
        <w:rPr>
          <w:rFonts w:ascii="Cambria" w:hAnsi="Cambria"/>
          <w:sz w:val="20"/>
          <w:szCs w:val="20"/>
          <w:lang w:val="sr-Latn-ME"/>
        </w:rPr>
        <w:t xml:space="preserve">og </w:t>
      </w:r>
      <w:r w:rsidR="00FC615C" w:rsidRPr="00265B8C">
        <w:rPr>
          <w:rFonts w:ascii="Cambria" w:hAnsi="Cambria"/>
          <w:sz w:val="20"/>
          <w:szCs w:val="20"/>
          <w:lang w:val="sr-Latn-ME"/>
        </w:rPr>
        <w:t xml:space="preserve">kao </w:t>
      </w:r>
      <w:r w:rsidR="00FC615C" w:rsidRPr="000D1955">
        <w:rPr>
          <w:rFonts w:ascii="Cambria" w:hAnsi="Cambria"/>
          <w:b/>
          <w:sz w:val="20"/>
          <w:szCs w:val="20"/>
          <w:lang w:val="sr-Latn-ME"/>
        </w:rPr>
        <w:t>3A</w:t>
      </w:r>
      <w:r w:rsidR="00FC615C" w:rsidRPr="00265B8C">
        <w:rPr>
          <w:rFonts w:ascii="Cambria" w:hAnsi="Cambria"/>
          <w:sz w:val="20"/>
          <w:szCs w:val="20"/>
          <w:lang w:val="sr-Latn-ME"/>
        </w:rPr>
        <w:t xml:space="preserve"> u  Atlasu crnogorskih plaža i kupališta u opštini </w:t>
      </w:r>
      <w:r w:rsidR="00FC615C">
        <w:rPr>
          <w:rFonts w:ascii="Cambria" w:hAnsi="Cambria"/>
          <w:sz w:val="20"/>
          <w:szCs w:val="20"/>
          <w:lang w:val="sr-Latn-ME"/>
        </w:rPr>
        <w:t>Kotor</w:t>
      </w:r>
      <w:r w:rsidR="00FC615C" w:rsidRPr="00265B8C">
        <w:rPr>
          <w:rFonts w:ascii="Cambria" w:hAnsi="Cambria"/>
          <w:sz w:val="20"/>
          <w:szCs w:val="20"/>
          <w:lang w:val="sr-Latn-ME"/>
        </w:rPr>
        <w:t>.</w:t>
      </w:r>
    </w:p>
    <w:p w:rsidR="00FC615C" w:rsidRDefault="00FC615C" w:rsidP="00FC615C">
      <w:pPr>
        <w:ind w:left="-284" w:right="-567"/>
        <w:jc w:val="both"/>
        <w:rPr>
          <w:rFonts w:ascii="Cambria" w:hAnsi="Cambria"/>
          <w:sz w:val="20"/>
          <w:szCs w:val="20"/>
          <w:lang w:val="sr-Latn-ME"/>
        </w:rPr>
      </w:pPr>
    </w:p>
    <w:p w:rsidR="00FC615C" w:rsidRPr="004D1B6F" w:rsidRDefault="00FC615C" w:rsidP="00FC615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C615C" w:rsidRPr="004D1B6F" w:rsidRDefault="00FC615C" w:rsidP="00FC615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Izabrani ponuđač dužan je da obezbijedi pristup kupalištu preko privatne parcele u </w:t>
      </w:r>
      <w:r>
        <w:rPr>
          <w:rFonts w:ascii="Cambria" w:eastAsia="Verdana" w:hAnsi="Cambria"/>
          <w:bCs/>
          <w:i/>
          <w:sz w:val="20"/>
          <w:szCs w:val="20"/>
          <w:lang w:val="sr-Latn-ME"/>
        </w:rPr>
        <w:t xml:space="preserve">neposrednom </w:t>
      </w:r>
      <w:r w:rsidRPr="004D1B6F">
        <w:rPr>
          <w:rFonts w:ascii="Cambria" w:eastAsia="Verdana" w:hAnsi="Cambria"/>
          <w:bCs/>
          <w:i/>
          <w:sz w:val="20"/>
          <w:szCs w:val="20"/>
          <w:lang w:val="sr-Latn-ME"/>
        </w:rPr>
        <w:t xml:space="preserve">zaleđu. </w:t>
      </w:r>
    </w:p>
    <w:p w:rsidR="00FC615C" w:rsidRPr="004D1B6F" w:rsidRDefault="00FC615C" w:rsidP="00FC615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Minimalna cijena godišnjeg zakupa ne uključuje iznos naknade za korišćenje privremenih objekata na privatnim parcelama, koji se mogu relizovati prema Programu uz saglasnost vlasnika parcele. </w:t>
      </w:r>
    </w:p>
    <w:p w:rsidR="00FC615C" w:rsidRPr="00265B8C" w:rsidRDefault="00FC615C" w:rsidP="00FC615C">
      <w:pPr>
        <w:ind w:left="-284" w:right="-567"/>
        <w:jc w:val="both"/>
        <w:rPr>
          <w:rFonts w:ascii="Cambria" w:hAnsi="Cambria"/>
          <w:sz w:val="20"/>
          <w:szCs w:val="20"/>
          <w:lang w:val="sr-Latn-ME"/>
        </w:rPr>
      </w:pPr>
    </w:p>
    <w:p w:rsidR="00FC615C" w:rsidRPr="00173D58" w:rsidRDefault="00FC615C" w:rsidP="00FC615C">
      <w:pPr>
        <w:pStyle w:val="BodyText"/>
        <w:spacing w:before="1"/>
        <w:ind w:left="-284" w:right="-567"/>
        <w:jc w:val="both"/>
        <w:rPr>
          <w:rFonts w:ascii="Cambria" w:hAnsi="Cambria" w:cs="Times New Roman"/>
          <w:sz w:val="20"/>
          <w:szCs w:val="20"/>
        </w:rPr>
      </w:pPr>
      <w:r w:rsidRPr="00265B8C">
        <w:rPr>
          <w:rFonts w:ascii="Cambria" w:hAnsi="Cambria"/>
          <w:sz w:val="20"/>
          <w:szCs w:val="20"/>
          <w:lang w:val="sr-Latn-ME"/>
        </w:rPr>
        <w:t xml:space="preserve">Tip kupališta: </w:t>
      </w:r>
      <w:r w:rsidRPr="00173D58">
        <w:rPr>
          <w:rFonts w:ascii="Cambria" w:hAnsi="Cambria" w:cs="Times New Roman"/>
          <w:sz w:val="20"/>
          <w:szCs w:val="20"/>
        </w:rPr>
        <w:t>javno</w:t>
      </w:r>
      <w:r>
        <w:rPr>
          <w:rFonts w:ascii="Cambria" w:hAnsi="Cambria" w:cs="Times New Roman"/>
          <w:sz w:val="20"/>
          <w:szCs w:val="20"/>
        </w:rPr>
        <w:t>-</w:t>
      </w:r>
      <w:r w:rsidRPr="00173D58">
        <w:rPr>
          <w:rFonts w:ascii="Cambria" w:hAnsi="Cambria" w:cs="Times New Roman"/>
          <w:sz w:val="20"/>
          <w:szCs w:val="20"/>
        </w:rPr>
        <w:t>porodično</w:t>
      </w:r>
    </w:p>
    <w:p w:rsidR="00FC615C" w:rsidRPr="00265B8C" w:rsidRDefault="00FC615C" w:rsidP="00FC615C">
      <w:pPr>
        <w:spacing w:line="257" w:lineRule="auto"/>
        <w:ind w:left="-284" w:right="-567"/>
        <w:jc w:val="both"/>
        <w:rPr>
          <w:rFonts w:ascii="Cambria" w:hAnsi="Cambria"/>
          <w:sz w:val="20"/>
          <w:szCs w:val="20"/>
          <w:lang w:val="sr-Latn-ME"/>
        </w:rPr>
      </w:pPr>
      <w:r w:rsidRPr="00265B8C">
        <w:rPr>
          <w:rFonts w:ascii="Cambria" w:hAnsi="Cambria"/>
          <w:sz w:val="20"/>
          <w:szCs w:val="20"/>
          <w:lang w:val="sr-Latn-ME"/>
        </w:rPr>
        <w:t>U okviru kupališta nije planirano postavljanje privremenih objekata</w:t>
      </w:r>
    </w:p>
    <w:p w:rsidR="00FC615C" w:rsidRPr="00265B8C" w:rsidRDefault="00FC615C" w:rsidP="00FC615C">
      <w:pPr>
        <w:tabs>
          <w:tab w:val="left" w:pos="1110"/>
        </w:tabs>
        <w:ind w:left="-284" w:right="-567"/>
        <w:jc w:val="both"/>
        <w:rPr>
          <w:rFonts w:ascii="Cambria" w:hAnsi="Cambria"/>
          <w:b/>
          <w:bCs/>
          <w:sz w:val="20"/>
          <w:szCs w:val="20"/>
          <w:lang w:val="sr-Latn-ME"/>
        </w:rPr>
      </w:pPr>
      <w:r w:rsidRPr="00265B8C">
        <w:rPr>
          <w:rFonts w:ascii="Cambria" w:hAnsi="Cambria"/>
          <w:sz w:val="20"/>
          <w:szCs w:val="20"/>
          <w:lang w:val="sr-Latn-ME"/>
        </w:rPr>
        <w:t xml:space="preserve">Minimalna cijena </w:t>
      </w:r>
      <w:r>
        <w:rPr>
          <w:rFonts w:ascii="Cambria" w:hAnsi="Cambria"/>
          <w:sz w:val="20"/>
          <w:szCs w:val="20"/>
          <w:lang w:val="sr-Latn-ME"/>
        </w:rPr>
        <w:t>korišćenja/zakupa</w:t>
      </w:r>
      <w:r w:rsidRPr="00265B8C">
        <w:rPr>
          <w:rFonts w:ascii="Cambria" w:hAnsi="Cambria"/>
          <w:sz w:val="20"/>
          <w:szCs w:val="20"/>
          <w:lang w:val="sr-Latn-ME"/>
        </w:rPr>
        <w:t xml:space="preserve">: </w:t>
      </w:r>
      <w:r>
        <w:rPr>
          <w:rFonts w:ascii="Cambria" w:hAnsi="Cambria"/>
          <w:b/>
          <w:sz w:val="20"/>
          <w:szCs w:val="20"/>
          <w:lang w:val="sr-Latn-ME"/>
        </w:rPr>
        <w:t>215</w:t>
      </w:r>
      <w:r w:rsidRPr="00265B8C">
        <w:rPr>
          <w:rFonts w:ascii="Cambria" w:hAnsi="Cambria"/>
          <w:b/>
          <w:sz w:val="20"/>
          <w:szCs w:val="20"/>
          <w:lang w:val="sr-Latn-ME"/>
        </w:rPr>
        <w:t>,00 €</w:t>
      </w:r>
    </w:p>
    <w:p w:rsidR="00FC615C" w:rsidRDefault="00FC615C" w:rsidP="00FC615C">
      <w:pPr>
        <w:pStyle w:val="ListParagraph"/>
        <w:ind w:left="-284" w:right="-567"/>
        <w:rPr>
          <w:rFonts w:ascii="Cambria" w:hAnsi="Cambria"/>
          <w:b/>
          <w:sz w:val="20"/>
          <w:szCs w:val="20"/>
          <w:lang w:val="sr-Latn-ME"/>
        </w:rPr>
      </w:pPr>
    </w:p>
    <w:p w:rsidR="00B00F2E" w:rsidRPr="00124C5D" w:rsidRDefault="00B00F2E" w:rsidP="00B00F2E">
      <w:pPr>
        <w:tabs>
          <w:tab w:val="left" w:pos="1110"/>
        </w:tabs>
        <w:ind w:left="-284" w:right="-567"/>
        <w:jc w:val="both"/>
        <w:rPr>
          <w:rFonts w:ascii="Cambria" w:hAnsi="Cambria" w:cstheme="majorBidi"/>
          <w:bCs/>
          <w:sz w:val="20"/>
          <w:szCs w:val="20"/>
        </w:rPr>
      </w:pPr>
      <w:r>
        <w:rPr>
          <w:rFonts w:ascii="Cambria" w:hAnsi="Cambria" w:cstheme="majorBidi"/>
          <w:b/>
          <w:bCs/>
          <w:sz w:val="20"/>
          <w:szCs w:val="20"/>
        </w:rPr>
        <w:t>2.2.</w:t>
      </w:r>
      <w:r w:rsidRPr="00124C5D">
        <w:rPr>
          <w:rFonts w:ascii="Cambria" w:hAnsi="Cambria" w:cstheme="majorBidi"/>
          <w:b/>
          <w:bCs/>
          <w:sz w:val="20"/>
          <w:szCs w:val="20"/>
        </w:rPr>
        <w:t xml:space="preserve"> </w:t>
      </w:r>
      <w:r w:rsidRPr="00124C5D">
        <w:rPr>
          <w:rFonts w:ascii="Cambria" w:hAnsi="Cambria" w:cstheme="majorBidi"/>
          <w:bCs/>
          <w:sz w:val="20"/>
          <w:szCs w:val="20"/>
        </w:rPr>
        <w:t xml:space="preserve">U </w:t>
      </w:r>
      <w:r>
        <w:rPr>
          <w:rFonts w:ascii="Cambria" w:hAnsi="Cambria" w:cstheme="majorBidi"/>
          <w:bCs/>
          <w:sz w:val="20"/>
          <w:szCs w:val="20"/>
        </w:rPr>
        <w:t>Dobroti, mala plaža u dužini od 57 m/površine 400</w:t>
      </w:r>
      <w:r w:rsidRPr="00124C5D">
        <w:rPr>
          <w:rFonts w:ascii="Cambria" w:hAnsi="Cambria" w:cstheme="majorBidi"/>
          <w:bCs/>
          <w:sz w:val="20"/>
          <w:szCs w:val="20"/>
        </w:rPr>
        <w:t xml:space="preserve"> m</w:t>
      </w:r>
      <w:r w:rsidRPr="000D622B">
        <w:rPr>
          <w:rFonts w:ascii="Cambria" w:hAnsi="Cambria" w:cstheme="majorBidi"/>
          <w:bCs/>
          <w:sz w:val="20"/>
          <w:szCs w:val="20"/>
          <w:vertAlign w:val="superscript"/>
        </w:rPr>
        <w:t>2</w:t>
      </w:r>
      <w:r w:rsidRPr="00124C5D">
        <w:rPr>
          <w:rFonts w:ascii="Cambria" w:hAnsi="Cambria" w:cstheme="majorBidi"/>
          <w:bCs/>
          <w:sz w:val="20"/>
          <w:szCs w:val="20"/>
        </w:rPr>
        <w:t xml:space="preserve">, na dijelu kat.parcele </w:t>
      </w:r>
      <w:r>
        <w:rPr>
          <w:rFonts w:ascii="Cambria" w:hAnsi="Cambria" w:cstheme="majorBidi"/>
          <w:bCs/>
          <w:sz w:val="20"/>
          <w:szCs w:val="20"/>
        </w:rPr>
        <w:t>913</w:t>
      </w:r>
      <w:r w:rsidRPr="00124C5D">
        <w:rPr>
          <w:rFonts w:ascii="Cambria" w:hAnsi="Cambria" w:cstheme="majorBidi"/>
          <w:bCs/>
          <w:sz w:val="20"/>
          <w:szCs w:val="20"/>
        </w:rPr>
        <w:t xml:space="preserve"> KO </w:t>
      </w:r>
      <w:r>
        <w:rPr>
          <w:rFonts w:ascii="Cambria" w:hAnsi="Cambria" w:cstheme="majorBidi"/>
          <w:bCs/>
          <w:sz w:val="20"/>
          <w:szCs w:val="20"/>
        </w:rPr>
        <w:t>Dobrota I</w:t>
      </w:r>
      <w:r w:rsidRPr="00124C5D">
        <w:rPr>
          <w:rFonts w:ascii="Cambria" w:hAnsi="Cambria" w:cstheme="majorBidi"/>
          <w:bCs/>
          <w:sz w:val="20"/>
          <w:szCs w:val="20"/>
        </w:rPr>
        <w:t xml:space="preserve">, u zahvatu od </w:t>
      </w:r>
      <w:r w:rsidRPr="009A4471">
        <w:rPr>
          <w:rFonts w:ascii="Cambria" w:hAnsi="Cambria" w:cstheme="majorBidi"/>
          <w:bCs/>
          <w:sz w:val="20"/>
          <w:szCs w:val="20"/>
        </w:rPr>
        <w:t>ponte, uključujući  pontu zapadnu u ukupnoj dužini od  57 m, sa pripadajućim akva prostorom, lokacija  označena</w:t>
      </w:r>
      <w:r w:rsidRPr="00124C5D">
        <w:rPr>
          <w:rFonts w:ascii="Cambria" w:hAnsi="Cambria" w:cstheme="majorBidi"/>
          <w:bCs/>
          <w:sz w:val="20"/>
          <w:szCs w:val="20"/>
        </w:rPr>
        <w:t xml:space="preserve"> kao</w:t>
      </w:r>
      <w:r>
        <w:rPr>
          <w:rFonts w:ascii="Cambria" w:hAnsi="Cambria" w:cstheme="majorBidi"/>
          <w:b/>
          <w:bCs/>
          <w:sz w:val="20"/>
          <w:szCs w:val="20"/>
        </w:rPr>
        <w:t xml:space="preserve"> 9I </w:t>
      </w:r>
      <w:r w:rsidRPr="00124C5D">
        <w:rPr>
          <w:rFonts w:ascii="Cambria" w:hAnsi="Cambria" w:cstheme="majorBidi"/>
          <w:bCs/>
          <w:sz w:val="20"/>
          <w:szCs w:val="20"/>
        </w:rPr>
        <w:t>u Atlasu crnogorskih plaža i kupališta u opštini Kotor.</w:t>
      </w:r>
    </w:p>
    <w:p w:rsidR="00B00F2E" w:rsidRPr="00124C5D" w:rsidRDefault="00B00F2E" w:rsidP="00B00F2E">
      <w:pPr>
        <w:tabs>
          <w:tab w:val="left" w:pos="1110"/>
        </w:tabs>
        <w:ind w:left="-284" w:right="-567"/>
        <w:jc w:val="both"/>
        <w:rPr>
          <w:rFonts w:ascii="Cambria" w:hAnsi="Cambria" w:cstheme="majorBidi"/>
          <w:bCs/>
          <w:sz w:val="20"/>
          <w:szCs w:val="20"/>
        </w:rPr>
      </w:pPr>
    </w:p>
    <w:p w:rsidR="00B00F2E" w:rsidRDefault="00B00F2E" w:rsidP="00B00F2E">
      <w:pPr>
        <w:tabs>
          <w:tab w:val="left" w:pos="1110"/>
        </w:tabs>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w:t>
      </w:r>
      <w:proofErr w:type="gramStart"/>
      <w:r w:rsidRPr="00124C5D">
        <w:rPr>
          <w:rFonts w:ascii="Cambria" w:hAnsi="Cambria" w:cstheme="majorBidi"/>
          <w:bCs/>
          <w:i/>
          <w:sz w:val="20"/>
          <w:szCs w:val="20"/>
        </w:rPr>
        <w:t>zakupac  je</w:t>
      </w:r>
      <w:proofErr w:type="gramEnd"/>
      <w:r w:rsidRPr="00124C5D">
        <w:rPr>
          <w:rFonts w:ascii="Cambria" w:hAnsi="Cambria" w:cstheme="majorBidi"/>
          <w:bCs/>
          <w:i/>
          <w:sz w:val="20"/>
          <w:szCs w:val="20"/>
        </w:rPr>
        <w:t xml:space="preserve"> dužan da za obavljanje radnji, aktivnosti i djelatnosti u zaštićenom području pribavi dozvolu od Agencije za zaštitu prirode i životne sredine.</w:t>
      </w:r>
    </w:p>
    <w:p w:rsidR="007A5372" w:rsidRPr="00124C5D" w:rsidRDefault="007A5372" w:rsidP="00B00F2E">
      <w:pPr>
        <w:tabs>
          <w:tab w:val="left" w:pos="1110"/>
        </w:tabs>
        <w:ind w:left="-284" w:right="-567"/>
        <w:jc w:val="both"/>
        <w:rPr>
          <w:rFonts w:ascii="Cambria" w:hAnsi="Cambria" w:cstheme="majorBidi"/>
          <w:bCs/>
          <w:i/>
          <w:sz w:val="20"/>
          <w:szCs w:val="20"/>
        </w:rPr>
      </w:pPr>
    </w:p>
    <w:p w:rsidR="00B00F2E" w:rsidRPr="00124C5D" w:rsidRDefault="00B00F2E" w:rsidP="00B00F2E">
      <w:pPr>
        <w:tabs>
          <w:tab w:val="left" w:pos="1110"/>
        </w:tabs>
        <w:ind w:left="-284" w:right="-567"/>
        <w:jc w:val="both"/>
        <w:rPr>
          <w:rFonts w:ascii="Cambria" w:hAnsi="Cambria" w:cstheme="majorBidi"/>
          <w:bCs/>
          <w:sz w:val="20"/>
          <w:szCs w:val="20"/>
        </w:rPr>
      </w:pPr>
    </w:p>
    <w:p w:rsidR="00B00F2E" w:rsidRPr="00215BDE" w:rsidRDefault="00B00F2E" w:rsidP="00B00F2E">
      <w:pPr>
        <w:spacing w:line="257" w:lineRule="auto"/>
        <w:ind w:left="-284" w:right="-567"/>
        <w:jc w:val="both"/>
        <w:rPr>
          <w:rFonts w:ascii="Cambria" w:hAnsi="Cambria"/>
          <w:sz w:val="20"/>
          <w:szCs w:val="20"/>
        </w:rPr>
      </w:pPr>
      <w:r w:rsidRPr="00215BDE">
        <w:rPr>
          <w:rFonts w:ascii="Cambria" w:hAnsi="Cambria"/>
          <w:sz w:val="20"/>
          <w:szCs w:val="20"/>
        </w:rPr>
        <w:lastRenderedPageBreak/>
        <w:t xml:space="preserve">Tip kupališta: javno-porodično </w:t>
      </w:r>
    </w:p>
    <w:p w:rsidR="00B00F2E" w:rsidRPr="00215BDE" w:rsidRDefault="00B00F2E" w:rsidP="00B00F2E">
      <w:pPr>
        <w:spacing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B00F2E" w:rsidRPr="000D622B" w:rsidRDefault="00B00F2E" w:rsidP="00B00F2E">
      <w:pPr>
        <w:spacing w:line="257" w:lineRule="auto"/>
        <w:ind w:left="-284" w:right="-567"/>
        <w:jc w:val="both"/>
        <w:rPr>
          <w:rFonts w:ascii="Cambria" w:hAnsi="Cambria"/>
          <w:b/>
          <w:sz w:val="20"/>
          <w:szCs w:val="20"/>
        </w:rPr>
      </w:pPr>
      <w:r w:rsidRPr="00215BDE">
        <w:rPr>
          <w:rFonts w:ascii="Cambria" w:hAnsi="Cambria"/>
          <w:sz w:val="20"/>
          <w:szCs w:val="20"/>
        </w:rPr>
        <w:t xml:space="preserve">Minimalna cijena korišćenja/zakupa: </w:t>
      </w:r>
      <w:r>
        <w:rPr>
          <w:rFonts w:ascii="Cambria" w:hAnsi="Cambria"/>
          <w:b/>
          <w:sz w:val="20"/>
          <w:szCs w:val="20"/>
        </w:rPr>
        <w:t>6</w:t>
      </w:r>
      <w:r w:rsidRPr="00010F36">
        <w:rPr>
          <w:rFonts w:ascii="Cambria" w:hAnsi="Cambria"/>
          <w:b/>
          <w:sz w:val="20"/>
          <w:szCs w:val="20"/>
        </w:rPr>
        <w:t>00</w:t>
      </w:r>
      <w:proofErr w:type="gramStart"/>
      <w:r w:rsidRPr="00010F36">
        <w:rPr>
          <w:rFonts w:ascii="Cambria" w:hAnsi="Cambria"/>
          <w:b/>
          <w:sz w:val="20"/>
          <w:szCs w:val="20"/>
        </w:rPr>
        <w:t>,00</w:t>
      </w:r>
      <w:proofErr w:type="gramEnd"/>
      <w:r w:rsidRPr="00010F36">
        <w:rPr>
          <w:rFonts w:ascii="Cambria" w:hAnsi="Cambria"/>
          <w:b/>
          <w:sz w:val="20"/>
          <w:szCs w:val="20"/>
        </w:rPr>
        <w:t xml:space="preserve"> €</w:t>
      </w:r>
    </w:p>
    <w:p w:rsidR="00B00F2E" w:rsidRDefault="00B00F2E" w:rsidP="00FC615C">
      <w:pPr>
        <w:pStyle w:val="ListParagraph"/>
        <w:tabs>
          <w:tab w:val="left" w:pos="318"/>
          <w:tab w:val="left" w:pos="3969"/>
        </w:tabs>
        <w:spacing w:before="1"/>
        <w:ind w:left="-284" w:right="-567"/>
        <w:rPr>
          <w:rFonts w:ascii="Cambria" w:hAnsi="Cambria" w:cs="Times New Roman"/>
          <w:b/>
          <w:w w:val="95"/>
          <w:sz w:val="20"/>
          <w:szCs w:val="20"/>
        </w:rPr>
      </w:pPr>
    </w:p>
    <w:p w:rsidR="00FC615C" w:rsidRPr="00967F38" w:rsidRDefault="00FC615C" w:rsidP="00FC615C">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FC615C" w:rsidRPr="00967F38" w:rsidRDefault="00FC615C" w:rsidP="00FC615C">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FC615C" w:rsidRPr="00DB717A" w:rsidRDefault="00FC615C" w:rsidP="00FC615C">
      <w:pPr>
        <w:spacing w:line="257" w:lineRule="auto"/>
        <w:ind w:left="-284" w:right="-567"/>
        <w:jc w:val="both"/>
        <w:rPr>
          <w:rFonts w:ascii="Cambria" w:hAnsi="Cambria"/>
          <w:sz w:val="20"/>
          <w:szCs w:val="20"/>
        </w:rPr>
      </w:pPr>
    </w:p>
    <w:p w:rsidR="00FC615C" w:rsidRPr="00967F38" w:rsidRDefault="00FC615C" w:rsidP="00FC615C">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FC615C" w:rsidRPr="00967F38" w:rsidRDefault="00FC615C" w:rsidP="00FC615C">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FC615C" w:rsidRDefault="00FC615C" w:rsidP="00FC615C">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privatnoj parceli izabrani ponuđač je dužan da za korišćenje iste obezbijedi saglasnost vlasnika. </w:t>
      </w:r>
    </w:p>
    <w:p w:rsidR="00FC615C" w:rsidRPr="002B25F0" w:rsidRDefault="00FC615C" w:rsidP="00FC615C">
      <w:pPr>
        <w:tabs>
          <w:tab w:val="left" w:pos="284"/>
          <w:tab w:val="left" w:pos="5387"/>
        </w:tabs>
        <w:ind w:right="-567"/>
        <w:jc w:val="both"/>
        <w:rPr>
          <w:rFonts w:ascii="Cambria" w:hAnsi="Cambria" w:cs="Arial"/>
          <w:sz w:val="20"/>
          <w:szCs w:val="20"/>
        </w:rPr>
      </w:pPr>
    </w:p>
    <w:p w:rsidR="00FC615C" w:rsidRPr="002B25F0" w:rsidRDefault="00FC615C" w:rsidP="00FC615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FC615C" w:rsidRPr="00822C48" w:rsidRDefault="00FC615C" w:rsidP="00FC615C">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 xml:space="preserve">akupnina/naknada za korišćenje morskog dobra se </w:t>
      </w:r>
      <w:proofErr w:type="gramStart"/>
      <w:r w:rsidRPr="00822C48">
        <w:rPr>
          <w:rFonts w:ascii="Cambria" w:hAnsi="Cambria" w:cs="Cambria"/>
          <w:b/>
          <w:sz w:val="20"/>
          <w:szCs w:val="20"/>
        </w:rPr>
        <w:t>uvećava  za</w:t>
      </w:r>
      <w:proofErr w:type="gramEnd"/>
      <w:r w:rsidRPr="00822C48">
        <w:rPr>
          <w:rFonts w:ascii="Cambria" w:hAnsi="Cambria" w:cs="Cambria"/>
          <w:b/>
          <w:sz w:val="20"/>
          <w:szCs w:val="20"/>
        </w:rPr>
        <w:t xml:space="preserve"> iznos PDV-a.</w:t>
      </w:r>
    </w:p>
    <w:p w:rsidR="00FC615C" w:rsidRPr="002B25F0" w:rsidRDefault="00FC615C" w:rsidP="00FC615C">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Minimalna cijena za svaku lokaciju obračunava se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godišnjem/sezonskom nivou saglasno Cjenovniku početnih naknada iz 2019. </w:t>
      </w:r>
      <w:proofErr w:type="gramStart"/>
      <w:r w:rsidRPr="002B25F0">
        <w:rPr>
          <w:rFonts w:ascii="Cambria" w:hAnsi="Cambria" w:cs="Arial"/>
          <w:sz w:val="20"/>
          <w:szCs w:val="20"/>
        </w:rPr>
        <w:t>god</w:t>
      </w:r>
      <w:proofErr w:type="gramEnd"/>
      <w:r w:rsidRPr="002B25F0">
        <w:rPr>
          <w:rFonts w:ascii="Cambria" w:hAnsi="Cambria" w:cs="Arial"/>
          <w:sz w:val="20"/>
          <w:szCs w:val="20"/>
        </w:rPr>
        <w:t xml:space="preserve">. </w:t>
      </w:r>
      <w:proofErr w:type="gramStart"/>
      <w:r w:rsidRPr="002B25F0">
        <w:rPr>
          <w:rFonts w:ascii="Cambria" w:hAnsi="Cambria" w:cs="Arial"/>
          <w:sz w:val="20"/>
          <w:szCs w:val="20"/>
        </w:rPr>
        <w:t>koji</w:t>
      </w:r>
      <w:proofErr w:type="gramEnd"/>
      <w:r w:rsidRPr="002B25F0">
        <w:rPr>
          <w:rFonts w:ascii="Cambria" w:hAnsi="Cambria" w:cs="Arial"/>
          <w:sz w:val="20"/>
          <w:szCs w:val="20"/>
        </w:rPr>
        <w:t xml:space="preserve"> je utvrdilo Javno preduzeće za upravljanje morskim dobrom. Minimalna cijena se odnosi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kalendarsku godinu bez obzira kad je ugovor zaključen.</w:t>
      </w:r>
    </w:p>
    <w:p w:rsidR="00FC615C" w:rsidRDefault="00FC615C" w:rsidP="00FC615C">
      <w:pPr>
        <w:ind w:left="-284" w:right="-567"/>
        <w:jc w:val="both"/>
        <w:rPr>
          <w:rFonts w:ascii="Cambria" w:hAnsi="Cambria" w:cs="Cambria"/>
          <w:sz w:val="20"/>
          <w:szCs w:val="20"/>
        </w:rPr>
      </w:pPr>
    </w:p>
    <w:p w:rsidR="00FC615C"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w:t>
      </w:r>
      <w:proofErr w:type="gramStart"/>
      <w:r w:rsidRPr="002B25F0">
        <w:rPr>
          <w:rFonts w:ascii="Cambria" w:hAnsi="Cambria" w:cs="Cambria"/>
          <w:sz w:val="20"/>
          <w:szCs w:val="20"/>
        </w:rPr>
        <w:t>plaća  se</w:t>
      </w:r>
      <w:proofErr w:type="gramEnd"/>
      <w:r w:rsidRPr="002B25F0">
        <w:rPr>
          <w:rFonts w:ascii="Cambria" w:hAnsi="Cambria" w:cs="Cambria"/>
          <w:sz w:val="20"/>
          <w:szCs w:val="20"/>
        </w:rPr>
        <w:t xml:space="preserv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FC615C" w:rsidRPr="002B25F0" w:rsidRDefault="00FC615C" w:rsidP="00FC615C">
      <w:pPr>
        <w:ind w:left="-284" w:right="-567"/>
        <w:jc w:val="both"/>
        <w:rPr>
          <w:rFonts w:ascii="Cambria" w:hAnsi="Cambria" w:cs="Cambria"/>
          <w:sz w:val="20"/>
          <w:szCs w:val="20"/>
        </w:rPr>
      </w:pPr>
    </w:p>
    <w:p w:rsidR="00FC615C" w:rsidRPr="002B25F0" w:rsidRDefault="00FC615C" w:rsidP="00FC615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FC615C" w:rsidRPr="002B25F0" w:rsidRDefault="00FC615C" w:rsidP="00FC615C">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w:t>
      </w:r>
      <w:r w:rsidR="003E5F4E">
        <w:rPr>
          <w:rFonts w:ascii="Cambria" w:hAnsi="Cambria" w:cs="Cambria"/>
          <w:sz w:val="20"/>
          <w:szCs w:val="20"/>
        </w:rPr>
        <w:t>1</w:t>
      </w:r>
      <w:r>
        <w:rPr>
          <w:rFonts w:ascii="Cambria" w:hAnsi="Cambria" w:cs="Cambria"/>
          <w:sz w:val="20"/>
          <w:szCs w:val="20"/>
        </w:rPr>
        <w:t>.</w:t>
      </w:r>
      <w:r w:rsidRPr="002B25F0">
        <w:rPr>
          <w:rFonts w:ascii="Cambria" w:hAnsi="Cambria" w:cs="Cambria"/>
          <w:sz w:val="20"/>
          <w:szCs w:val="20"/>
        </w:rPr>
        <w:t xml:space="preserve"> </w:t>
      </w:r>
      <w:proofErr w:type="gramStart"/>
      <w:r w:rsidRPr="002B25F0">
        <w:rPr>
          <w:rFonts w:ascii="Cambria" w:hAnsi="Cambria" w:cs="Cambria"/>
          <w:sz w:val="20"/>
          <w:szCs w:val="20"/>
        </w:rPr>
        <w:t>godinu  od</w:t>
      </w:r>
      <w:proofErr w:type="gramEnd"/>
      <w:r w:rsidRPr="002B25F0">
        <w:rPr>
          <w:rFonts w:ascii="Cambria" w:hAnsi="Cambria" w:cs="Cambria"/>
          <w:sz w:val="20"/>
          <w:szCs w:val="20"/>
        </w:rPr>
        <w:t xml:space="preserve"> dana zaključenja ugovora do  </w:t>
      </w:r>
      <w:r w:rsidRPr="002B25F0">
        <w:rPr>
          <w:rFonts w:ascii="Cambria" w:hAnsi="Cambria" w:cs="Cambria"/>
          <w:b/>
          <w:sz w:val="20"/>
          <w:szCs w:val="20"/>
        </w:rPr>
        <w:t>31.12.20</w:t>
      </w:r>
      <w:r>
        <w:rPr>
          <w:rFonts w:ascii="Cambria" w:hAnsi="Cambria" w:cs="Cambria"/>
          <w:b/>
          <w:sz w:val="20"/>
          <w:szCs w:val="20"/>
        </w:rPr>
        <w:t>2</w:t>
      </w:r>
      <w:r w:rsidR="003E5F4E">
        <w:rPr>
          <w:rFonts w:ascii="Cambria" w:hAnsi="Cambria" w:cs="Cambria"/>
          <w:b/>
          <w:sz w:val="20"/>
          <w:szCs w:val="20"/>
        </w:rPr>
        <w:t>1</w:t>
      </w:r>
      <w:r w:rsidRPr="002B25F0">
        <w:rPr>
          <w:rFonts w:ascii="Cambria" w:hAnsi="Cambria" w:cs="Cambria"/>
          <w:b/>
          <w:sz w:val="20"/>
          <w:szCs w:val="20"/>
        </w:rPr>
        <w:t xml:space="preserve">. </w:t>
      </w:r>
      <w:proofErr w:type="gramStart"/>
      <w:r w:rsidRPr="002B25F0">
        <w:rPr>
          <w:rFonts w:ascii="Cambria" w:hAnsi="Cambria" w:cs="Cambria"/>
          <w:b/>
          <w:sz w:val="20"/>
          <w:szCs w:val="20"/>
        </w:rPr>
        <w:t>god</w:t>
      </w:r>
      <w:proofErr w:type="gramEnd"/>
      <w:r w:rsidRPr="002B25F0">
        <w:rPr>
          <w:rFonts w:ascii="Cambria" w:hAnsi="Cambria" w:cs="Cambria"/>
          <w:b/>
          <w:sz w:val="20"/>
          <w:szCs w:val="20"/>
        </w:rPr>
        <w:t xml:space="preserve">.  </w:t>
      </w:r>
      <w:proofErr w:type="gramStart"/>
      <w:r w:rsidRPr="002B25F0">
        <w:rPr>
          <w:rFonts w:ascii="Cambria" w:hAnsi="Cambria" w:cs="Cambria"/>
          <w:sz w:val="20"/>
          <w:szCs w:val="20"/>
        </w:rPr>
        <w:t>uz</w:t>
      </w:r>
      <w:proofErr w:type="gramEnd"/>
      <w:r w:rsidRPr="002B25F0">
        <w:rPr>
          <w:rFonts w:ascii="Cambria" w:hAnsi="Cambria" w:cs="Cambria"/>
          <w:sz w:val="20"/>
          <w:szCs w:val="20"/>
        </w:rPr>
        <w:t xml:space="preserve"> mogućnost godišnjeg produženja za period od </w:t>
      </w:r>
      <w:r w:rsidRPr="00F41315">
        <w:rPr>
          <w:rFonts w:ascii="Cambria" w:hAnsi="Cambria" w:cs="Cambria"/>
          <w:b/>
          <w:sz w:val="20"/>
          <w:szCs w:val="20"/>
        </w:rPr>
        <w:t>3 (tri ) godine</w:t>
      </w:r>
      <w:r w:rsidRPr="002B25F0">
        <w:rPr>
          <w:rFonts w:ascii="Cambria" w:hAnsi="Cambria" w:cs="Cambria"/>
          <w:sz w:val="20"/>
          <w:szCs w:val="20"/>
        </w:rPr>
        <w:t xml:space="preserv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FC615C" w:rsidRPr="00B72F9A" w:rsidRDefault="00FC615C" w:rsidP="00FC615C">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FC615C" w:rsidRPr="00B72F9A" w:rsidRDefault="00FC615C" w:rsidP="00FC615C">
      <w:pPr>
        <w:pStyle w:val="NormalWeb"/>
        <w:spacing w:before="0" w:beforeAutospacing="0" w:after="0"/>
        <w:ind w:left="-284" w:right="-567" w:hanging="284"/>
        <w:jc w:val="both"/>
        <w:rPr>
          <w:rFonts w:ascii="Cambria" w:hAnsi="Cambria"/>
          <w:bCs/>
          <w:sz w:val="20"/>
          <w:szCs w:val="20"/>
        </w:rPr>
      </w:pPr>
    </w:p>
    <w:p w:rsidR="00FC615C" w:rsidRPr="00B72F9A" w:rsidRDefault="00FC615C" w:rsidP="00FC615C">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FC615C" w:rsidRPr="00B72F9A" w:rsidRDefault="00FC615C" w:rsidP="00FC615C">
      <w:pPr>
        <w:pStyle w:val="NormalWeb"/>
        <w:spacing w:before="0" w:beforeAutospacing="0" w:after="0"/>
        <w:ind w:left="-284" w:right="-567"/>
        <w:jc w:val="both"/>
        <w:rPr>
          <w:rFonts w:ascii="Cambria" w:hAnsi="Cambria"/>
          <w:color w:val="FF0000"/>
          <w:sz w:val="20"/>
          <w:szCs w:val="20"/>
        </w:rPr>
      </w:pPr>
    </w:p>
    <w:p w:rsidR="00FC615C" w:rsidRPr="00B72F9A" w:rsidRDefault="00FC615C" w:rsidP="00FC615C">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FC615C" w:rsidRPr="00B72F9A" w:rsidRDefault="00FC615C" w:rsidP="00FC615C">
      <w:pPr>
        <w:ind w:left="-284" w:right="-567"/>
        <w:jc w:val="both"/>
        <w:rPr>
          <w:rFonts w:ascii="Cambria" w:hAnsi="Cambria" w:cs="Arial"/>
          <w:color w:val="FF0000"/>
          <w:sz w:val="20"/>
          <w:szCs w:val="20"/>
          <w:lang w:val="sl-SI"/>
        </w:rPr>
      </w:pPr>
      <w:r w:rsidRPr="00B72F9A">
        <w:rPr>
          <w:rFonts w:ascii="Cambria" w:hAnsi="Cambria"/>
          <w:bCs/>
          <w:sz w:val="20"/>
          <w:szCs w:val="20"/>
        </w:rPr>
        <w:t xml:space="preserve">Tražene </w:t>
      </w:r>
      <w:proofErr w:type="gramStart"/>
      <w:r w:rsidRPr="00B72F9A">
        <w:rPr>
          <w:rFonts w:ascii="Cambria" w:hAnsi="Cambria"/>
          <w:bCs/>
          <w:sz w:val="20"/>
          <w:szCs w:val="20"/>
        </w:rPr>
        <w:t>uslove  Ponuđač</w:t>
      </w:r>
      <w:proofErr w:type="gramEnd"/>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FC615C" w:rsidRDefault="00FC615C" w:rsidP="00FC615C">
      <w:pPr>
        <w:spacing w:after="119"/>
        <w:ind w:left="-284" w:right="-567"/>
        <w:jc w:val="both"/>
        <w:rPr>
          <w:rFonts w:ascii="Cambria" w:hAnsi="Cambria" w:cs="Cambria"/>
          <w:b/>
          <w:sz w:val="20"/>
          <w:szCs w:val="20"/>
        </w:rPr>
      </w:pPr>
    </w:p>
    <w:p w:rsidR="00FC615C" w:rsidRPr="002B25F0" w:rsidRDefault="00FC615C" w:rsidP="00FC615C">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FC615C" w:rsidRPr="002B25F0" w:rsidRDefault="00FC615C" w:rsidP="00FC615C">
      <w:pPr>
        <w:ind w:left="-284" w:right="-567"/>
        <w:jc w:val="both"/>
        <w:rPr>
          <w:rFonts w:ascii="Cambria" w:hAnsi="Cambria" w:cs="Cambria"/>
          <w:b/>
          <w:sz w:val="20"/>
          <w:szCs w:val="20"/>
        </w:rPr>
      </w:pPr>
      <w:r w:rsidRPr="002B25F0">
        <w:rPr>
          <w:rFonts w:ascii="Cambria" w:hAnsi="Cambria" w:cs="Cambria"/>
          <w:b/>
          <w:sz w:val="20"/>
          <w:szCs w:val="20"/>
        </w:rPr>
        <w:t>Ponuda obavezno </w:t>
      </w:r>
      <w:proofErr w:type="gramStart"/>
      <w:r w:rsidRPr="002B25F0">
        <w:rPr>
          <w:rFonts w:ascii="Cambria" w:hAnsi="Cambria" w:cs="Cambria"/>
          <w:b/>
          <w:sz w:val="20"/>
          <w:szCs w:val="20"/>
        </w:rPr>
        <w:t>sadrži :</w:t>
      </w:r>
      <w:proofErr w:type="gramEnd"/>
    </w:p>
    <w:p w:rsidR="00FC615C" w:rsidRDefault="00FC615C" w:rsidP="00FC615C">
      <w:pPr>
        <w:ind w:left="-284" w:right="-567"/>
        <w:jc w:val="both"/>
        <w:rPr>
          <w:rFonts w:ascii="Cambria" w:hAnsi="Cambria" w:cs="Cambria"/>
          <w:b/>
          <w:sz w:val="20"/>
          <w:szCs w:val="20"/>
        </w:rPr>
      </w:pPr>
    </w:p>
    <w:p w:rsidR="00FC615C" w:rsidRPr="002B25F0" w:rsidRDefault="00FC615C" w:rsidP="00FC615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w:t>
      </w:r>
      <w:proofErr w:type="gramStart"/>
      <w:r w:rsidRPr="002B25F0">
        <w:rPr>
          <w:rFonts w:ascii="Cambria" w:hAnsi="Cambria" w:cs="Cambria"/>
          <w:b/>
          <w:sz w:val="20"/>
          <w:szCs w:val="20"/>
        </w:rPr>
        <w:t>Podatke  o</w:t>
      </w:r>
      <w:proofErr w:type="gramEnd"/>
      <w:r w:rsidRPr="002B25F0">
        <w:rPr>
          <w:rFonts w:ascii="Cambria" w:hAnsi="Cambria" w:cs="Cambria"/>
          <w:b/>
          <w:sz w:val="20"/>
          <w:szCs w:val="20"/>
        </w:rPr>
        <w:t> ponuđaču i dokaze o podobnosti ponuđača</w:t>
      </w:r>
    </w:p>
    <w:p w:rsidR="00FC615C" w:rsidRDefault="00FC615C" w:rsidP="00FC615C">
      <w:pPr>
        <w:ind w:left="-284" w:right="-567"/>
        <w:jc w:val="both"/>
        <w:rPr>
          <w:rFonts w:ascii="Cambria" w:hAnsi="Cambria" w:cs="Cambria"/>
          <w:b/>
          <w:bCs/>
          <w:sz w:val="20"/>
          <w:szCs w:val="20"/>
        </w:rPr>
      </w:pPr>
    </w:p>
    <w:p w:rsidR="00FC615C" w:rsidRPr="00967F38" w:rsidRDefault="00FC615C" w:rsidP="00FC615C">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Ime i prezime ponuđača sa adresom prebivališta, odnosno boravišta i brojem kontakt telefona</w:t>
      </w:r>
      <w:proofErr w:type="gramStart"/>
      <w:r w:rsidRPr="002B25F0">
        <w:rPr>
          <w:rFonts w:ascii="Cambria" w:hAnsi="Cambria" w:cs="Cambria"/>
          <w:sz w:val="20"/>
          <w:szCs w:val="20"/>
        </w:rPr>
        <w:t>,  ponuđenu</w:t>
      </w:r>
      <w:proofErr w:type="gramEnd"/>
      <w:r w:rsidRPr="002B25F0">
        <w:rPr>
          <w:rFonts w:ascii="Cambria" w:hAnsi="Cambria" w:cs="Cambria"/>
          <w:sz w:val="20"/>
          <w:szCs w:val="20"/>
        </w:rPr>
        <w:t xml:space="preserve"> cijenu, Izjavu o prihvatanju svih uslova i obaveza iz Javnog poziva i tenderske dokumentacije, kao i izjavu-saglasnost da se lični podaci obrađuju u postupku, odnosno Obrazac A Javnog preduzeća, </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 </w:t>
      </w:r>
      <w:proofErr w:type="gramStart"/>
      <w:r w:rsidRPr="002B25F0">
        <w:rPr>
          <w:rFonts w:ascii="Cambria" w:hAnsi="Cambria" w:cs="Cambria"/>
          <w:sz w:val="20"/>
          <w:szCs w:val="20"/>
        </w:rPr>
        <w:t>fotokopija</w:t>
      </w:r>
      <w:proofErr w:type="gramEnd"/>
      <w:r w:rsidRPr="002B25F0">
        <w:rPr>
          <w:rFonts w:ascii="Cambria" w:hAnsi="Cambria" w:cs="Cambria"/>
          <w:sz w:val="20"/>
          <w:szCs w:val="20"/>
        </w:rPr>
        <w:t xml:space="preserve"> lične karte/pasoša sa jedinstvenim matičnim brojem,  </w:t>
      </w:r>
    </w:p>
    <w:p w:rsidR="00FC615C" w:rsidRPr="00967F38" w:rsidRDefault="00FC615C" w:rsidP="00FC615C">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proofErr w:type="gramStart"/>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proofErr w:type="gramEnd"/>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FC615C" w:rsidRPr="00967F38" w:rsidRDefault="00FC615C" w:rsidP="00FC615C">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w:t>
      </w:r>
      <w:proofErr w:type="gramStart"/>
      <w:r w:rsidRPr="002B25F0">
        <w:rPr>
          <w:rFonts w:ascii="Cambria" w:hAnsi="Cambria"/>
          <w:bCs/>
          <w:sz w:val="20"/>
          <w:szCs w:val="20"/>
        </w:rPr>
        <w:t>uvjerenje</w:t>
      </w:r>
      <w:proofErr w:type="gramEnd"/>
      <w:r w:rsidRPr="002B25F0">
        <w:rPr>
          <w:rFonts w:ascii="Cambria" w:hAnsi="Cambria"/>
          <w:bCs/>
          <w:sz w:val="20"/>
          <w:szCs w:val="20"/>
        </w:rPr>
        <w:t xml:space="preserve"> mjesno nadležnog Osnovnog suda da  se protiv ponuđača ne vodi krivični postupak</w:t>
      </w:r>
      <w:r>
        <w:rPr>
          <w:rFonts w:ascii="Cambria" w:hAnsi="Cambria"/>
          <w:bCs/>
          <w:sz w:val="20"/>
          <w:szCs w:val="20"/>
        </w:rPr>
        <w:t>.</w:t>
      </w:r>
    </w:p>
    <w:p w:rsidR="00FC615C" w:rsidRDefault="00FC615C" w:rsidP="00FC615C">
      <w:pPr>
        <w:ind w:left="-284" w:right="-567"/>
        <w:jc w:val="both"/>
        <w:rPr>
          <w:rFonts w:ascii="Cambria" w:hAnsi="Cambria" w:cs="Cambria"/>
          <w:b/>
          <w:bCs/>
          <w:sz w:val="20"/>
          <w:szCs w:val="20"/>
        </w:rPr>
      </w:pPr>
    </w:p>
    <w:p w:rsidR="00FC615C" w:rsidRPr="00967F38" w:rsidRDefault="00FC615C" w:rsidP="00FC615C">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 xml:space="preserve">privredna društva, pravna lica </w:t>
      </w:r>
      <w:proofErr w:type="gramStart"/>
      <w:r w:rsidRPr="00967F38">
        <w:rPr>
          <w:rFonts w:ascii="Cambria" w:hAnsi="Cambria"/>
          <w:b/>
          <w:bCs/>
          <w:sz w:val="20"/>
          <w:szCs w:val="20"/>
        </w:rPr>
        <w:t>ili</w:t>
      </w:r>
      <w:proofErr w:type="gramEnd"/>
      <w:r w:rsidRPr="00967F38">
        <w:rPr>
          <w:rFonts w:ascii="Cambria" w:hAnsi="Cambria"/>
          <w:b/>
          <w:bCs/>
          <w:sz w:val="20"/>
          <w:szCs w:val="20"/>
        </w:rPr>
        <w:t xml:space="preserve"> preduzetnike</w:t>
      </w:r>
      <w:r w:rsidRPr="00967F38">
        <w:rPr>
          <w:rFonts w:ascii="Cambria" w:hAnsi="Cambria" w:cs="Cambria"/>
          <w:b/>
          <w:bCs/>
          <w:sz w:val="20"/>
          <w:szCs w:val="20"/>
        </w:rPr>
        <w:t>:</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w:t>
      </w:r>
      <w:proofErr w:type="gramStart"/>
      <w:r w:rsidRPr="002B25F0">
        <w:rPr>
          <w:rFonts w:ascii="Cambria" w:hAnsi="Cambria" w:cs="Cambria"/>
          <w:sz w:val="20"/>
          <w:szCs w:val="20"/>
        </w:rPr>
        <w:t>Naziv  i</w:t>
      </w:r>
      <w:proofErr w:type="gramEnd"/>
      <w:r w:rsidRPr="002B25F0">
        <w:rPr>
          <w:rFonts w:ascii="Cambria" w:hAnsi="Cambria" w:cs="Cambria"/>
          <w:sz w:val="20"/>
          <w:szCs w:val="20"/>
        </w:rPr>
        <w:t xml:space="preserve"> adresu sjedišta, ponuđenu cijenu, Izjavu o prihvatanju svih uslova i obaveza iz Javnog poziva i tenderske dokumentacije, kao i izjavu-saglasnost da se lični podaci obrađuju u postupku, osnosno Obrazac A Javnog preduzeća; </w:t>
      </w:r>
    </w:p>
    <w:p w:rsidR="00FC615C" w:rsidRPr="002B25F0" w:rsidRDefault="00FC615C" w:rsidP="00FC615C">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w:t>
      </w:r>
      <w:proofErr w:type="gramStart"/>
      <w:r w:rsidRPr="002B25F0">
        <w:rPr>
          <w:rFonts w:ascii="Cambria" w:eastAsia="SimSun" w:hAnsi="Cambria"/>
          <w:kern w:val="1"/>
          <w:sz w:val="20"/>
          <w:szCs w:val="20"/>
          <w:lang w:eastAsia="hi-IN" w:bidi="hi-IN"/>
        </w:rPr>
        <w:t>sa</w:t>
      </w:r>
      <w:proofErr w:type="gramEnd"/>
      <w:r w:rsidRPr="002B25F0">
        <w:rPr>
          <w:rFonts w:ascii="Cambria" w:eastAsia="SimSun" w:hAnsi="Cambria"/>
          <w:kern w:val="1"/>
          <w:sz w:val="20"/>
          <w:szCs w:val="20"/>
          <w:lang w:eastAsia="hi-IN" w:bidi="hi-IN"/>
        </w:rPr>
        <w:t xml:space="preserve">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lastRenderedPageBreak/>
        <w:t>-rješenje o PIB pravnog lica/preduzetnika, </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w:t>
      </w:r>
      <w:proofErr w:type="gramStart"/>
      <w:r w:rsidRPr="002B25F0">
        <w:rPr>
          <w:rFonts w:ascii="Cambria" w:hAnsi="Cambria" w:cs="Cambria"/>
          <w:sz w:val="20"/>
          <w:szCs w:val="20"/>
        </w:rPr>
        <w:t>rješenje</w:t>
      </w:r>
      <w:proofErr w:type="gramEnd"/>
      <w:r w:rsidRPr="002B25F0">
        <w:rPr>
          <w:rFonts w:ascii="Cambria" w:hAnsi="Cambria" w:cs="Cambria"/>
          <w:sz w:val="20"/>
          <w:szCs w:val="20"/>
        </w:rPr>
        <w:t xml:space="preserve"> o registraciji PDV-a, ukoliko je ponuđač obveznik PDV-a, ukoliko ponuđač nije obveznik PDV-a dužan je da dostavi potvrdu od Poreske uprave Crne Gore da ponuđač nije obveznik PDV-a, </w:t>
      </w:r>
    </w:p>
    <w:p w:rsidR="00FC615C" w:rsidRPr="002B25F0" w:rsidRDefault="00FC615C" w:rsidP="00FC615C">
      <w:pPr>
        <w:ind w:left="-284" w:right="-567"/>
        <w:jc w:val="both"/>
        <w:rPr>
          <w:rFonts w:ascii="Cambria" w:hAnsi="Cambria"/>
          <w:bCs/>
          <w:sz w:val="20"/>
          <w:szCs w:val="20"/>
        </w:rPr>
      </w:pPr>
      <w:r w:rsidRPr="002B25F0">
        <w:rPr>
          <w:rFonts w:ascii="Cambria" w:hAnsi="Cambria"/>
          <w:bCs/>
          <w:sz w:val="20"/>
          <w:szCs w:val="20"/>
        </w:rPr>
        <w:t xml:space="preserve">- </w:t>
      </w:r>
      <w:proofErr w:type="gramStart"/>
      <w:r w:rsidRPr="002B25F0">
        <w:rPr>
          <w:rFonts w:ascii="Cambria" w:hAnsi="Cambria"/>
          <w:bCs/>
          <w:sz w:val="20"/>
          <w:szCs w:val="20"/>
        </w:rPr>
        <w:t>uvjerenje</w:t>
      </w:r>
      <w:proofErr w:type="gramEnd"/>
      <w:r w:rsidRPr="002B25F0">
        <w:rPr>
          <w:rFonts w:ascii="Cambria" w:hAnsi="Cambria"/>
          <w:bCs/>
          <w:sz w:val="20"/>
          <w:szCs w:val="20"/>
        </w:rPr>
        <w:t xml:space="preserv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FC615C" w:rsidRPr="002B25F0" w:rsidRDefault="00FC615C" w:rsidP="00FC615C">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xml:space="preserve">- </w:t>
      </w:r>
      <w:proofErr w:type="gramStart"/>
      <w:r w:rsidRPr="002B25F0">
        <w:rPr>
          <w:rFonts w:ascii="Cambria" w:hAnsi="Cambria" w:cs="Cambria"/>
          <w:sz w:val="20"/>
          <w:szCs w:val="20"/>
        </w:rPr>
        <w:t>u</w:t>
      </w:r>
      <w:r w:rsidRPr="002B25F0">
        <w:rPr>
          <w:rFonts w:ascii="Cambria" w:hAnsi="Cambria"/>
          <w:sz w:val="20"/>
          <w:szCs w:val="20"/>
          <w:lang w:val="sr-Latn-CS" w:eastAsia="sr-Latn-CS"/>
        </w:rPr>
        <w:t>vjerenje</w:t>
      </w:r>
      <w:proofErr w:type="gramEnd"/>
      <w:r w:rsidRPr="002B25F0">
        <w:rPr>
          <w:rFonts w:ascii="Cambria" w:hAnsi="Cambria"/>
          <w:sz w:val="20"/>
          <w:szCs w:val="20"/>
          <w:lang w:val="sr-Latn-CS" w:eastAsia="sr-Latn-CS"/>
        </w:rPr>
        <w:t xml:space="preserv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C615C" w:rsidRPr="002B25F0" w:rsidRDefault="00FC615C" w:rsidP="00FC615C">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xml:space="preserve">- </w:t>
      </w:r>
      <w:proofErr w:type="gramStart"/>
      <w:r w:rsidRPr="002B25F0">
        <w:rPr>
          <w:rFonts w:ascii="Cambria" w:hAnsi="Cambria" w:cs="Cambria"/>
          <w:sz w:val="20"/>
          <w:szCs w:val="20"/>
        </w:rPr>
        <w:t>u</w:t>
      </w:r>
      <w:r w:rsidRPr="002B25F0">
        <w:rPr>
          <w:rFonts w:ascii="Cambria" w:hAnsi="Cambria"/>
          <w:sz w:val="20"/>
          <w:szCs w:val="20"/>
          <w:lang w:val="sr-Latn-CS" w:eastAsia="sr-Latn-CS"/>
        </w:rPr>
        <w:t>vjerenje</w:t>
      </w:r>
      <w:proofErr w:type="gramEnd"/>
      <w:r w:rsidRPr="002B25F0">
        <w:rPr>
          <w:rFonts w:ascii="Cambria" w:hAnsi="Cambria"/>
          <w:sz w:val="20"/>
          <w:szCs w:val="20"/>
          <w:lang w:val="sr-Latn-CS" w:eastAsia="sr-Latn-CS"/>
        </w:rPr>
        <w:t xml:space="preserv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C615C" w:rsidRPr="00967F38" w:rsidRDefault="00FC615C" w:rsidP="00FC615C">
      <w:pPr>
        <w:ind w:left="-284" w:right="-567"/>
        <w:jc w:val="both"/>
        <w:rPr>
          <w:rFonts w:ascii="Cambria" w:hAnsi="Cambria"/>
          <w:sz w:val="20"/>
          <w:szCs w:val="20"/>
          <w:lang w:val="sr-Latn-C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proofErr w:type="gramStart"/>
      <w:r w:rsidRPr="002B25F0">
        <w:rPr>
          <w:rFonts w:ascii="Cambria" w:hAnsi="Cambria"/>
          <w:sz w:val="20"/>
          <w:szCs w:val="20"/>
          <w:lang w:val="en-US"/>
        </w:rPr>
        <w:t>dana</w:t>
      </w:r>
      <w:proofErr w:type="gramEnd"/>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FC615C" w:rsidRPr="002B25F0" w:rsidRDefault="00FC615C" w:rsidP="00FC615C">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FC615C" w:rsidRDefault="00FC615C" w:rsidP="00FC615C">
      <w:pPr>
        <w:ind w:left="-284" w:right="-567"/>
        <w:jc w:val="both"/>
        <w:rPr>
          <w:rFonts w:ascii="Cambria" w:hAnsi="Cambria" w:cs="Cambria"/>
          <w:b/>
          <w:sz w:val="20"/>
          <w:szCs w:val="20"/>
        </w:rPr>
      </w:pPr>
    </w:p>
    <w:p w:rsidR="00FC615C" w:rsidRPr="00967F38" w:rsidRDefault="00FC615C" w:rsidP="00FC615C">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ponude</w:t>
      </w:r>
      <w:proofErr w:type="gramStart"/>
      <w:r w:rsidRPr="002B25F0">
        <w:rPr>
          <w:rFonts w:ascii="Cambria" w:hAnsi="Cambria" w:cs="Cambria"/>
          <w:sz w:val="20"/>
          <w:szCs w:val="20"/>
        </w:rPr>
        <w:t>  koja</w:t>
      </w:r>
      <w:proofErr w:type="gramEnd"/>
      <w:r w:rsidRPr="002B25F0">
        <w:rPr>
          <w:rFonts w:ascii="Cambria" w:hAnsi="Cambria" w:cs="Cambria"/>
          <w:sz w:val="20"/>
          <w:szCs w:val="20"/>
        </w:rPr>
        <w:t xml:space="preserve">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FC615C" w:rsidRPr="002B25F0" w:rsidRDefault="00FC615C" w:rsidP="00FC615C">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w:t>
      </w:r>
      <w:proofErr w:type="gramStart"/>
      <w:r w:rsidRPr="002B25F0">
        <w:rPr>
          <w:rFonts w:ascii="Cambria" w:hAnsi="Cambria" w:cs="Cambria"/>
          <w:b/>
          <w:sz w:val="20"/>
          <w:szCs w:val="20"/>
        </w:rPr>
        <w:t>biti  manji</w:t>
      </w:r>
      <w:proofErr w:type="gramEnd"/>
      <w:r w:rsidRPr="002B25F0">
        <w:rPr>
          <w:rFonts w:ascii="Cambria" w:hAnsi="Cambria" w:cs="Cambria"/>
          <w:b/>
          <w:sz w:val="20"/>
          <w:szCs w:val="20"/>
        </w:rPr>
        <w:t xml:space="preserve"> od visine ponuđene cijene godišnjeg zakupa. </w:t>
      </w:r>
    </w:p>
    <w:p w:rsidR="00FC615C" w:rsidRDefault="00FC615C" w:rsidP="00FC615C">
      <w:pPr>
        <w:ind w:left="-284" w:right="-567"/>
        <w:jc w:val="both"/>
        <w:rPr>
          <w:rFonts w:ascii="Cambria" w:hAnsi="Cambria" w:cs="Cambria"/>
          <w:b/>
          <w:sz w:val="20"/>
          <w:szCs w:val="20"/>
        </w:rPr>
      </w:pPr>
    </w:p>
    <w:p w:rsidR="00FC615C" w:rsidRPr="002B25F0" w:rsidRDefault="00FC615C" w:rsidP="00FC615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w:t>
      </w:r>
      <w:proofErr w:type="gramStart"/>
      <w:r w:rsidRPr="002B25F0">
        <w:rPr>
          <w:rFonts w:ascii="Cambria" w:hAnsi="Cambria" w:cs="Cambria"/>
          <w:b/>
          <w:sz w:val="20"/>
          <w:szCs w:val="20"/>
        </w:rPr>
        <w:t>dokazi  koje</w:t>
      </w:r>
      <w:proofErr w:type="gramEnd"/>
      <w:r w:rsidRPr="002B25F0">
        <w:rPr>
          <w:rFonts w:ascii="Cambria" w:hAnsi="Cambria" w:cs="Cambria"/>
          <w:b/>
          <w:sz w:val="20"/>
          <w:szCs w:val="20"/>
        </w:rPr>
        <w:t xml:space="preserve"> može dostaviti ponuđač </w:t>
      </w:r>
    </w:p>
    <w:p w:rsidR="00FC615C" w:rsidRDefault="00FC615C" w:rsidP="00FC615C">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w:t>
      </w:r>
      <w:proofErr w:type="gramStart"/>
      <w:r w:rsidRPr="002B25F0">
        <w:rPr>
          <w:rFonts w:ascii="Cambria" w:hAnsi="Cambria" w:cs="Cambria"/>
          <w:sz w:val="20"/>
          <w:szCs w:val="20"/>
        </w:rPr>
        <w:t>.Odobrenje</w:t>
      </w:r>
      <w:proofErr w:type="gramEnd"/>
      <w:r w:rsidRPr="002B25F0">
        <w:rPr>
          <w:rFonts w:ascii="Cambria" w:hAnsi="Cambria" w:cs="Cambria"/>
          <w:sz w:val="20"/>
          <w:szCs w:val="20"/>
        </w:rPr>
        <w:t xml:space="preserv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 xml:space="preserve">7. </w:t>
      </w:r>
      <w:proofErr w:type="gramStart"/>
      <w:r>
        <w:rPr>
          <w:rFonts w:ascii="Cambria" w:hAnsi="Cambria" w:cs="Cambria"/>
          <w:color w:val="000000" w:themeColor="text1"/>
          <w:sz w:val="20"/>
          <w:szCs w:val="20"/>
        </w:rPr>
        <w:t>i</w:t>
      </w:r>
      <w:proofErr w:type="gramEnd"/>
      <w:r w:rsidRPr="009F0B92">
        <w:rPr>
          <w:rFonts w:ascii="Cambria" w:hAnsi="Cambria" w:cs="Cambria"/>
          <w:color w:val="000000" w:themeColor="text1"/>
          <w:sz w:val="20"/>
          <w:szCs w:val="20"/>
        </w:rPr>
        <w:t xml:space="preserve"> 2016. </w:t>
      </w:r>
      <w:proofErr w:type="gramStart"/>
      <w:r w:rsidRPr="009F0B92">
        <w:rPr>
          <w:rFonts w:ascii="Cambria" w:hAnsi="Cambria" w:cs="Cambria"/>
          <w:color w:val="000000" w:themeColor="text1"/>
          <w:sz w:val="20"/>
          <w:szCs w:val="20"/>
        </w:rPr>
        <w:t>god</w:t>
      </w:r>
      <w:proofErr w:type="gramEnd"/>
      <w:r w:rsidRPr="009F0B92">
        <w:rPr>
          <w:rFonts w:ascii="Cambria" w:hAnsi="Cambria" w:cs="Cambria"/>
          <w:color w:val="000000" w:themeColor="text1"/>
          <w:sz w:val="20"/>
          <w:szCs w:val="20"/>
        </w:rPr>
        <w:t xml:space="preserve">.  </w:t>
      </w:r>
      <w:proofErr w:type="gramStart"/>
      <w:r w:rsidRPr="002B25F0">
        <w:rPr>
          <w:rFonts w:ascii="Cambria" w:hAnsi="Cambria" w:cs="Cambria"/>
          <w:sz w:val="20"/>
          <w:szCs w:val="20"/>
        </w:rPr>
        <w:t>isključivo</w:t>
      </w:r>
      <w:proofErr w:type="gramEnd"/>
      <w:r w:rsidRPr="002B25F0">
        <w:rPr>
          <w:rFonts w:ascii="Cambria" w:hAnsi="Cambria" w:cs="Cambria"/>
          <w:sz w:val="20"/>
          <w:szCs w:val="20"/>
        </w:rPr>
        <w:t xml:space="preserve"> za lokaciju koja je predmet ponude, ako je ponuđač bio raniji korisnik/zakupac plaže za koju se ponuda odnosi.</w:t>
      </w:r>
    </w:p>
    <w:p w:rsidR="00FC615C" w:rsidRPr="002B25F0" w:rsidRDefault="00FC615C" w:rsidP="00FC615C">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w:t>
      </w:r>
      <w:proofErr w:type="gramStart"/>
      <w:r w:rsidRPr="002B25F0">
        <w:rPr>
          <w:rFonts w:ascii="Cambria" w:hAnsi="Cambria" w:cs="Cambria"/>
          <w:sz w:val="20"/>
          <w:szCs w:val="20"/>
        </w:rPr>
        <w:t>karte )</w:t>
      </w:r>
      <w:proofErr w:type="gramEnd"/>
      <w:r w:rsidRPr="002B25F0">
        <w:rPr>
          <w:rFonts w:ascii="Cambria" w:hAnsi="Cambria" w:cs="Cambria"/>
          <w:sz w:val="20"/>
          <w:szCs w:val="20"/>
        </w:rPr>
        <w:t xml:space="preserve">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w:t>
      </w:r>
      <w:proofErr w:type="gramStart"/>
      <w:r w:rsidRPr="002B25F0">
        <w:rPr>
          <w:rFonts w:ascii="Cambria" w:hAnsi="Cambria" w:cs="Cambria"/>
          <w:sz w:val="20"/>
          <w:szCs w:val="20"/>
        </w:rPr>
        <w:t>od</w:t>
      </w:r>
      <w:proofErr w:type="gramEnd"/>
      <w:r w:rsidRPr="002B25F0">
        <w:rPr>
          <w:rFonts w:ascii="Cambria" w:hAnsi="Cambria" w:cs="Cambria"/>
          <w:sz w:val="20"/>
          <w:szCs w:val="20"/>
        </w:rPr>
        <w:t xml:space="preserve"> šest mjeseci od dana javnog otvaranja ponuda, osim rješenja o PIB pravnog lica/preduzetnika, rješenje o registraciji PDV-a i druga odobrenja nadležnih organa u zavisnosti od perioda važenja.  </w:t>
      </w:r>
    </w:p>
    <w:p w:rsidR="00FC615C" w:rsidRDefault="00FC615C" w:rsidP="00FC615C">
      <w:pPr>
        <w:ind w:left="-284" w:right="-567"/>
        <w:jc w:val="both"/>
        <w:rPr>
          <w:rFonts w:ascii="Cambria" w:hAnsi="Cambria" w:cs="Cambria"/>
          <w:b/>
          <w:bCs/>
          <w:sz w:val="20"/>
          <w:szCs w:val="20"/>
        </w:rPr>
      </w:pPr>
    </w:p>
    <w:p w:rsidR="00FC615C" w:rsidRPr="006A4D12" w:rsidRDefault="00FC615C" w:rsidP="00FC615C">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proofErr w:type="gramStart"/>
      <w:r w:rsidRPr="006A4D12">
        <w:rPr>
          <w:rFonts w:ascii="Cambria" w:hAnsi="Cambria" w:cs="Cambria"/>
          <w:b/>
          <w:bCs/>
          <w:sz w:val="20"/>
          <w:szCs w:val="20"/>
        </w:rPr>
        <w:t>.</w:t>
      </w:r>
      <w:r w:rsidRPr="006A4D12">
        <w:rPr>
          <w:rFonts w:ascii="Cambria" w:hAnsi="Cambria" w:cs="Cambria"/>
          <w:bCs/>
          <w:sz w:val="20"/>
          <w:szCs w:val="20"/>
        </w:rPr>
        <w:t>Ponude</w:t>
      </w:r>
      <w:proofErr w:type="gramEnd"/>
      <w:r w:rsidRPr="006A4D12">
        <w:rPr>
          <w:rFonts w:ascii="Cambria" w:hAnsi="Cambria" w:cs="Cambria"/>
          <w:bCs/>
          <w:sz w:val="20"/>
          <w:szCs w:val="20"/>
        </w:rPr>
        <w:t xml:space="preserve"> se dostavljaju na Crnogorskom jeziku</w:t>
      </w:r>
    </w:p>
    <w:p w:rsidR="00FC615C" w:rsidRDefault="00FC615C" w:rsidP="00FC615C">
      <w:pPr>
        <w:ind w:left="-284" w:right="-567"/>
        <w:jc w:val="both"/>
        <w:rPr>
          <w:rFonts w:ascii="Cambria" w:hAnsi="Cambria"/>
          <w:b/>
          <w:sz w:val="20"/>
          <w:szCs w:val="20"/>
        </w:rPr>
      </w:pPr>
    </w:p>
    <w:p w:rsidR="00FC615C" w:rsidRPr="002B25F0" w:rsidRDefault="00FC615C" w:rsidP="00FC615C">
      <w:pPr>
        <w:ind w:left="-284" w:right="-567"/>
        <w:jc w:val="both"/>
        <w:rPr>
          <w:rFonts w:ascii="Cambria" w:hAnsi="Cambria" w:cs="Cambria"/>
          <w:b/>
          <w:sz w:val="20"/>
          <w:szCs w:val="20"/>
        </w:rPr>
      </w:pPr>
      <w:proofErr w:type="gramStart"/>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Kriterijumi</w:t>
      </w:r>
      <w:proofErr w:type="gramEnd"/>
      <w:r w:rsidRPr="002B25F0">
        <w:rPr>
          <w:rFonts w:ascii="Cambria" w:hAnsi="Cambria" w:cs="Cambria"/>
          <w:b/>
          <w:sz w:val="20"/>
          <w:szCs w:val="20"/>
        </w:rPr>
        <w:t xml:space="preserve"> za izbor najpovoljnijeg ponuđača </w:t>
      </w:r>
    </w:p>
    <w:p w:rsidR="00FC615C" w:rsidRDefault="00FC615C" w:rsidP="00FC615C">
      <w:pPr>
        <w:ind w:left="-284" w:right="-567"/>
        <w:jc w:val="both"/>
        <w:rPr>
          <w:rFonts w:ascii="Cambria" w:hAnsi="Cambria" w:cs="Cambria"/>
          <w:b/>
          <w:sz w:val="20"/>
          <w:szCs w:val="20"/>
        </w:rPr>
      </w:pPr>
    </w:p>
    <w:p w:rsidR="00FC615C" w:rsidRDefault="00FC615C" w:rsidP="00FC615C">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FC615C" w:rsidRPr="002B25F0" w:rsidRDefault="00FC615C" w:rsidP="00FC615C">
      <w:pPr>
        <w:ind w:left="-284" w:right="-567"/>
        <w:jc w:val="both"/>
        <w:rPr>
          <w:rFonts w:ascii="Cambria" w:hAnsi="Cambria" w:cs="Cambria"/>
          <w:sz w:val="20"/>
          <w:szCs w:val="20"/>
        </w:rPr>
      </w:pPr>
    </w:p>
    <w:tbl>
      <w:tblPr>
        <w:tblW w:w="9222" w:type="dxa"/>
        <w:tblInd w:w="-4" w:type="dxa"/>
        <w:tblLayout w:type="fixed"/>
        <w:tblLook w:val="0000" w:firstRow="0" w:lastRow="0" w:firstColumn="0" w:lastColumn="0" w:noHBand="0" w:noVBand="0"/>
      </w:tblPr>
      <w:tblGrid>
        <w:gridCol w:w="8484"/>
        <w:gridCol w:w="738"/>
      </w:tblGrid>
      <w:tr w:rsidR="00FC615C" w:rsidRPr="00E64ED2" w:rsidTr="001D2ABF">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C615C" w:rsidRDefault="00FC615C" w:rsidP="001D2ABF">
            <w:pPr>
              <w:keepNext/>
              <w:keepLines/>
              <w:autoSpaceDE w:val="0"/>
              <w:autoSpaceDN w:val="0"/>
              <w:adjustRightInd w:val="0"/>
              <w:spacing w:line="264" w:lineRule="atLeast"/>
              <w:ind w:left="326" w:hanging="326"/>
              <w:jc w:val="both"/>
              <w:rPr>
                <w:rFonts w:ascii="Cambria" w:hAnsi="Cambria" w:cs="Calibri"/>
                <w:b/>
                <w:bCs/>
                <w:sz w:val="20"/>
                <w:szCs w:val="20"/>
              </w:rPr>
            </w:pPr>
          </w:p>
          <w:p w:rsidR="00FC615C" w:rsidRPr="00E64ED2" w:rsidRDefault="00FC615C" w:rsidP="001D2ABF">
            <w:pPr>
              <w:keepNext/>
              <w:keepLines/>
              <w:autoSpaceDE w:val="0"/>
              <w:autoSpaceDN w:val="0"/>
              <w:adjustRightInd w:val="0"/>
              <w:spacing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PONUĐENI IZNOS GODIŠNJE ZAKUPNINE/NAKNADE ZA KORIŠĆENJE MORSKOG DOBRA </w:t>
            </w:r>
            <w:r w:rsidRPr="00E64ED2">
              <w:rPr>
                <w:rFonts w:ascii="Cambria"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C615C" w:rsidRPr="00E64ED2" w:rsidRDefault="00FC615C" w:rsidP="001D2ABF">
            <w:pPr>
              <w:keepNext/>
              <w:keepLines/>
              <w:tabs>
                <w:tab w:val="center" w:pos="273"/>
                <w:tab w:val="right" w:pos="1206"/>
              </w:tabs>
              <w:autoSpaceDE w:val="0"/>
              <w:autoSpaceDN w:val="0"/>
              <w:adjustRightInd w:val="0"/>
              <w:spacing w:line="264" w:lineRule="atLeast"/>
              <w:ind w:left="-284" w:right="-567"/>
              <w:rPr>
                <w:rFonts w:ascii="Cambria" w:hAnsi="Cambria" w:cs="Calibri"/>
                <w:b/>
                <w:bCs/>
                <w:spacing w:val="-2"/>
                <w:sz w:val="20"/>
                <w:szCs w:val="20"/>
              </w:rPr>
            </w:pPr>
          </w:p>
          <w:p w:rsidR="00FC615C" w:rsidRPr="00E64ED2" w:rsidRDefault="00FC615C" w:rsidP="001D2ABF">
            <w:pPr>
              <w:keepNext/>
              <w:keepLines/>
              <w:tabs>
                <w:tab w:val="center" w:pos="273"/>
                <w:tab w:val="right" w:pos="1206"/>
              </w:tab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bCs/>
                <w:spacing w:val="-2"/>
                <w:sz w:val="20"/>
                <w:szCs w:val="20"/>
              </w:rPr>
              <w:t>55</w:t>
            </w:r>
          </w:p>
        </w:tc>
      </w:tr>
      <w:tr w:rsidR="00FC615C" w:rsidRPr="00E64ED2" w:rsidTr="001D2ABF">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C615C" w:rsidRPr="00E64ED2" w:rsidRDefault="00FC615C" w:rsidP="001D2ABF">
            <w:pPr>
              <w:tabs>
                <w:tab w:val="left" w:pos="184"/>
              </w:tabs>
              <w:autoSpaceDE w:val="0"/>
              <w:autoSpaceDN w:val="0"/>
              <w:adjustRightInd w:val="0"/>
              <w:spacing w:before="240"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REFERENCE I ISKUSTVO </w:t>
            </w:r>
            <w:r w:rsidRPr="00E64ED2">
              <w:rPr>
                <w:rFonts w:ascii="Cambria" w:hAnsi="Cambria" w:cs="Calibri"/>
                <w:bCs/>
                <w:sz w:val="20"/>
                <w:szCs w:val="20"/>
              </w:rPr>
              <w:t xml:space="preserve">(B) </w:t>
            </w:r>
          </w:p>
          <w:p w:rsidR="00FC615C" w:rsidRPr="00E64ED2" w:rsidRDefault="00FC615C" w:rsidP="001D2ABF">
            <w:pPr>
              <w:numPr>
                <w:ilvl w:val="0"/>
                <w:numId w:val="2"/>
              </w:numPr>
              <w:tabs>
                <w:tab w:val="left" w:pos="326"/>
                <w:tab w:val="left" w:pos="426"/>
              </w:tabs>
              <w:spacing w:after="160" w:line="259" w:lineRule="auto"/>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w:t>
            </w:r>
            <w:proofErr w:type="gramStart"/>
            <w:r w:rsidRPr="00E64ED2">
              <w:rPr>
                <w:rFonts w:ascii="Cambria" w:hAnsi="Cambria" w:cs="Cambria"/>
                <w:sz w:val="20"/>
                <w:szCs w:val="20"/>
              </w:rPr>
              <w:t>Pz ..</w:t>
            </w:r>
            <w:proofErr w:type="gramEnd"/>
            <w:r w:rsidRPr="00E64ED2">
              <w:rPr>
                <w:rFonts w:ascii="Cambria" w:hAnsi="Cambria" w:cs="Cambria"/>
                <w:sz w:val="20"/>
                <w:szCs w:val="20"/>
              </w:rPr>
              <w:t>….....................................</w:t>
            </w:r>
          </w:p>
          <w:p w:rsidR="00FC615C" w:rsidRPr="00E64ED2" w:rsidRDefault="00FC615C" w:rsidP="001D2ABF">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2)  Odobrenje nadležnog opštinskog organa za rad kupališta 2018, 2017. </w:t>
            </w:r>
            <w:proofErr w:type="gramStart"/>
            <w:r w:rsidRPr="00E64ED2">
              <w:rPr>
                <w:rFonts w:ascii="Cambria" w:hAnsi="Cambria" w:cs="Cambria"/>
                <w:sz w:val="20"/>
                <w:szCs w:val="20"/>
              </w:rPr>
              <w:t>i  2016</w:t>
            </w:r>
            <w:proofErr w:type="gramEnd"/>
            <w:r w:rsidRPr="00E64ED2">
              <w:rPr>
                <w:rFonts w:ascii="Cambria" w:hAnsi="Cambria" w:cs="Cambria"/>
                <w:sz w:val="20"/>
                <w:szCs w:val="20"/>
              </w:rPr>
              <w:t xml:space="preserve">. </w:t>
            </w:r>
            <w:proofErr w:type="gramStart"/>
            <w:r w:rsidRPr="00E64ED2">
              <w:rPr>
                <w:rFonts w:ascii="Cambria" w:hAnsi="Cambria" w:cs="Cambria"/>
                <w:sz w:val="20"/>
                <w:szCs w:val="20"/>
              </w:rPr>
              <w:t>god</w:t>
            </w:r>
            <w:proofErr w:type="gramEnd"/>
            <w:r w:rsidRPr="00E64ED2">
              <w:rPr>
                <w:rFonts w:ascii="Cambria" w:hAnsi="Cambria" w:cs="Cambria"/>
                <w:sz w:val="20"/>
                <w:szCs w:val="20"/>
              </w:rPr>
              <w:t>.</w:t>
            </w:r>
          </w:p>
          <w:p w:rsidR="00FC615C" w:rsidRPr="00E64ED2" w:rsidRDefault="00FC615C" w:rsidP="001D2ABF">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FC615C" w:rsidRPr="00E64ED2" w:rsidRDefault="00FC615C" w:rsidP="001D2ABF">
            <w:pPr>
              <w:tabs>
                <w:tab w:val="left" w:pos="184"/>
              </w:tabs>
              <w:ind w:left="326" w:hanging="326"/>
              <w:jc w:val="both"/>
              <w:rPr>
                <w:rFonts w:ascii="Cambria" w:hAnsi="Cambria" w:cs="Cambria"/>
                <w:sz w:val="20"/>
                <w:szCs w:val="20"/>
              </w:rPr>
            </w:pPr>
          </w:p>
          <w:p w:rsidR="00FC615C" w:rsidRPr="00E64ED2" w:rsidRDefault="00FC615C" w:rsidP="001D2ABF">
            <w:pPr>
              <w:tabs>
                <w:tab w:val="left" w:pos="184"/>
              </w:tabs>
              <w:ind w:left="326" w:hanging="326"/>
              <w:jc w:val="both"/>
              <w:rPr>
                <w:rFonts w:ascii="Cambria" w:hAnsi="Cambria" w:cs="Calibri"/>
                <w:sz w:val="20"/>
                <w:szCs w:val="20"/>
              </w:rPr>
            </w:pPr>
            <w:r w:rsidRPr="00E64ED2">
              <w:rPr>
                <w:rFonts w:ascii="Cambria" w:hAnsi="Cambria" w:cs="Cambria"/>
                <w:sz w:val="20"/>
                <w:szCs w:val="20"/>
              </w:rPr>
              <w:t>3) Ponuđač koji je pribavio Odobenje nadležnog opštinskog organa za 2018.godinu za pružanje turističkih usluga na kupalištu najkasnije do 01.juna 2018.god. dodatnih/</w:t>
            </w:r>
            <w:proofErr w:type="gramStart"/>
            <w:r w:rsidRPr="00E64ED2">
              <w:rPr>
                <w:rFonts w:ascii="Cambria" w:hAnsi="Cambria" w:cs="Cambria"/>
                <w:sz w:val="20"/>
                <w:szCs w:val="20"/>
              </w:rPr>
              <w:t>Om ....................................</w:t>
            </w:r>
            <w:proofErr w:type="gramEnd"/>
            <w:r w:rsidRPr="00E64ED2">
              <w:rPr>
                <w:rFonts w:ascii="Cambria" w:hAnsi="Cambria" w:cs="Cambria"/>
                <w:sz w:val="20"/>
                <w:szCs w:val="20"/>
              </w:rPr>
              <w:t xml:space="preserve">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C615C" w:rsidRPr="00E64ED2" w:rsidRDefault="00FC615C" w:rsidP="001D2ABF">
            <w:pPr>
              <w:keepNext/>
              <w:keepLines/>
              <w:autoSpaceDE w:val="0"/>
              <w:autoSpaceDN w:val="0"/>
              <w:adjustRightInd w:val="0"/>
              <w:spacing w:line="264" w:lineRule="atLeast"/>
              <w:ind w:left="-284" w:right="-567"/>
              <w:rPr>
                <w:rFonts w:ascii="Cambria" w:hAnsi="Cambria" w:cs="Calibri"/>
                <w:b/>
                <w:bCs/>
                <w:spacing w:val="-2"/>
                <w:sz w:val="20"/>
                <w:szCs w:val="20"/>
              </w:rPr>
            </w:pPr>
          </w:p>
          <w:p w:rsidR="00FC615C" w:rsidRPr="00E64ED2" w:rsidRDefault="00FC615C" w:rsidP="001D2ABF">
            <w:pPr>
              <w:keepNext/>
              <w:keepLines/>
              <w:autoSpaceDE w:val="0"/>
              <w:autoSpaceDN w:val="0"/>
              <w:adjustRightInd w:val="0"/>
              <w:spacing w:line="264" w:lineRule="atLeast"/>
              <w:ind w:left="63" w:right="-567"/>
              <w:rPr>
                <w:rFonts w:ascii="Cambria" w:hAnsi="Cambria" w:cs="Calibri"/>
                <w:b/>
                <w:bCs/>
                <w:spacing w:val="-2"/>
                <w:sz w:val="20"/>
                <w:szCs w:val="20"/>
              </w:rPr>
            </w:pPr>
            <w:r w:rsidRPr="00E64ED2">
              <w:rPr>
                <w:rFonts w:ascii="Cambria" w:hAnsi="Cambria" w:cs="Calibri"/>
                <w:b/>
                <w:bCs/>
                <w:spacing w:val="-2"/>
                <w:sz w:val="20"/>
                <w:szCs w:val="20"/>
              </w:rPr>
              <w:t>45</w:t>
            </w:r>
          </w:p>
          <w:p w:rsidR="00FC615C" w:rsidRPr="00E64ED2" w:rsidRDefault="00FC615C" w:rsidP="001D2ABF">
            <w:pPr>
              <w:keepNext/>
              <w:keepLines/>
              <w:autoSpaceDE w:val="0"/>
              <w:autoSpaceDN w:val="0"/>
              <w:adjustRightInd w:val="0"/>
              <w:spacing w:line="264" w:lineRule="atLeast"/>
              <w:ind w:left="63" w:right="-567"/>
              <w:rPr>
                <w:rFonts w:ascii="Cambria" w:hAnsi="Cambria" w:cs="Calibri"/>
                <w:bCs/>
                <w:spacing w:val="-2"/>
                <w:sz w:val="20"/>
                <w:szCs w:val="20"/>
              </w:rPr>
            </w:pPr>
            <w:r w:rsidRPr="00E64ED2">
              <w:rPr>
                <w:rFonts w:ascii="Cambria" w:hAnsi="Cambria" w:cs="Calibri"/>
                <w:bCs/>
                <w:spacing w:val="-2"/>
                <w:sz w:val="20"/>
                <w:szCs w:val="20"/>
              </w:rPr>
              <w:t>10</w:t>
            </w:r>
          </w:p>
          <w:p w:rsidR="00FC615C" w:rsidRPr="00E64ED2" w:rsidRDefault="00FC615C" w:rsidP="001D2ABF">
            <w:pPr>
              <w:keepNext/>
              <w:keepLines/>
              <w:autoSpaceDE w:val="0"/>
              <w:autoSpaceDN w:val="0"/>
              <w:adjustRightInd w:val="0"/>
              <w:spacing w:before="240" w:line="264" w:lineRule="atLeast"/>
              <w:ind w:left="63" w:right="-567"/>
              <w:rPr>
                <w:rFonts w:ascii="Cambria" w:hAnsi="Cambria" w:cs="Calibri"/>
                <w:sz w:val="20"/>
                <w:szCs w:val="20"/>
              </w:rPr>
            </w:pPr>
            <w:r w:rsidRPr="00E64ED2">
              <w:rPr>
                <w:rFonts w:ascii="Cambria" w:hAnsi="Cambria" w:cs="Calibri"/>
                <w:sz w:val="20"/>
                <w:szCs w:val="20"/>
              </w:rPr>
              <w:t>30</w:t>
            </w:r>
          </w:p>
          <w:p w:rsidR="00FC615C" w:rsidRPr="00E64ED2" w:rsidRDefault="00FC615C" w:rsidP="001D2ABF">
            <w:pPr>
              <w:keepNext/>
              <w:keepLines/>
              <w:autoSpaceDE w:val="0"/>
              <w:autoSpaceDN w:val="0"/>
              <w:adjustRightInd w:val="0"/>
              <w:spacing w:line="264" w:lineRule="atLeast"/>
              <w:ind w:left="63" w:right="-567"/>
              <w:rPr>
                <w:rFonts w:ascii="Cambria" w:hAnsi="Cambria" w:cs="Calibri"/>
                <w:sz w:val="20"/>
                <w:szCs w:val="20"/>
              </w:rPr>
            </w:pPr>
          </w:p>
          <w:p w:rsidR="00FC615C" w:rsidRPr="00E64ED2" w:rsidRDefault="00FC615C" w:rsidP="001D2ABF">
            <w:pPr>
              <w:keepNext/>
              <w:keepLine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sz w:val="20"/>
                <w:szCs w:val="20"/>
              </w:rPr>
              <w:t xml:space="preserve">  </w:t>
            </w:r>
            <w:r w:rsidRPr="00E64ED2">
              <w:rPr>
                <w:rFonts w:ascii="Cambria" w:hAnsi="Cambria" w:cs="Calibri"/>
                <w:sz w:val="20"/>
                <w:szCs w:val="20"/>
              </w:rPr>
              <w:t>5</w:t>
            </w:r>
          </w:p>
        </w:tc>
      </w:tr>
      <w:tr w:rsidR="00FC615C" w:rsidRPr="00E64ED2" w:rsidTr="001D2ABF">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C615C" w:rsidRPr="00E64ED2" w:rsidRDefault="00FC615C" w:rsidP="001D2ABF">
            <w:pPr>
              <w:keepNext/>
              <w:keepLines/>
              <w:autoSpaceDE w:val="0"/>
              <w:autoSpaceDN w:val="0"/>
              <w:adjustRightInd w:val="0"/>
              <w:spacing w:line="264" w:lineRule="atLeast"/>
              <w:ind w:left="-284" w:right="-567" w:hanging="33"/>
              <w:jc w:val="both"/>
              <w:rPr>
                <w:rFonts w:ascii="Cambria" w:hAnsi="Cambria" w:cs="Calibri"/>
                <w:sz w:val="20"/>
                <w:szCs w:val="20"/>
              </w:rPr>
            </w:pPr>
            <w:r w:rsidRPr="00E64ED2">
              <w:rPr>
                <w:rFonts w:ascii="Cambria" w:hAnsi="Cambria" w:cs="Calibri"/>
                <w:bCs/>
                <w:sz w:val="20"/>
                <w:szCs w:val="20"/>
              </w:rPr>
              <w:t xml:space="preserve">                                                                                                Y=A+B</w:t>
            </w:r>
            <w:r w:rsidRPr="00E64ED2">
              <w:rPr>
                <w:rFonts w:ascii="Cambria"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C615C" w:rsidRPr="00E64ED2" w:rsidRDefault="00FC615C" w:rsidP="001D2ABF">
            <w:pPr>
              <w:autoSpaceDE w:val="0"/>
              <w:autoSpaceDN w:val="0"/>
              <w:adjustRightInd w:val="0"/>
              <w:spacing w:line="264" w:lineRule="atLeast"/>
              <w:ind w:right="-567"/>
              <w:rPr>
                <w:rFonts w:ascii="Cambria" w:hAnsi="Cambria" w:cs="Calibri"/>
                <w:b/>
                <w:sz w:val="20"/>
                <w:szCs w:val="20"/>
              </w:rPr>
            </w:pPr>
            <w:r w:rsidRPr="00E64ED2">
              <w:rPr>
                <w:rFonts w:ascii="Cambria" w:hAnsi="Cambria" w:cs="Calibri"/>
                <w:b/>
                <w:sz w:val="20"/>
                <w:szCs w:val="20"/>
              </w:rPr>
              <w:t>100</w:t>
            </w:r>
          </w:p>
        </w:tc>
      </w:tr>
    </w:tbl>
    <w:p w:rsidR="00FC615C" w:rsidRDefault="00FC615C" w:rsidP="00FC615C">
      <w:pPr>
        <w:ind w:left="-284" w:right="-567"/>
        <w:jc w:val="both"/>
        <w:rPr>
          <w:rFonts w:ascii="Cambria" w:hAnsi="Cambria" w:cs="Cambria"/>
          <w:b/>
          <w:sz w:val="20"/>
          <w:szCs w:val="20"/>
        </w:rPr>
      </w:pPr>
    </w:p>
    <w:p w:rsidR="00FC615C" w:rsidRPr="002B25F0" w:rsidRDefault="00FC615C" w:rsidP="00FC615C">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w:t>
      </w:r>
      <w:proofErr w:type="gramStart"/>
      <w:r w:rsidRPr="002B25F0">
        <w:rPr>
          <w:rFonts w:ascii="Cambria" w:hAnsi="Cambria" w:cs="Cambria"/>
          <w:sz w:val="20"/>
          <w:szCs w:val="20"/>
        </w:rPr>
        <w:t>se :</w:t>
      </w:r>
      <w:proofErr w:type="gramEnd"/>
    </w:p>
    <w:p w:rsidR="00FC615C" w:rsidRPr="00382FA2" w:rsidRDefault="00FC615C" w:rsidP="00FC615C">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FC615C" w:rsidRPr="00382FA2" w:rsidRDefault="00FC615C" w:rsidP="00FC615C">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FC615C" w:rsidRPr="00967F38" w:rsidRDefault="00FC615C" w:rsidP="00FC615C">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FC615C" w:rsidRDefault="00FC615C" w:rsidP="00FC615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FC615C" w:rsidRPr="00906CE7" w:rsidRDefault="00FC615C" w:rsidP="00FC615C">
      <w:pPr>
        <w:pStyle w:val="ListParagraph"/>
        <w:ind w:left="-284" w:right="-567"/>
        <w:rPr>
          <w:rFonts w:ascii="Cambria" w:hAnsi="Cambria" w:cs="Cambria"/>
          <w:bCs/>
          <w:sz w:val="20"/>
          <w:szCs w:val="20"/>
          <w:lang w:val="pl-PL"/>
        </w:rPr>
      </w:pPr>
    </w:p>
    <w:p w:rsidR="00FC615C" w:rsidRPr="00967F38" w:rsidRDefault="00FC615C" w:rsidP="00FC615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FC615C" w:rsidRDefault="00FC615C" w:rsidP="00FC615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FC615C" w:rsidRPr="00906CE7" w:rsidRDefault="00FC615C" w:rsidP="00FC615C">
      <w:pPr>
        <w:pStyle w:val="ListParagraph"/>
        <w:ind w:left="-284" w:right="-567"/>
        <w:rPr>
          <w:rFonts w:ascii="Cambria" w:hAnsi="Cambria" w:cs="Cambria"/>
          <w:bCs/>
          <w:sz w:val="20"/>
          <w:szCs w:val="20"/>
          <w:lang w:val="pl-PL"/>
        </w:rPr>
      </w:pPr>
    </w:p>
    <w:p w:rsidR="00FC615C" w:rsidRPr="00D9262C" w:rsidRDefault="00FC615C" w:rsidP="00FC615C">
      <w:pPr>
        <w:keepNext/>
        <w:keepLines/>
        <w:autoSpaceDE w:val="0"/>
        <w:autoSpaceDN w:val="0"/>
        <w:adjustRightInd w:val="0"/>
        <w:ind w:left="-284" w:right="-567" w:hanging="33"/>
        <w:jc w:val="both"/>
        <w:rPr>
          <w:rFonts w:ascii="Cambria" w:hAnsi="Cambria" w:cs="Calibri"/>
          <w:bCs/>
          <w:spacing w:val="-2"/>
          <w:sz w:val="20"/>
          <w:szCs w:val="20"/>
          <w:lang w:eastAsia="sr-Latn-ME"/>
        </w:rPr>
      </w:pPr>
      <w:r w:rsidRPr="00967F38">
        <w:rPr>
          <w:rFonts w:ascii="Cambria" w:hAnsi="Cambria" w:cs="Calibri"/>
          <w:b/>
          <w:bCs/>
          <w:spacing w:val="-2"/>
          <w:sz w:val="20"/>
          <w:szCs w:val="20"/>
          <w:lang w:val="pl-PL" w:eastAsia="sr-Latn-ME"/>
        </w:rPr>
        <w:t>6.3.</w:t>
      </w:r>
      <w:r w:rsidRPr="00967F38">
        <w:rPr>
          <w:rFonts w:ascii="Cambria" w:hAnsi="Cambria" w:cs="Calibri"/>
          <w:bCs/>
          <w:spacing w:val="-2"/>
          <w:sz w:val="20"/>
          <w:szCs w:val="20"/>
          <w:lang w:val="pl-PL" w:eastAsia="sr-Latn-ME"/>
        </w:rPr>
        <w:t xml:space="preserve"> Metod ocjenjivanja svakog elementa Ponude koji podliježe bodovanju je sljede</w:t>
      </w:r>
      <w:r w:rsidRPr="00D9262C">
        <w:rPr>
          <w:rFonts w:ascii="Cambria" w:hAnsi="Cambria" w:cs="Calibri"/>
          <w:bCs/>
          <w:spacing w:val="-2"/>
          <w:sz w:val="20"/>
          <w:szCs w:val="20"/>
          <w:lang w:eastAsia="sr-Latn-ME"/>
        </w:rPr>
        <w:t>ći:</w:t>
      </w:r>
    </w:p>
    <w:p w:rsidR="00FC615C" w:rsidRPr="00967F38" w:rsidRDefault="00FC615C" w:rsidP="00FC615C">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6.3.1. Zakupnina/Naknada za korišćenje morskog dobra </w:t>
      </w:r>
    </w:p>
    <w:p w:rsidR="00FC615C" w:rsidRPr="00967F38" w:rsidRDefault="00FC615C" w:rsidP="00FC615C">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FC615C" w:rsidRDefault="00FC615C" w:rsidP="00FC615C">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Maksimalni broj bodova  koji se može dodijeliti po osnovu kriterijuma ponu</w:t>
      </w:r>
      <w:r w:rsidRPr="00D9262C">
        <w:rPr>
          <w:rFonts w:ascii="Cambria" w:hAnsi="Cambria" w:cs="Calibri"/>
          <w:sz w:val="20"/>
          <w:szCs w:val="20"/>
          <w:lang w:eastAsia="sr-Latn-ME"/>
        </w:rPr>
        <w:t>đene zakupnine je  5</w:t>
      </w:r>
      <w:r>
        <w:rPr>
          <w:rFonts w:ascii="Cambria" w:hAnsi="Cambria" w:cs="Calibri"/>
          <w:sz w:val="20"/>
          <w:szCs w:val="20"/>
          <w:lang w:eastAsia="sr-Latn-ME"/>
        </w:rPr>
        <w:t>5 bodova.</w:t>
      </w:r>
    </w:p>
    <w:p w:rsidR="00FC615C" w:rsidRPr="00382FA2" w:rsidRDefault="00FC615C" w:rsidP="00FC615C">
      <w:pPr>
        <w:tabs>
          <w:tab w:val="left" w:pos="720"/>
        </w:tabs>
        <w:autoSpaceDE w:val="0"/>
        <w:autoSpaceDN w:val="0"/>
        <w:adjustRightInd w:val="0"/>
        <w:spacing w:line="264" w:lineRule="atLeast"/>
        <w:ind w:left="-284" w:right="-567" w:hanging="33"/>
        <w:jc w:val="both"/>
        <w:rPr>
          <w:rFonts w:ascii="Cambria" w:hAnsi="Cambria" w:cs="Calibri"/>
          <w:b/>
          <w:bCs/>
          <w:sz w:val="20"/>
          <w:szCs w:val="20"/>
          <w:lang w:eastAsia="sr-Latn-ME"/>
        </w:rPr>
      </w:pPr>
      <w:r w:rsidRPr="00D9262C">
        <w:rPr>
          <w:rFonts w:ascii="Cambria" w:hAnsi="Cambria" w:cs="Calibri"/>
          <w:sz w:val="20"/>
          <w:szCs w:val="20"/>
          <w:lang w:val="en-US" w:eastAsia="sr-Latn-ME"/>
        </w:rPr>
        <w:t>Bodovanje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ponu</w:t>
      </w:r>
      <w:r w:rsidRPr="00382FA2">
        <w:rPr>
          <w:rFonts w:ascii="Cambria" w:hAnsi="Cambria" w:cs="Calibri"/>
          <w:sz w:val="20"/>
          <w:szCs w:val="20"/>
          <w:lang w:eastAsia="sr-Latn-ME"/>
        </w:rPr>
        <w:t>đ</w:t>
      </w:r>
      <w:r w:rsidRPr="00D9262C">
        <w:rPr>
          <w:rFonts w:ascii="Cambria" w:hAnsi="Cambria" w:cs="Calibri"/>
          <w:sz w:val="20"/>
          <w:szCs w:val="20"/>
          <w:lang w:val="en-US" w:eastAsia="sr-Latn-ME"/>
        </w:rPr>
        <w:t>ene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zakupnine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bi</w:t>
      </w:r>
      <w:r w:rsidRPr="00382FA2">
        <w:rPr>
          <w:rFonts w:ascii="Cambria" w:hAnsi="Cambria" w:cs="Calibri"/>
          <w:sz w:val="20"/>
          <w:szCs w:val="20"/>
          <w:lang w:eastAsia="sr-Latn-ME"/>
        </w:rPr>
        <w:t>ć</w:t>
      </w:r>
      <w:r w:rsidRPr="00D9262C">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sidRPr="00D9262C">
        <w:rPr>
          <w:rFonts w:ascii="Cambria"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hAnsi="Cambria" w:cs="Calibri"/>
          <w:sz w:val="20"/>
          <w:szCs w:val="20"/>
          <w:lang w:eastAsia="sr-Latn-ME"/>
        </w:rPr>
        <w:t xml:space="preserve">, po </w:t>
      </w:r>
      <w:proofErr w:type="gramStart"/>
      <w:r>
        <w:rPr>
          <w:rFonts w:ascii="Cambria" w:hAnsi="Cambria" w:cs="Calibri"/>
          <w:sz w:val="20"/>
          <w:szCs w:val="20"/>
          <w:lang w:eastAsia="sr-Latn-ME"/>
        </w:rPr>
        <w:t>formuli :</w:t>
      </w:r>
      <w:proofErr w:type="gramEnd"/>
      <w:r>
        <w:rPr>
          <w:rFonts w:ascii="Cambria" w:hAnsi="Cambria" w:cs="Calibri"/>
          <w:sz w:val="20"/>
          <w:szCs w:val="20"/>
          <w:lang w:eastAsia="sr-Latn-ME"/>
        </w:rPr>
        <w:t xml:space="preserve"> </w:t>
      </w:r>
      <w:r w:rsidRPr="00B72F9A">
        <w:rPr>
          <w:rFonts w:ascii="Cambria" w:hAnsi="Cambria" w:cs="Calibri"/>
          <w:b/>
          <w:bCs/>
          <w:sz w:val="20"/>
          <w:szCs w:val="20"/>
          <w:lang w:val="en-US" w:eastAsia="sr-Latn-ME"/>
        </w:rPr>
        <w:t>A</w:t>
      </w:r>
      <w:r w:rsidRPr="00382FA2">
        <w:rPr>
          <w:rFonts w:ascii="Cambria" w:hAnsi="Cambria" w:cs="Calibri"/>
          <w:b/>
          <w:bCs/>
          <w:sz w:val="20"/>
          <w:szCs w:val="20"/>
          <w:lang w:eastAsia="sr-Latn-ME"/>
        </w:rPr>
        <w:t xml:space="preserve"> = (</w:t>
      </w:r>
      <w:r w:rsidRPr="00B72F9A">
        <w:rPr>
          <w:rFonts w:ascii="Cambria" w:hAnsi="Cambria" w:cs="Calibri"/>
          <w:b/>
          <w:bCs/>
          <w:sz w:val="20"/>
          <w:szCs w:val="20"/>
          <w:lang w:val="en-US" w:eastAsia="sr-Latn-ME"/>
        </w:rPr>
        <w:t>A</w:t>
      </w:r>
      <w:r w:rsidRPr="00382FA2">
        <w:rPr>
          <w:rFonts w:ascii="Cambria" w:hAnsi="Cambria" w:cs="Calibri"/>
          <w:b/>
          <w:bCs/>
          <w:sz w:val="20"/>
          <w:szCs w:val="20"/>
          <w:vertAlign w:val="subscript"/>
          <w:lang w:eastAsia="sr-Latn-ME"/>
        </w:rPr>
        <w:t xml:space="preserve">1 </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A</w:t>
      </w:r>
      <w:r w:rsidRPr="00B72F9A">
        <w:rPr>
          <w:rFonts w:ascii="Cambria" w:hAnsi="Cambria" w:cs="Calibri"/>
          <w:b/>
          <w:bCs/>
          <w:sz w:val="20"/>
          <w:szCs w:val="20"/>
          <w:vertAlign w:val="subscript"/>
          <w:lang w:val="en-US" w:eastAsia="sr-Latn-ME"/>
        </w:rPr>
        <w:t>max</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x</w:t>
      </w:r>
      <w:r w:rsidRPr="00382FA2">
        <w:rPr>
          <w:rFonts w:ascii="Cambria" w:hAnsi="Cambria" w:cs="Calibri"/>
          <w:b/>
          <w:bCs/>
          <w:sz w:val="20"/>
          <w:szCs w:val="20"/>
          <w:lang w:eastAsia="sr-Latn-ME"/>
        </w:rPr>
        <w:t xml:space="preserve"> 55</w:t>
      </w:r>
    </w:p>
    <w:p w:rsidR="00FC615C" w:rsidRPr="00B72F9A" w:rsidRDefault="00FC615C" w:rsidP="00FC615C">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B72F9A">
        <w:rPr>
          <w:rFonts w:ascii="Cambria" w:hAnsi="Cambria" w:cs="Calibri"/>
          <w:sz w:val="20"/>
          <w:szCs w:val="20"/>
          <w:lang w:val="en-US" w:eastAsia="sr-Latn-ME"/>
        </w:rPr>
        <w:t>A</w:t>
      </w:r>
      <w:r w:rsidRPr="00967F38">
        <w:rPr>
          <w:rFonts w:ascii="Cambria" w:hAnsi="Cambria" w:cs="Calibri"/>
          <w:sz w:val="20"/>
          <w:szCs w:val="20"/>
          <w:lang w:eastAsia="sr-Latn-ME"/>
        </w:rPr>
        <w:t xml:space="preserve">   -   </w:t>
      </w:r>
      <w:r w:rsidRPr="00B72F9A">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poena</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Ponu</w:t>
      </w:r>
      <w:r w:rsidRPr="00B72F9A">
        <w:rPr>
          <w:rFonts w:ascii="Cambria" w:hAnsi="Cambria" w:cs="Calibri"/>
          <w:sz w:val="20"/>
          <w:szCs w:val="20"/>
          <w:lang w:eastAsia="sr-Latn-ME"/>
        </w:rPr>
        <w:t xml:space="preserve">đaču na osnovu ponuđene zakupnine </w:t>
      </w:r>
    </w:p>
    <w:p w:rsidR="00FC615C" w:rsidRPr="00B72F9A" w:rsidRDefault="00FC615C" w:rsidP="00FC615C">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967F38">
        <w:rPr>
          <w:rFonts w:ascii="Cambria" w:hAnsi="Cambria" w:cs="Calibri"/>
          <w:sz w:val="20"/>
          <w:szCs w:val="20"/>
          <w:lang w:val="pl-PL" w:eastAsia="sr-Latn-ME"/>
        </w:rPr>
        <w:t>A</w:t>
      </w:r>
      <w:r w:rsidRPr="00967F38">
        <w:rPr>
          <w:rFonts w:ascii="Cambria" w:hAnsi="Cambria" w:cs="Calibri"/>
          <w:sz w:val="20"/>
          <w:szCs w:val="20"/>
          <w:vertAlign w:val="subscript"/>
          <w:lang w:val="pl-PL" w:eastAsia="sr-Latn-ME"/>
        </w:rPr>
        <w:t>1</w:t>
      </w:r>
      <w:r w:rsidRPr="00967F38">
        <w:rPr>
          <w:rFonts w:ascii="Cambria" w:hAnsi="Cambria" w:cs="Calibri"/>
          <w:sz w:val="20"/>
          <w:szCs w:val="20"/>
          <w:lang w:val="pl-PL" w:eastAsia="sr-Latn-ME"/>
        </w:rPr>
        <w:t xml:space="preserve"> -  Zakupnina, ponu</w:t>
      </w:r>
      <w:r w:rsidRPr="00B72F9A">
        <w:rPr>
          <w:rFonts w:ascii="Cambria" w:hAnsi="Cambria" w:cs="Calibri"/>
          <w:sz w:val="20"/>
          <w:szCs w:val="20"/>
          <w:lang w:eastAsia="sr-Latn-ME"/>
        </w:rPr>
        <w:t>đena od strane Ponuđača čija se Ponuda ocjenjuje</w:t>
      </w:r>
    </w:p>
    <w:p w:rsidR="00FC615C" w:rsidRPr="00382FA2" w:rsidRDefault="00FC615C" w:rsidP="00FC615C">
      <w:pPr>
        <w:numPr>
          <w:ilvl w:val="0"/>
          <w:numId w:val="3"/>
        </w:numPr>
        <w:tabs>
          <w:tab w:val="left" w:pos="360"/>
        </w:tabs>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382FA2">
        <w:rPr>
          <w:rFonts w:ascii="Cambria" w:hAnsi="Cambria" w:cs="Calibri"/>
          <w:sz w:val="20"/>
          <w:szCs w:val="20"/>
          <w:lang w:val="pl-PL" w:eastAsia="sr-Latn-ME"/>
        </w:rPr>
        <w:t>A</w:t>
      </w:r>
      <w:r w:rsidRPr="00382FA2">
        <w:rPr>
          <w:rFonts w:ascii="Cambria" w:hAnsi="Cambria" w:cs="Calibri"/>
          <w:sz w:val="20"/>
          <w:szCs w:val="20"/>
          <w:vertAlign w:val="subscript"/>
          <w:lang w:val="pl-PL" w:eastAsia="sr-Latn-ME"/>
        </w:rPr>
        <w:t xml:space="preserve">max </w:t>
      </w:r>
      <w:r w:rsidRPr="00382FA2">
        <w:rPr>
          <w:rFonts w:ascii="Cambria" w:hAnsi="Cambria" w:cs="Calibri"/>
          <w:sz w:val="20"/>
          <w:szCs w:val="20"/>
          <w:lang w:val="pl-PL" w:eastAsia="sr-Latn-ME"/>
        </w:rPr>
        <w:t>– maksimalna zakupnina  ponu</w:t>
      </w:r>
      <w:r w:rsidRPr="00ED6F3B">
        <w:rPr>
          <w:rFonts w:ascii="Cambria" w:hAnsi="Cambria" w:cs="Calibri"/>
          <w:sz w:val="20"/>
          <w:szCs w:val="20"/>
          <w:lang w:eastAsia="sr-Latn-ME"/>
        </w:rPr>
        <w:t>đena na Tenderu za predmetnu lokaciji.</w:t>
      </w:r>
    </w:p>
    <w:p w:rsidR="00FC615C" w:rsidRPr="00967F38" w:rsidRDefault="00FC615C" w:rsidP="00FC615C">
      <w:pPr>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967F38">
        <w:rPr>
          <w:rFonts w:ascii="Cambria" w:hAnsi="Cambria" w:cs="Calibri"/>
          <w:bCs/>
          <w:sz w:val="20"/>
          <w:szCs w:val="20"/>
          <w:lang w:val="pl-PL" w:eastAsia="sr-Latn-ME"/>
        </w:rPr>
        <w:t xml:space="preserve">6.3.2. Reference i iskustvo </w:t>
      </w:r>
    </w:p>
    <w:p w:rsidR="00FC615C" w:rsidRDefault="00FC615C" w:rsidP="00FC615C">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 xml:space="preserve">Prilikom ocjene ovog kriterijuma Tenderska komisija </w:t>
      </w:r>
      <w:r w:rsidRPr="00D9262C">
        <w:rPr>
          <w:rFonts w:ascii="Cambria" w:hAnsi="Cambria" w:cs="Calibri"/>
          <w:sz w:val="20"/>
          <w:szCs w:val="20"/>
          <w:lang w:eastAsia="sr-Latn-ME"/>
        </w:rPr>
        <w:t>će uzeti u obzir nekoliko ključnih faktora, između ostalog i sljedeće:</w:t>
      </w:r>
    </w:p>
    <w:p w:rsidR="00FC615C" w:rsidRPr="00D9262C" w:rsidRDefault="00FC615C" w:rsidP="00FC615C">
      <w:pPr>
        <w:numPr>
          <w:ilvl w:val="0"/>
          <w:numId w:val="4"/>
        </w:numPr>
        <w:tabs>
          <w:tab w:val="left" w:pos="0"/>
        </w:tabs>
        <w:spacing w:line="259" w:lineRule="auto"/>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FC615C" w:rsidRPr="00D9262C" w:rsidRDefault="00FC615C" w:rsidP="00FC615C">
      <w:pPr>
        <w:ind w:left="-284" w:right="-567"/>
        <w:jc w:val="both"/>
        <w:rPr>
          <w:rFonts w:ascii="Cambria" w:hAnsi="Cambria" w:cs="Cambria"/>
          <w:sz w:val="20"/>
          <w:szCs w:val="20"/>
        </w:rPr>
      </w:pPr>
      <w:r w:rsidRPr="00D9262C">
        <w:rPr>
          <w:rFonts w:ascii="Cambria" w:hAnsi="Cambria" w:cs="Cambria"/>
          <w:sz w:val="20"/>
          <w:szCs w:val="20"/>
        </w:rPr>
        <w:t xml:space="preserve">2)  Odobrenje nadležnog opštinskog organa za rad kupališta 2018, 2017. </w:t>
      </w:r>
      <w:proofErr w:type="gramStart"/>
      <w:r w:rsidRPr="00D9262C">
        <w:rPr>
          <w:rFonts w:ascii="Cambria" w:hAnsi="Cambria" w:cs="Cambria"/>
          <w:sz w:val="20"/>
          <w:szCs w:val="20"/>
        </w:rPr>
        <w:t>i  2016</w:t>
      </w:r>
      <w:proofErr w:type="gramEnd"/>
      <w:r w:rsidRPr="00D9262C">
        <w:rPr>
          <w:rFonts w:ascii="Cambria" w:hAnsi="Cambria" w:cs="Cambria"/>
          <w:sz w:val="20"/>
          <w:szCs w:val="20"/>
        </w:rPr>
        <w:t xml:space="preserve">. </w:t>
      </w:r>
      <w:proofErr w:type="gramStart"/>
      <w:r w:rsidRPr="00D9262C">
        <w:rPr>
          <w:rFonts w:ascii="Cambria" w:hAnsi="Cambria" w:cs="Cambria"/>
          <w:sz w:val="20"/>
          <w:szCs w:val="20"/>
        </w:rPr>
        <w:t>god</w:t>
      </w:r>
      <w:proofErr w:type="gramEnd"/>
      <w:r w:rsidRPr="00D9262C">
        <w:rPr>
          <w:rFonts w:ascii="Cambria" w:hAnsi="Cambria" w:cs="Cambria"/>
          <w:sz w:val="20"/>
          <w:szCs w:val="20"/>
        </w:rPr>
        <w:t>.</w:t>
      </w:r>
    </w:p>
    <w:p w:rsidR="00FC615C" w:rsidRPr="00D9262C" w:rsidRDefault="00FC615C" w:rsidP="00FC615C">
      <w:pPr>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w:t>
      </w:r>
      <w:proofErr w:type="gramStart"/>
      <w:r w:rsidRPr="00D9262C">
        <w:rPr>
          <w:rFonts w:ascii="Cambria" w:hAnsi="Cambria" w:cs="Cambria"/>
          <w:sz w:val="20"/>
          <w:szCs w:val="20"/>
        </w:rPr>
        <w:t>najviše</w:t>
      </w:r>
      <w:proofErr w:type="gramEnd"/>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FC615C" w:rsidRPr="00D9262C" w:rsidRDefault="00FC615C" w:rsidP="00FC615C">
      <w:pPr>
        <w:tabs>
          <w:tab w:val="left" w:pos="284"/>
        </w:tabs>
        <w:autoSpaceDE w:val="0"/>
        <w:autoSpaceDN w:val="0"/>
        <w:adjustRightInd w:val="0"/>
        <w:spacing w:line="264" w:lineRule="atLeast"/>
        <w:ind w:left="-284" w:right="-567" w:hanging="33"/>
        <w:jc w:val="both"/>
        <w:rPr>
          <w:rFonts w:ascii="Cambria"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w:t>
      </w:r>
      <w:proofErr w:type="gramStart"/>
      <w:r w:rsidRPr="00D9262C">
        <w:rPr>
          <w:rFonts w:ascii="Cambria" w:hAnsi="Cambria" w:cs="Cambria"/>
          <w:sz w:val="20"/>
          <w:szCs w:val="20"/>
        </w:rPr>
        <w:t>na</w:t>
      </w:r>
      <w:proofErr w:type="gramEnd"/>
      <w:r w:rsidRPr="00D9262C">
        <w:rPr>
          <w:rFonts w:ascii="Cambria" w:hAnsi="Cambria" w:cs="Cambria"/>
          <w:sz w:val="20"/>
          <w:szCs w:val="20"/>
        </w:rPr>
        <w:t xml:space="preserve"> kupalištu najkasnije do 01.juna 2018.god. </w:t>
      </w:r>
      <w:proofErr w:type="gramStart"/>
      <w:r w:rsidRPr="00D9262C">
        <w:rPr>
          <w:rFonts w:ascii="Cambria" w:hAnsi="Cambria" w:cs="Cambria"/>
          <w:sz w:val="20"/>
          <w:szCs w:val="20"/>
        </w:rPr>
        <w:t>dodatnih</w:t>
      </w:r>
      <w:proofErr w:type="gramEnd"/>
      <w:r w:rsidRPr="00D9262C">
        <w:rPr>
          <w:rFonts w:ascii="Cambria" w:hAnsi="Cambria" w:cs="Cambria"/>
          <w:sz w:val="20"/>
          <w:szCs w:val="20"/>
        </w:rPr>
        <w:t xml:space="preserve">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FC615C" w:rsidRDefault="00FC615C" w:rsidP="00FC615C">
      <w:pPr>
        <w:autoSpaceDE w:val="0"/>
        <w:autoSpaceDN w:val="0"/>
        <w:adjustRightInd w:val="0"/>
        <w:spacing w:line="264" w:lineRule="atLeast"/>
        <w:ind w:left="-284"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w:t>
      </w:r>
      <w:proofErr w:type="gramStart"/>
      <w:r>
        <w:rPr>
          <w:rFonts w:ascii="Cambria" w:hAnsi="Cambria" w:cs="Calibri"/>
          <w:sz w:val="20"/>
          <w:szCs w:val="20"/>
          <w:lang w:eastAsia="sr-Latn-ME"/>
        </w:rPr>
        <w:t>“ je</w:t>
      </w:r>
      <w:proofErr w:type="gramEnd"/>
      <w:r>
        <w:rPr>
          <w:rFonts w:ascii="Cambria" w:hAnsi="Cambria" w:cs="Calibri"/>
          <w:sz w:val="20"/>
          <w:szCs w:val="20"/>
          <w:lang w:eastAsia="sr-Latn-ME"/>
        </w:rPr>
        <w:t xml:space="preserve"> javni dokument i ponuđač o istom ne mora da dostavlja dokaze.</w:t>
      </w:r>
    </w:p>
    <w:p w:rsidR="00FC615C" w:rsidRPr="002B25F0" w:rsidRDefault="00FC615C" w:rsidP="00FC615C">
      <w:pPr>
        <w:autoSpaceDE w:val="0"/>
        <w:autoSpaceDN w:val="0"/>
        <w:adjustRightInd w:val="0"/>
        <w:spacing w:line="264" w:lineRule="atLeast"/>
        <w:ind w:left="-284" w:right="-567" w:hanging="33"/>
        <w:jc w:val="both"/>
        <w:rPr>
          <w:rFonts w:ascii="Cambria" w:hAnsi="Cambria" w:cs="Cambria"/>
          <w:sz w:val="20"/>
          <w:szCs w:val="20"/>
        </w:rPr>
      </w:pPr>
      <w:r>
        <w:rPr>
          <w:rFonts w:ascii="Cambria"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w:t>
      </w:r>
      <w:proofErr w:type="gramStart"/>
      <w:r w:rsidRPr="002B25F0">
        <w:rPr>
          <w:rFonts w:ascii="Cambria" w:hAnsi="Cambria" w:cs="Cambria"/>
          <w:sz w:val="20"/>
          <w:szCs w:val="20"/>
        </w:rPr>
        <w:t>  je</w:t>
      </w:r>
      <w:proofErr w:type="gramEnd"/>
      <w:r w:rsidRPr="002B25F0">
        <w:rPr>
          <w:rFonts w:ascii="Cambria" w:hAnsi="Cambria" w:cs="Cambria"/>
          <w:sz w:val="20"/>
          <w:szCs w:val="20"/>
        </w:rPr>
        <w:t xml:space="preserve">  izdao  nadležan  organ lokalne samouprave za 2018, 2017. </w:t>
      </w:r>
      <w:proofErr w:type="gramStart"/>
      <w:r w:rsidRPr="002B25F0">
        <w:rPr>
          <w:rFonts w:ascii="Cambria" w:hAnsi="Cambria" w:cs="Cambria"/>
          <w:sz w:val="20"/>
          <w:szCs w:val="20"/>
        </w:rPr>
        <w:t>i  2016</w:t>
      </w:r>
      <w:proofErr w:type="gramEnd"/>
      <w:r w:rsidRPr="002B25F0">
        <w:rPr>
          <w:rFonts w:ascii="Cambria" w:hAnsi="Cambria" w:cs="Cambria"/>
          <w:sz w:val="20"/>
          <w:szCs w:val="20"/>
        </w:rPr>
        <w:t xml:space="preserve">. </w:t>
      </w:r>
      <w:proofErr w:type="gramStart"/>
      <w:r w:rsidRPr="002B25F0">
        <w:rPr>
          <w:rFonts w:ascii="Cambria" w:hAnsi="Cambria" w:cs="Cambria"/>
          <w:sz w:val="20"/>
          <w:szCs w:val="20"/>
        </w:rPr>
        <w:t>god</w:t>
      </w:r>
      <w:proofErr w:type="gramEnd"/>
      <w:r w:rsidRPr="002B25F0">
        <w:rPr>
          <w:rFonts w:ascii="Cambria" w:hAnsi="Cambria" w:cs="Cambria"/>
          <w:sz w:val="20"/>
          <w:szCs w:val="20"/>
        </w:rPr>
        <w:t xml:space="preserve">.  </w:t>
      </w:r>
      <w:proofErr w:type="gramStart"/>
      <w:r w:rsidRPr="002B25F0">
        <w:rPr>
          <w:rFonts w:ascii="Cambria" w:hAnsi="Cambria" w:cs="Cambria"/>
          <w:sz w:val="20"/>
          <w:szCs w:val="20"/>
        </w:rPr>
        <w:t>isključivo</w:t>
      </w:r>
      <w:proofErr w:type="gramEnd"/>
      <w:r w:rsidRPr="002B25F0">
        <w:rPr>
          <w:rFonts w:ascii="Cambria" w:hAnsi="Cambria" w:cs="Cambria"/>
          <w:sz w:val="20"/>
          <w:szCs w:val="20"/>
        </w:rPr>
        <w:t xml:space="preserve">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FC615C" w:rsidRDefault="00FC615C" w:rsidP="00FC615C">
      <w:pPr>
        <w:tabs>
          <w:tab w:val="left" w:pos="720"/>
        </w:tabs>
        <w:autoSpaceDE w:val="0"/>
        <w:autoSpaceDN w:val="0"/>
        <w:adjustRightInd w:val="0"/>
        <w:ind w:left="-284" w:right="-567"/>
        <w:jc w:val="both"/>
        <w:rPr>
          <w:rFonts w:ascii="Cambria" w:hAnsi="Cambria" w:cs="Calibri"/>
          <w:sz w:val="20"/>
          <w:szCs w:val="20"/>
          <w:lang w:eastAsia="sr-Latn-ME"/>
        </w:rPr>
      </w:pPr>
      <w:r w:rsidRPr="00F0773B">
        <w:rPr>
          <w:rFonts w:ascii="Cambria" w:hAnsi="Cambria" w:cs="Calibri"/>
          <w:sz w:val="20"/>
          <w:szCs w:val="20"/>
          <w:lang w:val="en-US" w:eastAsia="sr-Latn-ME"/>
        </w:rPr>
        <w:t>Sljede</w:t>
      </w:r>
      <w:r w:rsidRPr="00F0773B">
        <w:rPr>
          <w:rFonts w:ascii="Cambria" w:hAnsi="Cambria" w:cs="Calibri"/>
          <w:sz w:val="20"/>
          <w:szCs w:val="20"/>
          <w:lang w:eastAsia="sr-Latn-ME"/>
        </w:rPr>
        <w:t xml:space="preserve">ća formula će se koristiti za dodjeljivanje bodova na osnovu Referenci i </w:t>
      </w:r>
      <w:proofErr w:type="gramStart"/>
      <w:r w:rsidRPr="00F0773B">
        <w:rPr>
          <w:rFonts w:ascii="Cambria" w:hAnsi="Cambria" w:cs="Calibri"/>
          <w:sz w:val="20"/>
          <w:szCs w:val="20"/>
          <w:lang w:eastAsia="sr-Latn-ME"/>
        </w:rPr>
        <w:t>iskustvo  :</w:t>
      </w:r>
      <w:proofErr w:type="gramEnd"/>
    </w:p>
    <w:p w:rsidR="00FC615C" w:rsidRPr="00F0773B" w:rsidRDefault="00FC615C" w:rsidP="00FC615C">
      <w:pPr>
        <w:tabs>
          <w:tab w:val="left" w:pos="720"/>
        </w:tabs>
        <w:autoSpaceDE w:val="0"/>
        <w:autoSpaceDN w:val="0"/>
        <w:adjustRightInd w:val="0"/>
        <w:ind w:left="-284" w:right="-567"/>
        <w:jc w:val="both"/>
        <w:rPr>
          <w:rFonts w:ascii="Cambria" w:hAnsi="Cambria" w:cs="Calibri"/>
          <w:sz w:val="20"/>
          <w:szCs w:val="20"/>
          <w:lang w:eastAsia="sr-Latn-ME"/>
        </w:rPr>
      </w:pPr>
    </w:p>
    <w:p w:rsidR="00FC615C" w:rsidRPr="00967F38" w:rsidRDefault="00FC615C" w:rsidP="00FC615C">
      <w:pPr>
        <w:autoSpaceDE w:val="0"/>
        <w:autoSpaceDN w:val="0"/>
        <w:adjustRightInd w:val="0"/>
        <w:ind w:left="-284" w:right="-567"/>
        <w:jc w:val="center"/>
        <w:rPr>
          <w:rFonts w:ascii="Cambria" w:hAnsi="Cambria" w:cs="Calibri"/>
          <w:b/>
          <w:bCs/>
          <w:sz w:val="20"/>
          <w:szCs w:val="20"/>
          <w:lang w:eastAsia="sr-Latn-ME"/>
        </w:rPr>
      </w:pPr>
      <w:r w:rsidRPr="00F0773B">
        <w:rPr>
          <w:rFonts w:ascii="Cambria" w:hAnsi="Cambria" w:cs="Calibri"/>
          <w:b/>
          <w:bCs/>
          <w:sz w:val="20"/>
          <w:szCs w:val="20"/>
          <w:lang w:val="en-US" w:eastAsia="sr-Latn-ME"/>
        </w:rPr>
        <w:t>B</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Pz</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Os</w:t>
      </w:r>
      <w:r w:rsidRPr="00967F38">
        <w:rPr>
          <w:rFonts w:ascii="Cambria" w:hAnsi="Cambria" w:cs="Calibri"/>
          <w:b/>
          <w:bCs/>
          <w:sz w:val="20"/>
          <w:szCs w:val="20"/>
          <w:lang w:eastAsia="sr-Latn-ME"/>
        </w:rPr>
        <w:t>+</w:t>
      </w:r>
      <w:r>
        <w:rPr>
          <w:rFonts w:ascii="Cambria" w:hAnsi="Cambria" w:cs="Calibri"/>
          <w:b/>
          <w:bCs/>
          <w:sz w:val="20"/>
          <w:szCs w:val="20"/>
          <w:lang w:val="en-US" w:eastAsia="sr-Latn-ME"/>
        </w:rPr>
        <w:t>Om</w:t>
      </w:r>
    </w:p>
    <w:p w:rsidR="00FC615C" w:rsidRPr="00967F38" w:rsidRDefault="00FC615C" w:rsidP="00FC615C">
      <w:pPr>
        <w:autoSpaceDE w:val="0"/>
        <w:autoSpaceDN w:val="0"/>
        <w:adjustRightInd w:val="0"/>
        <w:ind w:left="-284" w:right="-567"/>
        <w:jc w:val="center"/>
        <w:rPr>
          <w:rFonts w:ascii="Cambria" w:hAnsi="Cambria" w:cs="Calibri"/>
          <w:b/>
          <w:bCs/>
          <w:sz w:val="20"/>
          <w:szCs w:val="20"/>
          <w:vertAlign w:val="subscript"/>
          <w:lang w:eastAsia="sr-Latn-ME"/>
        </w:rPr>
      </w:pPr>
    </w:p>
    <w:p w:rsidR="00FC615C" w:rsidRPr="00F0773B" w:rsidRDefault="00FC615C" w:rsidP="00FC615C">
      <w:pPr>
        <w:autoSpaceDE w:val="0"/>
        <w:autoSpaceDN w:val="0"/>
        <w:adjustRightInd w:val="0"/>
        <w:ind w:left="-284" w:right="-567"/>
        <w:jc w:val="both"/>
        <w:rPr>
          <w:rFonts w:ascii="Cambria" w:hAnsi="Cambria" w:cs="Calibri"/>
          <w:sz w:val="20"/>
          <w:szCs w:val="20"/>
          <w:lang w:eastAsia="sr-Latn-ME"/>
        </w:rPr>
      </w:pPr>
      <w:r w:rsidRPr="00967F38">
        <w:rPr>
          <w:rFonts w:ascii="Cambria" w:hAnsi="Cambria" w:cs="Calibri"/>
          <w:b/>
          <w:sz w:val="20"/>
          <w:szCs w:val="20"/>
          <w:lang w:eastAsia="sr-Latn-ME"/>
        </w:rPr>
        <w:t>-</w:t>
      </w:r>
      <w:r w:rsidRPr="00F0773B">
        <w:rPr>
          <w:rFonts w:ascii="Cambria" w:hAnsi="Cambria" w:cs="Calibri"/>
          <w:b/>
          <w:sz w:val="20"/>
          <w:szCs w:val="20"/>
          <w:lang w:val="en-US" w:eastAsia="sr-Latn-ME"/>
        </w:rPr>
        <w:t>B</w:t>
      </w:r>
      <w:r w:rsidRPr="00967F38">
        <w:rPr>
          <w:rFonts w:ascii="Cambria" w:hAnsi="Cambria" w:cs="Calibri"/>
          <w:b/>
          <w:bCs/>
          <w:sz w:val="20"/>
          <w:szCs w:val="20"/>
          <w:lang w:eastAsia="sr-Latn-ME"/>
        </w:rPr>
        <w:t>-</w:t>
      </w:r>
      <w:r w:rsidRPr="00F0773B">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bodova</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Ponu</w:t>
      </w:r>
      <w:r w:rsidRPr="00F0773B">
        <w:rPr>
          <w:rFonts w:ascii="Cambria" w:hAnsi="Cambria" w:cs="Calibri"/>
          <w:sz w:val="20"/>
          <w:szCs w:val="20"/>
          <w:lang w:eastAsia="sr-Latn-ME"/>
        </w:rPr>
        <w:t>đaču po osnovu referenci i iskustva</w:t>
      </w:r>
    </w:p>
    <w:p w:rsidR="00FC615C" w:rsidRPr="00382FA2" w:rsidRDefault="00FC615C" w:rsidP="00FC615C">
      <w:pPr>
        <w:autoSpaceDE w:val="0"/>
        <w:autoSpaceDN w:val="0"/>
        <w:adjustRightInd w:val="0"/>
        <w:ind w:left="-284" w:right="-567"/>
        <w:jc w:val="both"/>
        <w:rPr>
          <w:rFonts w:ascii="Cambria" w:hAnsi="Cambria" w:cs="Calibri"/>
          <w:sz w:val="20"/>
          <w:szCs w:val="20"/>
          <w:lang w:eastAsia="sr-Latn-ME"/>
        </w:rPr>
      </w:pPr>
      <w:r w:rsidRPr="00382FA2">
        <w:rPr>
          <w:rFonts w:ascii="Cambria" w:hAnsi="Cambria" w:cs="Calibri"/>
          <w:b/>
          <w:sz w:val="20"/>
          <w:szCs w:val="20"/>
          <w:lang w:eastAsia="sr-Latn-ME"/>
        </w:rPr>
        <w:t>-</w:t>
      </w:r>
      <w:r w:rsidRPr="00F0773B">
        <w:rPr>
          <w:rFonts w:ascii="Cambria" w:hAnsi="Cambria" w:cs="Calibri"/>
          <w:b/>
          <w:sz w:val="20"/>
          <w:szCs w:val="20"/>
          <w:lang w:val="en-US" w:eastAsia="sr-Latn-ME"/>
        </w:rPr>
        <w:t>Pz</w:t>
      </w:r>
      <w:r w:rsidRPr="00382FA2">
        <w:rPr>
          <w:rFonts w:ascii="Cambria" w:hAnsi="Cambria" w:cs="Calibri"/>
          <w:b/>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nosilac</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priznanja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PLAVA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ZASTAVICA</w:t>
      </w:r>
      <w:r w:rsidRPr="00382FA2">
        <w:rPr>
          <w:rFonts w:ascii="Cambria" w:hAnsi="Cambria" w:cs="Calibri"/>
          <w:sz w:val="20"/>
          <w:szCs w:val="20"/>
          <w:lang w:eastAsia="sr-Latn-ME"/>
        </w:rPr>
        <w:t>”</w:t>
      </w:r>
      <w:r w:rsidRPr="00382FA2">
        <w:rPr>
          <w:rFonts w:ascii="Cambria" w:hAnsi="Cambria" w:cs="Calibri"/>
          <w:b/>
          <w:sz w:val="20"/>
          <w:szCs w:val="20"/>
          <w:lang w:eastAsia="sr-Latn-ME"/>
        </w:rPr>
        <w:t xml:space="preserve"> </w:t>
      </w:r>
      <w:r w:rsidRPr="00F0773B">
        <w:rPr>
          <w:rFonts w:ascii="Cambria" w:hAnsi="Cambria" w:cs="Calibri"/>
          <w:sz w:val="20"/>
          <w:szCs w:val="20"/>
          <w:lang w:val="en-US" w:eastAsia="sr-Latn-ME"/>
        </w:rPr>
        <w:t>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nekoj</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od</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prethodn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tri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godin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za</w:t>
      </w:r>
      <w:r w:rsidRPr="00382FA2">
        <w:rPr>
          <w:rFonts w:ascii="Cambria" w:hAnsi="Cambria" w:cs="Calibri"/>
          <w:sz w:val="20"/>
          <w:szCs w:val="20"/>
          <w:lang w:eastAsia="sr-Latn-ME"/>
        </w:rPr>
        <w:t xml:space="preserve"> </w:t>
      </w:r>
      <w:r>
        <w:rPr>
          <w:rFonts w:ascii="Cambria" w:hAnsi="Cambria" w:cs="Calibri"/>
          <w:sz w:val="20"/>
          <w:szCs w:val="20"/>
          <w:lang w:val="en-US" w:eastAsia="sr-Latn-ME"/>
        </w:rPr>
        <w:t>kupali</w:t>
      </w:r>
      <w:r w:rsidRPr="00382FA2">
        <w:rPr>
          <w:rFonts w:ascii="Cambria" w:hAnsi="Cambria" w:cs="Calibri"/>
          <w:sz w:val="20"/>
          <w:szCs w:val="20"/>
          <w:lang w:eastAsia="sr-Latn-ME"/>
        </w:rPr>
        <w:t>š</w:t>
      </w:r>
      <w:r>
        <w:rPr>
          <w:rFonts w:ascii="Cambria" w:hAnsi="Cambria" w:cs="Calibri"/>
          <w:sz w:val="20"/>
          <w:szCs w:val="20"/>
          <w:lang w:val="en-US" w:eastAsia="sr-Latn-ME"/>
        </w:rPr>
        <w:t>te</w:t>
      </w:r>
      <w:r w:rsidRPr="00382FA2">
        <w:rPr>
          <w:rFonts w:ascii="Cambria" w:hAnsi="Cambria" w:cs="Calibri"/>
          <w:sz w:val="20"/>
          <w:szCs w:val="20"/>
          <w:lang w:eastAsia="sr-Latn-ME"/>
        </w:rPr>
        <w:t xml:space="preserve"> </w:t>
      </w:r>
      <w:proofErr w:type="gramStart"/>
      <w:r>
        <w:rPr>
          <w:rFonts w:ascii="Cambria" w:hAnsi="Cambria" w:cs="Calibri"/>
          <w:sz w:val="20"/>
          <w:szCs w:val="20"/>
          <w:lang w:val="en-US" w:eastAsia="sr-Latn-ME"/>
        </w:rPr>
        <w:t>koje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je</w:t>
      </w:r>
      <w:proofErr w:type="gramEnd"/>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predmet</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ponude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dodjeljuje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mu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se</w:t>
      </w:r>
      <w:r w:rsidRPr="00382FA2">
        <w:rPr>
          <w:rFonts w:ascii="Cambria" w:hAnsi="Cambria" w:cs="Calibri"/>
          <w:sz w:val="20"/>
          <w:szCs w:val="20"/>
          <w:lang w:eastAsia="sr-Latn-ME"/>
        </w:rPr>
        <w:t xml:space="preserve"> 10 </w:t>
      </w:r>
      <w:r w:rsidRPr="00F0773B">
        <w:rPr>
          <w:rFonts w:ascii="Cambria" w:hAnsi="Cambria" w:cs="Calibri"/>
          <w:sz w:val="20"/>
          <w:szCs w:val="20"/>
          <w:lang w:val="en-US" w:eastAsia="sr-Latn-ME"/>
        </w:rPr>
        <w:t>bodova</w:t>
      </w:r>
    </w:p>
    <w:p w:rsidR="00FC615C" w:rsidRPr="00F0773B" w:rsidRDefault="00FC615C" w:rsidP="00FC615C">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Os</w:t>
      </w:r>
      <w:r w:rsidRPr="00382FA2">
        <w:rPr>
          <w:rFonts w:ascii="Cambria" w:hAnsi="Cambria" w:cs="Calibri"/>
          <w:b/>
          <w:bCs/>
          <w:sz w:val="20"/>
          <w:szCs w:val="20"/>
          <w:lang w:eastAsia="sr-Latn-ME"/>
        </w:rPr>
        <w:t>-</w:t>
      </w:r>
      <w:proofErr w:type="gramStart"/>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ima</w:t>
      </w:r>
      <w:proofErr w:type="gramEnd"/>
      <w:r w:rsidRPr="00382FA2">
        <w:rPr>
          <w:rFonts w:ascii="Cambria" w:hAnsi="Cambria" w:cs="Calibri"/>
          <w:sz w:val="20"/>
          <w:szCs w:val="20"/>
          <w:lang w:eastAsia="sr-Latn-ME"/>
        </w:rPr>
        <w:t xml:space="preserve"> </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Iskustvo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reference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bio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prethodni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korisnik</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imao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Odobrenje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nadle</w:t>
      </w:r>
      <w:r w:rsidRPr="00382FA2">
        <w:rPr>
          <w:rFonts w:ascii="Cambria" w:hAnsi="Cambria" w:cs="Calibri"/>
          <w:spacing w:val="3"/>
          <w:sz w:val="20"/>
          <w:szCs w:val="20"/>
          <w:lang w:eastAsia="sr-Latn-ME"/>
        </w:rPr>
        <w:t>ž</w:t>
      </w:r>
      <w:r w:rsidRPr="00F0773B">
        <w:rPr>
          <w:rFonts w:ascii="Cambria" w:hAnsi="Cambria" w:cs="Calibri"/>
          <w:spacing w:val="3"/>
          <w:sz w:val="20"/>
          <w:szCs w:val="20"/>
          <w:lang w:val="en-US" w:eastAsia="sr-Latn-ME"/>
        </w:rPr>
        <w:t>nog</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organa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lokalne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samouprave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za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tu</w:t>
      </w:r>
      <w:r w:rsidRPr="00382FA2">
        <w:rPr>
          <w:rFonts w:ascii="Cambria"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 xml:space="preserve">2018, 2017. </w:t>
      </w:r>
      <w:proofErr w:type="gramStart"/>
      <w:r w:rsidRPr="00D9262C">
        <w:rPr>
          <w:rFonts w:ascii="Cambria" w:hAnsi="Cambria" w:cs="Cambria"/>
          <w:sz w:val="20"/>
          <w:szCs w:val="20"/>
        </w:rPr>
        <w:t>i  2016</w:t>
      </w:r>
      <w:proofErr w:type="gramEnd"/>
      <w:r w:rsidRPr="00D9262C">
        <w:rPr>
          <w:rFonts w:ascii="Cambria" w:hAnsi="Cambria" w:cs="Cambria"/>
          <w:sz w:val="20"/>
          <w:szCs w:val="20"/>
        </w:rPr>
        <w:t xml:space="preserve">. </w:t>
      </w:r>
      <w:proofErr w:type="gramStart"/>
      <w:r w:rsidRPr="00D9262C">
        <w:rPr>
          <w:rFonts w:ascii="Cambria" w:hAnsi="Cambria" w:cs="Cambria"/>
          <w:sz w:val="20"/>
          <w:szCs w:val="20"/>
        </w:rPr>
        <w:t>god</w:t>
      </w:r>
      <w:proofErr w:type="gramEnd"/>
      <w:r w:rsidRPr="00D9262C">
        <w:rPr>
          <w:rFonts w:ascii="Cambria" w:hAnsi="Cambria" w:cs="Cambria"/>
          <w:sz w:val="20"/>
          <w:szCs w:val="20"/>
        </w:rPr>
        <w:t>.</w:t>
      </w:r>
      <w:r w:rsidRPr="00F0773B">
        <w:rPr>
          <w:rFonts w:ascii="Cambria" w:hAnsi="Cambria"/>
          <w:sz w:val="20"/>
          <w:szCs w:val="20"/>
        </w:rPr>
        <w:t xml:space="preserve">  </w:t>
      </w:r>
      <w:r w:rsidRPr="00F0773B">
        <w:rPr>
          <w:rFonts w:ascii="Cambria" w:hAnsi="Cambria" w:cs="Calibri"/>
          <w:b/>
          <w:bCs/>
          <w:sz w:val="20"/>
          <w:szCs w:val="20"/>
          <w:lang w:eastAsia="sr-Latn-ME"/>
        </w:rPr>
        <w:t xml:space="preserve">Svaka godina nosi po </w:t>
      </w:r>
      <w:r>
        <w:rPr>
          <w:rFonts w:ascii="Cambria" w:hAnsi="Cambria" w:cs="Calibri"/>
          <w:b/>
          <w:bCs/>
          <w:sz w:val="20"/>
          <w:szCs w:val="20"/>
          <w:lang w:eastAsia="sr-Latn-ME"/>
        </w:rPr>
        <w:t>10</w:t>
      </w:r>
      <w:r w:rsidRPr="00F0773B">
        <w:rPr>
          <w:rFonts w:ascii="Cambria" w:hAnsi="Cambria" w:cs="Calibri"/>
          <w:b/>
          <w:bCs/>
          <w:sz w:val="20"/>
          <w:szCs w:val="20"/>
          <w:lang w:eastAsia="sr-Latn-ME"/>
        </w:rPr>
        <w:t xml:space="preserve"> bodova, odnosno ukupan zbir bodova ne </w:t>
      </w:r>
      <w:proofErr w:type="gramStart"/>
      <w:r w:rsidRPr="00F0773B">
        <w:rPr>
          <w:rFonts w:ascii="Cambria" w:hAnsi="Cambria" w:cs="Calibri"/>
          <w:b/>
          <w:bCs/>
          <w:sz w:val="20"/>
          <w:szCs w:val="20"/>
          <w:lang w:eastAsia="sr-Latn-ME"/>
        </w:rPr>
        <w:t>može  biti</w:t>
      </w:r>
      <w:proofErr w:type="gramEnd"/>
      <w:r w:rsidRPr="00F0773B">
        <w:rPr>
          <w:rFonts w:ascii="Cambria" w:hAnsi="Cambria" w:cs="Calibri"/>
          <w:b/>
          <w:bCs/>
          <w:sz w:val="20"/>
          <w:szCs w:val="20"/>
          <w:lang w:eastAsia="sr-Latn-ME"/>
        </w:rPr>
        <w:t xml:space="preserve"> veći od 3</w:t>
      </w:r>
      <w:r>
        <w:rPr>
          <w:rFonts w:ascii="Cambria" w:hAnsi="Cambria" w:cs="Calibri"/>
          <w:b/>
          <w:bCs/>
          <w:sz w:val="20"/>
          <w:szCs w:val="20"/>
          <w:lang w:eastAsia="sr-Latn-ME"/>
        </w:rPr>
        <w:t>0</w:t>
      </w:r>
      <w:r w:rsidRPr="00F0773B">
        <w:rPr>
          <w:rFonts w:ascii="Cambria" w:hAnsi="Cambria" w:cs="Calibri"/>
          <w:b/>
          <w:bCs/>
          <w:sz w:val="20"/>
          <w:szCs w:val="20"/>
          <w:lang w:eastAsia="sr-Latn-ME"/>
        </w:rPr>
        <w:t xml:space="preserve">  bodova.</w:t>
      </w:r>
      <w:r w:rsidRPr="00F0773B">
        <w:rPr>
          <w:rFonts w:ascii="Cambria" w:hAnsi="Cambria"/>
          <w:sz w:val="20"/>
          <w:szCs w:val="20"/>
        </w:rPr>
        <w:t xml:space="preserve">                                                                                                        </w:t>
      </w:r>
    </w:p>
    <w:p w:rsidR="00FC615C" w:rsidRPr="00F0773B" w:rsidRDefault="00FC615C" w:rsidP="00FC615C">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w:t>
      </w:r>
      <w:r>
        <w:rPr>
          <w:rFonts w:ascii="Cambria" w:hAnsi="Cambria" w:cs="Calibri"/>
          <w:b/>
          <w:bCs/>
          <w:sz w:val="20"/>
          <w:szCs w:val="20"/>
          <w:lang w:val="en-US" w:eastAsia="sr-Latn-ME"/>
        </w:rPr>
        <w:t>m</w:t>
      </w:r>
      <w:r w:rsidRPr="00382FA2">
        <w:rPr>
          <w:rFonts w:ascii="Cambria" w:hAnsi="Cambria" w:cs="Calibri"/>
          <w:b/>
          <w:bCs/>
          <w:sz w:val="20"/>
          <w:szCs w:val="20"/>
          <w:lang w:eastAsia="sr-Latn-ME"/>
        </w:rPr>
        <w:t>-</w:t>
      </w:r>
      <w:proofErr w:type="gramStart"/>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proofErr w:type="gramStart"/>
      <w:r>
        <w:rPr>
          <w:rFonts w:ascii="Cambria" w:hAnsi="Cambria" w:cs="Cambria"/>
          <w:sz w:val="20"/>
          <w:szCs w:val="20"/>
        </w:rPr>
        <w:t>dodjeljuje</w:t>
      </w:r>
      <w:proofErr w:type="gramEnd"/>
      <w:r>
        <w:rPr>
          <w:rFonts w:ascii="Cambria" w:hAnsi="Cambria" w:cs="Cambria"/>
          <w:sz w:val="20"/>
          <w:szCs w:val="20"/>
        </w:rPr>
        <w:t xml:space="preserve"> se dodatnih 5 bodova.</w:t>
      </w:r>
    </w:p>
    <w:p w:rsidR="00FC615C" w:rsidRPr="00967F38" w:rsidRDefault="00FC615C" w:rsidP="00FC615C">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FC615C" w:rsidRPr="00967F38" w:rsidRDefault="00FC615C" w:rsidP="00FC615C">
      <w:pPr>
        <w:autoSpaceDE w:val="0"/>
        <w:autoSpaceDN w:val="0"/>
        <w:adjustRightInd w:val="0"/>
        <w:ind w:left="-284" w:right="-567"/>
        <w:rPr>
          <w:rFonts w:ascii="Cambria" w:hAnsi="Cambria" w:cs="Futura Book"/>
          <w:b/>
          <w:sz w:val="20"/>
          <w:szCs w:val="20"/>
          <w:lang w:eastAsia="sr-Latn-ME"/>
        </w:rPr>
      </w:pPr>
    </w:p>
    <w:p w:rsidR="00FC615C" w:rsidRPr="00967F38" w:rsidRDefault="00FC615C" w:rsidP="00FC615C">
      <w:pPr>
        <w:autoSpaceDE w:val="0"/>
        <w:autoSpaceDN w:val="0"/>
        <w:adjustRightInd w:val="0"/>
        <w:ind w:left="-284" w:right="-567"/>
        <w:rPr>
          <w:rFonts w:ascii="Cambria" w:hAnsi="Cambria" w:cs="Futura Book"/>
          <w:sz w:val="20"/>
          <w:szCs w:val="20"/>
          <w:lang w:eastAsia="sr-Latn-ME"/>
        </w:rPr>
      </w:pPr>
      <w:r w:rsidRPr="00967F38">
        <w:rPr>
          <w:rFonts w:ascii="Cambria" w:hAnsi="Cambria" w:cs="Futura Book"/>
          <w:sz w:val="20"/>
          <w:szCs w:val="20"/>
          <w:lang w:eastAsia="sr-Latn-ME"/>
        </w:rPr>
        <w:t>6.3.3</w:t>
      </w:r>
      <w:proofErr w:type="gramStart"/>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Ukupan</w:t>
      </w:r>
      <w:proofErr w:type="gramEnd"/>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broj</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je</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zbir</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po</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oba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kriterijuma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Y</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A</w:t>
      </w:r>
      <w:r w:rsidRPr="00967F38">
        <w:rPr>
          <w:rFonts w:ascii="Cambria" w:hAnsi="Cambria" w:cs="Futura Book"/>
          <w:sz w:val="20"/>
          <w:szCs w:val="20"/>
          <w:lang w:eastAsia="sr-Latn-ME"/>
        </w:rPr>
        <w:t>+</w:t>
      </w:r>
      <w:r w:rsidRPr="00F705B7">
        <w:rPr>
          <w:rFonts w:ascii="Cambria" w:hAnsi="Cambria" w:cs="Futura Book"/>
          <w:sz w:val="20"/>
          <w:szCs w:val="20"/>
          <w:lang w:val="en-US" w:eastAsia="sr-Latn-ME"/>
        </w:rPr>
        <w:t>B</w:t>
      </w:r>
    </w:p>
    <w:p w:rsidR="00FC615C" w:rsidRDefault="00FC615C" w:rsidP="00FC615C">
      <w:pPr>
        <w:ind w:left="-284" w:right="-567"/>
        <w:rPr>
          <w:rFonts w:ascii="Cambria" w:hAnsi="Cambria"/>
          <w:b/>
          <w:sz w:val="20"/>
          <w:szCs w:val="20"/>
        </w:rPr>
      </w:pPr>
    </w:p>
    <w:p w:rsidR="00FC615C" w:rsidRPr="002B25F0" w:rsidRDefault="00FC615C" w:rsidP="00FC615C">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FC615C" w:rsidRPr="002B25F0" w:rsidRDefault="00FC615C" w:rsidP="00FC615C">
      <w:pPr>
        <w:ind w:left="-284" w:right="-567"/>
        <w:jc w:val="both"/>
        <w:rPr>
          <w:rFonts w:ascii="Cambria" w:hAnsi="Cambria" w:cs="Cambria"/>
          <w:b/>
          <w:sz w:val="20"/>
          <w:szCs w:val="20"/>
        </w:rPr>
      </w:pPr>
      <w:r w:rsidRPr="002B25F0">
        <w:rPr>
          <w:rFonts w:ascii="Cambria" w:hAnsi="Cambria" w:cs="Cambria"/>
          <w:sz w:val="20"/>
          <w:szCs w:val="20"/>
        </w:rPr>
        <w:t>7.1</w:t>
      </w:r>
      <w:proofErr w:type="gramStart"/>
      <w:r w:rsidRPr="002B25F0">
        <w:rPr>
          <w:rFonts w:ascii="Cambria" w:hAnsi="Cambria" w:cs="Cambria"/>
          <w:sz w:val="20"/>
          <w:szCs w:val="20"/>
        </w:rPr>
        <w:t>.  Ponuđač</w:t>
      </w:r>
      <w:proofErr w:type="gramEnd"/>
      <w:r w:rsidRPr="002B25F0">
        <w:rPr>
          <w:rFonts w:ascii="Cambria" w:hAnsi="Cambria" w:cs="Cambria"/>
          <w:sz w:val="20"/>
          <w:szCs w:val="20"/>
        </w:rPr>
        <w:t xml:space="preserve"> sačinjava i podnosi ponudu u skladu sa Javnim pozivom i tenderskom dokumentacijom. Rok važenja ponuda je 90 </w:t>
      </w:r>
      <w:proofErr w:type="gramStart"/>
      <w:r w:rsidRPr="002B25F0">
        <w:rPr>
          <w:rFonts w:ascii="Cambria" w:hAnsi="Cambria" w:cs="Cambria"/>
          <w:sz w:val="20"/>
          <w:szCs w:val="20"/>
        </w:rPr>
        <w:t>dana</w:t>
      </w:r>
      <w:proofErr w:type="gramEnd"/>
      <w:r w:rsidRPr="002B25F0">
        <w:rPr>
          <w:rFonts w:ascii="Cambria" w:hAnsi="Cambria" w:cs="Cambria"/>
          <w:sz w:val="20"/>
          <w:szCs w:val="20"/>
        </w:rPr>
        <w:t xml:space="preserve"> od dana otvaranja</w:t>
      </w:r>
      <w:r>
        <w:rPr>
          <w:rFonts w:ascii="Cambria" w:hAnsi="Cambria" w:cs="Cambria"/>
          <w:sz w:val="20"/>
          <w:szCs w:val="20"/>
        </w:rPr>
        <w:t>.</w:t>
      </w:r>
    </w:p>
    <w:p w:rsidR="00FC615C"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7.2. Ponuđač može u roku za dostavljanje ponude da istu mijenja i dopunjava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da u pisanoj formi odustane od ponude.</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7.3. Promjena i dopuna ponude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odustajanje od ponude ponuđač dostavlja na isti način kao i ponudu. Ponuđač može odustati od ponude, bez aktiviranja priložene garancije ponude, najkasnije do roka (dan, vrijeme, sat</w:t>
      </w:r>
      <w:proofErr w:type="gramStart"/>
      <w:r w:rsidRPr="002B25F0">
        <w:rPr>
          <w:rFonts w:ascii="Cambria" w:hAnsi="Cambria" w:cs="Cambria"/>
          <w:sz w:val="20"/>
          <w:szCs w:val="20"/>
        </w:rPr>
        <w:t>)  određenog</w:t>
      </w:r>
      <w:proofErr w:type="gramEnd"/>
      <w:r w:rsidRPr="002B25F0">
        <w:rPr>
          <w:rFonts w:ascii="Cambria" w:hAnsi="Cambria" w:cs="Cambria"/>
          <w:sz w:val="20"/>
          <w:szCs w:val="20"/>
        </w:rPr>
        <w:t xml:space="preserve"> javnim pozivom za predaju ponude na arhivi Javnog preduzeća. U slučaju odustanka od ponude prije isteka roka o</w:t>
      </w:r>
      <w:r>
        <w:rPr>
          <w:rFonts w:ascii="Cambria" w:hAnsi="Cambria" w:cs="Cambria"/>
          <w:sz w:val="20"/>
          <w:szCs w:val="20"/>
        </w:rPr>
        <w:t xml:space="preserve">dređenog za dostavljanje </w:t>
      </w:r>
      <w:proofErr w:type="gramStart"/>
      <w:r>
        <w:rPr>
          <w:rFonts w:ascii="Cambria" w:hAnsi="Cambria" w:cs="Cambria"/>
          <w:sz w:val="20"/>
          <w:szCs w:val="20"/>
        </w:rPr>
        <w:t>ponude</w:t>
      </w:r>
      <w:r w:rsidRPr="002B25F0">
        <w:rPr>
          <w:rFonts w:ascii="Cambria" w:hAnsi="Cambria" w:cs="Cambria"/>
          <w:sz w:val="20"/>
          <w:szCs w:val="20"/>
        </w:rPr>
        <w:t xml:space="preserve">  ista</w:t>
      </w:r>
      <w:proofErr w:type="gramEnd"/>
      <w:r w:rsidRPr="002B25F0">
        <w:rPr>
          <w:rFonts w:ascii="Cambria" w:hAnsi="Cambria" w:cs="Cambria"/>
          <w:sz w:val="20"/>
          <w:szCs w:val="20"/>
        </w:rPr>
        <w:t xml:space="preserve"> se vraća ponuđaču neotvorena.</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7.5. Ponude fizičkih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pravnih lica (ranijih korisnika) odbijaju se kao neprihvatljive i neće biti predmet vrednovanja, ukoliko je </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-protiv ponuđača (ranijeg korisnika</w:t>
      </w:r>
      <w:proofErr w:type="gramStart"/>
      <w:r w:rsidRPr="002B25F0">
        <w:rPr>
          <w:rFonts w:ascii="Cambria" w:hAnsi="Cambria" w:cs="Cambria"/>
          <w:sz w:val="20"/>
          <w:szCs w:val="20"/>
        </w:rPr>
        <w:t>)  Javno</w:t>
      </w:r>
      <w:proofErr w:type="gramEnd"/>
      <w:r w:rsidRPr="002B25F0">
        <w:rPr>
          <w:rFonts w:ascii="Cambria" w:hAnsi="Cambria" w:cs="Cambria"/>
          <w:sz w:val="20"/>
          <w:szCs w:val="20"/>
        </w:rPr>
        <w:t xml:space="preserve"> preduzeće pokrenulo sudski postupak zbog neispunjavanja ugovorenih obaveza,</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-sa ponuđačem (ranijim korisnikom) Javno preduzeće </w:t>
      </w:r>
      <w:proofErr w:type="gramStart"/>
      <w:r w:rsidRPr="002B25F0">
        <w:rPr>
          <w:rFonts w:ascii="Cambria" w:hAnsi="Cambria" w:cs="Cambria"/>
          <w:sz w:val="20"/>
          <w:szCs w:val="20"/>
        </w:rPr>
        <w:t>raskinulo  ugovor</w:t>
      </w:r>
      <w:proofErr w:type="gramEnd"/>
      <w:r w:rsidRPr="002B25F0">
        <w:rPr>
          <w:rFonts w:ascii="Cambria" w:hAnsi="Cambria" w:cs="Cambria"/>
          <w:sz w:val="20"/>
          <w:szCs w:val="20"/>
        </w:rPr>
        <w:t xml:space="preserve"> zbog teže povrede ugovorne obaveze</w:t>
      </w:r>
      <w:r>
        <w:rPr>
          <w:rFonts w:ascii="Cambria" w:hAnsi="Cambria" w:cs="Cambria"/>
          <w:sz w:val="20"/>
          <w:szCs w:val="20"/>
        </w:rPr>
        <w:t>.</w:t>
      </w:r>
      <w:r w:rsidRPr="002B25F0">
        <w:rPr>
          <w:rFonts w:ascii="Cambria" w:hAnsi="Cambria" w:cs="Cambria"/>
          <w:sz w:val="20"/>
          <w:szCs w:val="20"/>
        </w:rPr>
        <w:t xml:space="preserve"> </w:t>
      </w:r>
    </w:p>
    <w:p w:rsidR="00FC615C" w:rsidRPr="002B25F0" w:rsidRDefault="00FC615C" w:rsidP="00FC615C">
      <w:pPr>
        <w:ind w:left="-284" w:right="-567"/>
        <w:jc w:val="both"/>
        <w:rPr>
          <w:rFonts w:ascii="Cambria" w:hAnsi="Cambria"/>
          <w:sz w:val="20"/>
          <w:szCs w:val="20"/>
        </w:rPr>
      </w:pPr>
      <w:r w:rsidRPr="002B25F0">
        <w:rPr>
          <w:rFonts w:ascii="Cambria" w:hAnsi="Cambria" w:cs="Cambria"/>
          <w:sz w:val="20"/>
          <w:szCs w:val="20"/>
        </w:rPr>
        <w:lastRenderedPageBreak/>
        <w:t>7.6. Postupak davanja u zakup sprovode Tenderske komisije koje imenuje Direktor Javnog preduzeća.</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7.7. Nezatvorene (neuredne) </w:t>
      </w:r>
      <w:proofErr w:type="gramStart"/>
      <w:r w:rsidRPr="002B25F0">
        <w:rPr>
          <w:rFonts w:ascii="Cambria" w:hAnsi="Cambria" w:cs="Cambria"/>
          <w:sz w:val="20"/>
          <w:szCs w:val="20"/>
        </w:rPr>
        <w:t>ponude  odbijaju</w:t>
      </w:r>
      <w:proofErr w:type="gramEnd"/>
      <w:r w:rsidRPr="002B25F0">
        <w:rPr>
          <w:rFonts w:ascii="Cambria" w:hAnsi="Cambria" w:cs="Cambria"/>
          <w:sz w:val="20"/>
          <w:szCs w:val="20"/>
        </w:rPr>
        <w:t xml:space="preserve"> se kao nevažeće i u stanju u kojem su uručene biće vraćene ponuđaču, nakon okončanja postupka .</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w:t>
      </w:r>
      <w:proofErr w:type="gramStart"/>
      <w:r w:rsidRPr="002B25F0">
        <w:rPr>
          <w:rFonts w:ascii="Cambria" w:hAnsi="Cambria" w:cs="Cambria"/>
          <w:sz w:val="20"/>
          <w:szCs w:val="20"/>
        </w:rPr>
        <w:t>sa</w:t>
      </w:r>
      <w:proofErr w:type="gramEnd"/>
      <w:r w:rsidRPr="002B25F0">
        <w:rPr>
          <w:rFonts w:ascii="Cambria" w:hAnsi="Cambria" w:cs="Cambria"/>
          <w:sz w:val="20"/>
          <w:szCs w:val="20"/>
        </w:rPr>
        <w:t xml:space="preserve"> uslovima Javnog poziva. </w:t>
      </w:r>
    </w:p>
    <w:p w:rsidR="00FC615C" w:rsidRDefault="00FC615C" w:rsidP="00FC615C">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 xml:space="preserve">avlja </w:t>
      </w:r>
      <w:proofErr w:type="gramStart"/>
      <w:r>
        <w:rPr>
          <w:rFonts w:ascii="Cambria" w:hAnsi="Cambria" w:cs="Cambria"/>
          <w:sz w:val="20"/>
          <w:szCs w:val="20"/>
        </w:rPr>
        <w:t>na</w:t>
      </w:r>
      <w:proofErr w:type="gramEnd"/>
      <w:r>
        <w:rPr>
          <w:rFonts w:ascii="Cambria" w:hAnsi="Cambria" w:cs="Cambria"/>
          <w:sz w:val="20"/>
          <w:szCs w:val="20"/>
        </w:rPr>
        <w:t xml:space="preserve">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FC615C" w:rsidRPr="002B25F0" w:rsidRDefault="00FC615C" w:rsidP="00FC615C">
      <w:pPr>
        <w:ind w:left="-284" w:right="-567"/>
        <w:jc w:val="both"/>
        <w:rPr>
          <w:rFonts w:ascii="Cambria" w:hAnsi="Cambria" w:cs="Cambria"/>
          <w:sz w:val="20"/>
          <w:szCs w:val="20"/>
        </w:rPr>
      </w:pPr>
      <w:r w:rsidRPr="002B25F0">
        <w:rPr>
          <w:rFonts w:ascii="Cambria" w:hAnsi="Cambria" w:cs="Cambria"/>
          <w:sz w:val="20"/>
          <w:szCs w:val="20"/>
        </w:rPr>
        <w:t xml:space="preserve">U slučaju da Odluka i/ili ostali podnesci ne budu uručeni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adresu označenu u ponudi ponuđača, isto će biti postavljeno na oglasnoj tabli i internet stranici Javnog preduzeća www.morskodobro.com. Istekom roka </w:t>
      </w:r>
      <w:proofErr w:type="gramStart"/>
      <w:r w:rsidRPr="002B25F0">
        <w:rPr>
          <w:rFonts w:ascii="Cambria" w:hAnsi="Cambria" w:cs="Cambria"/>
          <w:sz w:val="20"/>
          <w:szCs w:val="20"/>
        </w:rPr>
        <w:t>od</w:t>
      </w:r>
      <w:proofErr w:type="gramEnd"/>
      <w:r w:rsidRPr="002B25F0">
        <w:rPr>
          <w:rFonts w:ascii="Cambria" w:hAnsi="Cambria" w:cs="Cambria"/>
          <w:sz w:val="20"/>
          <w:szCs w:val="20"/>
        </w:rPr>
        <w:t xml:space="preserve"> 5 (pet) dana od dana oglašavanja smatrat će se da je lice uredno obavješteno, nakon čega će teći rokovi za sprovođenje radnji u postupku.</w:t>
      </w:r>
    </w:p>
    <w:p w:rsidR="00FC615C" w:rsidRDefault="00FC615C" w:rsidP="00FC615C">
      <w:pPr>
        <w:pStyle w:val="Heading1"/>
        <w:tabs>
          <w:tab w:val="left" w:pos="458"/>
          <w:tab w:val="left" w:pos="3969"/>
        </w:tabs>
        <w:ind w:left="-284" w:right="-567"/>
        <w:rPr>
          <w:rFonts w:ascii="Cambria" w:hAnsi="Cambria" w:cs="Times New Roman"/>
          <w:sz w:val="20"/>
          <w:szCs w:val="20"/>
          <w:lang w:val="nb-NO"/>
        </w:rPr>
      </w:pPr>
    </w:p>
    <w:p w:rsidR="00FC615C" w:rsidRPr="00967F38" w:rsidRDefault="00FC615C" w:rsidP="00FC615C">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FC615C" w:rsidRDefault="00FC615C" w:rsidP="00FC615C">
      <w:pPr>
        <w:pStyle w:val="Heading1"/>
        <w:tabs>
          <w:tab w:val="left" w:pos="458"/>
          <w:tab w:val="left" w:pos="3969"/>
        </w:tabs>
        <w:ind w:left="-284" w:right="-567"/>
        <w:rPr>
          <w:rFonts w:ascii="Cambria" w:hAnsi="Cambria" w:cs="Times New Roman"/>
          <w:sz w:val="20"/>
          <w:szCs w:val="20"/>
          <w:lang w:val="nb-NO"/>
        </w:rPr>
      </w:pPr>
    </w:p>
    <w:p w:rsidR="00FC615C" w:rsidRDefault="00FC615C" w:rsidP="00FC615C">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FC615C" w:rsidRDefault="00FC615C" w:rsidP="00FC615C">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6"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056067">
        <w:rPr>
          <w:rStyle w:val="Hyperlink"/>
          <w:rFonts w:ascii="Cambria" w:hAnsi="Cambria" w:cs="Cambria"/>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FC615C" w:rsidRDefault="00FC615C" w:rsidP="00FC615C">
      <w:pPr>
        <w:ind w:left="-284" w:right="-567"/>
        <w:jc w:val="both"/>
        <w:rPr>
          <w:rFonts w:ascii="Cambria" w:hAnsi="Cambria" w:cs="Cambria"/>
          <w:sz w:val="20"/>
          <w:szCs w:val="20"/>
          <w:lang w:val="nb-NO"/>
        </w:rPr>
      </w:pPr>
    </w:p>
    <w:p w:rsidR="00FC615C" w:rsidRPr="00262D0F" w:rsidRDefault="00FC615C" w:rsidP="00FC615C">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262D0F">
        <w:rPr>
          <w:rFonts w:ascii="Cambria" w:hAnsi="Cambria" w:cs="Cambria"/>
          <w:sz w:val="20"/>
          <w:szCs w:val="20"/>
          <w:lang w:val="nb-NO"/>
        </w:rPr>
        <w:t>do</w:t>
      </w:r>
      <w:r w:rsidRPr="00262D0F">
        <w:rPr>
          <w:rFonts w:ascii="Cambria" w:hAnsi="Cambria" w:cs="Cambria"/>
          <w:color w:val="FF0000"/>
          <w:sz w:val="20"/>
          <w:szCs w:val="20"/>
          <w:lang w:val="nb-NO"/>
        </w:rPr>
        <w:t xml:space="preserve"> </w:t>
      </w:r>
      <w:r w:rsidR="003E5F4E" w:rsidRPr="003E5F4E">
        <w:rPr>
          <w:rFonts w:ascii="Cambria" w:hAnsi="Cambria" w:cs="Cambria"/>
          <w:b/>
          <w:sz w:val="20"/>
          <w:szCs w:val="20"/>
          <w:lang w:val="nb-NO"/>
        </w:rPr>
        <w:t>30</w:t>
      </w:r>
      <w:r w:rsidRPr="003E5F4E">
        <w:rPr>
          <w:rFonts w:ascii="Cambria" w:hAnsi="Cambria" w:cs="Cambria"/>
          <w:b/>
          <w:sz w:val="20"/>
          <w:szCs w:val="20"/>
          <w:lang w:val="nb-NO"/>
        </w:rPr>
        <w:t>.</w:t>
      </w:r>
      <w:r>
        <w:rPr>
          <w:rFonts w:ascii="Cambria" w:hAnsi="Cambria" w:cs="Cambria"/>
          <w:b/>
          <w:sz w:val="20"/>
          <w:szCs w:val="20"/>
          <w:lang w:val="nb-NO"/>
        </w:rPr>
        <w:t>1</w:t>
      </w:r>
      <w:r w:rsidR="003E5F4E">
        <w:rPr>
          <w:rFonts w:ascii="Cambria" w:hAnsi="Cambria" w:cs="Cambria"/>
          <w:b/>
          <w:sz w:val="20"/>
          <w:szCs w:val="20"/>
          <w:lang w:val="nb-NO"/>
        </w:rPr>
        <w:t>2</w:t>
      </w:r>
      <w:r w:rsidRPr="00262D0F">
        <w:rPr>
          <w:rFonts w:ascii="Cambria" w:hAnsi="Cambria" w:cs="Cambria"/>
          <w:b/>
          <w:sz w:val="20"/>
          <w:szCs w:val="20"/>
          <w:lang w:val="nb-NO"/>
        </w:rPr>
        <w:t>.2020.god.</w:t>
      </w:r>
    </w:p>
    <w:p w:rsidR="00FC615C" w:rsidRPr="00967F38" w:rsidRDefault="00FC615C" w:rsidP="00FC615C">
      <w:pPr>
        <w:ind w:left="-284" w:right="-567"/>
        <w:jc w:val="both"/>
        <w:rPr>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sz w:val="20"/>
          <w:szCs w:val="20"/>
          <w:lang w:val="nb-NO"/>
        </w:rPr>
        <w:t xml:space="preserve">banke sa naznakom „otkup tenderske dokumentacije za </w:t>
      </w:r>
      <w:r>
        <w:rPr>
          <w:sz w:val="20"/>
          <w:szCs w:val="20"/>
          <w:lang w:val="nb-NO"/>
        </w:rPr>
        <w:t xml:space="preserve">dio </w:t>
      </w:r>
      <w:r w:rsidRPr="00967F38">
        <w:rPr>
          <w:sz w:val="20"/>
          <w:szCs w:val="20"/>
          <w:lang w:val="nb-NO"/>
        </w:rPr>
        <w:t>kupališt</w:t>
      </w:r>
      <w:r>
        <w:rPr>
          <w:sz w:val="20"/>
          <w:szCs w:val="20"/>
          <w:lang w:val="nb-NO"/>
        </w:rPr>
        <w:t>a u Morinju</w:t>
      </w:r>
      <w:r w:rsidRPr="00967F38">
        <w:rPr>
          <w:sz w:val="20"/>
          <w:szCs w:val="20"/>
          <w:lang w:val="nb-NO"/>
        </w:rPr>
        <w:t>“.</w:t>
      </w:r>
    </w:p>
    <w:p w:rsidR="00FC615C" w:rsidRPr="00967F38" w:rsidRDefault="00FC615C" w:rsidP="00FC615C">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FC615C" w:rsidRPr="00967F38" w:rsidRDefault="00FC615C" w:rsidP="00FC615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FC615C" w:rsidRPr="00967F38" w:rsidRDefault="00FC615C" w:rsidP="00FC615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FC615C" w:rsidRPr="00967F38" w:rsidRDefault="00FC615C" w:rsidP="00FC615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FC615C" w:rsidRPr="00967F38" w:rsidRDefault="00FC615C" w:rsidP="00FC615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FC615C" w:rsidRPr="00242587" w:rsidRDefault="00FC615C" w:rsidP="00FC615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FC615C" w:rsidRPr="00967F38" w:rsidRDefault="00FC615C" w:rsidP="00FC615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FC615C" w:rsidRPr="00967F38" w:rsidRDefault="00FC615C" w:rsidP="00FC615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FC615C" w:rsidRPr="00967F38" w:rsidRDefault="00FC615C" w:rsidP="00FC615C">
      <w:pPr>
        <w:pStyle w:val="Heading1"/>
        <w:tabs>
          <w:tab w:val="left" w:pos="536"/>
          <w:tab w:val="left" w:pos="3969"/>
        </w:tabs>
        <w:ind w:left="-284" w:right="-567"/>
        <w:rPr>
          <w:rFonts w:ascii="Cambria" w:hAnsi="Cambria" w:cs="Times New Roman"/>
          <w:sz w:val="20"/>
          <w:szCs w:val="20"/>
          <w:lang w:val="nb-NO"/>
        </w:rPr>
      </w:pPr>
    </w:p>
    <w:p w:rsidR="00FC615C" w:rsidRPr="000125B3" w:rsidRDefault="00FC615C" w:rsidP="00FC615C">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w:t>
      </w:r>
      <w:proofErr w:type="gramStart"/>
      <w:r w:rsidRPr="000125B3">
        <w:rPr>
          <w:rFonts w:ascii="Cambria" w:hAnsi="Cambria"/>
          <w:sz w:val="20"/>
          <w:szCs w:val="20"/>
          <w:lang w:eastAsia="sr-Latn-ME"/>
        </w:rPr>
        <w:t>..)</w:t>
      </w:r>
      <w:proofErr w:type="gramEnd"/>
      <w:r w:rsidRPr="000125B3">
        <w:rPr>
          <w:rFonts w:ascii="Cambria" w:hAnsi="Cambria"/>
          <w:sz w:val="20"/>
          <w:szCs w:val="20"/>
          <w:lang w:eastAsia="sr-Latn-ME"/>
        </w:rPr>
        <w:t xml:space="preserve"> osim bankarske garancije koja ne mora biti uvezana i numerisana.</w:t>
      </w:r>
    </w:p>
    <w:p w:rsidR="00FC615C" w:rsidRPr="000125B3" w:rsidRDefault="00FC615C" w:rsidP="00FC615C">
      <w:pPr>
        <w:tabs>
          <w:tab w:val="left" w:pos="3969"/>
        </w:tabs>
        <w:autoSpaceDE w:val="0"/>
        <w:autoSpaceDN w:val="0"/>
        <w:adjustRightInd w:val="0"/>
        <w:ind w:left="-284" w:right="-567"/>
        <w:jc w:val="both"/>
        <w:rPr>
          <w:rFonts w:ascii="Cambria" w:hAnsi="Cambria"/>
          <w:sz w:val="20"/>
          <w:szCs w:val="20"/>
          <w:lang w:eastAsia="sr-Latn-ME"/>
        </w:rPr>
      </w:pPr>
      <w:r w:rsidRPr="000125B3">
        <w:rPr>
          <w:rFonts w:ascii="Cambria" w:hAnsi="Cambria"/>
          <w:sz w:val="20"/>
          <w:szCs w:val="20"/>
          <w:lang w:eastAsia="sr-Latn-ME"/>
        </w:rPr>
        <w:t xml:space="preserve">Ponuda mora biti povezana jednim jemstvenikom tako da se ne mogu naknadno ubacivati, odstranjivati </w:t>
      </w:r>
      <w:proofErr w:type="gramStart"/>
      <w:r w:rsidRPr="000125B3">
        <w:rPr>
          <w:rFonts w:ascii="Cambria" w:hAnsi="Cambria"/>
          <w:sz w:val="20"/>
          <w:szCs w:val="20"/>
          <w:lang w:eastAsia="sr-Latn-ME"/>
        </w:rPr>
        <w:t>ili</w:t>
      </w:r>
      <w:proofErr w:type="gramEnd"/>
      <w:r w:rsidRPr="000125B3">
        <w:rPr>
          <w:rFonts w:ascii="Cambria" w:hAnsi="Cambria"/>
          <w:sz w:val="20"/>
          <w:szCs w:val="20"/>
          <w:lang w:eastAsia="sr-Latn-ME"/>
        </w:rPr>
        <w:t xml:space="preserve"> zamjenjivati pojedinačni listovi, a da se pri tome ne ošteti list ponude.</w:t>
      </w:r>
    </w:p>
    <w:p w:rsidR="00FC615C" w:rsidRPr="000125B3" w:rsidRDefault="00FC615C" w:rsidP="00FC615C">
      <w:pPr>
        <w:tabs>
          <w:tab w:val="left" w:pos="3969"/>
        </w:tabs>
        <w:autoSpaceDE w:val="0"/>
        <w:autoSpaceDN w:val="0"/>
        <w:adjustRightInd w:val="0"/>
        <w:ind w:left="-284" w:right="-567"/>
        <w:jc w:val="both"/>
        <w:rPr>
          <w:rFonts w:ascii="Cambria" w:hAnsi="Cambria"/>
          <w:sz w:val="20"/>
          <w:szCs w:val="20"/>
          <w:lang w:eastAsia="sr-Latn-ME"/>
        </w:rPr>
      </w:pPr>
    </w:p>
    <w:p w:rsidR="00FC615C" w:rsidRPr="000125B3" w:rsidRDefault="00FC615C" w:rsidP="00FC615C">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 xml:space="preserve">.2. Ponuda zahtijevana Javnim pozivom dostavlja se u odgovarajućem zatvorenom omotu (koverat) </w:t>
      </w:r>
      <w:proofErr w:type="gramStart"/>
      <w:r w:rsidRPr="000125B3">
        <w:rPr>
          <w:rFonts w:ascii="Cambria" w:hAnsi="Cambria"/>
          <w:sz w:val="20"/>
          <w:szCs w:val="20"/>
          <w:lang w:eastAsia="sr-Latn-ME"/>
        </w:rPr>
        <w:t>na</w:t>
      </w:r>
      <w:proofErr w:type="gramEnd"/>
      <w:r w:rsidRPr="000125B3">
        <w:rPr>
          <w:rFonts w:ascii="Cambria" w:hAnsi="Cambria"/>
          <w:sz w:val="20"/>
          <w:szCs w:val="20"/>
          <w:lang w:eastAsia="sr-Latn-ME"/>
        </w:rPr>
        <w:t xml:space="preserve"> način da se prilikom otvaranja ponude može sa sigurnošću utvrditi da se prvi put otvara.</w:t>
      </w:r>
    </w:p>
    <w:p w:rsidR="00FC615C" w:rsidRDefault="00FC615C" w:rsidP="00FC615C">
      <w:pPr>
        <w:tabs>
          <w:tab w:val="left" w:pos="3969"/>
        </w:tabs>
        <w:ind w:left="-284" w:right="-567"/>
        <w:rPr>
          <w:rFonts w:ascii="Cambria" w:hAnsi="Cambria"/>
          <w:b/>
          <w:sz w:val="20"/>
          <w:szCs w:val="20"/>
          <w:lang w:val="sr-Latn-ME"/>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w:t>
      </w:r>
      <w:proofErr w:type="gramStart"/>
      <w:r w:rsidRPr="000125B3">
        <w:rPr>
          <w:rFonts w:ascii="Cambria" w:hAnsi="Cambria"/>
          <w:sz w:val="20"/>
          <w:szCs w:val="20"/>
          <w:lang w:eastAsia="sr-Latn-ME"/>
        </w:rPr>
        <w:t>na</w:t>
      </w:r>
      <w:proofErr w:type="gramEnd"/>
      <w:r w:rsidRPr="000125B3">
        <w:rPr>
          <w:rFonts w:ascii="Cambria" w:hAnsi="Cambria"/>
          <w:sz w:val="20"/>
          <w:szCs w:val="20"/>
          <w:lang w:eastAsia="sr-Latn-ME"/>
        </w:rPr>
        <w:t xml:space="preserve">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003E5F4E">
        <w:rPr>
          <w:rFonts w:ascii="Cambria" w:hAnsi="Cambria"/>
          <w:sz w:val="20"/>
          <w:szCs w:val="20"/>
        </w:rPr>
        <w:t>0206</w:t>
      </w:r>
      <w:r w:rsidR="007A5372">
        <w:rPr>
          <w:rFonts w:ascii="Cambria" w:hAnsi="Cambria"/>
          <w:sz w:val="20"/>
          <w:szCs w:val="20"/>
        </w:rPr>
        <w:t>-3117/1</w:t>
      </w:r>
      <w:r>
        <w:rPr>
          <w:rFonts w:ascii="Cambria" w:hAnsi="Cambria"/>
          <w:sz w:val="20"/>
          <w:szCs w:val="20"/>
        </w:rPr>
        <w:t xml:space="preserve">”. </w:t>
      </w:r>
    </w:p>
    <w:p w:rsidR="00FC615C" w:rsidRDefault="00FC615C" w:rsidP="00FC615C">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Pr>
          <w:rFonts w:ascii="Cambria" w:hAnsi="Cambria" w:cs="Times New Roman"/>
          <w:b/>
          <w:sz w:val="20"/>
          <w:szCs w:val="20"/>
          <w:lang w:val="pl-PL"/>
        </w:rPr>
        <w:t xml:space="preserve"> d</w:t>
      </w:r>
      <w:r w:rsidRPr="00906CE7">
        <w:rPr>
          <w:rFonts w:ascii="Cambria" w:hAnsi="Cambria" w:cs="Times New Roman"/>
          <w:b/>
          <w:sz w:val="20"/>
          <w:szCs w:val="20"/>
          <w:lang w:val="sr-Latn-ME"/>
        </w:rPr>
        <w:t xml:space="preserve">o </w:t>
      </w:r>
      <w:r>
        <w:rPr>
          <w:rFonts w:ascii="Cambria" w:hAnsi="Cambria" w:cs="Times New Roman"/>
          <w:b/>
          <w:sz w:val="20"/>
          <w:szCs w:val="20"/>
          <w:lang w:val="sr-Latn-ME"/>
        </w:rPr>
        <w:t>0</w:t>
      </w:r>
      <w:r w:rsidR="00B00F2E">
        <w:rPr>
          <w:rFonts w:ascii="Cambria" w:hAnsi="Cambria" w:cs="Times New Roman"/>
          <w:b/>
          <w:sz w:val="20"/>
          <w:szCs w:val="20"/>
          <w:lang w:val="sr-Latn-ME"/>
        </w:rPr>
        <w:t>5</w:t>
      </w:r>
      <w:r w:rsidRPr="00906CE7">
        <w:rPr>
          <w:rFonts w:ascii="Cambria" w:hAnsi="Cambria" w:cs="Times New Roman"/>
          <w:b/>
          <w:sz w:val="20"/>
          <w:szCs w:val="20"/>
          <w:lang w:val="sr-Latn-ME"/>
        </w:rPr>
        <w:t>.</w:t>
      </w:r>
      <w:r w:rsidR="00B00F2E">
        <w:rPr>
          <w:rFonts w:ascii="Cambria" w:hAnsi="Cambria" w:cs="Times New Roman"/>
          <w:b/>
          <w:sz w:val="20"/>
          <w:szCs w:val="20"/>
          <w:lang w:val="sr-Latn-ME"/>
        </w:rPr>
        <w:t>0</w:t>
      </w:r>
      <w:r>
        <w:rPr>
          <w:rFonts w:ascii="Cambria" w:hAnsi="Cambria" w:cs="Times New Roman"/>
          <w:b/>
          <w:sz w:val="20"/>
          <w:szCs w:val="20"/>
          <w:lang w:val="sr-Latn-ME"/>
        </w:rPr>
        <w:t>1</w:t>
      </w:r>
      <w:r w:rsidRPr="00906CE7">
        <w:rPr>
          <w:rFonts w:ascii="Cambria" w:hAnsi="Cambria" w:cs="Times New Roman"/>
          <w:b/>
          <w:sz w:val="20"/>
          <w:szCs w:val="20"/>
          <w:lang w:val="sr-Latn-ME"/>
        </w:rPr>
        <w:t>.202</w:t>
      </w:r>
      <w:r w:rsidR="00B00F2E">
        <w:rPr>
          <w:rFonts w:ascii="Cambria" w:hAnsi="Cambria" w:cs="Times New Roman"/>
          <w:b/>
          <w:sz w:val="20"/>
          <w:szCs w:val="20"/>
          <w:lang w:val="sr-Latn-ME"/>
        </w:rPr>
        <w:t>1</w:t>
      </w:r>
      <w:r w:rsidRPr="00906CE7">
        <w:rPr>
          <w:rFonts w:ascii="Cambria" w:hAnsi="Cambria" w:cs="Times New Roman"/>
          <w:b/>
          <w:sz w:val="20"/>
          <w:szCs w:val="20"/>
          <w:lang w:val="sr-Latn-ME"/>
        </w:rPr>
        <w:t>.</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Pr>
          <w:rFonts w:ascii="Cambria" w:hAnsi="Cambria" w:cs="Times New Roman"/>
          <w:b/>
          <w:sz w:val="20"/>
          <w:szCs w:val="20"/>
          <w:lang w:val="sr-Latn-ME"/>
        </w:rPr>
        <w:t>2</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71C55">
        <w:rPr>
          <w:rFonts w:ascii="Cambria" w:hAnsi="Cambria" w:cs="Times New Roman"/>
          <w:b/>
          <w:sz w:val="20"/>
          <w:szCs w:val="20"/>
          <w:lang w:val="sr-Latn-ME"/>
        </w:rPr>
        <w:t>ć</w:t>
      </w:r>
      <w:r w:rsidRPr="00906CE7">
        <w:rPr>
          <w:rFonts w:ascii="Cambria" w:hAnsi="Cambria" w:cs="Times New Roman"/>
          <w:b/>
          <w:sz w:val="20"/>
          <w:szCs w:val="20"/>
          <w:lang w:val="pl-PL"/>
        </w:rPr>
        <w:t>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71C55">
        <w:rPr>
          <w:rFonts w:ascii="Cambria" w:hAnsi="Cambria" w:cs="Times New Roman"/>
          <w:b/>
          <w:sz w:val="20"/>
          <w:szCs w:val="20"/>
          <w:lang w:val="sr-Latn-ME"/>
        </w:rPr>
        <w:t>š</w:t>
      </w:r>
      <w:r w:rsidRPr="00906CE7">
        <w:rPr>
          <w:rFonts w:ascii="Cambria" w:hAnsi="Cambria" w:cs="Times New Roman"/>
          <w:b/>
          <w:sz w:val="20"/>
          <w:szCs w:val="20"/>
          <w:lang w:val="pl-PL"/>
        </w:rPr>
        <w:t>tom</w:t>
      </w:r>
      <w:r>
        <w:rPr>
          <w:rFonts w:ascii="Cambria" w:hAnsi="Cambria" w:cs="Times New Roman"/>
          <w:b/>
          <w:sz w:val="20"/>
          <w:szCs w:val="20"/>
          <w:lang w:val="pl-PL"/>
        </w:rPr>
        <w:t>.</w:t>
      </w:r>
    </w:p>
    <w:p w:rsidR="00FC615C" w:rsidRPr="00906CE7" w:rsidRDefault="00FC615C" w:rsidP="00FC615C">
      <w:pPr>
        <w:pStyle w:val="Heading1"/>
        <w:tabs>
          <w:tab w:val="left" w:pos="426"/>
          <w:tab w:val="left" w:pos="3969"/>
        </w:tabs>
        <w:ind w:left="-284" w:right="-567"/>
        <w:rPr>
          <w:rFonts w:ascii="Cambria" w:hAnsi="Cambria" w:cs="Times New Roman"/>
          <w:sz w:val="20"/>
          <w:szCs w:val="20"/>
          <w:lang w:val="sr-Latn-ME"/>
        </w:rPr>
      </w:pPr>
    </w:p>
    <w:p w:rsidR="00FC615C" w:rsidRPr="00906CE7" w:rsidRDefault="00FC615C" w:rsidP="00FC615C">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FC615C" w:rsidRDefault="00FC615C" w:rsidP="00FC615C">
      <w:pPr>
        <w:pStyle w:val="BodyText"/>
        <w:tabs>
          <w:tab w:val="left" w:pos="3969"/>
          <w:tab w:val="left" w:pos="4639"/>
        </w:tabs>
        <w:spacing w:before="188" w:line="266" w:lineRule="auto"/>
        <w:ind w:left="-284" w:right="-567"/>
        <w:jc w:val="both"/>
        <w:rPr>
          <w:rFonts w:ascii="Cambria" w:hAnsi="Cambria"/>
          <w:b/>
          <w:bCs/>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pojedinačno za svaku lokaciju održaće se </w:t>
      </w:r>
      <w:r>
        <w:rPr>
          <w:rFonts w:ascii="Cambria" w:hAnsi="Cambria"/>
          <w:sz w:val="20"/>
          <w:szCs w:val="20"/>
          <w:lang w:val="pl-PL"/>
        </w:rPr>
        <w:t>d</w:t>
      </w:r>
      <w:r w:rsidRPr="00906CE7">
        <w:rPr>
          <w:rFonts w:ascii="Cambria" w:hAnsi="Cambria"/>
          <w:b/>
          <w:sz w:val="20"/>
          <w:szCs w:val="20"/>
          <w:lang w:val="pl-PL"/>
        </w:rPr>
        <w:t xml:space="preserve">ana </w:t>
      </w:r>
      <w:r>
        <w:rPr>
          <w:rFonts w:ascii="Cambria" w:hAnsi="Cambria"/>
          <w:b/>
          <w:sz w:val="20"/>
          <w:szCs w:val="20"/>
          <w:lang w:val="pl-PL"/>
        </w:rPr>
        <w:t>0</w:t>
      </w:r>
      <w:r w:rsidR="00B00F2E">
        <w:rPr>
          <w:rFonts w:ascii="Cambria" w:hAnsi="Cambria"/>
          <w:b/>
          <w:sz w:val="20"/>
          <w:szCs w:val="20"/>
          <w:lang w:val="pl-PL"/>
        </w:rPr>
        <w:t>5</w:t>
      </w:r>
      <w:r w:rsidRPr="00906CE7">
        <w:rPr>
          <w:rFonts w:ascii="Cambria" w:hAnsi="Cambria"/>
          <w:b/>
          <w:sz w:val="20"/>
          <w:szCs w:val="20"/>
          <w:lang w:val="pl-PL"/>
        </w:rPr>
        <w:t>.</w:t>
      </w:r>
      <w:r w:rsidR="00B00F2E">
        <w:rPr>
          <w:rFonts w:ascii="Cambria" w:hAnsi="Cambria"/>
          <w:b/>
          <w:sz w:val="20"/>
          <w:szCs w:val="20"/>
          <w:lang w:val="pl-PL"/>
        </w:rPr>
        <w:t>0</w:t>
      </w:r>
      <w:r>
        <w:rPr>
          <w:rFonts w:ascii="Cambria" w:hAnsi="Cambria"/>
          <w:b/>
          <w:sz w:val="20"/>
          <w:szCs w:val="20"/>
          <w:lang w:val="pl-PL"/>
        </w:rPr>
        <w:t>1</w:t>
      </w:r>
      <w:r w:rsidRPr="00906CE7">
        <w:rPr>
          <w:rFonts w:ascii="Cambria" w:hAnsi="Cambria"/>
          <w:b/>
          <w:sz w:val="20"/>
          <w:szCs w:val="20"/>
          <w:lang w:val="pl-PL"/>
        </w:rPr>
        <w:t>.</w:t>
      </w:r>
      <w:r w:rsidRPr="00906CE7">
        <w:rPr>
          <w:rFonts w:ascii="Cambria" w:hAnsi="Cambria"/>
          <w:b/>
          <w:bCs/>
          <w:sz w:val="20"/>
          <w:szCs w:val="20"/>
          <w:lang w:val="pl-PL"/>
        </w:rPr>
        <w:t>202</w:t>
      </w:r>
      <w:r w:rsidR="00B00F2E">
        <w:rPr>
          <w:rFonts w:ascii="Cambria" w:hAnsi="Cambria"/>
          <w:b/>
          <w:bCs/>
          <w:sz w:val="20"/>
          <w:szCs w:val="20"/>
          <w:lang w:val="pl-PL"/>
        </w:rPr>
        <w:t>1</w:t>
      </w:r>
      <w:r w:rsidRPr="00906CE7">
        <w:rPr>
          <w:rFonts w:ascii="Cambria" w:hAnsi="Cambria"/>
          <w:b/>
          <w:bCs/>
          <w:sz w:val="20"/>
          <w:szCs w:val="20"/>
          <w:lang w:val="pl-PL"/>
        </w:rPr>
        <w:t>.god. počev od 1</w:t>
      </w:r>
      <w:r>
        <w:rPr>
          <w:rFonts w:ascii="Cambria" w:hAnsi="Cambria"/>
          <w:b/>
          <w:bCs/>
          <w:sz w:val="20"/>
          <w:szCs w:val="20"/>
          <w:lang w:val="pl-PL"/>
        </w:rPr>
        <w:t>3</w:t>
      </w:r>
      <w:r w:rsidRPr="00906CE7">
        <w:rPr>
          <w:rFonts w:ascii="Cambria" w:hAnsi="Cambria"/>
          <w:b/>
          <w:bCs/>
          <w:sz w:val="20"/>
          <w:szCs w:val="20"/>
          <w:lang w:val="pl-PL"/>
        </w:rPr>
        <w:t>,</w:t>
      </w:r>
      <w:r>
        <w:rPr>
          <w:rFonts w:ascii="Cambria" w:hAnsi="Cambria"/>
          <w:b/>
          <w:bCs/>
          <w:sz w:val="20"/>
          <w:szCs w:val="20"/>
          <w:lang w:val="pl-PL"/>
        </w:rPr>
        <w:t>0</w:t>
      </w:r>
      <w:r w:rsidRPr="00906CE7">
        <w:rPr>
          <w:rFonts w:ascii="Cambria" w:hAnsi="Cambria"/>
          <w:b/>
          <w:bCs/>
          <w:sz w:val="20"/>
          <w:szCs w:val="20"/>
          <w:lang w:val="pl-PL"/>
        </w:rPr>
        <w:t>0 časova u Sali na I spratu poslovne zgrade Javnog preduzeća</w:t>
      </w:r>
      <w:r>
        <w:rPr>
          <w:rFonts w:ascii="Cambria" w:hAnsi="Cambria"/>
          <w:b/>
          <w:bCs/>
          <w:sz w:val="20"/>
          <w:szCs w:val="20"/>
          <w:lang w:val="pl-PL"/>
        </w:rPr>
        <w:t>.</w:t>
      </w:r>
    </w:p>
    <w:p w:rsidR="00FC615C" w:rsidRDefault="00FC615C" w:rsidP="00FC615C">
      <w:pPr>
        <w:pStyle w:val="Heading1"/>
        <w:tabs>
          <w:tab w:val="left" w:pos="350"/>
          <w:tab w:val="left" w:pos="3969"/>
        </w:tabs>
        <w:ind w:left="0" w:right="-567"/>
        <w:rPr>
          <w:rFonts w:ascii="Cambria" w:hAnsi="Cambria" w:cs="Times New Roman"/>
          <w:sz w:val="20"/>
          <w:szCs w:val="20"/>
          <w:lang w:val="pl-PL"/>
        </w:rPr>
      </w:pPr>
    </w:p>
    <w:p w:rsidR="00FC615C" w:rsidRPr="00967F38" w:rsidRDefault="00FC615C" w:rsidP="00FC615C">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FC615C" w:rsidRPr="00967F38" w:rsidRDefault="00FC615C" w:rsidP="00FC615C">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lastRenderedPageBreak/>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FC615C" w:rsidRPr="00967F38" w:rsidRDefault="00FC615C" w:rsidP="00FC615C">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FC615C" w:rsidRPr="00967F38" w:rsidRDefault="00FC615C" w:rsidP="00FC615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FC615C" w:rsidRPr="00967F38" w:rsidRDefault="00FC615C" w:rsidP="00FC615C">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FC615C" w:rsidRPr="00967F38" w:rsidRDefault="00FC615C" w:rsidP="00FC615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FC615C" w:rsidRPr="00967F38" w:rsidRDefault="00FC615C" w:rsidP="00FC615C">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FC615C" w:rsidRDefault="00FC615C" w:rsidP="00FC615C">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FC615C" w:rsidRDefault="00FC615C" w:rsidP="00FC615C">
      <w:pPr>
        <w:pStyle w:val="ListParagraph"/>
        <w:tabs>
          <w:tab w:val="left" w:pos="502"/>
          <w:tab w:val="left" w:pos="3969"/>
        </w:tabs>
        <w:spacing w:before="163"/>
        <w:ind w:left="-284" w:right="-567"/>
        <w:rPr>
          <w:rFonts w:ascii="Cambria" w:hAnsi="Cambria" w:cs="Times New Roman"/>
          <w:sz w:val="20"/>
          <w:szCs w:val="20"/>
          <w:lang w:val="pl-PL"/>
        </w:rPr>
      </w:pPr>
    </w:p>
    <w:p w:rsidR="00FC615C" w:rsidRPr="00967F38" w:rsidRDefault="00FC615C" w:rsidP="00FC615C">
      <w:pPr>
        <w:pStyle w:val="ListParagraph"/>
        <w:tabs>
          <w:tab w:val="left" w:pos="538"/>
          <w:tab w:val="left" w:pos="3969"/>
        </w:tabs>
        <w:spacing w:line="247" w:lineRule="auto"/>
        <w:ind w:left="-284" w:right="-567"/>
        <w:rPr>
          <w:rFonts w:ascii="Cambria" w:hAnsi="Cambria" w:cs="Times New Roman"/>
          <w:sz w:val="20"/>
          <w:szCs w:val="20"/>
          <w:lang w:val="pl-PL"/>
        </w:rPr>
      </w:pPr>
      <w:r>
        <w:rPr>
          <w:rFonts w:ascii="Cambria" w:hAnsi="Cambria" w:cs="Times New Roman"/>
          <w:b/>
          <w:spacing w:val="-4"/>
          <w:sz w:val="20"/>
          <w:szCs w:val="20"/>
          <w:lang w:val="pl-PL"/>
        </w:rPr>
        <w:t>X</w:t>
      </w:r>
      <w:r w:rsidRPr="00967F38">
        <w:rPr>
          <w:rFonts w:ascii="Cambria" w:hAnsi="Cambria" w:cs="Times New Roman"/>
          <w:b/>
          <w:spacing w:val="-4"/>
          <w:sz w:val="20"/>
          <w:szCs w:val="20"/>
          <w:lang w:val="pl-PL"/>
        </w:rPr>
        <w:t xml:space="preserve">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FC615C" w:rsidRPr="002B25F0" w:rsidRDefault="00FC615C" w:rsidP="00FC615C">
      <w:pPr>
        <w:tabs>
          <w:tab w:val="left" w:pos="3969"/>
        </w:tabs>
        <w:ind w:left="-284" w:right="-567"/>
        <w:rPr>
          <w:rFonts w:ascii="Cambria" w:hAnsi="Cambria"/>
          <w:sz w:val="20"/>
          <w:szCs w:val="20"/>
        </w:rPr>
      </w:pPr>
    </w:p>
    <w:p w:rsidR="00FC615C" w:rsidRPr="002B25F0" w:rsidRDefault="00FC615C" w:rsidP="00FC615C">
      <w:pPr>
        <w:tabs>
          <w:tab w:val="left" w:pos="3969"/>
        </w:tabs>
        <w:ind w:left="-284" w:right="-567"/>
        <w:rPr>
          <w:rFonts w:ascii="Cambria" w:hAnsi="Cambria"/>
          <w:sz w:val="20"/>
          <w:szCs w:val="20"/>
        </w:rPr>
      </w:pPr>
    </w:p>
    <w:p w:rsidR="00FC615C" w:rsidRDefault="00FC615C" w:rsidP="00FC615C">
      <w:pPr>
        <w:ind w:left="-284" w:right="-567"/>
      </w:pPr>
    </w:p>
    <w:p w:rsidR="00FC615C" w:rsidRDefault="00FC615C" w:rsidP="00FC615C"/>
    <w:p w:rsidR="0068770F" w:rsidRDefault="0068770F"/>
    <w:sectPr w:rsidR="0068770F" w:rsidSect="00B00F2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5C"/>
    <w:rsid w:val="000D121A"/>
    <w:rsid w:val="00245EE5"/>
    <w:rsid w:val="00371E29"/>
    <w:rsid w:val="003E5F4E"/>
    <w:rsid w:val="0068770F"/>
    <w:rsid w:val="006F4F35"/>
    <w:rsid w:val="007A5372"/>
    <w:rsid w:val="0092415C"/>
    <w:rsid w:val="009524C9"/>
    <w:rsid w:val="00B00F2E"/>
    <w:rsid w:val="00EC4AB1"/>
    <w:rsid w:val="00ED069D"/>
    <w:rsid w:val="00F41315"/>
    <w:rsid w:val="00FC615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34AB8-48D3-4CD5-9BB4-31DD020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15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C615C"/>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615C"/>
    <w:rPr>
      <w:rFonts w:ascii="Georgia" w:eastAsia="Georgia" w:hAnsi="Georgia" w:cs="Georgia"/>
      <w:b/>
      <w:bCs/>
      <w:lang w:val="en-US"/>
    </w:rPr>
  </w:style>
  <w:style w:type="paragraph" w:styleId="ListParagraph">
    <w:name w:val="List Paragraph"/>
    <w:basedOn w:val="Normal"/>
    <w:link w:val="ListParagraphChar"/>
    <w:uiPriority w:val="34"/>
    <w:qFormat/>
    <w:rsid w:val="00FC615C"/>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FC615C"/>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C615C"/>
    <w:rPr>
      <w:rFonts w:ascii="Georgia" w:eastAsia="Georgia" w:hAnsi="Georgia" w:cs="Georgia"/>
      <w:lang w:val="en-US"/>
    </w:rPr>
  </w:style>
  <w:style w:type="character" w:styleId="Hyperlink">
    <w:name w:val="Hyperlink"/>
    <w:uiPriority w:val="99"/>
    <w:unhideWhenUsed/>
    <w:rsid w:val="00FC615C"/>
    <w:rPr>
      <w:color w:val="0563C1"/>
      <w:u w:val="single"/>
    </w:rPr>
  </w:style>
  <w:style w:type="paragraph" w:styleId="NormalWeb">
    <w:name w:val="Normal (Web)"/>
    <w:basedOn w:val="Normal"/>
    <w:rsid w:val="00FC615C"/>
    <w:pPr>
      <w:spacing w:before="100" w:beforeAutospacing="1" w:after="119"/>
    </w:pPr>
    <w:rPr>
      <w:lang w:val="sr-Latn-ME" w:eastAsia="sr-Latn-ME"/>
    </w:rPr>
  </w:style>
  <w:style w:type="character" w:customStyle="1" w:styleId="ListParagraphChar">
    <w:name w:val="List Paragraph Char"/>
    <w:link w:val="ListParagraph"/>
    <w:uiPriority w:val="34"/>
    <w:locked/>
    <w:rsid w:val="00FC615C"/>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mitrovic</cp:lastModifiedBy>
  <cp:revision>6</cp:revision>
  <dcterms:created xsi:type="dcterms:W3CDTF">2020-12-16T09:33:00Z</dcterms:created>
  <dcterms:modified xsi:type="dcterms:W3CDTF">2020-12-18T09:06:00Z</dcterms:modified>
</cp:coreProperties>
</file>