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C7749" w14:textId="77777777" w:rsidR="00544076" w:rsidRPr="00BF4986" w:rsidRDefault="00544076" w:rsidP="00544076">
      <w:pPr>
        <w:jc w:val="right"/>
        <w:rPr>
          <w:rFonts w:ascii="Liberation Serif" w:hAnsi="Liberation Serif" w:cs="Liberation Serif"/>
          <w:color w:val="auto"/>
        </w:rPr>
      </w:pPr>
      <w:r w:rsidRPr="00BF4986">
        <w:rPr>
          <w:rFonts w:ascii="Liberation Serif" w:hAnsi="Liberation Serif" w:cs="Liberation Serif"/>
          <w:color w:val="auto"/>
        </w:rPr>
        <w:t xml:space="preserve">OBRAZAC 1  </w:t>
      </w:r>
    </w:p>
    <w:p w14:paraId="12591BEA" w14:textId="158F913B" w:rsidR="00544076" w:rsidRPr="00BF4986" w:rsidRDefault="00544076" w:rsidP="00544076">
      <w:pPr>
        <w:rPr>
          <w:rFonts w:ascii="Liberation Serif" w:hAnsi="Liberation Serif" w:cs="Liberation Serif"/>
          <w:color w:val="auto"/>
        </w:rPr>
      </w:pPr>
      <w:r w:rsidRPr="00BF4986">
        <w:rPr>
          <w:rFonts w:ascii="Liberation Serif" w:hAnsi="Liberation Serif" w:cs="Liberation Serif"/>
          <w:noProof/>
          <w:color w:val="auto"/>
        </w:rPr>
        <w:drawing>
          <wp:anchor distT="0" distB="0" distL="0" distR="0" simplePos="0" relativeHeight="251659264" behindDoc="0" locked="0" layoutInCell="1" allowOverlap="1" wp14:anchorId="147AF6D8" wp14:editId="6944F59E">
            <wp:simplePos x="0" y="0"/>
            <wp:positionH relativeFrom="margin">
              <wp:align>center</wp:align>
            </wp:positionH>
            <wp:positionV relativeFrom="paragraph">
              <wp:posOffset>222250</wp:posOffset>
            </wp:positionV>
            <wp:extent cx="2155825" cy="8515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82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0A52A" w14:textId="77777777" w:rsidR="00544076" w:rsidRPr="00BF4986" w:rsidRDefault="00544076" w:rsidP="00544076">
      <w:pPr>
        <w:tabs>
          <w:tab w:val="left" w:pos="1701"/>
          <w:tab w:val="left" w:pos="4820"/>
        </w:tabs>
        <w:jc w:val="both"/>
        <w:rPr>
          <w:rFonts w:ascii="Liberation Serif" w:hAnsi="Liberation Serif" w:cs="Liberation Serif"/>
          <w:color w:val="auto"/>
        </w:rPr>
      </w:pPr>
      <w:r w:rsidRPr="00BF4986">
        <w:rPr>
          <w:rFonts w:ascii="Liberation Serif" w:hAnsi="Liberation Serif" w:cs="Liberation Serif"/>
          <w:b/>
          <w:bCs/>
          <w:color w:val="auto"/>
        </w:rPr>
        <w:t>Naručilac, Javno preduzeće za upravljanje morskim dobrom Crne Gore</w:t>
      </w:r>
      <w:r w:rsidRPr="00BF4986">
        <w:rPr>
          <w:rFonts w:ascii="Liberation Serif" w:hAnsi="Liberation Serif" w:cs="Liberation Serif"/>
          <w:b/>
          <w:bCs/>
          <w:color w:val="auto"/>
        </w:rPr>
        <w:tab/>
      </w:r>
    </w:p>
    <w:p w14:paraId="6B1D2F32" w14:textId="639FF042" w:rsidR="00544076" w:rsidRPr="00BF4986" w:rsidRDefault="00544076" w:rsidP="00544076">
      <w:pPr>
        <w:jc w:val="both"/>
        <w:rPr>
          <w:rFonts w:ascii="Liberation Serif" w:hAnsi="Liberation Serif" w:cs="Liberation Serif"/>
          <w:color w:val="auto"/>
          <w:u w:val="single"/>
        </w:rPr>
      </w:pPr>
      <w:r w:rsidRPr="00BF4986">
        <w:rPr>
          <w:rFonts w:ascii="Liberation Serif" w:hAnsi="Liberation Serif" w:cs="Liberation Serif"/>
          <w:color w:val="auto"/>
        </w:rPr>
        <w:t>Broj iz evidencije postupaka javnih nabavki: 0204</w:t>
      </w:r>
      <w:r w:rsidR="00FA5FA3" w:rsidRPr="00BF4986">
        <w:rPr>
          <w:rFonts w:ascii="Liberation Serif" w:hAnsi="Liberation Serif" w:cs="Liberation Serif"/>
          <w:color w:val="auto"/>
        </w:rPr>
        <w:t xml:space="preserve"> </w:t>
      </w:r>
      <w:r w:rsidRPr="00BF4986">
        <w:rPr>
          <w:rFonts w:ascii="Liberation Serif" w:hAnsi="Liberation Serif" w:cs="Liberation Serif"/>
          <w:color w:val="auto"/>
        </w:rPr>
        <w:t>-</w:t>
      </w:r>
      <w:r w:rsidR="0005603B" w:rsidRPr="00BF4986">
        <w:rPr>
          <w:rFonts w:ascii="Liberation Serif" w:hAnsi="Liberation Serif" w:cs="Liberation Serif"/>
          <w:color w:val="auto"/>
        </w:rPr>
        <w:t>29</w:t>
      </w:r>
      <w:r w:rsidR="00842493" w:rsidRPr="00BF4986">
        <w:rPr>
          <w:rFonts w:ascii="Liberation Serif" w:hAnsi="Liberation Serif" w:cs="Liberation Serif"/>
          <w:color w:val="auto"/>
        </w:rPr>
        <w:t>19</w:t>
      </w:r>
      <w:r w:rsidRPr="00BF4986">
        <w:rPr>
          <w:rFonts w:ascii="Liberation Serif" w:hAnsi="Liberation Serif" w:cs="Liberation Serif"/>
          <w:color w:val="auto"/>
        </w:rPr>
        <w:t>/</w:t>
      </w:r>
      <w:r w:rsidR="00012CA0" w:rsidRPr="00BF4986">
        <w:rPr>
          <w:rFonts w:ascii="Liberation Serif" w:hAnsi="Liberation Serif" w:cs="Liberation Serif"/>
          <w:color w:val="auto"/>
        </w:rPr>
        <w:t>3</w:t>
      </w:r>
    </w:p>
    <w:p w14:paraId="59A88394" w14:textId="18F241A6"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Redni b</w:t>
      </w:r>
      <w:r w:rsidR="0005603B" w:rsidRPr="00BF4986">
        <w:rPr>
          <w:rFonts w:ascii="Liberation Serif" w:hAnsi="Liberation Serif" w:cs="Liberation Serif"/>
          <w:color w:val="auto"/>
        </w:rPr>
        <w:t xml:space="preserve">roj iz Plana javnih nabavki : </w:t>
      </w:r>
      <w:r w:rsidR="00842493" w:rsidRPr="00BF4986">
        <w:rPr>
          <w:rFonts w:ascii="Liberation Serif" w:hAnsi="Liberation Serif" w:cs="Liberation Serif"/>
          <w:color w:val="auto"/>
        </w:rPr>
        <w:t>1</w:t>
      </w:r>
      <w:r w:rsidR="0005603B" w:rsidRPr="00BF4986">
        <w:rPr>
          <w:rFonts w:ascii="Liberation Serif" w:hAnsi="Liberation Serif" w:cs="Liberation Serif"/>
          <w:color w:val="auto"/>
        </w:rPr>
        <w:t>0</w:t>
      </w:r>
    </w:p>
    <w:p w14:paraId="30CCACB1" w14:textId="7FF3AA13" w:rsidR="00544076" w:rsidRPr="00BF4986" w:rsidRDefault="0005603B" w:rsidP="00544076">
      <w:pPr>
        <w:jc w:val="both"/>
        <w:rPr>
          <w:rFonts w:ascii="Liberation Serif" w:hAnsi="Liberation Serif" w:cs="Liberation Serif"/>
          <w:color w:val="auto"/>
        </w:rPr>
      </w:pPr>
      <w:r w:rsidRPr="00BF4986">
        <w:rPr>
          <w:rFonts w:ascii="Liberation Serif" w:hAnsi="Liberation Serif" w:cs="Liberation Serif"/>
          <w:color w:val="auto"/>
        </w:rPr>
        <w:t xml:space="preserve">Budva, </w:t>
      </w:r>
      <w:r w:rsidR="008A0884" w:rsidRPr="00BF4986">
        <w:rPr>
          <w:rFonts w:ascii="Liberation Serif" w:hAnsi="Liberation Serif" w:cs="Liberation Serif"/>
          <w:color w:val="auto"/>
        </w:rPr>
        <w:t>2</w:t>
      </w:r>
      <w:r w:rsidR="00A9598D" w:rsidRPr="00BF4986">
        <w:rPr>
          <w:rFonts w:ascii="Liberation Serif" w:hAnsi="Liberation Serif" w:cs="Liberation Serif"/>
          <w:color w:val="auto"/>
        </w:rPr>
        <w:t>4</w:t>
      </w:r>
      <w:r w:rsidRPr="00BF4986">
        <w:rPr>
          <w:rFonts w:ascii="Liberation Serif" w:hAnsi="Liberation Serif" w:cs="Liberation Serif"/>
          <w:color w:val="auto"/>
        </w:rPr>
        <w:t>.1</w:t>
      </w:r>
      <w:r w:rsidR="00FE3794" w:rsidRPr="00BF4986">
        <w:rPr>
          <w:rFonts w:ascii="Liberation Serif" w:hAnsi="Liberation Serif" w:cs="Liberation Serif"/>
          <w:color w:val="auto"/>
        </w:rPr>
        <w:t>2</w:t>
      </w:r>
      <w:r w:rsidR="00544076" w:rsidRPr="00BF4986">
        <w:rPr>
          <w:rFonts w:ascii="Liberation Serif" w:hAnsi="Liberation Serif" w:cs="Liberation Serif"/>
          <w:color w:val="auto"/>
        </w:rPr>
        <w:t>.2020. god.</w:t>
      </w:r>
    </w:p>
    <w:p w14:paraId="3709D9AB" w14:textId="77777777" w:rsidR="00544076" w:rsidRPr="00BF4986" w:rsidRDefault="00544076" w:rsidP="00544076">
      <w:pPr>
        <w:keepNext/>
        <w:jc w:val="both"/>
        <w:outlineLvl w:val="0"/>
        <w:rPr>
          <w:rFonts w:ascii="Liberation Serif" w:hAnsi="Liberation Serif" w:cs="Liberation Serif"/>
          <w:b/>
          <w:bCs/>
          <w:i/>
          <w:iCs/>
          <w:color w:val="auto"/>
        </w:rPr>
      </w:pPr>
    </w:p>
    <w:p w14:paraId="0FF04705" w14:textId="77777777" w:rsidR="00544076" w:rsidRPr="00BF4986" w:rsidRDefault="00544076" w:rsidP="00544076">
      <w:pPr>
        <w:keepNext/>
        <w:jc w:val="both"/>
        <w:outlineLvl w:val="0"/>
        <w:rPr>
          <w:rFonts w:ascii="Liberation Serif" w:hAnsi="Liberation Serif" w:cs="Liberation Serif"/>
          <w:b/>
          <w:bCs/>
          <w:i/>
          <w:iCs/>
          <w:color w:val="auto"/>
        </w:rPr>
      </w:pPr>
    </w:p>
    <w:p w14:paraId="0FE152C0" w14:textId="77777777" w:rsidR="00544076" w:rsidRPr="00BF4986" w:rsidRDefault="00544076" w:rsidP="00544076">
      <w:pPr>
        <w:tabs>
          <w:tab w:val="left" w:pos="1276"/>
          <w:tab w:val="left" w:pos="3261"/>
        </w:tabs>
        <w:jc w:val="both"/>
        <w:rPr>
          <w:rFonts w:ascii="Liberation Serif" w:hAnsi="Liberation Serif" w:cs="Liberation Serif"/>
          <w:color w:val="auto"/>
        </w:rPr>
      </w:pPr>
      <w:r w:rsidRPr="00BF4986">
        <w:rPr>
          <w:rFonts w:ascii="Liberation Serif" w:hAnsi="Liberation Serif" w:cs="Liberation Serif"/>
          <w:color w:val="auto"/>
        </w:rPr>
        <w:t>Na osnovu člana 93 stav 1 Zakona o javnim nabavkama („Službeni list CG“, br. 074/19) Javno preduzeće za upravljanje morskim dobrom Crne Gore objavljuje</w:t>
      </w:r>
    </w:p>
    <w:p w14:paraId="5230519C" w14:textId="77777777" w:rsidR="00544076" w:rsidRPr="00BF4986" w:rsidRDefault="00544076" w:rsidP="00544076">
      <w:pPr>
        <w:jc w:val="both"/>
        <w:rPr>
          <w:rFonts w:ascii="Liberation Serif" w:hAnsi="Liberation Serif" w:cs="Liberation Serif"/>
          <w:color w:val="auto"/>
        </w:rPr>
      </w:pPr>
    </w:p>
    <w:p w14:paraId="22B7C0EA" w14:textId="77777777" w:rsidR="00544076" w:rsidRPr="00BF4986" w:rsidRDefault="00544076" w:rsidP="00544076">
      <w:pPr>
        <w:rPr>
          <w:rFonts w:ascii="Liberation Serif" w:hAnsi="Liberation Serif" w:cs="Liberation Serif"/>
          <w:color w:val="auto"/>
        </w:rPr>
      </w:pPr>
    </w:p>
    <w:p w14:paraId="7E70926B" w14:textId="77777777" w:rsidR="00544076" w:rsidRPr="00BF4986" w:rsidRDefault="00544076" w:rsidP="00544076">
      <w:pPr>
        <w:keepNext/>
        <w:jc w:val="center"/>
        <w:outlineLvl w:val="0"/>
        <w:rPr>
          <w:rFonts w:ascii="Liberation Serif" w:hAnsi="Liberation Serif" w:cs="Liberation Serif"/>
          <w:b/>
          <w:bCs/>
          <w:color w:val="auto"/>
        </w:rPr>
      </w:pPr>
    </w:p>
    <w:p w14:paraId="3FAE02AA" w14:textId="77777777" w:rsidR="00544076" w:rsidRPr="00BF4986" w:rsidRDefault="00544076" w:rsidP="00544076">
      <w:pPr>
        <w:jc w:val="center"/>
        <w:rPr>
          <w:rFonts w:ascii="Liberation Serif" w:hAnsi="Liberation Serif" w:cs="Liberation Serif"/>
          <w:b/>
          <w:bCs/>
          <w:color w:val="auto"/>
          <w:sz w:val="28"/>
          <w:szCs w:val="28"/>
        </w:rPr>
      </w:pPr>
      <w:r w:rsidRPr="00BF4986">
        <w:rPr>
          <w:rFonts w:ascii="Liberation Serif" w:hAnsi="Liberation Serif" w:cs="Liberation Serif"/>
          <w:b/>
          <w:bCs/>
          <w:color w:val="auto"/>
          <w:sz w:val="28"/>
          <w:szCs w:val="28"/>
        </w:rPr>
        <w:t>TENDERSKU DOKUMENTACIJU</w:t>
      </w:r>
    </w:p>
    <w:p w14:paraId="11A90DE6" w14:textId="77777777" w:rsidR="00544076" w:rsidRPr="00BF4986" w:rsidRDefault="00544076" w:rsidP="00544076">
      <w:pPr>
        <w:jc w:val="center"/>
        <w:rPr>
          <w:rFonts w:ascii="Liberation Serif" w:hAnsi="Liberation Serif" w:cs="Liberation Serif"/>
          <w:b/>
          <w:bCs/>
          <w:color w:val="auto"/>
          <w:sz w:val="28"/>
          <w:szCs w:val="28"/>
        </w:rPr>
      </w:pPr>
      <w:r w:rsidRPr="00BF4986">
        <w:rPr>
          <w:rFonts w:ascii="Liberation Serif" w:hAnsi="Liberation Serif" w:cs="Liberation Serif"/>
          <w:b/>
          <w:bCs/>
          <w:color w:val="auto"/>
          <w:sz w:val="28"/>
          <w:szCs w:val="28"/>
        </w:rPr>
        <w:t>ZA OTVORENI POSTUPAK JAVNE NABAVKE</w:t>
      </w:r>
    </w:p>
    <w:p w14:paraId="2F664867" w14:textId="191ED9D7" w:rsidR="00544076" w:rsidRPr="00BF4986" w:rsidRDefault="00F67989" w:rsidP="00F67989">
      <w:pPr>
        <w:spacing w:after="0"/>
        <w:jc w:val="center"/>
        <w:rPr>
          <w:rFonts w:ascii="Liberation Serif" w:hAnsi="Liberation Serif" w:cs="Liberation Serif"/>
          <w:b/>
          <w:bCs/>
          <w:color w:val="auto"/>
          <w:sz w:val="28"/>
          <w:szCs w:val="28"/>
        </w:rPr>
      </w:pPr>
      <w:r w:rsidRPr="00BF4986">
        <w:rPr>
          <w:rFonts w:ascii="Liberation Serif" w:hAnsi="Liberation Serif" w:cs="Liberation Serif"/>
          <w:b/>
          <w:bCs/>
          <w:color w:val="auto"/>
          <w:sz w:val="28"/>
          <w:szCs w:val="28"/>
        </w:rPr>
        <w:t>OPREMANJE KANCELARIJSKOG PROSTORA PO PARTIJAMA:</w:t>
      </w:r>
    </w:p>
    <w:p w14:paraId="352A16A1" w14:textId="4319B3E2" w:rsidR="00842493" w:rsidRPr="00BF4986" w:rsidRDefault="00F67989" w:rsidP="00F67989">
      <w:pPr>
        <w:spacing w:after="0"/>
        <w:jc w:val="center"/>
        <w:rPr>
          <w:rFonts w:ascii="Liberation Serif" w:hAnsi="Liberation Serif" w:cs="Liberation Serif"/>
          <w:b/>
          <w:bCs/>
          <w:color w:val="auto"/>
          <w:sz w:val="28"/>
          <w:szCs w:val="28"/>
        </w:rPr>
      </w:pPr>
      <w:r w:rsidRPr="00BF4986">
        <w:rPr>
          <w:rFonts w:ascii="Liberation Serif" w:hAnsi="Liberation Serif" w:cs="Liberation Serif"/>
          <w:b/>
          <w:bCs/>
          <w:color w:val="auto"/>
          <w:sz w:val="28"/>
          <w:szCs w:val="28"/>
        </w:rPr>
        <w:t>PARTIJA 1: OPREMANJE KANCELARIJSKOG PROSTORA – ARHIVA</w:t>
      </w:r>
    </w:p>
    <w:p w14:paraId="2DFD8FEF" w14:textId="795C529D" w:rsidR="00842493" w:rsidRPr="00BF4986" w:rsidRDefault="00F67989" w:rsidP="00F67989">
      <w:pPr>
        <w:spacing w:after="0"/>
        <w:jc w:val="center"/>
        <w:rPr>
          <w:rFonts w:ascii="Liberation Serif" w:hAnsi="Liberation Serif" w:cs="Liberation Serif"/>
          <w:color w:val="auto"/>
        </w:rPr>
      </w:pPr>
      <w:r w:rsidRPr="00BF4986">
        <w:rPr>
          <w:rFonts w:ascii="Liberation Serif" w:hAnsi="Liberation Serif" w:cs="Liberation Serif"/>
          <w:b/>
          <w:bCs/>
          <w:color w:val="auto"/>
          <w:sz w:val="28"/>
          <w:szCs w:val="28"/>
        </w:rPr>
        <w:t>PARTIJA 2: OPREMANJE KANCELARIJSKOG PROSTORA JAVNOG PREDUZEĆA</w:t>
      </w:r>
      <w:r w:rsidRPr="00BF4986">
        <w:rPr>
          <w:rFonts w:ascii="Liberation Serif" w:hAnsi="Liberation Serif" w:cs="Liberation Serif"/>
          <w:color w:val="auto"/>
          <w:sz w:val="28"/>
          <w:szCs w:val="28"/>
        </w:rPr>
        <w:t xml:space="preserve"> </w:t>
      </w:r>
    </w:p>
    <w:p w14:paraId="01F45517" w14:textId="77777777" w:rsidR="00544076" w:rsidRPr="00BF4986" w:rsidRDefault="00544076" w:rsidP="00544076">
      <w:pPr>
        <w:keepNext/>
        <w:jc w:val="center"/>
        <w:outlineLvl w:val="0"/>
        <w:rPr>
          <w:rFonts w:ascii="Liberation Serif" w:hAnsi="Liberation Serif" w:cs="Liberation Serif"/>
          <w:b/>
          <w:bCs/>
          <w:color w:val="auto"/>
        </w:rPr>
      </w:pPr>
    </w:p>
    <w:p w14:paraId="1570F347" w14:textId="77777777" w:rsidR="00544076" w:rsidRPr="00BF4986" w:rsidRDefault="00544076" w:rsidP="00544076">
      <w:pPr>
        <w:rPr>
          <w:rFonts w:ascii="Liberation Serif" w:hAnsi="Liberation Serif" w:cs="Liberation Serif"/>
          <w:color w:val="auto"/>
        </w:rPr>
      </w:pPr>
    </w:p>
    <w:p w14:paraId="2931ACCF" w14:textId="417FED6C"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Predmet nabavke se nabavlja:   </w:t>
      </w:r>
      <w:r w:rsidR="00842493" w:rsidRPr="00BF4986">
        <w:rPr>
          <w:rFonts w:ascii="Liberation Serif" w:hAnsi="Liberation Serif" w:cs="Liberation Serif"/>
          <w:color w:val="auto"/>
        </w:rPr>
        <w:t>po partijama</w:t>
      </w:r>
      <w:r w:rsidRPr="00BF4986">
        <w:rPr>
          <w:rFonts w:ascii="Liberation Serif" w:hAnsi="Liberation Serif" w:cs="Liberation Serif"/>
          <w:color w:val="auto"/>
        </w:rPr>
        <w:t xml:space="preserve"> </w:t>
      </w:r>
    </w:p>
    <w:p w14:paraId="71BF4CA6" w14:textId="77777777" w:rsidR="00544076" w:rsidRPr="00BF4986" w:rsidRDefault="00544076" w:rsidP="00544076">
      <w:pPr>
        <w:tabs>
          <w:tab w:val="left" w:pos="1950"/>
        </w:tabs>
        <w:rPr>
          <w:rFonts w:ascii="Liberation Serif" w:hAnsi="Liberation Serif" w:cs="Liberation Serif"/>
          <w:color w:val="auto"/>
        </w:rPr>
      </w:pPr>
      <w:r w:rsidRPr="00BF4986">
        <w:rPr>
          <w:rFonts w:ascii="Liberation Serif" w:hAnsi="Liberation Serif" w:cs="Liberation Serif"/>
          <w:color w:val="auto"/>
        </w:rPr>
        <w:t xml:space="preserve"> </w:t>
      </w:r>
    </w:p>
    <w:p w14:paraId="52EC7922" w14:textId="77777777" w:rsidR="00544076" w:rsidRPr="00BF4986" w:rsidRDefault="00544076" w:rsidP="00544076">
      <w:pPr>
        <w:spacing w:after="160" w:line="259" w:lineRule="auto"/>
        <w:rPr>
          <w:rFonts w:ascii="Liberation Serif" w:hAnsi="Liberation Serif" w:cs="Liberation Serif"/>
          <w:color w:val="auto"/>
        </w:rPr>
      </w:pPr>
      <w:r w:rsidRPr="00BF4986">
        <w:rPr>
          <w:rFonts w:ascii="Liberation Serif" w:hAnsi="Liberation Serif" w:cs="Liberation Serif"/>
          <w:color w:val="auto"/>
        </w:rPr>
        <w:br w:type="page"/>
      </w:r>
    </w:p>
    <w:p w14:paraId="54EFFEDE" w14:textId="77777777" w:rsidR="00544076" w:rsidRPr="00BF4986" w:rsidRDefault="00544076" w:rsidP="00544076">
      <w:pPr>
        <w:tabs>
          <w:tab w:val="left" w:pos="1950"/>
        </w:tabs>
        <w:rPr>
          <w:rFonts w:ascii="Liberation Serif" w:hAnsi="Liberation Serif" w:cs="Liberation Serif"/>
          <w:color w:val="auto"/>
          <w:highlight w:val="yellow"/>
        </w:rPr>
      </w:pPr>
    </w:p>
    <w:p w14:paraId="16116B9C" w14:textId="77777777" w:rsidR="00544076" w:rsidRPr="00BF4986" w:rsidRDefault="00544076" w:rsidP="00544076">
      <w:pPr>
        <w:jc w:val="center"/>
        <w:rPr>
          <w:rFonts w:ascii="Liberation Serif" w:hAnsi="Liberation Serif" w:cs="Liberation Serif"/>
          <w:bCs/>
          <w:color w:val="auto"/>
          <w:shd w:val="clear" w:color="auto" w:fill="FFFFFF"/>
        </w:rPr>
      </w:pPr>
    </w:p>
    <w:p w14:paraId="3559F4CC" w14:textId="77777777" w:rsidR="00544076" w:rsidRPr="00BF4986" w:rsidRDefault="00544076" w:rsidP="00544076">
      <w:pPr>
        <w:jc w:val="center"/>
        <w:rPr>
          <w:rFonts w:ascii="Liberation Serif" w:hAnsi="Liberation Serif" w:cs="Liberation Serif"/>
          <w:bCs/>
          <w:color w:val="auto"/>
          <w:shd w:val="clear" w:color="auto" w:fill="FFFFFF"/>
        </w:rPr>
      </w:pPr>
    </w:p>
    <w:p w14:paraId="571107A1" w14:textId="77777777" w:rsidR="00544076" w:rsidRPr="00BF4986" w:rsidRDefault="00544076" w:rsidP="00544076">
      <w:pPr>
        <w:jc w:val="center"/>
        <w:rPr>
          <w:rFonts w:ascii="Liberation Serif" w:hAnsi="Liberation Serif" w:cs="Liberation Serif"/>
          <w:bCs/>
          <w:color w:val="auto"/>
          <w:highlight w:val="yellow"/>
        </w:rPr>
      </w:pPr>
      <w:r w:rsidRPr="00BF4986">
        <w:rPr>
          <w:rFonts w:ascii="Liberation Serif" w:hAnsi="Liberation Serif" w:cs="Liberation Serif"/>
          <w:bCs/>
          <w:color w:val="auto"/>
          <w:shd w:val="clear" w:color="auto" w:fill="FFFFFF"/>
        </w:rPr>
        <w:t>SADRŽAJ TENDERSKE DOKUMENTACIJE</w:t>
      </w:r>
    </w:p>
    <w:p w14:paraId="435E9D4E" w14:textId="77777777" w:rsidR="00544076" w:rsidRPr="00BF4986" w:rsidRDefault="00544076" w:rsidP="00544076">
      <w:pPr>
        <w:jc w:val="center"/>
        <w:rPr>
          <w:rFonts w:ascii="Liberation Serif" w:hAnsi="Liberation Serif" w:cs="Liberation Serif"/>
          <w:bCs/>
          <w:color w:val="auto"/>
          <w:highlight w:val="yellow"/>
        </w:rPr>
      </w:pPr>
    </w:p>
    <w:p w14:paraId="1FC58FCE" w14:textId="41E51CD8" w:rsidR="00544076" w:rsidRPr="00BF4986" w:rsidRDefault="00544076" w:rsidP="00DD4EA6">
      <w:pPr>
        <w:pStyle w:val="TOC1"/>
        <w:rPr>
          <w:rFonts w:ascii="Liberation Serif" w:hAnsi="Liberation Serif" w:cs="Liberation Serif"/>
          <w:lang w:eastAsia="en-US"/>
        </w:rPr>
      </w:pPr>
      <w:r w:rsidRPr="00BF4986">
        <w:rPr>
          <w:rFonts w:ascii="Liberation Serif" w:hAnsi="Liberation Serif" w:cs="Liberation Serif"/>
          <w:highlight w:val="yellow"/>
        </w:rPr>
        <w:fldChar w:fldCharType="begin"/>
      </w:r>
      <w:r w:rsidRPr="00BF4986">
        <w:rPr>
          <w:rFonts w:ascii="Liberation Serif" w:hAnsi="Liberation Serif" w:cs="Liberation Serif"/>
          <w:highlight w:val="yellow"/>
        </w:rPr>
        <w:instrText xml:space="preserve"> TOC \o "1-3" \h \z \u </w:instrText>
      </w:r>
      <w:r w:rsidRPr="00BF4986">
        <w:rPr>
          <w:rFonts w:ascii="Liberation Serif" w:hAnsi="Liberation Serif" w:cs="Liberation Serif"/>
          <w:highlight w:val="yellow"/>
        </w:rPr>
        <w:fldChar w:fldCharType="separate"/>
      </w:r>
      <w:hyperlink r:id="rId9" w:anchor="_Toc44578270" w:history="1">
        <w:r w:rsidRPr="00BF4986">
          <w:rPr>
            <w:rStyle w:val="Hyperlink"/>
            <w:rFonts w:ascii="Liberation Serif" w:hAnsi="Liberation Serif" w:cs="Liberation Serif"/>
            <w:iCs/>
            <w:color w:val="auto"/>
          </w:rPr>
          <w:t>1.</w:t>
        </w:r>
        <w:r w:rsidRPr="00BF4986">
          <w:rPr>
            <w:rStyle w:val="Hyperlink"/>
            <w:rFonts w:ascii="Liberation Serif" w:hAnsi="Liberation Serif" w:cs="Liberation Serif"/>
            <w:color w:val="auto"/>
            <w:lang w:eastAsia="en-US"/>
          </w:rPr>
          <w:tab/>
        </w:r>
        <w:r w:rsidRPr="00BF4986">
          <w:rPr>
            <w:rStyle w:val="Hyperlink"/>
            <w:rFonts w:ascii="Liberation Serif" w:hAnsi="Liberation Serif" w:cs="Liberation Serif"/>
            <w:color w:val="auto"/>
          </w:rPr>
          <w:t>POZIV ZA NADMETANJE</w:t>
        </w:r>
        <w:r w:rsidRPr="00BF4986">
          <w:rPr>
            <w:rStyle w:val="Hyperlink"/>
            <w:rFonts w:ascii="Liberation Serif" w:hAnsi="Liberation Serif" w:cs="Liberation Serif"/>
            <w:webHidden/>
            <w:color w:val="auto"/>
          </w:rPr>
          <w:tab/>
        </w:r>
        <w:r w:rsidR="00DD4EA6" w:rsidRPr="00BF4986">
          <w:rPr>
            <w:rStyle w:val="Hyperlink"/>
            <w:rFonts w:ascii="Liberation Serif" w:hAnsi="Liberation Serif" w:cs="Liberation Serif"/>
            <w:webHidden/>
            <w:color w:val="auto"/>
          </w:rPr>
          <w:t>....</w:t>
        </w:r>
        <w:r w:rsidRPr="00BF4986">
          <w:rPr>
            <w:rStyle w:val="Hyperlink"/>
            <w:rFonts w:ascii="Liberation Serif" w:hAnsi="Liberation Serif" w:cs="Liberation Serif"/>
            <w:webHidden/>
            <w:color w:val="auto"/>
          </w:rPr>
          <w:fldChar w:fldCharType="begin"/>
        </w:r>
        <w:r w:rsidRPr="00BF4986">
          <w:rPr>
            <w:rStyle w:val="Hyperlink"/>
            <w:rFonts w:ascii="Liberation Serif" w:hAnsi="Liberation Serif" w:cs="Liberation Serif"/>
            <w:webHidden/>
            <w:color w:val="auto"/>
          </w:rPr>
          <w:instrText xml:space="preserve"> PAGEREF _Toc44578270 \h </w:instrText>
        </w:r>
        <w:r w:rsidRPr="00BF4986">
          <w:rPr>
            <w:rStyle w:val="Hyperlink"/>
            <w:rFonts w:ascii="Liberation Serif" w:hAnsi="Liberation Serif" w:cs="Liberation Serif"/>
            <w:webHidden/>
            <w:color w:val="auto"/>
          </w:rPr>
        </w:r>
        <w:r w:rsidRPr="00BF4986">
          <w:rPr>
            <w:rStyle w:val="Hyperlink"/>
            <w:rFonts w:ascii="Liberation Serif" w:hAnsi="Liberation Serif" w:cs="Liberation Serif"/>
            <w:webHidden/>
            <w:color w:val="auto"/>
          </w:rPr>
          <w:fldChar w:fldCharType="separate"/>
        </w:r>
        <w:r w:rsidR="00BF4986">
          <w:rPr>
            <w:rStyle w:val="Hyperlink"/>
            <w:rFonts w:ascii="Liberation Serif" w:hAnsi="Liberation Serif" w:cs="Liberation Serif"/>
            <w:webHidden/>
            <w:color w:val="auto"/>
          </w:rPr>
          <w:t>3</w:t>
        </w:r>
        <w:r w:rsidRPr="00BF4986">
          <w:rPr>
            <w:rStyle w:val="Hyperlink"/>
            <w:rFonts w:ascii="Liberation Serif" w:hAnsi="Liberation Serif" w:cs="Liberation Serif"/>
            <w:webHidden/>
            <w:color w:val="auto"/>
          </w:rPr>
          <w:fldChar w:fldCharType="end"/>
        </w:r>
      </w:hyperlink>
    </w:p>
    <w:p w14:paraId="792A9CD6" w14:textId="7445E052" w:rsidR="00544076" w:rsidRPr="00BF4986" w:rsidRDefault="00254EC3" w:rsidP="00DD4EA6">
      <w:pPr>
        <w:pStyle w:val="TOC1"/>
        <w:rPr>
          <w:rFonts w:ascii="Liberation Serif" w:hAnsi="Liberation Serif" w:cs="Liberation Serif"/>
          <w:lang w:eastAsia="en-US"/>
        </w:rPr>
      </w:pPr>
      <w:hyperlink r:id="rId10" w:anchor="_Toc44578271" w:history="1">
        <w:r w:rsidR="00544076" w:rsidRPr="00BF4986">
          <w:rPr>
            <w:rStyle w:val="Hyperlink"/>
            <w:rFonts w:ascii="Liberation Serif" w:hAnsi="Liberation Serif" w:cs="Liberation Serif"/>
            <w:color w:val="auto"/>
          </w:rPr>
          <w:t>2.</w:t>
        </w:r>
        <w:r w:rsidR="00544076" w:rsidRPr="00BF4986">
          <w:rPr>
            <w:rStyle w:val="Hyperlink"/>
            <w:rFonts w:ascii="Liberation Serif" w:hAnsi="Liberation Serif" w:cs="Liberation Serif"/>
            <w:color w:val="auto"/>
            <w:lang w:eastAsia="en-US"/>
          </w:rPr>
          <w:tab/>
        </w:r>
        <w:r w:rsidR="00544076" w:rsidRPr="00BF4986">
          <w:rPr>
            <w:rStyle w:val="Hyperlink"/>
            <w:rFonts w:ascii="Liberation Serif" w:hAnsi="Liberation Serif" w:cs="Liberation Serif"/>
            <w:color w:val="auto"/>
          </w:rPr>
          <w:t>TEHNIČKA SPECIFIKACIJA PREDMETA JAVNE NABAVKE</w:t>
        </w:r>
        <w:r w:rsidR="00544076" w:rsidRPr="00BF4986">
          <w:rPr>
            <w:rStyle w:val="Hyperlink"/>
            <w:rFonts w:ascii="Liberation Serif" w:hAnsi="Liberation Serif" w:cs="Liberation Serif"/>
            <w:webHidden/>
            <w:color w:val="auto"/>
          </w:rPr>
          <w:tab/>
        </w:r>
        <w:r w:rsidR="00544076" w:rsidRPr="00BF4986">
          <w:rPr>
            <w:rStyle w:val="Hyperlink"/>
            <w:rFonts w:ascii="Liberation Serif" w:hAnsi="Liberation Serif" w:cs="Liberation Serif"/>
            <w:webHidden/>
            <w:color w:val="auto"/>
          </w:rPr>
          <w:fldChar w:fldCharType="begin"/>
        </w:r>
        <w:r w:rsidR="00544076" w:rsidRPr="00BF4986">
          <w:rPr>
            <w:rStyle w:val="Hyperlink"/>
            <w:rFonts w:ascii="Liberation Serif" w:hAnsi="Liberation Serif" w:cs="Liberation Serif"/>
            <w:webHidden/>
            <w:color w:val="auto"/>
          </w:rPr>
          <w:instrText xml:space="preserve"> PAGEREF _Toc44578271 \h </w:instrText>
        </w:r>
        <w:r w:rsidR="00544076" w:rsidRPr="00BF4986">
          <w:rPr>
            <w:rStyle w:val="Hyperlink"/>
            <w:rFonts w:ascii="Liberation Serif" w:hAnsi="Liberation Serif" w:cs="Liberation Serif"/>
            <w:webHidden/>
            <w:color w:val="auto"/>
          </w:rPr>
        </w:r>
        <w:r w:rsidR="00544076" w:rsidRPr="00BF4986">
          <w:rPr>
            <w:rStyle w:val="Hyperlink"/>
            <w:rFonts w:ascii="Liberation Serif" w:hAnsi="Liberation Serif" w:cs="Liberation Serif"/>
            <w:webHidden/>
            <w:color w:val="auto"/>
          </w:rPr>
          <w:fldChar w:fldCharType="separate"/>
        </w:r>
        <w:r w:rsidR="00BF4986">
          <w:rPr>
            <w:rStyle w:val="Hyperlink"/>
            <w:rFonts w:ascii="Liberation Serif" w:hAnsi="Liberation Serif" w:cs="Liberation Serif"/>
            <w:webHidden/>
            <w:color w:val="auto"/>
          </w:rPr>
          <w:t>7</w:t>
        </w:r>
        <w:r w:rsidR="00544076" w:rsidRPr="00BF4986">
          <w:rPr>
            <w:rStyle w:val="Hyperlink"/>
            <w:rFonts w:ascii="Liberation Serif" w:hAnsi="Liberation Serif" w:cs="Liberation Serif"/>
            <w:webHidden/>
            <w:color w:val="auto"/>
          </w:rPr>
          <w:fldChar w:fldCharType="end"/>
        </w:r>
      </w:hyperlink>
    </w:p>
    <w:p w14:paraId="72CFB720" w14:textId="349AD0DA" w:rsidR="00544076" w:rsidRPr="00BF4986" w:rsidRDefault="00254EC3" w:rsidP="00DD4EA6">
      <w:pPr>
        <w:pStyle w:val="TOC1"/>
        <w:rPr>
          <w:rFonts w:ascii="Liberation Serif" w:hAnsi="Liberation Serif" w:cs="Liberation Serif"/>
          <w:lang w:eastAsia="en-US"/>
        </w:rPr>
      </w:pPr>
      <w:hyperlink r:id="rId11" w:anchor="_Toc44578272" w:history="1">
        <w:r w:rsidR="00544076" w:rsidRPr="00BF4986">
          <w:rPr>
            <w:rStyle w:val="Hyperlink"/>
            <w:rFonts w:ascii="Liberation Serif" w:hAnsi="Liberation Serif" w:cs="Liberation Serif"/>
            <w:color w:val="auto"/>
          </w:rPr>
          <w:t>4.</w:t>
        </w:r>
        <w:r w:rsidR="00544076" w:rsidRPr="00BF4986">
          <w:rPr>
            <w:rStyle w:val="Hyperlink"/>
            <w:rFonts w:ascii="Liberation Serif" w:hAnsi="Liberation Serif" w:cs="Liberation Serif"/>
            <w:color w:val="auto"/>
            <w:lang w:eastAsia="en-US"/>
          </w:rPr>
          <w:tab/>
        </w:r>
        <w:r w:rsidR="00544076" w:rsidRPr="00BF4986">
          <w:rPr>
            <w:rStyle w:val="Hyperlink"/>
            <w:rFonts w:ascii="Liberation Serif" w:hAnsi="Liberation Serif" w:cs="Liberation Serif"/>
            <w:color w:val="auto"/>
          </w:rPr>
          <w:t>METODOLOGIJA VREDNOVANJA PONUDA</w:t>
        </w:r>
        <w:r w:rsidR="00544076" w:rsidRPr="00BF4986">
          <w:rPr>
            <w:rStyle w:val="Hyperlink"/>
            <w:rFonts w:ascii="Liberation Serif" w:hAnsi="Liberation Serif" w:cs="Liberation Serif"/>
            <w:webHidden/>
            <w:color w:val="auto"/>
          </w:rPr>
          <w:tab/>
        </w:r>
        <w:r w:rsidR="00544076" w:rsidRPr="00BF4986">
          <w:rPr>
            <w:rStyle w:val="Hyperlink"/>
            <w:rFonts w:ascii="Liberation Serif" w:hAnsi="Liberation Serif" w:cs="Liberation Serif"/>
            <w:webHidden/>
            <w:color w:val="auto"/>
          </w:rPr>
          <w:fldChar w:fldCharType="begin"/>
        </w:r>
        <w:r w:rsidR="00544076" w:rsidRPr="00BF4986">
          <w:rPr>
            <w:rStyle w:val="Hyperlink"/>
            <w:rFonts w:ascii="Liberation Serif" w:hAnsi="Liberation Serif" w:cs="Liberation Serif"/>
            <w:webHidden/>
            <w:color w:val="auto"/>
          </w:rPr>
          <w:instrText xml:space="preserve"> PAGEREF _Toc44578272 \h </w:instrText>
        </w:r>
        <w:r w:rsidR="00544076" w:rsidRPr="00BF4986">
          <w:rPr>
            <w:rStyle w:val="Hyperlink"/>
            <w:rFonts w:ascii="Liberation Serif" w:hAnsi="Liberation Serif" w:cs="Liberation Serif"/>
            <w:webHidden/>
            <w:color w:val="auto"/>
          </w:rPr>
        </w:r>
        <w:r w:rsidR="00544076" w:rsidRPr="00BF4986">
          <w:rPr>
            <w:rStyle w:val="Hyperlink"/>
            <w:rFonts w:ascii="Liberation Serif" w:hAnsi="Liberation Serif" w:cs="Liberation Serif"/>
            <w:webHidden/>
            <w:color w:val="auto"/>
          </w:rPr>
          <w:fldChar w:fldCharType="separate"/>
        </w:r>
        <w:r w:rsidR="00BF4986">
          <w:rPr>
            <w:rStyle w:val="Hyperlink"/>
            <w:rFonts w:ascii="Liberation Serif" w:hAnsi="Liberation Serif" w:cs="Liberation Serif"/>
            <w:webHidden/>
            <w:color w:val="auto"/>
          </w:rPr>
          <w:t>12</w:t>
        </w:r>
        <w:r w:rsidR="00544076" w:rsidRPr="00BF4986">
          <w:rPr>
            <w:rStyle w:val="Hyperlink"/>
            <w:rFonts w:ascii="Liberation Serif" w:hAnsi="Liberation Serif" w:cs="Liberation Serif"/>
            <w:webHidden/>
            <w:color w:val="auto"/>
          </w:rPr>
          <w:fldChar w:fldCharType="end"/>
        </w:r>
      </w:hyperlink>
    </w:p>
    <w:p w14:paraId="25B12A5B" w14:textId="019E980C" w:rsidR="00544076" w:rsidRPr="00BF4986" w:rsidRDefault="00254EC3" w:rsidP="00DD4EA6">
      <w:pPr>
        <w:pStyle w:val="TOC1"/>
        <w:rPr>
          <w:rFonts w:ascii="Liberation Serif" w:hAnsi="Liberation Serif" w:cs="Liberation Serif"/>
          <w:lang w:eastAsia="en-US"/>
        </w:rPr>
      </w:pPr>
      <w:hyperlink r:id="rId12" w:anchor="_Toc44578273" w:history="1">
        <w:r w:rsidR="00544076" w:rsidRPr="00BF4986">
          <w:rPr>
            <w:rStyle w:val="Hyperlink"/>
            <w:rFonts w:ascii="Liberation Serif" w:hAnsi="Liberation Serif" w:cs="Liberation Serif"/>
            <w:color w:val="auto"/>
          </w:rPr>
          <w:t>5.</w:t>
        </w:r>
        <w:r w:rsidR="00544076" w:rsidRPr="00BF4986">
          <w:rPr>
            <w:rStyle w:val="Hyperlink"/>
            <w:rFonts w:ascii="Liberation Serif" w:hAnsi="Liberation Serif" w:cs="Liberation Serif"/>
            <w:color w:val="auto"/>
            <w:lang w:eastAsia="en-US"/>
          </w:rPr>
          <w:tab/>
        </w:r>
        <w:r w:rsidR="00544076" w:rsidRPr="00BF4986">
          <w:rPr>
            <w:rStyle w:val="Hyperlink"/>
            <w:rFonts w:ascii="Liberation Serif" w:hAnsi="Liberation Serif" w:cs="Liberation Serif"/>
            <w:color w:val="auto"/>
          </w:rPr>
          <w:t>UPUTSTVO ZA SAČINJAVANJE PONUDE</w:t>
        </w:r>
        <w:r w:rsidR="00544076" w:rsidRPr="00BF4986">
          <w:rPr>
            <w:rStyle w:val="Hyperlink"/>
            <w:rFonts w:ascii="Liberation Serif" w:hAnsi="Liberation Serif" w:cs="Liberation Serif"/>
            <w:webHidden/>
            <w:color w:val="auto"/>
          </w:rPr>
          <w:tab/>
        </w:r>
        <w:r w:rsidR="00544076" w:rsidRPr="00BF4986">
          <w:rPr>
            <w:rStyle w:val="Hyperlink"/>
            <w:rFonts w:ascii="Liberation Serif" w:hAnsi="Liberation Serif" w:cs="Liberation Serif"/>
            <w:webHidden/>
            <w:color w:val="auto"/>
          </w:rPr>
          <w:fldChar w:fldCharType="begin"/>
        </w:r>
        <w:r w:rsidR="00544076" w:rsidRPr="00BF4986">
          <w:rPr>
            <w:rStyle w:val="Hyperlink"/>
            <w:rFonts w:ascii="Liberation Serif" w:hAnsi="Liberation Serif" w:cs="Liberation Serif"/>
            <w:webHidden/>
            <w:color w:val="auto"/>
          </w:rPr>
          <w:instrText xml:space="preserve"> PAGEREF _Toc44578273 \h </w:instrText>
        </w:r>
        <w:r w:rsidR="00544076" w:rsidRPr="00BF4986">
          <w:rPr>
            <w:rStyle w:val="Hyperlink"/>
            <w:rFonts w:ascii="Liberation Serif" w:hAnsi="Liberation Serif" w:cs="Liberation Serif"/>
            <w:webHidden/>
            <w:color w:val="auto"/>
          </w:rPr>
        </w:r>
        <w:r w:rsidR="00544076" w:rsidRPr="00BF4986">
          <w:rPr>
            <w:rStyle w:val="Hyperlink"/>
            <w:rFonts w:ascii="Liberation Serif" w:hAnsi="Liberation Serif" w:cs="Liberation Serif"/>
            <w:webHidden/>
            <w:color w:val="auto"/>
          </w:rPr>
          <w:fldChar w:fldCharType="separate"/>
        </w:r>
        <w:r w:rsidR="00BF4986">
          <w:rPr>
            <w:rStyle w:val="Hyperlink"/>
            <w:rFonts w:ascii="Liberation Serif" w:hAnsi="Liberation Serif" w:cs="Liberation Serif"/>
            <w:webHidden/>
            <w:color w:val="auto"/>
          </w:rPr>
          <w:t>13</w:t>
        </w:r>
        <w:r w:rsidR="00544076" w:rsidRPr="00BF4986">
          <w:rPr>
            <w:rStyle w:val="Hyperlink"/>
            <w:rFonts w:ascii="Liberation Serif" w:hAnsi="Liberation Serif" w:cs="Liberation Serif"/>
            <w:webHidden/>
            <w:color w:val="auto"/>
          </w:rPr>
          <w:fldChar w:fldCharType="end"/>
        </w:r>
      </w:hyperlink>
    </w:p>
    <w:p w14:paraId="18B2B5E9" w14:textId="57D7D7A2" w:rsidR="00544076" w:rsidRPr="00BF4986" w:rsidRDefault="00254EC3" w:rsidP="00DD4EA6">
      <w:pPr>
        <w:pStyle w:val="TOC1"/>
        <w:rPr>
          <w:rFonts w:ascii="Liberation Serif" w:hAnsi="Liberation Serif" w:cs="Liberation Serif"/>
          <w:lang w:eastAsia="en-US"/>
        </w:rPr>
      </w:pPr>
      <w:hyperlink r:id="rId13" w:anchor="_Toc44578274" w:history="1">
        <w:r w:rsidR="00544076" w:rsidRPr="00BF4986">
          <w:rPr>
            <w:rStyle w:val="Hyperlink"/>
            <w:rFonts w:ascii="Liberation Serif" w:hAnsi="Liberation Serif" w:cs="Liberation Serif"/>
            <w:color w:val="auto"/>
          </w:rPr>
          <w:t>6.</w:t>
        </w:r>
        <w:r w:rsidR="00544076" w:rsidRPr="00BF4986">
          <w:rPr>
            <w:rStyle w:val="Hyperlink"/>
            <w:rFonts w:ascii="Liberation Serif" w:hAnsi="Liberation Serif" w:cs="Liberation Serif"/>
            <w:color w:val="auto"/>
            <w:lang w:eastAsia="en-US"/>
          </w:rPr>
          <w:tab/>
        </w:r>
        <w:r w:rsidR="00544076" w:rsidRPr="00BF4986">
          <w:rPr>
            <w:rStyle w:val="Hyperlink"/>
            <w:rFonts w:ascii="Liberation Serif" w:hAnsi="Liberation Serif" w:cs="Liberation Serif"/>
            <w:color w:val="auto"/>
          </w:rPr>
          <w:t>NAČIN ZAKLJUČIVANJA I IZMJENE UGOVORA O JAVNOJ NABACI</w:t>
        </w:r>
        <w:r w:rsidR="00544076" w:rsidRPr="00BF4986">
          <w:rPr>
            <w:rStyle w:val="Hyperlink"/>
            <w:rFonts w:ascii="Liberation Serif" w:hAnsi="Liberation Serif" w:cs="Liberation Serif"/>
            <w:webHidden/>
            <w:color w:val="auto"/>
          </w:rPr>
          <w:tab/>
        </w:r>
        <w:r w:rsidR="00544076" w:rsidRPr="00BF4986">
          <w:rPr>
            <w:rStyle w:val="Hyperlink"/>
            <w:rFonts w:ascii="Liberation Serif" w:hAnsi="Liberation Serif" w:cs="Liberation Serif"/>
            <w:webHidden/>
            <w:color w:val="auto"/>
          </w:rPr>
          <w:fldChar w:fldCharType="begin"/>
        </w:r>
        <w:r w:rsidR="00544076" w:rsidRPr="00BF4986">
          <w:rPr>
            <w:rStyle w:val="Hyperlink"/>
            <w:rFonts w:ascii="Liberation Serif" w:hAnsi="Liberation Serif" w:cs="Liberation Serif"/>
            <w:webHidden/>
            <w:color w:val="auto"/>
          </w:rPr>
          <w:instrText xml:space="preserve"> PAGEREF _Toc44578274 \h </w:instrText>
        </w:r>
        <w:r w:rsidR="00544076" w:rsidRPr="00BF4986">
          <w:rPr>
            <w:rStyle w:val="Hyperlink"/>
            <w:rFonts w:ascii="Liberation Serif" w:hAnsi="Liberation Serif" w:cs="Liberation Serif"/>
            <w:webHidden/>
            <w:color w:val="auto"/>
          </w:rPr>
        </w:r>
        <w:r w:rsidR="00544076" w:rsidRPr="00BF4986">
          <w:rPr>
            <w:rStyle w:val="Hyperlink"/>
            <w:rFonts w:ascii="Liberation Serif" w:hAnsi="Liberation Serif" w:cs="Liberation Serif"/>
            <w:webHidden/>
            <w:color w:val="auto"/>
          </w:rPr>
          <w:fldChar w:fldCharType="separate"/>
        </w:r>
        <w:r w:rsidR="00BF4986">
          <w:rPr>
            <w:rStyle w:val="Hyperlink"/>
            <w:rFonts w:ascii="Liberation Serif" w:hAnsi="Liberation Serif" w:cs="Liberation Serif"/>
            <w:webHidden/>
            <w:color w:val="auto"/>
          </w:rPr>
          <w:t>13</w:t>
        </w:r>
        <w:r w:rsidR="00544076" w:rsidRPr="00BF4986">
          <w:rPr>
            <w:rStyle w:val="Hyperlink"/>
            <w:rFonts w:ascii="Liberation Serif" w:hAnsi="Liberation Serif" w:cs="Liberation Serif"/>
            <w:webHidden/>
            <w:color w:val="auto"/>
          </w:rPr>
          <w:fldChar w:fldCharType="end"/>
        </w:r>
      </w:hyperlink>
    </w:p>
    <w:p w14:paraId="1AF95EC0" w14:textId="36EFB774" w:rsidR="00544076" w:rsidRPr="00BF4986" w:rsidRDefault="00254EC3" w:rsidP="00DD4EA6">
      <w:pPr>
        <w:pStyle w:val="TOC1"/>
        <w:rPr>
          <w:rFonts w:ascii="Liberation Serif" w:hAnsi="Liberation Serif" w:cs="Liberation Serif"/>
          <w:lang w:eastAsia="en-US"/>
        </w:rPr>
      </w:pPr>
      <w:hyperlink r:id="rId14" w:anchor="_Toc44578275" w:history="1">
        <w:r w:rsidR="00544076" w:rsidRPr="00BF4986">
          <w:rPr>
            <w:rStyle w:val="Hyperlink"/>
            <w:rFonts w:ascii="Liberation Serif" w:hAnsi="Liberation Serif" w:cs="Liberation Serif"/>
            <w:color w:val="auto"/>
          </w:rPr>
          <w:t>7.</w:t>
        </w:r>
        <w:r w:rsidR="00544076" w:rsidRPr="00BF4986">
          <w:rPr>
            <w:rStyle w:val="Hyperlink"/>
            <w:rFonts w:ascii="Liberation Serif" w:hAnsi="Liberation Serif" w:cs="Liberation Serif"/>
            <w:color w:val="auto"/>
            <w:lang w:eastAsia="en-US"/>
          </w:rPr>
          <w:tab/>
        </w:r>
        <w:r w:rsidR="00544076" w:rsidRPr="00BF4986">
          <w:rPr>
            <w:rStyle w:val="Hyperlink"/>
            <w:rFonts w:ascii="Liberation Serif" w:hAnsi="Liberation Serif" w:cs="Liberation Serif"/>
            <w:color w:val="auto"/>
          </w:rPr>
          <w:t>ZAHTJEV ZA POJAŠNJENJE ILI IZMJENU I DOPUNU TENDERSKE DOKUMENTACIJE</w:t>
        </w:r>
        <w:r w:rsidR="00544076" w:rsidRPr="00BF4986">
          <w:rPr>
            <w:rStyle w:val="Hyperlink"/>
            <w:rFonts w:ascii="Liberation Serif" w:hAnsi="Liberation Serif" w:cs="Liberation Serif"/>
            <w:webHidden/>
            <w:color w:val="auto"/>
          </w:rPr>
          <w:tab/>
        </w:r>
        <w:r w:rsidR="00544076" w:rsidRPr="00BF4986">
          <w:rPr>
            <w:rStyle w:val="Hyperlink"/>
            <w:rFonts w:ascii="Liberation Serif" w:hAnsi="Liberation Serif" w:cs="Liberation Serif"/>
            <w:webHidden/>
            <w:color w:val="auto"/>
          </w:rPr>
          <w:fldChar w:fldCharType="begin"/>
        </w:r>
        <w:r w:rsidR="00544076" w:rsidRPr="00BF4986">
          <w:rPr>
            <w:rStyle w:val="Hyperlink"/>
            <w:rFonts w:ascii="Liberation Serif" w:hAnsi="Liberation Serif" w:cs="Liberation Serif"/>
            <w:webHidden/>
            <w:color w:val="auto"/>
          </w:rPr>
          <w:instrText xml:space="preserve"> PAGEREF _Toc44578275 \h </w:instrText>
        </w:r>
        <w:r w:rsidR="00544076" w:rsidRPr="00BF4986">
          <w:rPr>
            <w:rStyle w:val="Hyperlink"/>
            <w:rFonts w:ascii="Liberation Serif" w:hAnsi="Liberation Serif" w:cs="Liberation Serif"/>
            <w:webHidden/>
            <w:color w:val="auto"/>
          </w:rPr>
        </w:r>
        <w:r w:rsidR="00544076" w:rsidRPr="00BF4986">
          <w:rPr>
            <w:rStyle w:val="Hyperlink"/>
            <w:rFonts w:ascii="Liberation Serif" w:hAnsi="Liberation Serif" w:cs="Liberation Serif"/>
            <w:webHidden/>
            <w:color w:val="auto"/>
          </w:rPr>
          <w:fldChar w:fldCharType="separate"/>
        </w:r>
        <w:r w:rsidR="00BF4986">
          <w:rPr>
            <w:rStyle w:val="Hyperlink"/>
            <w:rFonts w:ascii="Liberation Serif" w:hAnsi="Liberation Serif" w:cs="Liberation Serif"/>
            <w:webHidden/>
            <w:color w:val="auto"/>
          </w:rPr>
          <w:t>17</w:t>
        </w:r>
        <w:r w:rsidR="00544076" w:rsidRPr="00BF4986">
          <w:rPr>
            <w:rStyle w:val="Hyperlink"/>
            <w:rFonts w:ascii="Liberation Serif" w:hAnsi="Liberation Serif" w:cs="Liberation Serif"/>
            <w:webHidden/>
            <w:color w:val="auto"/>
          </w:rPr>
          <w:fldChar w:fldCharType="end"/>
        </w:r>
      </w:hyperlink>
    </w:p>
    <w:p w14:paraId="6BB49A94" w14:textId="17D14664" w:rsidR="00544076" w:rsidRPr="00BF4986" w:rsidRDefault="00254EC3" w:rsidP="00DD4EA6">
      <w:pPr>
        <w:pStyle w:val="TOC1"/>
        <w:rPr>
          <w:rFonts w:ascii="Liberation Serif" w:hAnsi="Liberation Serif" w:cs="Liberation Serif"/>
          <w:lang w:eastAsia="en-US"/>
        </w:rPr>
      </w:pPr>
      <w:hyperlink r:id="rId15" w:anchor="_Toc44578276" w:history="1">
        <w:r w:rsidR="00544076" w:rsidRPr="00BF4986">
          <w:rPr>
            <w:rStyle w:val="Hyperlink"/>
            <w:rFonts w:ascii="Liberation Serif" w:hAnsi="Liberation Serif" w:cs="Liberation Serif"/>
            <w:color w:val="auto"/>
          </w:rPr>
          <w:t>8.</w:t>
        </w:r>
        <w:r w:rsidR="00544076" w:rsidRPr="00BF4986">
          <w:rPr>
            <w:rStyle w:val="Hyperlink"/>
            <w:rFonts w:ascii="Liberation Serif" w:hAnsi="Liberation Serif" w:cs="Liberation Serif"/>
            <w:color w:val="auto"/>
            <w:lang w:eastAsia="en-US"/>
          </w:rPr>
          <w:tab/>
        </w:r>
        <w:r w:rsidR="00544076" w:rsidRPr="00BF4986">
          <w:rPr>
            <w:rStyle w:val="Hyperlink"/>
            <w:rFonts w:ascii="Liberation Serif" w:hAnsi="Liberation Serif" w:cs="Liberation Serif"/>
            <w:color w:val="auto"/>
          </w:rPr>
          <w:t>IZJAVA NARUČIOCA O NEPOSTOJANJU SUKOBA INTERESA</w:t>
        </w:r>
        <w:r w:rsidR="00544076" w:rsidRPr="00BF4986">
          <w:rPr>
            <w:rStyle w:val="Hyperlink"/>
            <w:rFonts w:ascii="Liberation Serif" w:hAnsi="Liberation Serif" w:cs="Liberation Serif"/>
            <w:webHidden/>
            <w:color w:val="auto"/>
          </w:rPr>
          <w:tab/>
        </w:r>
        <w:r w:rsidR="00544076" w:rsidRPr="00BF4986">
          <w:rPr>
            <w:rStyle w:val="Hyperlink"/>
            <w:rFonts w:ascii="Liberation Serif" w:hAnsi="Liberation Serif" w:cs="Liberation Serif"/>
            <w:webHidden/>
            <w:color w:val="auto"/>
          </w:rPr>
          <w:fldChar w:fldCharType="begin"/>
        </w:r>
        <w:r w:rsidR="00544076" w:rsidRPr="00BF4986">
          <w:rPr>
            <w:rStyle w:val="Hyperlink"/>
            <w:rFonts w:ascii="Liberation Serif" w:hAnsi="Liberation Serif" w:cs="Liberation Serif"/>
            <w:webHidden/>
            <w:color w:val="auto"/>
          </w:rPr>
          <w:instrText xml:space="preserve"> PAGEREF _Toc44578276 \h </w:instrText>
        </w:r>
        <w:r w:rsidR="00544076" w:rsidRPr="00BF4986">
          <w:rPr>
            <w:rStyle w:val="Hyperlink"/>
            <w:rFonts w:ascii="Liberation Serif" w:hAnsi="Liberation Serif" w:cs="Liberation Serif"/>
            <w:webHidden/>
            <w:color w:val="auto"/>
          </w:rPr>
        </w:r>
        <w:r w:rsidR="00544076" w:rsidRPr="00BF4986">
          <w:rPr>
            <w:rStyle w:val="Hyperlink"/>
            <w:rFonts w:ascii="Liberation Serif" w:hAnsi="Liberation Serif" w:cs="Liberation Serif"/>
            <w:webHidden/>
            <w:color w:val="auto"/>
          </w:rPr>
          <w:fldChar w:fldCharType="separate"/>
        </w:r>
        <w:r w:rsidR="00BF4986">
          <w:rPr>
            <w:rStyle w:val="Hyperlink"/>
            <w:rFonts w:ascii="Liberation Serif" w:hAnsi="Liberation Serif" w:cs="Liberation Serif"/>
            <w:webHidden/>
            <w:color w:val="auto"/>
          </w:rPr>
          <w:t>18</w:t>
        </w:r>
        <w:r w:rsidR="00544076" w:rsidRPr="00BF4986">
          <w:rPr>
            <w:rStyle w:val="Hyperlink"/>
            <w:rFonts w:ascii="Liberation Serif" w:hAnsi="Liberation Serif" w:cs="Liberation Serif"/>
            <w:webHidden/>
            <w:color w:val="auto"/>
          </w:rPr>
          <w:fldChar w:fldCharType="end"/>
        </w:r>
      </w:hyperlink>
    </w:p>
    <w:p w14:paraId="0A9B0DC4" w14:textId="01BE90A5" w:rsidR="00544076" w:rsidRPr="00BF4986" w:rsidRDefault="00254EC3" w:rsidP="00DD4EA6">
      <w:pPr>
        <w:pStyle w:val="TOC1"/>
        <w:rPr>
          <w:rFonts w:ascii="Liberation Serif" w:hAnsi="Liberation Serif" w:cs="Liberation Serif"/>
          <w:lang w:eastAsia="en-US"/>
        </w:rPr>
      </w:pPr>
      <w:hyperlink r:id="rId16" w:anchor="_Toc44578277" w:history="1">
        <w:r w:rsidR="00544076" w:rsidRPr="00BF4986">
          <w:rPr>
            <w:rStyle w:val="Hyperlink"/>
            <w:rFonts w:ascii="Liberation Serif" w:hAnsi="Liberation Serif" w:cs="Liberation Serif"/>
            <w:iCs/>
            <w:color w:val="auto"/>
          </w:rPr>
          <w:t>9.</w:t>
        </w:r>
        <w:r w:rsidR="00544076" w:rsidRPr="00BF4986">
          <w:rPr>
            <w:rStyle w:val="Hyperlink"/>
            <w:rFonts w:ascii="Liberation Serif" w:hAnsi="Liberation Serif" w:cs="Liberation Serif"/>
            <w:color w:val="auto"/>
            <w:lang w:eastAsia="en-US"/>
          </w:rPr>
          <w:tab/>
        </w:r>
        <w:r w:rsidR="00544076" w:rsidRPr="00BF4986">
          <w:rPr>
            <w:rStyle w:val="Hyperlink"/>
            <w:rFonts w:ascii="Liberation Serif" w:hAnsi="Liberation Serif" w:cs="Liberation Serif"/>
            <w:color w:val="auto"/>
          </w:rPr>
          <w:t>UPUTSTVO O PRAVNOM SREDSTVU</w:t>
        </w:r>
        <w:r w:rsidR="00544076" w:rsidRPr="00BF4986">
          <w:rPr>
            <w:rStyle w:val="Hyperlink"/>
            <w:rFonts w:ascii="Liberation Serif" w:hAnsi="Liberation Serif" w:cs="Liberation Serif"/>
            <w:webHidden/>
            <w:color w:val="auto"/>
          </w:rPr>
          <w:tab/>
        </w:r>
        <w:r w:rsidR="00544076" w:rsidRPr="00BF4986">
          <w:rPr>
            <w:rStyle w:val="Hyperlink"/>
            <w:rFonts w:ascii="Liberation Serif" w:hAnsi="Liberation Serif" w:cs="Liberation Serif"/>
            <w:webHidden/>
            <w:color w:val="auto"/>
          </w:rPr>
          <w:fldChar w:fldCharType="begin"/>
        </w:r>
        <w:r w:rsidR="00544076" w:rsidRPr="00BF4986">
          <w:rPr>
            <w:rStyle w:val="Hyperlink"/>
            <w:rFonts w:ascii="Liberation Serif" w:hAnsi="Liberation Serif" w:cs="Liberation Serif"/>
            <w:webHidden/>
            <w:color w:val="auto"/>
          </w:rPr>
          <w:instrText xml:space="preserve"> PAGEREF _Toc44578277 \h </w:instrText>
        </w:r>
        <w:r w:rsidR="00544076" w:rsidRPr="00BF4986">
          <w:rPr>
            <w:rStyle w:val="Hyperlink"/>
            <w:rFonts w:ascii="Liberation Serif" w:hAnsi="Liberation Serif" w:cs="Liberation Serif"/>
            <w:webHidden/>
            <w:color w:val="auto"/>
          </w:rPr>
        </w:r>
        <w:r w:rsidR="00544076" w:rsidRPr="00BF4986">
          <w:rPr>
            <w:rStyle w:val="Hyperlink"/>
            <w:rFonts w:ascii="Liberation Serif" w:hAnsi="Liberation Serif" w:cs="Liberation Serif"/>
            <w:webHidden/>
            <w:color w:val="auto"/>
          </w:rPr>
          <w:fldChar w:fldCharType="separate"/>
        </w:r>
        <w:r w:rsidR="00BF4986">
          <w:rPr>
            <w:rStyle w:val="Hyperlink"/>
            <w:rFonts w:ascii="Liberation Serif" w:hAnsi="Liberation Serif" w:cs="Liberation Serif"/>
            <w:webHidden/>
            <w:color w:val="auto"/>
          </w:rPr>
          <w:t>19</w:t>
        </w:r>
        <w:r w:rsidR="00544076" w:rsidRPr="00BF4986">
          <w:rPr>
            <w:rStyle w:val="Hyperlink"/>
            <w:rFonts w:ascii="Liberation Serif" w:hAnsi="Liberation Serif" w:cs="Liberation Serif"/>
            <w:webHidden/>
            <w:color w:val="auto"/>
          </w:rPr>
          <w:fldChar w:fldCharType="end"/>
        </w:r>
      </w:hyperlink>
    </w:p>
    <w:p w14:paraId="796BBE30" w14:textId="77777777" w:rsidR="00544076" w:rsidRPr="00BF4986" w:rsidRDefault="00544076" w:rsidP="00544076">
      <w:pPr>
        <w:rPr>
          <w:rFonts w:ascii="Liberation Serif" w:hAnsi="Liberation Serif" w:cs="Liberation Serif"/>
          <w:color w:val="auto"/>
        </w:rPr>
      </w:pPr>
      <w:r w:rsidRPr="00BF4986">
        <w:rPr>
          <w:rFonts w:ascii="Liberation Serif" w:hAnsi="Liberation Serif" w:cs="Liberation Serif"/>
          <w:color w:val="auto"/>
          <w:highlight w:val="yellow"/>
        </w:rPr>
        <w:fldChar w:fldCharType="end"/>
      </w:r>
    </w:p>
    <w:p w14:paraId="356C3B2A" w14:textId="77777777" w:rsidR="00544076" w:rsidRPr="00BF4986" w:rsidRDefault="00544076" w:rsidP="00544076">
      <w:pPr>
        <w:rPr>
          <w:rFonts w:ascii="Liberation Serif" w:hAnsi="Liberation Serif" w:cs="Liberation Serif"/>
          <w:color w:val="auto"/>
        </w:rPr>
      </w:pPr>
    </w:p>
    <w:p w14:paraId="14267A53" w14:textId="77777777" w:rsidR="00544076" w:rsidRPr="00BF4986" w:rsidRDefault="00544076" w:rsidP="00544076">
      <w:pPr>
        <w:rPr>
          <w:rFonts w:ascii="Liberation Serif" w:hAnsi="Liberation Serif" w:cs="Liberation Serif"/>
          <w:color w:val="auto"/>
        </w:rPr>
      </w:pPr>
    </w:p>
    <w:p w14:paraId="232F813E" w14:textId="77777777" w:rsidR="00544076" w:rsidRPr="00BF4986" w:rsidRDefault="00544076" w:rsidP="00544076">
      <w:pPr>
        <w:rPr>
          <w:rFonts w:ascii="Liberation Serif" w:hAnsi="Liberation Serif" w:cs="Liberation Serif"/>
          <w:color w:val="auto"/>
        </w:rPr>
      </w:pPr>
      <w:r w:rsidRPr="00BF4986">
        <w:rPr>
          <w:rFonts w:ascii="Liberation Serif" w:hAnsi="Liberation Serif" w:cs="Liberation Serif"/>
          <w:color w:val="auto"/>
        </w:rPr>
        <w:t xml:space="preserve">  </w:t>
      </w:r>
    </w:p>
    <w:p w14:paraId="707DFF1D" w14:textId="77777777" w:rsidR="00544076" w:rsidRPr="00BF4986" w:rsidRDefault="00544076" w:rsidP="00544076">
      <w:pPr>
        <w:rPr>
          <w:rFonts w:ascii="Liberation Serif" w:hAnsi="Liberation Serif" w:cs="Liberation Serif"/>
          <w:color w:val="auto"/>
        </w:rPr>
      </w:pPr>
    </w:p>
    <w:p w14:paraId="2CB0E257" w14:textId="77777777" w:rsidR="00544076" w:rsidRPr="00BF4986" w:rsidRDefault="00544076" w:rsidP="00544076">
      <w:pPr>
        <w:rPr>
          <w:rFonts w:ascii="Liberation Serif" w:hAnsi="Liberation Serif" w:cs="Liberation Serif"/>
          <w:color w:val="auto"/>
        </w:rPr>
      </w:pPr>
    </w:p>
    <w:p w14:paraId="18E7DF2D" w14:textId="77777777" w:rsidR="00544076" w:rsidRPr="00BF4986" w:rsidRDefault="00544076" w:rsidP="00544076">
      <w:pPr>
        <w:rPr>
          <w:rFonts w:ascii="Liberation Serif" w:hAnsi="Liberation Serif" w:cs="Liberation Serif"/>
          <w:color w:val="auto"/>
        </w:rPr>
      </w:pPr>
    </w:p>
    <w:p w14:paraId="12698456" w14:textId="77777777" w:rsidR="00544076" w:rsidRPr="00BF4986" w:rsidRDefault="00544076" w:rsidP="00544076">
      <w:pPr>
        <w:rPr>
          <w:rFonts w:ascii="Liberation Serif" w:hAnsi="Liberation Serif" w:cs="Liberation Serif"/>
          <w:color w:val="auto"/>
        </w:rPr>
      </w:pPr>
    </w:p>
    <w:p w14:paraId="7506998D" w14:textId="77777777" w:rsidR="00544076" w:rsidRPr="00BF4986" w:rsidRDefault="00544076" w:rsidP="00544076">
      <w:pPr>
        <w:rPr>
          <w:rFonts w:ascii="Liberation Serif" w:hAnsi="Liberation Serif" w:cs="Liberation Serif"/>
          <w:color w:val="auto"/>
        </w:rPr>
      </w:pPr>
    </w:p>
    <w:p w14:paraId="193DACE9" w14:textId="77777777" w:rsidR="00544076" w:rsidRPr="00BF4986" w:rsidRDefault="00544076" w:rsidP="00544076">
      <w:pPr>
        <w:rPr>
          <w:rFonts w:ascii="Liberation Serif" w:hAnsi="Liberation Serif" w:cs="Liberation Serif"/>
          <w:color w:val="auto"/>
        </w:rPr>
      </w:pPr>
    </w:p>
    <w:p w14:paraId="6E1F35B1" w14:textId="77777777" w:rsidR="00544076" w:rsidRPr="00BF4986" w:rsidRDefault="00544076" w:rsidP="00544076">
      <w:pPr>
        <w:rPr>
          <w:rFonts w:ascii="Liberation Serif" w:hAnsi="Liberation Serif" w:cs="Liberation Serif"/>
          <w:color w:val="auto"/>
        </w:rPr>
      </w:pPr>
    </w:p>
    <w:p w14:paraId="3E5BB958" w14:textId="77777777" w:rsidR="00544076" w:rsidRPr="00BF4986" w:rsidRDefault="00544076" w:rsidP="00544076">
      <w:pPr>
        <w:rPr>
          <w:rFonts w:ascii="Liberation Serif" w:hAnsi="Liberation Serif" w:cs="Liberation Serif"/>
          <w:color w:val="auto"/>
        </w:rPr>
      </w:pPr>
    </w:p>
    <w:p w14:paraId="5FE22A20" w14:textId="77777777" w:rsidR="00544076" w:rsidRPr="00BF4986" w:rsidRDefault="00544076" w:rsidP="00544076">
      <w:pPr>
        <w:rPr>
          <w:rFonts w:ascii="Liberation Serif" w:hAnsi="Liberation Serif" w:cs="Liberation Serif"/>
          <w:color w:val="auto"/>
        </w:rPr>
      </w:pPr>
    </w:p>
    <w:p w14:paraId="02770092" w14:textId="77777777" w:rsidR="00544076" w:rsidRPr="00BF4986" w:rsidRDefault="00544076" w:rsidP="00544076">
      <w:pPr>
        <w:rPr>
          <w:rFonts w:ascii="Liberation Serif" w:hAnsi="Liberation Serif" w:cs="Liberation Serif"/>
          <w:color w:val="auto"/>
        </w:rPr>
      </w:pPr>
    </w:p>
    <w:p w14:paraId="2A5D8694" w14:textId="77777777" w:rsidR="00544076" w:rsidRPr="00BF4986" w:rsidRDefault="00544076" w:rsidP="00544076">
      <w:pPr>
        <w:rPr>
          <w:rFonts w:ascii="Liberation Serif" w:hAnsi="Liberation Serif" w:cs="Liberation Serif"/>
          <w:color w:val="auto"/>
        </w:rPr>
      </w:pPr>
    </w:p>
    <w:p w14:paraId="6100B5AE" w14:textId="77777777" w:rsidR="00544076" w:rsidRPr="00BF4986" w:rsidRDefault="00544076" w:rsidP="00544076">
      <w:pPr>
        <w:rPr>
          <w:rFonts w:ascii="Liberation Serif" w:hAnsi="Liberation Serif" w:cs="Liberation Serif"/>
          <w:color w:val="auto"/>
        </w:rPr>
      </w:pPr>
    </w:p>
    <w:p w14:paraId="7346C3DA" w14:textId="77777777" w:rsidR="00544076" w:rsidRPr="00BF4986" w:rsidRDefault="00544076" w:rsidP="00544076">
      <w:pPr>
        <w:rPr>
          <w:rFonts w:ascii="Liberation Serif" w:hAnsi="Liberation Serif" w:cs="Liberation Serif"/>
          <w:color w:val="auto"/>
        </w:rPr>
      </w:pPr>
    </w:p>
    <w:p w14:paraId="7CD474C2" w14:textId="77777777" w:rsidR="00544076" w:rsidRPr="00BF4986" w:rsidRDefault="00544076" w:rsidP="00544076">
      <w:pPr>
        <w:rPr>
          <w:rFonts w:ascii="Liberation Serif" w:hAnsi="Liberation Serif" w:cs="Liberation Serif"/>
          <w:color w:val="auto"/>
        </w:rPr>
      </w:pPr>
    </w:p>
    <w:p w14:paraId="7D902C56" w14:textId="77777777" w:rsidR="00544076" w:rsidRPr="00BF4986" w:rsidRDefault="00544076" w:rsidP="00544076">
      <w:pPr>
        <w:rPr>
          <w:rFonts w:ascii="Liberation Serif" w:hAnsi="Liberation Serif" w:cs="Liberation Serif"/>
          <w:color w:val="auto"/>
        </w:rPr>
      </w:pPr>
    </w:p>
    <w:p w14:paraId="1F01D4CF" w14:textId="77777777" w:rsidR="00544076" w:rsidRPr="00BF4986" w:rsidRDefault="00544076" w:rsidP="00544076">
      <w:pPr>
        <w:rPr>
          <w:rFonts w:ascii="Liberation Serif" w:hAnsi="Liberation Serif" w:cs="Liberation Serif"/>
          <w:color w:val="auto"/>
        </w:rPr>
      </w:pPr>
    </w:p>
    <w:p w14:paraId="244DBC87" w14:textId="77777777" w:rsidR="00544076" w:rsidRPr="00BF4986" w:rsidRDefault="00544076" w:rsidP="00544076">
      <w:pPr>
        <w:rPr>
          <w:rFonts w:ascii="Liberation Serif" w:hAnsi="Liberation Serif" w:cs="Liberation Serif"/>
          <w:color w:val="auto"/>
        </w:rPr>
      </w:pPr>
    </w:p>
    <w:p w14:paraId="55464AC7" w14:textId="77777777" w:rsidR="00544076" w:rsidRPr="00BF4986" w:rsidRDefault="00544076" w:rsidP="00544076">
      <w:pPr>
        <w:keepNext/>
        <w:numPr>
          <w:ilvl w:val="0"/>
          <w:numId w:val="1"/>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Liberation Serif" w:hAnsi="Liberation Serif" w:cs="Liberation Serif"/>
          <w:b/>
          <w:bCs/>
          <w:iCs/>
          <w:color w:val="auto"/>
        </w:rPr>
      </w:pPr>
      <w:bookmarkStart w:id="0" w:name="_Toc44578270"/>
      <w:r w:rsidRPr="00BF4986">
        <w:rPr>
          <w:rFonts w:ascii="Liberation Serif" w:hAnsi="Liberation Serif" w:cs="Liberation Serif"/>
          <w:b/>
          <w:bCs/>
          <w:color w:val="auto"/>
        </w:rPr>
        <w:t>POZIV ZA NADMETANJE</w:t>
      </w:r>
      <w:bookmarkEnd w:id="0"/>
      <w:r w:rsidRPr="00BF4986">
        <w:rPr>
          <w:rFonts w:ascii="Liberation Serif" w:hAnsi="Liberation Serif" w:cs="Liberation Serif"/>
          <w:b/>
          <w:bCs/>
          <w:color w:val="auto"/>
        </w:rPr>
        <w:t xml:space="preserve"> </w:t>
      </w:r>
    </w:p>
    <w:p w14:paraId="04AF95EE" w14:textId="77777777" w:rsidR="00544076" w:rsidRPr="00BF4986" w:rsidRDefault="00544076" w:rsidP="00544076">
      <w:pPr>
        <w:ind w:left="360"/>
        <w:jc w:val="center"/>
        <w:rPr>
          <w:rFonts w:ascii="Liberation Serif" w:hAnsi="Liberation Serif" w:cs="Liberation Serif"/>
          <w:b/>
          <w:bCs/>
          <w:color w:val="auto"/>
        </w:rPr>
      </w:pPr>
    </w:p>
    <w:p w14:paraId="5F177292"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BF4986">
        <w:rPr>
          <w:rFonts w:ascii="Liberation Serif" w:hAnsi="Liberation Serif" w:cs="Liberation Serif"/>
          <w:b/>
          <w:bCs/>
          <w:color w:val="auto"/>
        </w:rPr>
        <w:t>I   Podaci o naručiocu</w:t>
      </w:r>
    </w:p>
    <w:tbl>
      <w:tblPr>
        <w:tblW w:w="9805" w:type="dxa"/>
        <w:tblInd w:w="-174" w:type="dxa"/>
        <w:tblBorders>
          <w:top w:val="double" w:sz="2" w:space="0" w:color="000001"/>
          <w:left w:val="double" w:sz="2" w:space="0" w:color="000001"/>
          <w:bottom w:val="single" w:sz="4" w:space="0" w:color="000001"/>
          <w:insideH w:val="single" w:sz="4" w:space="0" w:color="000001"/>
        </w:tblBorders>
        <w:tblCellMar>
          <w:left w:w="52" w:type="dxa"/>
        </w:tblCellMar>
        <w:tblLook w:val="0000" w:firstRow="0" w:lastRow="0" w:firstColumn="0" w:lastColumn="0" w:noHBand="0" w:noVBand="0"/>
      </w:tblPr>
      <w:tblGrid>
        <w:gridCol w:w="4702"/>
        <w:gridCol w:w="5103"/>
      </w:tblGrid>
      <w:tr w:rsidR="009B2845" w:rsidRPr="00BF4986" w14:paraId="348B99A1" w14:textId="77777777" w:rsidTr="0051720F">
        <w:trPr>
          <w:trHeight w:val="612"/>
        </w:trPr>
        <w:tc>
          <w:tcPr>
            <w:tcW w:w="4702" w:type="dxa"/>
            <w:tcBorders>
              <w:top w:val="double" w:sz="2" w:space="0" w:color="000001"/>
            </w:tcBorders>
            <w:tcMar>
              <w:left w:w="52" w:type="dxa"/>
            </w:tcMar>
          </w:tcPr>
          <w:p w14:paraId="21934433" w14:textId="77777777" w:rsidR="00544076" w:rsidRPr="00BF4986" w:rsidRDefault="00544076" w:rsidP="0051720F">
            <w:pPr>
              <w:jc w:val="both"/>
              <w:rPr>
                <w:rFonts w:ascii="Liberation Serif" w:hAnsi="Liberation Serif" w:cs="Liberation Serif"/>
                <w:color w:val="auto"/>
                <w:highlight w:val="white"/>
              </w:rPr>
            </w:pPr>
            <w:r w:rsidRPr="00BF4986">
              <w:rPr>
                <w:rFonts w:ascii="Liberation Serif" w:hAnsi="Liberation Serif" w:cs="Liberation Serif"/>
                <w:color w:val="auto"/>
                <w:shd w:val="clear" w:color="auto" w:fill="FFFFFF"/>
              </w:rPr>
              <w:t>Naručilac: Javno preduzeće za upravljanje morskim dobrom Crne Gore</w:t>
            </w:r>
          </w:p>
        </w:tc>
        <w:tc>
          <w:tcPr>
            <w:tcW w:w="5103" w:type="dxa"/>
            <w:tcBorders>
              <w:top w:val="double" w:sz="2" w:space="0" w:color="000001"/>
              <w:left w:val="single" w:sz="4" w:space="0" w:color="000001"/>
              <w:right w:val="double" w:sz="2" w:space="0" w:color="000001"/>
            </w:tcBorders>
            <w:tcMar>
              <w:left w:w="73" w:type="dxa"/>
            </w:tcMar>
          </w:tcPr>
          <w:p w14:paraId="29AC275B" w14:textId="77777777" w:rsidR="00544076" w:rsidRPr="00BF4986" w:rsidRDefault="00544076" w:rsidP="0051720F">
            <w:pPr>
              <w:pStyle w:val="NoSpacing"/>
              <w:rPr>
                <w:rFonts w:ascii="Liberation Serif" w:hAnsi="Liberation Serif" w:cs="Liberation Serif"/>
                <w:noProof/>
                <w:color w:val="auto"/>
                <w:sz w:val="22"/>
                <w:szCs w:val="22"/>
                <w:highlight w:val="white"/>
                <w:lang w:val="sr-Latn-ME"/>
              </w:rPr>
            </w:pPr>
            <w:r w:rsidRPr="00BF4986">
              <w:rPr>
                <w:rFonts w:ascii="Liberation Serif" w:hAnsi="Liberation Serif" w:cs="Liberation Serif"/>
                <w:noProof/>
                <w:color w:val="auto"/>
                <w:sz w:val="22"/>
                <w:szCs w:val="22"/>
                <w:shd w:val="clear" w:color="auto" w:fill="FFFFFF"/>
                <w:lang w:val="sr-Latn-ME"/>
              </w:rPr>
              <w:t xml:space="preserve">Lica za davanje informacija:  </w:t>
            </w:r>
          </w:p>
          <w:p w14:paraId="4C6E84D5" w14:textId="77777777" w:rsidR="00544076" w:rsidRPr="00BF4986" w:rsidRDefault="00544076" w:rsidP="0051720F">
            <w:pPr>
              <w:pStyle w:val="NoSpacing"/>
              <w:rPr>
                <w:rFonts w:ascii="Liberation Serif" w:hAnsi="Liberation Serif" w:cs="Liberation Serif"/>
                <w:noProof/>
                <w:color w:val="auto"/>
                <w:sz w:val="22"/>
                <w:szCs w:val="22"/>
                <w:shd w:val="clear" w:color="auto" w:fill="FFFFFF"/>
                <w:lang w:val="sr-Latn-ME"/>
              </w:rPr>
            </w:pPr>
            <w:r w:rsidRPr="00BF4986">
              <w:rPr>
                <w:rFonts w:ascii="Liberation Serif" w:hAnsi="Liberation Serif" w:cs="Liberation Serif"/>
                <w:noProof/>
                <w:color w:val="auto"/>
                <w:sz w:val="22"/>
                <w:szCs w:val="22"/>
                <w:shd w:val="clear" w:color="auto" w:fill="FFFFFF"/>
                <w:lang w:val="sr-Latn-ME"/>
              </w:rPr>
              <w:t xml:space="preserve">- Mirjana Radičević, službenica za javne nabavke, </w:t>
            </w:r>
          </w:p>
          <w:p w14:paraId="46EAB0C0" w14:textId="6588F42C" w:rsidR="00544076" w:rsidRPr="00BF4986" w:rsidRDefault="00544076" w:rsidP="00565246">
            <w:pPr>
              <w:pStyle w:val="NoSpacing"/>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highlight w:val="white"/>
                <w:lang w:val="sr-Latn-ME"/>
              </w:rPr>
              <w:t>-</w:t>
            </w:r>
            <w:r w:rsidRPr="00BF4986">
              <w:rPr>
                <w:rFonts w:ascii="Liberation Serif" w:hAnsi="Liberation Serif" w:cs="Liberation Serif"/>
                <w:noProof/>
                <w:color w:val="auto"/>
                <w:sz w:val="22"/>
                <w:szCs w:val="22"/>
                <w:shd w:val="clear" w:color="auto" w:fill="FFFFFF"/>
                <w:lang w:val="sr-Latn-ME"/>
              </w:rPr>
              <w:t xml:space="preserve"> </w:t>
            </w:r>
            <w:r w:rsidR="004B0034" w:rsidRPr="00BF4986">
              <w:rPr>
                <w:rFonts w:ascii="Liberation Serif" w:hAnsi="Liberation Serif" w:cs="Liberation Serif"/>
                <w:noProof/>
                <w:color w:val="auto"/>
                <w:sz w:val="22"/>
                <w:szCs w:val="22"/>
                <w:lang w:val="sr-Latn-ME"/>
              </w:rPr>
              <w:t xml:space="preserve">Miljana Miljanić, </w:t>
            </w:r>
            <w:r w:rsidR="00A9598D" w:rsidRPr="00BF4986">
              <w:rPr>
                <w:rFonts w:ascii="Liberation Serif" w:hAnsi="Liberation Serif" w:cs="Liberation Serif"/>
                <w:noProof/>
                <w:color w:val="auto"/>
                <w:sz w:val="22"/>
                <w:szCs w:val="22"/>
                <w:lang w:val="sr-Latn-ME"/>
              </w:rPr>
              <w:t>s</w:t>
            </w:r>
            <w:r w:rsidR="004B0034" w:rsidRPr="00BF4986">
              <w:rPr>
                <w:rFonts w:ascii="Liberation Serif" w:hAnsi="Liberation Serif" w:cs="Liberation Serif"/>
                <w:noProof/>
                <w:color w:val="auto"/>
                <w:sz w:val="22"/>
                <w:szCs w:val="22"/>
                <w:shd w:val="clear" w:color="auto" w:fill="FFFFFF"/>
                <w:lang w:val="sr-Latn-ME"/>
              </w:rPr>
              <w:t>pec.App.građ.</w:t>
            </w:r>
          </w:p>
        </w:tc>
      </w:tr>
      <w:tr w:rsidR="009B2845" w:rsidRPr="00BF4986" w14:paraId="0C7BFCB9" w14:textId="77777777" w:rsidTr="0051720F">
        <w:trPr>
          <w:trHeight w:val="612"/>
        </w:trPr>
        <w:tc>
          <w:tcPr>
            <w:tcW w:w="4702" w:type="dxa"/>
            <w:tcMar>
              <w:left w:w="52" w:type="dxa"/>
            </w:tcMar>
          </w:tcPr>
          <w:p w14:paraId="6A919432" w14:textId="77777777" w:rsidR="00544076" w:rsidRPr="00BF4986" w:rsidRDefault="00544076" w:rsidP="0051720F">
            <w:pPr>
              <w:jc w:val="both"/>
              <w:rPr>
                <w:rFonts w:ascii="Liberation Serif" w:hAnsi="Liberation Serif" w:cs="Liberation Serif"/>
                <w:color w:val="auto"/>
                <w:highlight w:val="white"/>
              </w:rPr>
            </w:pPr>
            <w:r w:rsidRPr="00BF4986">
              <w:rPr>
                <w:rFonts w:ascii="Liberation Serif" w:hAnsi="Liberation Serif" w:cs="Liberation Serif"/>
                <w:color w:val="auto"/>
                <w:shd w:val="clear" w:color="auto" w:fill="FFFFFF"/>
              </w:rPr>
              <w:t>Adresa: Popa Jola Zeca bb</w:t>
            </w:r>
          </w:p>
        </w:tc>
        <w:tc>
          <w:tcPr>
            <w:tcW w:w="5103" w:type="dxa"/>
            <w:tcBorders>
              <w:left w:val="single" w:sz="4" w:space="0" w:color="000001"/>
              <w:right w:val="double" w:sz="2" w:space="0" w:color="000001"/>
            </w:tcBorders>
            <w:tcMar>
              <w:left w:w="73" w:type="dxa"/>
            </w:tcMar>
          </w:tcPr>
          <w:p w14:paraId="6DEF32C7" w14:textId="77777777" w:rsidR="00544076" w:rsidRPr="00BF4986" w:rsidRDefault="00544076" w:rsidP="0051720F">
            <w:pPr>
              <w:jc w:val="both"/>
              <w:rPr>
                <w:rFonts w:ascii="Liberation Serif" w:hAnsi="Liberation Serif" w:cs="Liberation Serif"/>
                <w:color w:val="auto"/>
              </w:rPr>
            </w:pPr>
            <w:r w:rsidRPr="00BF4986">
              <w:rPr>
                <w:rFonts w:ascii="Liberation Serif" w:hAnsi="Liberation Serif" w:cs="Liberation Serif"/>
                <w:color w:val="auto"/>
                <w:shd w:val="clear" w:color="auto" w:fill="FFFFFF"/>
              </w:rPr>
              <w:t>Poštanski broj:85310</w:t>
            </w:r>
          </w:p>
        </w:tc>
      </w:tr>
      <w:tr w:rsidR="009B2845" w:rsidRPr="00BF4986" w14:paraId="68FB2678" w14:textId="77777777" w:rsidTr="0051720F">
        <w:trPr>
          <w:trHeight w:val="612"/>
        </w:trPr>
        <w:tc>
          <w:tcPr>
            <w:tcW w:w="4702" w:type="dxa"/>
            <w:tcMar>
              <w:left w:w="52" w:type="dxa"/>
            </w:tcMar>
          </w:tcPr>
          <w:p w14:paraId="0B9B0593" w14:textId="77777777" w:rsidR="00544076" w:rsidRPr="00BF4986" w:rsidRDefault="00544076" w:rsidP="0051720F">
            <w:pPr>
              <w:jc w:val="both"/>
              <w:rPr>
                <w:rFonts w:ascii="Liberation Serif" w:hAnsi="Liberation Serif" w:cs="Liberation Serif"/>
                <w:color w:val="auto"/>
                <w:highlight w:val="white"/>
              </w:rPr>
            </w:pPr>
            <w:r w:rsidRPr="00BF4986">
              <w:rPr>
                <w:rFonts w:ascii="Liberation Serif" w:hAnsi="Liberation Serif" w:cs="Liberation Serif"/>
                <w:color w:val="auto"/>
                <w:shd w:val="clear" w:color="auto" w:fill="FFFFFF"/>
              </w:rPr>
              <w:t>Sjedište: Budva</w:t>
            </w:r>
          </w:p>
        </w:tc>
        <w:tc>
          <w:tcPr>
            <w:tcW w:w="5103" w:type="dxa"/>
            <w:tcBorders>
              <w:left w:val="single" w:sz="4" w:space="0" w:color="000001"/>
              <w:right w:val="double" w:sz="2" w:space="0" w:color="000001"/>
            </w:tcBorders>
            <w:tcMar>
              <w:left w:w="73" w:type="dxa"/>
            </w:tcMar>
          </w:tcPr>
          <w:p w14:paraId="55318D00" w14:textId="77777777" w:rsidR="00544076" w:rsidRPr="00BF4986" w:rsidRDefault="00544076" w:rsidP="0051720F">
            <w:pPr>
              <w:jc w:val="both"/>
              <w:rPr>
                <w:rFonts w:ascii="Liberation Serif" w:hAnsi="Liberation Serif" w:cs="Liberation Serif"/>
                <w:color w:val="auto"/>
              </w:rPr>
            </w:pPr>
            <w:r w:rsidRPr="00BF4986">
              <w:rPr>
                <w:rFonts w:ascii="Liberation Serif" w:hAnsi="Liberation Serif" w:cs="Liberation Serif"/>
                <w:color w:val="auto"/>
                <w:shd w:val="clear" w:color="auto" w:fill="FFFFFF"/>
              </w:rPr>
              <w:t xml:space="preserve">PIB (Matični broj): 02116146 </w:t>
            </w:r>
          </w:p>
        </w:tc>
      </w:tr>
      <w:tr w:rsidR="009B2845" w:rsidRPr="00BF4986" w14:paraId="051BA6EE" w14:textId="77777777" w:rsidTr="0051720F">
        <w:trPr>
          <w:trHeight w:val="612"/>
        </w:trPr>
        <w:tc>
          <w:tcPr>
            <w:tcW w:w="4702" w:type="dxa"/>
            <w:tcMar>
              <w:left w:w="52" w:type="dxa"/>
            </w:tcMar>
          </w:tcPr>
          <w:p w14:paraId="05FFB1E6" w14:textId="77777777" w:rsidR="00544076" w:rsidRPr="00BF4986" w:rsidRDefault="00544076" w:rsidP="0051720F">
            <w:pPr>
              <w:jc w:val="both"/>
              <w:rPr>
                <w:rFonts w:ascii="Liberation Serif" w:hAnsi="Liberation Serif" w:cs="Liberation Serif"/>
                <w:color w:val="auto"/>
                <w:highlight w:val="white"/>
              </w:rPr>
            </w:pPr>
            <w:r w:rsidRPr="00BF4986">
              <w:rPr>
                <w:rFonts w:ascii="Liberation Serif" w:hAnsi="Liberation Serif" w:cs="Liberation Serif"/>
                <w:color w:val="auto"/>
                <w:shd w:val="clear" w:color="auto" w:fill="FFFFFF"/>
              </w:rPr>
              <w:t>Telefon: 033 452 709</w:t>
            </w:r>
          </w:p>
        </w:tc>
        <w:tc>
          <w:tcPr>
            <w:tcW w:w="5103" w:type="dxa"/>
            <w:tcBorders>
              <w:left w:val="single" w:sz="4" w:space="0" w:color="000001"/>
              <w:right w:val="double" w:sz="2" w:space="0" w:color="000001"/>
            </w:tcBorders>
            <w:tcMar>
              <w:left w:w="73" w:type="dxa"/>
            </w:tcMar>
          </w:tcPr>
          <w:p w14:paraId="3D587209" w14:textId="77777777" w:rsidR="00544076" w:rsidRPr="00BF4986" w:rsidRDefault="00544076" w:rsidP="0051720F">
            <w:pPr>
              <w:jc w:val="both"/>
              <w:rPr>
                <w:rFonts w:ascii="Liberation Serif" w:hAnsi="Liberation Serif" w:cs="Liberation Serif"/>
                <w:color w:val="auto"/>
              </w:rPr>
            </w:pPr>
            <w:r w:rsidRPr="00BF4986">
              <w:rPr>
                <w:rFonts w:ascii="Liberation Serif" w:hAnsi="Liberation Serif" w:cs="Liberation Serif"/>
                <w:color w:val="auto"/>
                <w:shd w:val="clear" w:color="auto" w:fill="FFFFFF"/>
              </w:rPr>
              <w:t>Faks: 033 452 685</w:t>
            </w:r>
          </w:p>
        </w:tc>
      </w:tr>
      <w:tr w:rsidR="009B2845" w:rsidRPr="00BF4986" w14:paraId="009637B7" w14:textId="77777777" w:rsidTr="0051720F">
        <w:trPr>
          <w:trHeight w:val="612"/>
        </w:trPr>
        <w:tc>
          <w:tcPr>
            <w:tcW w:w="4702" w:type="dxa"/>
            <w:tcBorders>
              <w:bottom w:val="double" w:sz="2" w:space="0" w:color="000001"/>
            </w:tcBorders>
            <w:tcMar>
              <w:left w:w="52" w:type="dxa"/>
            </w:tcMar>
          </w:tcPr>
          <w:p w14:paraId="10DF9BE8" w14:textId="542954B8" w:rsidR="00544076" w:rsidRPr="00BF4986" w:rsidRDefault="00544076" w:rsidP="0051720F">
            <w:pPr>
              <w:rPr>
                <w:rFonts w:ascii="Liberation Serif" w:hAnsi="Liberation Serif" w:cs="Liberation Serif"/>
                <w:color w:val="auto"/>
                <w:highlight w:val="white"/>
              </w:rPr>
            </w:pPr>
            <w:r w:rsidRPr="00BF4986">
              <w:rPr>
                <w:rFonts w:ascii="Liberation Serif" w:hAnsi="Liberation Serif" w:cs="Liberation Serif"/>
                <w:color w:val="auto"/>
                <w:shd w:val="clear" w:color="auto" w:fill="FFFFFF"/>
              </w:rPr>
              <w:t xml:space="preserve">E-mail adresa: </w:t>
            </w:r>
            <w:hyperlink r:id="rId17" w:history="1">
              <w:r w:rsidR="00EC0DFD" w:rsidRPr="00BF4986">
                <w:rPr>
                  <w:rStyle w:val="Hyperlink"/>
                  <w:rFonts w:ascii="Liberation Serif" w:hAnsi="Liberation Serif" w:cs="Liberation Serif"/>
                  <w:color w:val="auto"/>
                  <w:shd w:val="clear" w:color="auto" w:fill="FFFFFF"/>
                </w:rPr>
                <w:t>mirjana.radicevic@morskodobro.com</w:t>
              </w:r>
            </w:hyperlink>
          </w:p>
        </w:tc>
        <w:tc>
          <w:tcPr>
            <w:tcW w:w="5103" w:type="dxa"/>
            <w:tcBorders>
              <w:left w:val="single" w:sz="4" w:space="0" w:color="000001"/>
              <w:bottom w:val="double" w:sz="2" w:space="0" w:color="000001"/>
              <w:right w:val="double" w:sz="2" w:space="0" w:color="000001"/>
            </w:tcBorders>
            <w:tcMar>
              <w:left w:w="73" w:type="dxa"/>
            </w:tcMar>
          </w:tcPr>
          <w:p w14:paraId="6D6CC388" w14:textId="77777777" w:rsidR="00544076" w:rsidRPr="00BF4986" w:rsidRDefault="00544076" w:rsidP="0051720F">
            <w:pPr>
              <w:jc w:val="both"/>
              <w:rPr>
                <w:rFonts w:ascii="Liberation Serif" w:hAnsi="Liberation Serif" w:cs="Liberation Serif"/>
                <w:color w:val="auto"/>
              </w:rPr>
            </w:pPr>
            <w:r w:rsidRPr="00BF4986">
              <w:rPr>
                <w:rFonts w:ascii="Liberation Serif" w:hAnsi="Liberation Serif" w:cs="Liberation Serif"/>
                <w:color w:val="auto"/>
                <w:shd w:val="clear" w:color="auto" w:fill="FFFFFF"/>
              </w:rPr>
              <w:t>Internet stranica (web): www.morskodobro.com</w:t>
            </w:r>
          </w:p>
        </w:tc>
      </w:tr>
    </w:tbl>
    <w:p w14:paraId="1DE40BF9" w14:textId="77777777" w:rsidR="00544076" w:rsidRPr="00BF4986" w:rsidRDefault="00544076" w:rsidP="00544076">
      <w:pPr>
        <w:jc w:val="both"/>
        <w:rPr>
          <w:rFonts w:ascii="Liberation Serif" w:hAnsi="Liberation Serif" w:cs="Liberation Serif"/>
          <w:color w:val="auto"/>
        </w:rPr>
      </w:pPr>
    </w:p>
    <w:p w14:paraId="50AC148B"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BF4986">
        <w:rPr>
          <w:rFonts w:ascii="Liberation Serif" w:hAnsi="Liberation Serif" w:cs="Liberation Serif"/>
          <w:b/>
          <w:bCs/>
          <w:color w:val="auto"/>
        </w:rPr>
        <w:t>II Vrsta postupka</w:t>
      </w:r>
    </w:p>
    <w:p w14:paraId="749CE99A"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otvoreni postupak</w:t>
      </w:r>
    </w:p>
    <w:p w14:paraId="42BABE05"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BF4986">
        <w:rPr>
          <w:rFonts w:ascii="Liberation Serif" w:hAnsi="Liberation Serif" w:cs="Liberation Serif"/>
          <w:b/>
          <w:bCs/>
          <w:color w:val="auto"/>
        </w:rPr>
        <w:t>III Predmet javne nabavke</w:t>
      </w:r>
    </w:p>
    <w:p w14:paraId="11189013" w14:textId="77777777" w:rsidR="00544076" w:rsidRPr="00BF4986" w:rsidRDefault="00544076" w:rsidP="00544076">
      <w:pPr>
        <w:numPr>
          <w:ilvl w:val="0"/>
          <w:numId w:val="2"/>
        </w:numPr>
        <w:jc w:val="both"/>
        <w:rPr>
          <w:rFonts w:ascii="Liberation Serif" w:hAnsi="Liberation Serif" w:cs="Liberation Serif"/>
          <w:b/>
          <w:bCs/>
          <w:color w:val="auto"/>
        </w:rPr>
      </w:pPr>
      <w:r w:rsidRPr="00BF4986">
        <w:rPr>
          <w:rFonts w:ascii="Liberation Serif" w:hAnsi="Liberation Serif" w:cs="Liberation Serif"/>
          <w:b/>
          <w:bCs/>
          <w:color w:val="auto"/>
        </w:rPr>
        <w:t>Vrsta predmeta javne nabavke</w:t>
      </w:r>
    </w:p>
    <w:p w14:paraId="765BDC9A" w14:textId="77777777" w:rsidR="00544076" w:rsidRPr="00BF4986" w:rsidRDefault="00544076" w:rsidP="00544076">
      <w:pPr>
        <w:ind w:left="709"/>
        <w:jc w:val="both"/>
        <w:rPr>
          <w:rFonts w:ascii="Liberation Serif" w:hAnsi="Liberation Serif" w:cs="Liberation Serif"/>
          <w:color w:val="auto"/>
        </w:rPr>
      </w:pPr>
      <w:r w:rsidRPr="00BF4986">
        <w:rPr>
          <w:rFonts w:ascii="Liberation Serif" w:hAnsi="Liberation Serif" w:cs="Liberation Serif"/>
          <w:color w:val="auto"/>
        </w:rPr>
        <w:t>Radovi</w:t>
      </w:r>
    </w:p>
    <w:p w14:paraId="786DFE84" w14:textId="77777777" w:rsidR="00842493" w:rsidRPr="00BF4986" w:rsidRDefault="00544076" w:rsidP="00842493">
      <w:pPr>
        <w:numPr>
          <w:ilvl w:val="0"/>
          <w:numId w:val="2"/>
        </w:numPr>
        <w:jc w:val="both"/>
        <w:rPr>
          <w:rFonts w:ascii="Liberation Serif" w:hAnsi="Liberation Serif" w:cs="Liberation Serif"/>
          <w:b/>
          <w:bCs/>
          <w:color w:val="auto"/>
        </w:rPr>
      </w:pPr>
      <w:r w:rsidRPr="00BF4986">
        <w:rPr>
          <w:rFonts w:ascii="Liberation Serif" w:hAnsi="Liberation Serif" w:cs="Liberation Serif"/>
          <w:b/>
          <w:bCs/>
          <w:color w:val="auto"/>
        </w:rPr>
        <w:t>Naziv i opis predmeta javne nabavke</w:t>
      </w:r>
    </w:p>
    <w:p w14:paraId="3B99756B" w14:textId="77777777" w:rsidR="00F67989" w:rsidRPr="00BF4986" w:rsidRDefault="00842493" w:rsidP="00F67989">
      <w:pPr>
        <w:spacing w:after="0"/>
        <w:jc w:val="both"/>
        <w:rPr>
          <w:rFonts w:ascii="Liberation Serif" w:hAnsi="Liberation Serif" w:cs="Liberation Serif"/>
          <w:b/>
          <w:bCs/>
          <w:color w:val="auto"/>
        </w:rPr>
      </w:pPr>
      <w:r w:rsidRPr="00BF4986">
        <w:rPr>
          <w:rFonts w:ascii="Liberation Serif" w:hAnsi="Liberation Serif" w:cs="Liberation Serif"/>
          <w:b/>
          <w:bCs/>
          <w:color w:val="auto"/>
        </w:rPr>
        <w:t xml:space="preserve">Opremanje kancelarijskog prostora po partijama: </w:t>
      </w:r>
    </w:p>
    <w:p w14:paraId="37833FF5" w14:textId="4D8AC703" w:rsidR="00842493" w:rsidRPr="00BF4986" w:rsidRDefault="00842493" w:rsidP="00F67989">
      <w:pPr>
        <w:spacing w:after="0"/>
        <w:jc w:val="both"/>
        <w:rPr>
          <w:rFonts w:ascii="Liberation Serif" w:hAnsi="Liberation Serif" w:cs="Liberation Serif"/>
          <w:b/>
          <w:bCs/>
          <w:color w:val="auto"/>
        </w:rPr>
      </w:pPr>
      <w:r w:rsidRPr="00BF4986">
        <w:rPr>
          <w:rFonts w:ascii="Liberation Serif" w:hAnsi="Liberation Serif" w:cs="Liberation Serif"/>
          <w:b/>
          <w:bCs/>
          <w:color w:val="auto"/>
        </w:rPr>
        <w:t xml:space="preserve">Partija 1: </w:t>
      </w:r>
      <w:r w:rsidR="00F67989" w:rsidRPr="00BF4986">
        <w:rPr>
          <w:rFonts w:ascii="Liberation Serif" w:hAnsi="Liberation Serif" w:cs="Liberation Serif"/>
          <w:b/>
          <w:bCs/>
          <w:color w:val="auto"/>
        </w:rPr>
        <w:t>O</w:t>
      </w:r>
      <w:r w:rsidRPr="00BF4986">
        <w:rPr>
          <w:rFonts w:ascii="Liberation Serif" w:hAnsi="Liberation Serif" w:cs="Liberation Serif"/>
          <w:b/>
          <w:bCs/>
          <w:color w:val="auto"/>
        </w:rPr>
        <w:t xml:space="preserve">premanje kancelarijskog prostora – </w:t>
      </w:r>
      <w:r w:rsidR="002B6F81" w:rsidRPr="00BF4986">
        <w:rPr>
          <w:rFonts w:ascii="Liberation Serif" w:hAnsi="Liberation Serif" w:cs="Liberation Serif"/>
          <w:b/>
          <w:bCs/>
          <w:color w:val="auto"/>
        </w:rPr>
        <w:t>a</w:t>
      </w:r>
      <w:r w:rsidRPr="00BF4986">
        <w:rPr>
          <w:rFonts w:ascii="Liberation Serif" w:hAnsi="Liberation Serif" w:cs="Liberation Serif"/>
          <w:b/>
          <w:bCs/>
          <w:color w:val="auto"/>
        </w:rPr>
        <w:t>rhiva</w:t>
      </w:r>
    </w:p>
    <w:p w14:paraId="22AC1244" w14:textId="39769A3B" w:rsidR="00842493" w:rsidRPr="00BF4986" w:rsidRDefault="00842493" w:rsidP="00F67989">
      <w:pPr>
        <w:spacing w:after="0"/>
        <w:jc w:val="both"/>
        <w:rPr>
          <w:rFonts w:ascii="Liberation Serif" w:hAnsi="Liberation Serif" w:cs="Liberation Serif"/>
          <w:b/>
          <w:bCs/>
          <w:color w:val="auto"/>
        </w:rPr>
      </w:pPr>
      <w:r w:rsidRPr="00BF4986">
        <w:rPr>
          <w:rFonts w:ascii="Liberation Serif" w:hAnsi="Liberation Serif" w:cs="Liberation Serif"/>
          <w:b/>
          <w:bCs/>
          <w:color w:val="auto"/>
        </w:rPr>
        <w:t xml:space="preserve">Partija 2: Opremanje kancelarijskog prostora </w:t>
      </w:r>
      <w:r w:rsidR="00F67989" w:rsidRPr="00BF4986">
        <w:rPr>
          <w:rFonts w:ascii="Liberation Serif" w:hAnsi="Liberation Serif" w:cs="Liberation Serif"/>
          <w:b/>
          <w:bCs/>
          <w:color w:val="auto"/>
        </w:rPr>
        <w:t>J</w:t>
      </w:r>
      <w:r w:rsidRPr="00BF4986">
        <w:rPr>
          <w:rFonts w:ascii="Liberation Serif" w:hAnsi="Liberation Serif" w:cs="Liberation Serif"/>
          <w:b/>
          <w:bCs/>
          <w:color w:val="auto"/>
        </w:rPr>
        <w:t>avnog preduzeća</w:t>
      </w:r>
      <w:r w:rsidR="00A9598D" w:rsidRPr="00BF4986">
        <w:rPr>
          <w:rFonts w:ascii="Liberation Serif" w:hAnsi="Liberation Serif" w:cs="Liberation Serif"/>
          <w:b/>
          <w:bCs/>
          <w:color w:val="auto"/>
        </w:rPr>
        <w:t>.</w:t>
      </w:r>
    </w:p>
    <w:p w14:paraId="272B5C19" w14:textId="77777777" w:rsidR="00F67989" w:rsidRPr="00BF4986" w:rsidRDefault="00F67989" w:rsidP="00F67989">
      <w:pPr>
        <w:spacing w:after="0"/>
        <w:jc w:val="both"/>
        <w:rPr>
          <w:rFonts w:ascii="Liberation Serif" w:hAnsi="Liberation Serif" w:cs="Liberation Serif"/>
          <w:b/>
          <w:bCs/>
          <w:color w:val="auto"/>
        </w:rPr>
      </w:pPr>
    </w:p>
    <w:p w14:paraId="5C0A0252" w14:textId="4E2C0A00" w:rsidR="00E9134D" w:rsidRPr="00BF4986" w:rsidRDefault="00544076" w:rsidP="00F67989">
      <w:pPr>
        <w:jc w:val="both"/>
        <w:rPr>
          <w:rFonts w:ascii="Liberation Serif" w:hAnsi="Liberation Serif" w:cs="Liberation Serif"/>
          <w:b/>
          <w:bCs/>
          <w:color w:val="auto"/>
        </w:rPr>
      </w:pPr>
      <w:r w:rsidRPr="00BF4986">
        <w:rPr>
          <w:rFonts w:ascii="Liberation Serif" w:hAnsi="Liberation Serif" w:cs="Liberation Serif"/>
          <w:b/>
          <w:bCs/>
          <w:color w:val="auto"/>
        </w:rPr>
        <w:t>CPV – Jedinstveni rječnik javnih nabavki</w:t>
      </w:r>
    </w:p>
    <w:p w14:paraId="419A5976" w14:textId="591B87B0" w:rsidR="00C806E4" w:rsidRPr="00BF4986" w:rsidRDefault="00C806E4" w:rsidP="00C806E4">
      <w:pPr>
        <w:tabs>
          <w:tab w:val="left" w:pos="1416"/>
          <w:tab w:val="left" w:pos="5859"/>
        </w:tabs>
        <w:spacing w:after="0" w:line="240" w:lineRule="auto"/>
        <w:rPr>
          <w:rFonts w:ascii="Liberation Serif" w:hAnsi="Liberation Serif" w:cs="Liberation Serif"/>
          <w:color w:val="auto"/>
        </w:rPr>
      </w:pPr>
      <w:r w:rsidRPr="00BF4986">
        <w:rPr>
          <w:rFonts w:ascii="Liberation Serif" w:hAnsi="Liberation Serif" w:cs="Liberation Serif"/>
          <w:color w:val="auto"/>
        </w:rPr>
        <w:t xml:space="preserve"> 39191100-0 Police za arhivu; </w:t>
      </w:r>
    </w:p>
    <w:p w14:paraId="5966EE7E" w14:textId="77777777" w:rsidR="00C806E4" w:rsidRPr="00BF4986" w:rsidRDefault="00C806E4" w:rsidP="00C806E4">
      <w:pPr>
        <w:contextualSpacing/>
        <w:rPr>
          <w:rFonts w:ascii="Liberation Serif" w:hAnsi="Liberation Serif" w:cs="Liberation Serif"/>
          <w:color w:val="auto"/>
        </w:rPr>
      </w:pPr>
      <w:r w:rsidRPr="00BF4986">
        <w:rPr>
          <w:rFonts w:ascii="Liberation Serif" w:hAnsi="Liberation Serif" w:cs="Liberation Serif"/>
          <w:color w:val="auto"/>
        </w:rPr>
        <w:t xml:space="preserve"> 45213316   Elektroinstalacija i elektromontažni radovi, Sistema telekomunikacija;</w:t>
      </w:r>
    </w:p>
    <w:p w14:paraId="5CD83475" w14:textId="103146A7" w:rsidR="00C806E4" w:rsidRPr="00BF4986" w:rsidRDefault="00C806E4" w:rsidP="00C806E4">
      <w:pPr>
        <w:contextualSpacing/>
        <w:rPr>
          <w:rFonts w:ascii="Liberation Serif" w:hAnsi="Liberation Serif" w:cs="Liberation Serif"/>
          <w:color w:val="auto"/>
        </w:rPr>
      </w:pPr>
      <w:r w:rsidRPr="00BF4986">
        <w:rPr>
          <w:rFonts w:ascii="Liberation Serif" w:hAnsi="Liberation Serif" w:cs="Liberation Serif"/>
          <w:color w:val="auto"/>
        </w:rPr>
        <w:t xml:space="preserve"> 45420000   Opreme za radnje i slično, koje nije izradio sam izvođač, od drveta ili drugih materijala</w:t>
      </w:r>
    </w:p>
    <w:p w14:paraId="0707F1B6" w14:textId="0A888DC0" w:rsidR="00E9134D" w:rsidRPr="00BF4986" w:rsidRDefault="00E9134D" w:rsidP="00E9134D">
      <w:pPr>
        <w:tabs>
          <w:tab w:val="left" w:pos="1416"/>
          <w:tab w:val="left" w:pos="5859"/>
        </w:tabs>
        <w:spacing w:after="0" w:line="240" w:lineRule="auto"/>
        <w:ind w:left="83"/>
        <w:rPr>
          <w:rFonts w:ascii="Liberation Serif" w:hAnsi="Liberation Serif" w:cs="Liberation Serif"/>
          <w:color w:val="auto"/>
          <w:lang w:eastAsia="en-GB"/>
        </w:rPr>
      </w:pPr>
      <w:r w:rsidRPr="00BF4986">
        <w:rPr>
          <w:rFonts w:ascii="Liberation Serif" w:hAnsi="Liberation Serif" w:cs="Liberation Serif"/>
          <w:color w:val="auto"/>
          <w:lang w:eastAsia="en-GB"/>
        </w:rPr>
        <w:tab/>
      </w:r>
    </w:p>
    <w:p w14:paraId="2DAB4FBB"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BF4986">
        <w:rPr>
          <w:rFonts w:ascii="Liberation Serif" w:hAnsi="Liberation Serif" w:cs="Liberation Serif"/>
          <w:b/>
          <w:bCs/>
          <w:color w:val="auto"/>
        </w:rPr>
        <w:t>IV Način nabavke:</w:t>
      </w:r>
    </w:p>
    <w:p w14:paraId="201E758E" w14:textId="72F789A5"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Nabavka se vrši: </w:t>
      </w:r>
      <w:r w:rsidR="00741F3C" w:rsidRPr="00BF4986">
        <w:rPr>
          <w:rFonts w:ascii="Liberation Serif" w:hAnsi="Liberation Serif" w:cs="Liberation Serif"/>
          <w:color w:val="auto"/>
        </w:rPr>
        <w:t>po partijama</w:t>
      </w:r>
    </w:p>
    <w:p w14:paraId="14609A64"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auto"/>
        </w:rPr>
      </w:pPr>
      <w:r w:rsidRPr="00BF4986">
        <w:rPr>
          <w:rFonts w:ascii="Liberation Serif" w:hAnsi="Liberation Serif" w:cs="Liberation Serif"/>
          <w:b/>
          <w:bCs/>
          <w:color w:val="auto"/>
        </w:rPr>
        <w:t>VI Procijenjena vrijednost predmenta nabavke:</w:t>
      </w:r>
      <w:r w:rsidRPr="00BF4986">
        <w:rPr>
          <w:rFonts w:ascii="Liberation Serif" w:hAnsi="Liberation Serif" w:cs="Liberation Serif"/>
          <w:b/>
          <w:bCs/>
          <w:color w:val="auto"/>
          <w:vertAlign w:val="superscript"/>
        </w:rPr>
        <w:footnoteReference w:id="1"/>
      </w:r>
    </w:p>
    <w:p w14:paraId="590FB270" w14:textId="46AAC3EA"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b/>
          <w:bCs/>
          <w:color w:val="auto"/>
        </w:rPr>
        <w:t>Procijenjena vrijednost predmeta nabavke</w:t>
      </w:r>
      <w:r w:rsidR="00F67989" w:rsidRPr="00BF4986">
        <w:rPr>
          <w:rFonts w:ascii="Liberation Serif" w:hAnsi="Liberation Serif" w:cs="Liberation Serif"/>
          <w:b/>
          <w:bCs/>
          <w:color w:val="auto"/>
        </w:rPr>
        <w:t xml:space="preserve"> po partijama je</w:t>
      </w:r>
      <w:r w:rsidRPr="00BF4986">
        <w:rPr>
          <w:rFonts w:ascii="Liberation Serif" w:hAnsi="Liberation Serif" w:cs="Liberation Serif"/>
          <w:color w:val="auto"/>
        </w:rPr>
        <w:t>:</w:t>
      </w:r>
    </w:p>
    <w:p w14:paraId="473343C6" w14:textId="2015AF8D" w:rsidR="00F67989" w:rsidRPr="00BF4986" w:rsidRDefault="00F67989" w:rsidP="00F67989">
      <w:pPr>
        <w:spacing w:after="0"/>
        <w:jc w:val="both"/>
        <w:rPr>
          <w:rFonts w:ascii="Liberation Serif" w:hAnsi="Liberation Serif" w:cs="Liberation Serif"/>
          <w:b/>
          <w:bCs/>
          <w:color w:val="auto"/>
        </w:rPr>
      </w:pPr>
      <w:r w:rsidRPr="00BF4986">
        <w:rPr>
          <w:rFonts w:ascii="Liberation Serif" w:hAnsi="Liberation Serif" w:cs="Liberation Serif"/>
          <w:color w:val="auto"/>
        </w:rPr>
        <w:t xml:space="preserve">Partija 1: Opremanje kancelarijskog prostora – </w:t>
      </w:r>
      <w:r w:rsidR="002C5619" w:rsidRPr="00BF4986">
        <w:rPr>
          <w:rFonts w:ascii="Liberation Serif" w:hAnsi="Liberation Serif" w:cs="Liberation Serif"/>
          <w:color w:val="auto"/>
        </w:rPr>
        <w:t>a</w:t>
      </w:r>
      <w:r w:rsidRPr="00BF4986">
        <w:rPr>
          <w:rFonts w:ascii="Liberation Serif" w:hAnsi="Liberation Serif" w:cs="Liberation Serif"/>
          <w:color w:val="auto"/>
        </w:rPr>
        <w:t xml:space="preserve">rhiva </w:t>
      </w:r>
      <w:r w:rsidRPr="00BF4986">
        <w:rPr>
          <w:rFonts w:ascii="Liberation Serif" w:hAnsi="Liberation Serif" w:cs="Liberation Serif"/>
        </w:rPr>
        <w:t>procijenjene vrijednosti bez uračunatog PDV-a 7.169,45 €</w:t>
      </w:r>
    </w:p>
    <w:p w14:paraId="14BBE2FE" w14:textId="14C6F44E" w:rsidR="00F67989" w:rsidRPr="00BF4986" w:rsidRDefault="00F67989" w:rsidP="00F67989">
      <w:pPr>
        <w:spacing w:after="0"/>
        <w:jc w:val="both"/>
        <w:rPr>
          <w:rFonts w:ascii="Liberation Serif" w:hAnsi="Liberation Serif" w:cs="Liberation Serif"/>
          <w:color w:val="auto"/>
        </w:rPr>
      </w:pPr>
      <w:r w:rsidRPr="00BF4986">
        <w:rPr>
          <w:rFonts w:ascii="Liberation Serif" w:hAnsi="Liberation Serif" w:cs="Liberation Serif"/>
          <w:color w:val="auto"/>
        </w:rPr>
        <w:t xml:space="preserve">Partija 2: Opremanje kancelarijskog prostora Javnog preduzeća </w:t>
      </w:r>
      <w:r w:rsidRPr="00BF4986">
        <w:rPr>
          <w:rFonts w:ascii="Liberation Serif" w:hAnsi="Liberation Serif" w:cs="Liberation Serif"/>
        </w:rPr>
        <w:t>procijenjene vrijednosti bez uračunatog PDV-a 3.574,40 €</w:t>
      </w:r>
    </w:p>
    <w:p w14:paraId="3C9C1F31" w14:textId="5C3E1021" w:rsidR="00F67989" w:rsidRPr="00BF4986" w:rsidRDefault="00F67989" w:rsidP="00F67989">
      <w:pPr>
        <w:jc w:val="right"/>
        <w:rPr>
          <w:rFonts w:ascii="Liberation Serif" w:hAnsi="Liberation Serif" w:cs="Liberation Serif"/>
          <w:b/>
          <w:bCs/>
          <w:color w:val="000000"/>
        </w:rPr>
      </w:pPr>
      <w:r w:rsidRPr="00BF4986">
        <w:rPr>
          <w:rFonts w:ascii="Liberation Serif" w:hAnsi="Liberation Serif" w:cs="Liberation Serif"/>
          <w:b/>
          <w:bCs/>
        </w:rPr>
        <w:t xml:space="preserve">Ukupno bez uračunatog PDV-a 10.743,85 </w:t>
      </w:r>
      <w:r w:rsidRPr="00BF4986">
        <w:rPr>
          <w:rFonts w:ascii="Liberation Serif" w:hAnsi="Liberation Serif" w:cs="Liberation Serif"/>
          <w:b/>
          <w:bCs/>
          <w:color w:val="000000"/>
        </w:rPr>
        <w:t>€</w:t>
      </w:r>
    </w:p>
    <w:p w14:paraId="2F0ABD75" w14:textId="77777777" w:rsidR="00544076" w:rsidRPr="00BF4986" w:rsidRDefault="00544076" w:rsidP="00544076">
      <w:pPr>
        <w:pBdr>
          <w:top w:val="single" w:sz="4" w:space="1" w:color="auto"/>
          <w:left w:val="single" w:sz="4" w:space="0" w:color="auto"/>
          <w:bottom w:val="single" w:sz="4" w:space="1" w:color="auto"/>
          <w:right w:val="single" w:sz="4" w:space="4" w:color="auto"/>
          <w:between w:val="single" w:sz="4" w:space="1" w:color="auto"/>
        </w:pBdr>
        <w:shd w:val="clear" w:color="auto" w:fill="D9D9D9" w:themeFill="background1" w:themeFillShade="D9"/>
        <w:jc w:val="both"/>
        <w:rPr>
          <w:rFonts w:ascii="Liberation Serif" w:hAnsi="Liberation Serif" w:cs="Liberation Serif"/>
          <w:color w:val="auto"/>
        </w:rPr>
      </w:pPr>
      <w:r w:rsidRPr="00BF4986">
        <w:rPr>
          <w:rFonts w:ascii="Liberation Serif" w:hAnsi="Liberation Serif" w:cs="Liberation Serif"/>
          <w:color w:val="auto"/>
        </w:rPr>
        <w:t xml:space="preserve"> </w:t>
      </w:r>
      <w:r w:rsidRPr="00BF4986">
        <w:rPr>
          <w:rFonts w:ascii="Liberation Serif" w:hAnsi="Liberation Serif" w:cs="Liberation Serif"/>
          <w:b/>
          <w:color w:val="auto"/>
        </w:rPr>
        <w:t>VII Zajednička nabavka</w:t>
      </w:r>
    </w:p>
    <w:p w14:paraId="4A12EFEB"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Nabavka se sprovodi kao zajednička nabavka: Ne</w:t>
      </w:r>
    </w:p>
    <w:p w14:paraId="538AEFF9" w14:textId="77777777" w:rsidR="00544076" w:rsidRPr="00BF4986" w:rsidRDefault="00544076" w:rsidP="00544076">
      <w:pPr>
        <w:pBdr>
          <w:top w:val="single" w:sz="4" w:space="1" w:color="auto"/>
          <w:left w:val="single" w:sz="4" w:space="0" w:color="auto"/>
          <w:bottom w:val="single" w:sz="4" w:space="1" w:color="auto"/>
          <w:right w:val="single" w:sz="4" w:space="4" w:color="auto"/>
        </w:pBdr>
        <w:shd w:val="clear" w:color="auto" w:fill="BFBFBF"/>
        <w:jc w:val="both"/>
        <w:rPr>
          <w:rFonts w:ascii="Liberation Serif" w:hAnsi="Liberation Serif" w:cs="Liberation Serif"/>
          <w:color w:val="auto"/>
        </w:rPr>
      </w:pPr>
      <w:r w:rsidRPr="00BF4986">
        <w:rPr>
          <w:rFonts w:ascii="Liberation Serif" w:hAnsi="Liberation Serif" w:cs="Liberation Serif"/>
          <w:b/>
          <w:color w:val="auto"/>
        </w:rPr>
        <w:t>VIII Centralizovana nabavka</w:t>
      </w:r>
    </w:p>
    <w:p w14:paraId="142508FD"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Nabavka je centralizovana: Ne </w:t>
      </w:r>
    </w:p>
    <w:p w14:paraId="6BD68A1B"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color w:val="auto"/>
        </w:rPr>
      </w:pPr>
      <w:r w:rsidRPr="00BF4986">
        <w:rPr>
          <w:rFonts w:ascii="Liberation Serif" w:hAnsi="Liberation Serif" w:cs="Liberation Serif"/>
          <w:b/>
          <w:color w:val="auto"/>
        </w:rPr>
        <w:t>IX Jezik ponude</w:t>
      </w:r>
    </w:p>
    <w:p w14:paraId="207D107E"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Ponuda se sačinjava na:</w:t>
      </w:r>
    </w:p>
    <w:p w14:paraId="78EE6DCA" w14:textId="2F776161" w:rsidR="00544076" w:rsidRPr="00BF4986" w:rsidRDefault="00094AD7" w:rsidP="00544076">
      <w:pPr>
        <w:jc w:val="both"/>
        <w:rPr>
          <w:rFonts w:ascii="Liberation Serif" w:hAnsi="Liberation Serif" w:cs="Liberation Serif"/>
          <w:color w:val="auto"/>
        </w:rPr>
      </w:pPr>
      <w:r w:rsidRPr="00BF4986">
        <w:rPr>
          <w:rFonts w:ascii="Liberation Serif" w:hAnsi="Liberation Serif" w:cs="Liberation Serif"/>
          <w:color w:val="auto"/>
        </w:rPr>
        <w:t>-</w:t>
      </w:r>
      <w:r w:rsidR="00544076" w:rsidRPr="00BF4986">
        <w:rPr>
          <w:rFonts w:ascii="Liberation Serif" w:hAnsi="Liberation Serif" w:cs="Liberation Serif"/>
          <w:color w:val="auto"/>
        </w:rPr>
        <w:t xml:space="preserve">crnogorski jezik i drugi jezik koji je u službenoj upotrebi u Crnoj Gori, u skladu sa Ustavom i zakonom   </w:t>
      </w:r>
    </w:p>
    <w:p w14:paraId="6DF6CB2D"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color w:val="auto"/>
        </w:rPr>
      </w:pPr>
      <w:r w:rsidRPr="00BF4986">
        <w:rPr>
          <w:rFonts w:ascii="Liberation Serif" w:hAnsi="Liberation Serif" w:cs="Liberation Serif"/>
          <w:b/>
          <w:color w:val="auto"/>
        </w:rPr>
        <w:t>X Rok za donošenje odluke o izboru najpovoljnije ponude, odnosno odluke o poništenju postupka javne nabavke</w:t>
      </w:r>
    </w:p>
    <w:p w14:paraId="2FDD73A9"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Odluka o izboru najpovoljnije ponude, odnosno odluka o poništenju postupka javne nabavke donijeće se u roku od 60 dana od dana otvaranja ponuda.</w:t>
      </w:r>
    </w:p>
    <w:p w14:paraId="5DAAED0A"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spacing w:before="96"/>
        <w:jc w:val="both"/>
        <w:rPr>
          <w:rFonts w:ascii="Liberation Serif" w:hAnsi="Liberation Serif" w:cs="Liberation Serif"/>
          <w:b/>
          <w:color w:val="auto"/>
        </w:rPr>
      </w:pPr>
      <w:r w:rsidRPr="00BF4986">
        <w:rPr>
          <w:rFonts w:ascii="Liberation Serif" w:hAnsi="Liberation Serif" w:cs="Liberation Serif"/>
          <w:b/>
          <w:color w:val="auto"/>
        </w:rPr>
        <w:t>XI Posebni oblik nabavke</w:t>
      </w:r>
    </w:p>
    <w:p w14:paraId="01547FE3" w14:textId="77777777" w:rsidR="00544076" w:rsidRPr="00BF4986" w:rsidRDefault="00544076" w:rsidP="00544076">
      <w:pPr>
        <w:jc w:val="both"/>
        <w:rPr>
          <w:rFonts w:ascii="Liberation Serif" w:hAnsi="Liberation Serif" w:cs="Liberation Serif"/>
          <w:color w:val="auto"/>
        </w:rPr>
      </w:pPr>
    </w:p>
    <w:p w14:paraId="21BAE67B"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color w:val="auto"/>
        </w:rPr>
      </w:pPr>
      <w:r w:rsidRPr="00BF4986">
        <w:rPr>
          <w:rFonts w:ascii="Liberation Serif" w:hAnsi="Liberation Serif" w:cs="Liberation Serif"/>
          <w:b/>
          <w:color w:val="auto"/>
        </w:rPr>
        <w:t>PONUDA SA VARIJANTAMA</w:t>
      </w:r>
    </w:p>
    <w:p w14:paraId="1A28CD4F"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Mogućnost podnošenja ponude sa varijantama</w:t>
      </w:r>
    </w:p>
    <w:p w14:paraId="2A591FC3"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 Varijante ponude su dozvoljene.</w:t>
      </w:r>
    </w:p>
    <w:p w14:paraId="382445AF"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BF4986">
        <w:rPr>
          <w:rFonts w:ascii="Liberation Serif" w:hAnsi="Liberation Serif" w:cs="Liberation Serif"/>
          <w:b/>
          <w:color w:val="auto"/>
        </w:rPr>
        <w:t>REZERVISANA NABAVKA</w:t>
      </w:r>
    </w:p>
    <w:p w14:paraId="6292117E"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Ne</w:t>
      </w:r>
    </w:p>
    <w:p w14:paraId="18B5F8E0"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color w:val="auto"/>
        </w:rPr>
      </w:pPr>
      <w:r w:rsidRPr="00BF4986">
        <w:rPr>
          <w:rFonts w:ascii="Liberation Serif" w:hAnsi="Liberation Serif" w:cs="Liberation Serif"/>
          <w:b/>
          <w:color w:val="auto"/>
        </w:rPr>
        <w:t>XII Uslovi za učešće u postupku javne nabavke i osnovi za isključenje</w:t>
      </w:r>
    </w:p>
    <w:p w14:paraId="181964A5" w14:textId="77777777" w:rsidR="00544076" w:rsidRPr="00BF4986" w:rsidRDefault="00544076" w:rsidP="00544076">
      <w:pPr>
        <w:pStyle w:val="NoSpacing"/>
        <w:rPr>
          <w:rFonts w:ascii="Liberation Serif" w:hAnsi="Liberation Serif" w:cs="Liberation Serif"/>
          <w:noProof/>
          <w:color w:val="auto"/>
          <w:sz w:val="22"/>
          <w:szCs w:val="22"/>
          <w:lang w:val="sr-Latn-ME"/>
        </w:rPr>
      </w:pPr>
    </w:p>
    <w:p w14:paraId="2136DB6B" w14:textId="77777777" w:rsidR="00544076" w:rsidRPr="00BF4986" w:rsidRDefault="00544076" w:rsidP="00544076">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auto"/>
          <w:u w:val="single"/>
        </w:rPr>
      </w:pPr>
      <w:r w:rsidRPr="00BF4986">
        <w:rPr>
          <w:rFonts w:ascii="Liberation Serif" w:hAnsi="Liberation Serif" w:cs="Liberation Serif"/>
          <w:b/>
          <w:bCs/>
          <w:color w:val="auto"/>
        </w:rPr>
        <w:t>Obavezni uslovi</w:t>
      </w:r>
    </w:p>
    <w:p w14:paraId="508C6AAB" w14:textId="77777777" w:rsidR="00544076" w:rsidRPr="00BF4986" w:rsidRDefault="00544076" w:rsidP="00544076">
      <w:pPr>
        <w:autoSpaceDE w:val="0"/>
        <w:autoSpaceDN w:val="0"/>
        <w:adjustRightInd w:val="0"/>
        <w:jc w:val="both"/>
        <w:rPr>
          <w:rFonts w:ascii="Liberation Serif" w:hAnsi="Liberation Serif" w:cs="Liberation Serif"/>
          <w:color w:val="auto"/>
        </w:rPr>
      </w:pPr>
      <w:r w:rsidRPr="00BF4986">
        <w:rPr>
          <w:rFonts w:ascii="Liberation Serif" w:hAnsi="Liberation Serif" w:cs="Liberation Serif"/>
          <w:color w:val="auto"/>
        </w:rPr>
        <w:t xml:space="preserve">U postupku javne nabavke može da učestvuje samo privredni subjekat koji: </w:t>
      </w:r>
    </w:p>
    <w:p w14:paraId="35E4F0F2" w14:textId="77777777" w:rsidR="00544076" w:rsidRPr="00BF4986" w:rsidRDefault="00544076" w:rsidP="00544076">
      <w:pPr>
        <w:autoSpaceDE w:val="0"/>
        <w:autoSpaceDN w:val="0"/>
        <w:adjustRightInd w:val="0"/>
        <w:jc w:val="both"/>
        <w:rPr>
          <w:rFonts w:ascii="Liberation Serif" w:hAnsi="Liberation Serif" w:cs="Liberation Serif"/>
          <w:color w:val="auto"/>
        </w:rPr>
      </w:pPr>
      <w:r w:rsidRPr="00BF4986">
        <w:rPr>
          <w:rFonts w:ascii="Liberation Serif" w:hAnsi="Liberation Serif" w:cs="Liberation Serif"/>
          <w:color w:val="auto"/>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2AFC510D" w14:textId="77777777" w:rsidR="00544076" w:rsidRPr="00BF4986" w:rsidRDefault="00544076" w:rsidP="00544076">
      <w:pPr>
        <w:autoSpaceDE w:val="0"/>
        <w:autoSpaceDN w:val="0"/>
        <w:adjustRightInd w:val="0"/>
        <w:jc w:val="both"/>
        <w:rPr>
          <w:rFonts w:ascii="Liberation Serif" w:hAnsi="Liberation Serif" w:cs="Liberation Serif"/>
          <w:color w:val="auto"/>
        </w:rPr>
      </w:pPr>
      <w:r w:rsidRPr="00BF4986">
        <w:rPr>
          <w:rFonts w:ascii="Liberation Serif" w:hAnsi="Liberation Serif" w:cs="Liberation Serif"/>
          <w:color w:val="auto"/>
        </w:rPr>
        <w:t>2) je izmirio sve dospjele obaveze po osnovu poreza i doprinosa za penzijsko i zdravstveno osiguranje.</w:t>
      </w:r>
    </w:p>
    <w:p w14:paraId="2CBE3119" w14:textId="77777777" w:rsidR="00544076" w:rsidRPr="00BF4986" w:rsidRDefault="00544076" w:rsidP="00544076">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auto"/>
        </w:rPr>
      </w:pPr>
      <w:r w:rsidRPr="00BF4986">
        <w:rPr>
          <w:rFonts w:ascii="Liberation Serif" w:hAnsi="Liberation Serif" w:cs="Liberation Serif"/>
          <w:b/>
          <w:bCs/>
          <w:color w:val="auto"/>
        </w:rPr>
        <w:t>Dokazivanje ispunjenosti obaveznih uslova</w:t>
      </w:r>
    </w:p>
    <w:p w14:paraId="176E499A"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Ispunjenost obaveznih uslova dokazuje se na osnovu uvjerenja ili potvrde:</w:t>
      </w:r>
    </w:p>
    <w:p w14:paraId="7D0A514A"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1) nadležnog organa izdatog na osnovu kaznene evidencije, u skladu sa propisima države u kojoj privredni subjekat ima sjedište, odnosno u kojoj izvršni direktor tog privrednog subjekta ima prebivalište,</w:t>
      </w:r>
    </w:p>
    <w:p w14:paraId="0FDD7481"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 2) organa uprave nadležnog za poslove naplate poreza, odnosno nadležnog organa države u kojoj privredni subjekat ima sjedište. </w:t>
      </w:r>
    </w:p>
    <w:p w14:paraId="3DCB2CA4" w14:textId="77777777" w:rsidR="00544076" w:rsidRPr="00BF4986" w:rsidRDefault="00544076" w:rsidP="00544076">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auto"/>
        </w:rPr>
      </w:pPr>
      <w:r w:rsidRPr="00BF4986">
        <w:rPr>
          <w:rFonts w:ascii="Liberation Serif" w:hAnsi="Liberation Serif" w:cs="Liberation Serif"/>
          <w:b/>
          <w:color w:val="auto"/>
        </w:rPr>
        <w:t>Uslovi sposobnosti privrednog subjekta</w:t>
      </w:r>
    </w:p>
    <w:p w14:paraId="367C56C3"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Privredni subjekat mora da ispunjava uslove sposobnosti: </w:t>
      </w:r>
    </w:p>
    <w:p w14:paraId="5B193FBE"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1)  za obavljanje djelatnosti, </w:t>
      </w:r>
    </w:p>
    <w:p w14:paraId="72AF521C" w14:textId="77777777" w:rsidR="00544076" w:rsidRPr="00BF4986" w:rsidRDefault="00544076" w:rsidP="00544076">
      <w:pPr>
        <w:jc w:val="both"/>
        <w:rPr>
          <w:rFonts w:ascii="Liberation Serif" w:hAnsi="Liberation Serif" w:cs="Liberation Serif"/>
          <w:b/>
          <w:bCs/>
          <w:i/>
          <w:iCs/>
          <w:color w:val="auto"/>
        </w:rPr>
      </w:pPr>
      <w:r w:rsidRPr="00BF4986">
        <w:rPr>
          <w:rFonts w:ascii="Liberation Serif" w:hAnsi="Liberation Serif" w:cs="Liberation Serif"/>
          <w:color w:val="auto"/>
        </w:rPr>
        <w:t>2)  stručne i tehničke osposobljenosti.</w:t>
      </w:r>
    </w:p>
    <w:p w14:paraId="4AEDE033"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BF4986">
        <w:rPr>
          <w:rFonts w:ascii="Liberation Serif" w:hAnsi="Liberation Serif" w:cs="Liberation Serif"/>
          <w:b/>
          <w:bCs/>
          <w:color w:val="auto"/>
        </w:rPr>
        <w:t xml:space="preserve">B1. </w:t>
      </w:r>
      <w:r w:rsidRPr="00BF4986">
        <w:rPr>
          <w:rFonts w:ascii="Liberation Serif" w:hAnsi="Liberation Serif" w:cs="Liberation Serif"/>
          <w:b/>
          <w:color w:val="auto"/>
        </w:rPr>
        <w:t>Uslovi za obavljanje djelatnosti</w:t>
      </w:r>
    </w:p>
    <w:p w14:paraId="22BEF140"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Privredni subjekat treba da: </w:t>
      </w:r>
    </w:p>
    <w:p w14:paraId="1239ED3C"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1) je upisan u Centralni registar privrednih subjekata ili drugi odgovarajući registar u državi u kojoj privredni subjekat ima sjedište; </w:t>
      </w:r>
    </w:p>
    <w:p w14:paraId="534EC720" w14:textId="77777777" w:rsidR="00544076" w:rsidRPr="00BF4986" w:rsidRDefault="00544076" w:rsidP="00544076">
      <w:pPr>
        <w:jc w:val="both"/>
        <w:rPr>
          <w:rFonts w:ascii="Liberation Serif" w:hAnsi="Liberation Serif" w:cs="Liberation Serif"/>
          <w:b/>
          <w:bCs/>
          <w:i/>
          <w:iCs/>
          <w:color w:val="auto"/>
        </w:rPr>
      </w:pPr>
      <w:r w:rsidRPr="00BF4986">
        <w:rPr>
          <w:rFonts w:ascii="Liberation Serif" w:hAnsi="Liberation Serif" w:cs="Liberation Serif"/>
          <w:color w:val="auto"/>
        </w:rPr>
        <w:t>2) posjeduje ovlašćenje za obavljanje djelatnosti (dozvola, licenca, odobrenje ili drugi akt) u skladu sa zakonom.</w:t>
      </w:r>
    </w:p>
    <w:p w14:paraId="1039F689" w14:textId="77777777" w:rsidR="00544076" w:rsidRPr="00BF4986" w:rsidRDefault="00544076" w:rsidP="00544076">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auto"/>
        </w:rPr>
      </w:pPr>
      <w:r w:rsidRPr="00BF4986">
        <w:rPr>
          <w:rFonts w:ascii="Liberation Serif" w:hAnsi="Liberation Serif" w:cs="Liberation Serif"/>
          <w:b/>
          <w:bCs/>
          <w:color w:val="auto"/>
        </w:rPr>
        <w:t xml:space="preserve">Dokazivanje </w:t>
      </w:r>
      <w:r w:rsidRPr="00BF4986">
        <w:rPr>
          <w:rFonts w:ascii="Liberation Serif" w:hAnsi="Liberation Serif" w:cs="Liberation Serif"/>
          <w:b/>
          <w:color w:val="auto"/>
        </w:rPr>
        <w:t>uslova za obavljanje djelatnosti</w:t>
      </w:r>
    </w:p>
    <w:p w14:paraId="1AB3AC6E"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Ispunjenost uslova za obavljanje djelatnosti dokazuje se dostavljanjem: </w:t>
      </w:r>
    </w:p>
    <w:p w14:paraId="3C664659" w14:textId="0215C72A" w:rsidR="00C806E4" w:rsidRPr="00BF4986" w:rsidRDefault="00544076" w:rsidP="00C806E4">
      <w:pPr>
        <w:pStyle w:val="ListParagraph"/>
        <w:numPr>
          <w:ilvl w:val="0"/>
          <w:numId w:val="33"/>
        </w:numPr>
        <w:jc w:val="both"/>
        <w:rPr>
          <w:rFonts w:ascii="Liberation Serif" w:hAnsi="Liberation Serif" w:cs="Liberation Serif"/>
          <w:color w:val="auto"/>
        </w:rPr>
      </w:pPr>
      <w:r w:rsidRPr="00BF4986">
        <w:rPr>
          <w:rFonts w:ascii="Liberation Serif" w:hAnsi="Liberation Serif" w:cs="Liberation Serif"/>
          <w:color w:val="auto"/>
        </w:rPr>
        <w:t xml:space="preserve">dokaza o registraciji u Centralnom registru privrednih subjekata ili drugom odgovarajućem registru, sa podacima o ovlašćenom licu privrednog subjekta; </w:t>
      </w:r>
    </w:p>
    <w:p w14:paraId="74AD3223" w14:textId="4707EF7C" w:rsidR="00C806E4" w:rsidRPr="00BF4986" w:rsidRDefault="00C806E4" w:rsidP="00C806E4">
      <w:pPr>
        <w:pStyle w:val="ListParagraph"/>
        <w:numPr>
          <w:ilvl w:val="0"/>
          <w:numId w:val="33"/>
        </w:numPr>
        <w:jc w:val="both"/>
        <w:rPr>
          <w:rFonts w:ascii="Liberation Serif" w:hAnsi="Liberation Serif" w:cs="Liberation Serif"/>
          <w:color w:val="000000" w:themeColor="text1"/>
        </w:rPr>
      </w:pPr>
      <w:bookmarkStart w:id="1" w:name="_Hlk59018925"/>
      <w:r w:rsidRPr="00BF4986">
        <w:rPr>
          <w:rFonts w:ascii="Liberation Serif" w:hAnsi="Liberation Serif" w:cs="Liberation Serif"/>
          <w:color w:val="000000" w:themeColor="text1"/>
        </w:rPr>
        <w:t>Dokaz o posjedovanju</w:t>
      </w:r>
      <w:r w:rsidR="00530E27" w:rsidRPr="00BF4986">
        <w:rPr>
          <w:rFonts w:ascii="Liberation Serif" w:hAnsi="Liberation Serif" w:cs="Liberation Serif"/>
          <w:color w:val="000000" w:themeColor="text1"/>
        </w:rPr>
        <w:t xml:space="preserve"> dozvole za ugradnju i održavanje sistema tehničke zaštite </w:t>
      </w:r>
      <w:r w:rsidR="00530E27" w:rsidRPr="00BF4986">
        <w:rPr>
          <w:rFonts w:ascii="Liberation Serif" w:hAnsi="Liberation Serif" w:cs="Liberation Serif"/>
          <w:b/>
          <w:bCs/>
          <w:color w:val="000000" w:themeColor="text1"/>
        </w:rPr>
        <w:t xml:space="preserve">za Partiju </w:t>
      </w:r>
      <w:r w:rsidR="00705837" w:rsidRPr="00BF4986">
        <w:rPr>
          <w:rFonts w:ascii="Liberation Serif" w:hAnsi="Liberation Serif" w:cs="Liberation Serif"/>
          <w:b/>
          <w:bCs/>
          <w:color w:val="000000" w:themeColor="text1"/>
        </w:rPr>
        <w:t>1</w:t>
      </w:r>
      <w:r w:rsidRPr="00BF4986">
        <w:rPr>
          <w:rFonts w:ascii="Liberation Serif" w:hAnsi="Liberation Serif" w:cs="Liberation Serif"/>
          <w:color w:val="000000" w:themeColor="text1"/>
        </w:rPr>
        <w:t>;</w:t>
      </w:r>
    </w:p>
    <w:p w14:paraId="167B554C" w14:textId="77777777" w:rsidR="0078106E" w:rsidRPr="00BF4986" w:rsidRDefault="0078106E" w:rsidP="0078106E">
      <w:pPr>
        <w:pStyle w:val="ListParagraph"/>
        <w:jc w:val="both"/>
        <w:rPr>
          <w:rFonts w:ascii="Liberation Serif" w:hAnsi="Liberation Serif" w:cs="Liberation Serif"/>
          <w:color w:val="000000" w:themeColor="text1"/>
        </w:rPr>
      </w:pPr>
    </w:p>
    <w:bookmarkEnd w:id="1"/>
    <w:p w14:paraId="6E1EAEB6" w14:textId="77777777" w:rsidR="00330312" w:rsidRPr="00BF4986" w:rsidRDefault="00330312" w:rsidP="0078106E">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rPr>
      </w:pPr>
      <w:r w:rsidRPr="00BF4986">
        <w:rPr>
          <w:rFonts w:ascii="Liberation Serif" w:hAnsi="Liberation Serif" w:cs="Liberation Serif"/>
          <w:b/>
          <w:bCs/>
          <w:color w:val="000000"/>
        </w:rPr>
        <w:t xml:space="preserve">B2. </w:t>
      </w:r>
      <w:r w:rsidRPr="00BF4986">
        <w:rPr>
          <w:rFonts w:ascii="Liberation Serif" w:hAnsi="Liberation Serif" w:cs="Liberation Serif"/>
          <w:b/>
        </w:rPr>
        <w:t>Ekonomska i finansijska sposobnost</w:t>
      </w:r>
    </w:p>
    <w:p w14:paraId="2A215FB3" w14:textId="37C28678" w:rsidR="00330312" w:rsidRPr="00BF4986" w:rsidRDefault="00330312" w:rsidP="00330312">
      <w:pPr>
        <w:ind w:left="360"/>
        <w:jc w:val="both"/>
        <w:rPr>
          <w:rFonts w:ascii="Liberation Serif" w:hAnsi="Liberation Serif" w:cs="Liberation Serif"/>
          <w:color w:val="000000"/>
        </w:rPr>
      </w:pPr>
      <w:r w:rsidRPr="00BF4986">
        <w:rPr>
          <w:rFonts w:ascii="Liberation Serif" w:hAnsi="Liberation Serif" w:cs="Liberation Serif"/>
          <w:color w:val="000000"/>
        </w:rPr>
        <w:t>Ne dokazuje se</w:t>
      </w:r>
    </w:p>
    <w:p w14:paraId="76866A44"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i/>
          <w:iCs/>
          <w:color w:val="auto"/>
        </w:rPr>
      </w:pPr>
      <w:r w:rsidRPr="00BF4986">
        <w:rPr>
          <w:rFonts w:ascii="Liberation Serif" w:hAnsi="Liberation Serif" w:cs="Liberation Serif"/>
          <w:b/>
          <w:color w:val="auto"/>
        </w:rPr>
        <w:t>B3. Stručna i tehnička sposobnost</w:t>
      </w:r>
    </w:p>
    <w:p w14:paraId="2F368464" w14:textId="3547DCB9" w:rsidR="00544076" w:rsidRPr="00BF4986" w:rsidRDefault="00544076" w:rsidP="00E3367E">
      <w:pPr>
        <w:jc w:val="both"/>
        <w:rPr>
          <w:rFonts w:ascii="Liberation Serif" w:hAnsi="Liberation Serif" w:cs="Liberation Serif"/>
          <w:color w:val="auto"/>
        </w:rPr>
      </w:pPr>
      <w:r w:rsidRPr="00BF4986">
        <w:rPr>
          <w:rFonts w:ascii="Liberation Serif" w:hAnsi="Liberation Serif" w:cs="Liberation Serif"/>
          <w:color w:val="auto"/>
        </w:rPr>
        <w:t xml:space="preserve">Privredni subjekat je dužan da posjeduje: </w:t>
      </w:r>
    </w:p>
    <w:p w14:paraId="4DA8CB74" w14:textId="20CEF5A6" w:rsidR="003C29B5" w:rsidRPr="00BF4986" w:rsidRDefault="003C29B5" w:rsidP="00913FC6">
      <w:pPr>
        <w:pStyle w:val="ListParagraph"/>
        <w:numPr>
          <w:ilvl w:val="0"/>
          <w:numId w:val="36"/>
        </w:numPr>
        <w:jc w:val="both"/>
        <w:rPr>
          <w:rFonts w:ascii="Liberation Serif" w:hAnsi="Liberation Serif" w:cs="Liberation Serif"/>
        </w:rPr>
      </w:pPr>
      <w:r w:rsidRPr="00BF4986">
        <w:rPr>
          <w:rFonts w:ascii="Liberation Serif" w:hAnsi="Liberation Serif" w:cs="Liberation Serif"/>
        </w:rPr>
        <w:t>uspostavljen sistem upravljanja kvalitetom iz oblasti predmeta nabavke</w:t>
      </w:r>
      <w:r w:rsidR="00D32D5B" w:rsidRPr="00BF4986">
        <w:rPr>
          <w:rFonts w:ascii="Liberation Serif" w:hAnsi="Liberation Serif" w:cs="Liberation Serif"/>
        </w:rPr>
        <w:t xml:space="preserve"> </w:t>
      </w:r>
      <w:r w:rsidR="00D32D5B" w:rsidRPr="00BF4986">
        <w:rPr>
          <w:rFonts w:ascii="Liberation Serif" w:hAnsi="Liberation Serif" w:cs="Liberation Serif"/>
          <w:b/>
          <w:bCs/>
        </w:rPr>
        <w:t>za Partiju 2</w:t>
      </w:r>
      <w:r w:rsidR="00913FC6" w:rsidRPr="00BF4986">
        <w:rPr>
          <w:rFonts w:ascii="Liberation Serif" w:hAnsi="Liberation Serif" w:cs="Liberation Serif"/>
        </w:rPr>
        <w:t>.</w:t>
      </w:r>
    </w:p>
    <w:p w14:paraId="2B86E3FF" w14:textId="53854C29" w:rsidR="00BA134D" w:rsidRPr="00BF4986" w:rsidRDefault="00E214DE" w:rsidP="00544076">
      <w:pPr>
        <w:ind w:left="426" w:hanging="142"/>
        <w:jc w:val="both"/>
        <w:rPr>
          <w:rFonts w:ascii="Liberation Serif" w:hAnsi="Liberation Serif" w:cs="Liberation Serif"/>
          <w:color w:val="auto"/>
        </w:rPr>
      </w:pPr>
      <w:r w:rsidRPr="00BF4986">
        <w:rPr>
          <w:rFonts w:ascii="Liberation Serif" w:hAnsi="Liberation Serif" w:cs="Liberation Serif"/>
          <w:color w:val="000000"/>
        </w:rPr>
        <w:t xml:space="preserve"> </w:t>
      </w:r>
    </w:p>
    <w:p w14:paraId="70F0DA9F" w14:textId="77777777" w:rsidR="00544076" w:rsidRPr="00BF4986" w:rsidRDefault="00544076" w:rsidP="00544076">
      <w:pPr>
        <w:pBdr>
          <w:top w:val="single" w:sz="4" w:space="1" w:color="auto"/>
          <w:left w:val="single" w:sz="4" w:space="4" w:color="auto"/>
          <w:bottom w:val="single" w:sz="4" w:space="1" w:color="auto"/>
          <w:right w:val="single" w:sz="4" w:space="4" w:color="auto"/>
        </w:pBdr>
        <w:jc w:val="both"/>
        <w:rPr>
          <w:rFonts w:ascii="Liberation Serif" w:hAnsi="Liberation Serif" w:cs="Liberation Serif"/>
          <w:b/>
          <w:bCs/>
          <w:i/>
          <w:iCs/>
          <w:color w:val="auto"/>
        </w:rPr>
      </w:pPr>
      <w:r w:rsidRPr="00BF4986">
        <w:rPr>
          <w:rFonts w:ascii="Liberation Serif" w:hAnsi="Liberation Serif" w:cs="Liberation Serif"/>
          <w:b/>
          <w:color w:val="auto"/>
        </w:rPr>
        <w:t>Dokazivanje stručne i tehničke sposobnosti</w:t>
      </w:r>
    </w:p>
    <w:p w14:paraId="62FFF34E" w14:textId="77777777" w:rsidR="00544076" w:rsidRPr="00BF4986" w:rsidRDefault="00544076" w:rsidP="00544076">
      <w:pPr>
        <w:jc w:val="both"/>
        <w:rPr>
          <w:rFonts w:ascii="Liberation Serif" w:hAnsi="Liberation Serif" w:cs="Liberation Serif"/>
          <w:bCs/>
          <w:i/>
          <w:iCs/>
          <w:color w:val="auto"/>
        </w:rPr>
      </w:pPr>
      <w:r w:rsidRPr="00BF4986">
        <w:rPr>
          <w:rFonts w:ascii="Liberation Serif" w:hAnsi="Liberation Serif" w:cs="Liberation Serif"/>
          <w:bCs/>
          <w:iCs/>
          <w:color w:val="auto"/>
        </w:rPr>
        <w:t>S</w:t>
      </w:r>
      <w:r w:rsidRPr="00BF4986">
        <w:rPr>
          <w:rFonts w:ascii="Liberation Serif" w:hAnsi="Liberation Serif" w:cs="Liberation Serif"/>
          <w:color w:val="auto"/>
        </w:rPr>
        <w:t>tručna i tehnička sposobnost</w:t>
      </w:r>
      <w:r w:rsidRPr="00BF4986">
        <w:rPr>
          <w:rFonts w:ascii="Liberation Serif" w:hAnsi="Liberation Serif" w:cs="Liberation Serif"/>
          <w:bCs/>
          <w:i/>
          <w:iCs/>
          <w:color w:val="auto"/>
        </w:rPr>
        <w:t xml:space="preserve"> </w:t>
      </w:r>
      <w:r w:rsidRPr="00BF4986">
        <w:rPr>
          <w:rFonts w:ascii="Liberation Serif" w:hAnsi="Liberation Serif" w:cs="Liberation Serif"/>
          <w:color w:val="auto"/>
        </w:rPr>
        <w:t xml:space="preserve">dokazuje se: </w:t>
      </w:r>
    </w:p>
    <w:p w14:paraId="56E0A36F" w14:textId="0FC8CB08" w:rsidR="00F82D37" w:rsidRPr="00BF4986" w:rsidRDefault="00F82D37" w:rsidP="00F82D37">
      <w:pPr>
        <w:jc w:val="both"/>
        <w:rPr>
          <w:rFonts w:ascii="Liberation Serif" w:hAnsi="Liberation Serif" w:cs="Liberation Serif"/>
        </w:rPr>
      </w:pPr>
      <w:r w:rsidRPr="00BF4986">
        <w:rPr>
          <w:rFonts w:ascii="Liberation Serif" w:hAnsi="Liberation Serif" w:cs="Liberation Serif"/>
        </w:rPr>
        <w:t>1) sertifikatom ili drugom odgovarajućom potvrdom nadležnog organa ili organizacije o ispunjavanju uslova upravljanja kvalitetom iz oblasti predmeta nabavke i i to:</w:t>
      </w:r>
    </w:p>
    <w:p w14:paraId="7CF2F457" w14:textId="2879CCAF" w:rsidR="00951DCD" w:rsidRPr="00BF4986" w:rsidRDefault="00951DCD" w:rsidP="00951DCD">
      <w:pPr>
        <w:pStyle w:val="ListParagraph"/>
        <w:numPr>
          <w:ilvl w:val="0"/>
          <w:numId w:val="26"/>
        </w:numPr>
        <w:jc w:val="both"/>
        <w:rPr>
          <w:rFonts w:ascii="Liberation Serif" w:hAnsi="Liberation Serif" w:cs="Liberation Serif"/>
          <w:color w:val="000000" w:themeColor="text1"/>
        </w:rPr>
      </w:pPr>
      <w:r w:rsidRPr="00BF4986">
        <w:rPr>
          <w:rFonts w:ascii="Liberation Serif" w:hAnsi="Liberation Serif" w:cs="Liberation Serif"/>
          <w:color w:val="000000" w:themeColor="text1"/>
        </w:rPr>
        <w:t xml:space="preserve">Dokaz o posjedovanju serifikata kvaliteta  MEST EN ISO 9001:2016. </w:t>
      </w:r>
    </w:p>
    <w:p w14:paraId="36BC4562" w14:textId="36A2F611" w:rsidR="00A92B3E" w:rsidRPr="00BF4986" w:rsidRDefault="00A92B3E" w:rsidP="00A92B3E">
      <w:pPr>
        <w:pStyle w:val="ListParagraph"/>
        <w:jc w:val="both"/>
        <w:rPr>
          <w:rFonts w:ascii="Liberation Serif" w:hAnsi="Liberation Serif" w:cs="Liberation Serif"/>
        </w:rPr>
      </w:pPr>
    </w:p>
    <w:p w14:paraId="79351211"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color w:val="auto"/>
        </w:rPr>
      </w:pPr>
      <w:r w:rsidRPr="00BF4986">
        <w:rPr>
          <w:rFonts w:ascii="Liberation Serif" w:hAnsi="Liberation Serif" w:cs="Liberation Serif"/>
          <w:b/>
          <w:color w:val="auto"/>
        </w:rPr>
        <w:t>C. Osnovi za obavezno isključenje iz postupka javne nabavke</w:t>
      </w:r>
    </w:p>
    <w:p w14:paraId="04030CB7"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Privredni subjekat će se isključiti iz postupka javne nabavke, ako: </w:t>
      </w:r>
    </w:p>
    <w:p w14:paraId="040B89BF"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1) postoji sukob interesa iz člana 41 stav 1 tačka 2 alineja 1 i 2 ili člana 42 Zakona o javnim nabavkama, </w:t>
      </w:r>
    </w:p>
    <w:p w14:paraId="49B01FE1"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2) ne ispunjava obavezne uslove i uslove sposobnosti privrednog subjekta predviđene tenderskom dokumentacijom, </w:t>
      </w:r>
    </w:p>
    <w:p w14:paraId="04C3DD20"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3) postoji drugi razlog predviđen ovim zakonom.</w:t>
      </w:r>
    </w:p>
    <w:p w14:paraId="414EE09D"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color w:val="auto"/>
        </w:rPr>
      </w:pPr>
      <w:r w:rsidRPr="00BF4986">
        <w:rPr>
          <w:rFonts w:ascii="Liberation Serif" w:hAnsi="Liberation Serif" w:cs="Liberation Serif"/>
          <w:b/>
          <w:color w:val="auto"/>
        </w:rPr>
        <w:t xml:space="preserve">D. Posebni osnovi za isključenje iz postupka javne nabavke </w:t>
      </w:r>
    </w:p>
    <w:p w14:paraId="0A0BB99C"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Iz postupka javne nabavke isključiće se privredni subjekta koji: </w:t>
      </w:r>
    </w:p>
    <w:p w14:paraId="7EDC4F97"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  je u postupku stečaja ili likvidacije; </w:t>
      </w:r>
    </w:p>
    <w:p w14:paraId="64E63D5A"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 je zaključio ugovor ili sporazum sa drugim privrednim subjektom sa ciljem narušavanja tržišne konkurencije; </w:t>
      </w:r>
    </w:p>
    <w:p w14:paraId="6FCC9C4E"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 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14:paraId="17954AC8"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 je netačno prikazivao činjenice u vezi ispunjenosti uslova u postupku javne nabavke; </w:t>
      </w:r>
    </w:p>
    <w:p w14:paraId="5562AA9B"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 je učinio teški profesionalni propust koji dovodi u pitanje njegov integritet. </w:t>
      </w:r>
    </w:p>
    <w:p w14:paraId="4537CEE1"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auto"/>
        </w:rPr>
      </w:pPr>
      <w:r w:rsidRPr="00BF4986">
        <w:rPr>
          <w:rFonts w:ascii="Liberation Serif" w:hAnsi="Liberation Serif" w:cs="Liberation Serif"/>
          <w:b/>
          <w:bCs/>
          <w:color w:val="auto"/>
        </w:rPr>
        <w:t>XIII Kriterijum za izbor najpovoljnije ponude:</w:t>
      </w:r>
    </w:p>
    <w:p w14:paraId="09086E06" w14:textId="77777777" w:rsidR="00544076" w:rsidRPr="00BF4986" w:rsidRDefault="00544076" w:rsidP="00544076">
      <w:pPr>
        <w:rPr>
          <w:rFonts w:ascii="Liberation Serif" w:hAnsi="Liberation Serif" w:cs="Liberation Serif"/>
          <w:b/>
          <w:bCs/>
          <w:color w:val="auto"/>
        </w:rPr>
      </w:pPr>
      <w:r w:rsidRPr="00BF4986">
        <w:rPr>
          <w:rFonts w:ascii="Liberation Serif" w:hAnsi="Liberation Serif" w:cs="Liberation Serif"/>
          <w:b/>
          <w:bCs/>
          <w:color w:val="auto"/>
        </w:rPr>
        <w:t>odnos cijene i kvaliteta</w:t>
      </w:r>
    </w:p>
    <w:p w14:paraId="23719F51"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BF4986">
        <w:rPr>
          <w:rFonts w:ascii="Liberation Serif" w:hAnsi="Liberation Serif" w:cs="Liberation Serif"/>
          <w:b/>
          <w:bCs/>
          <w:color w:val="auto"/>
        </w:rPr>
        <w:t>XIV Način, mjesto i vrijeme podnošenja ponuda i otvaranja ponuda</w:t>
      </w:r>
    </w:p>
    <w:p w14:paraId="58F9B6AC" w14:textId="77777777" w:rsidR="00544076" w:rsidRPr="00BF4986" w:rsidRDefault="00544076" w:rsidP="00544076">
      <w:pPr>
        <w:pStyle w:val="NoSpacing"/>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 xml:space="preserve">Podnošenje ponuda u pisanoj formi: </w:t>
      </w:r>
    </w:p>
    <w:p w14:paraId="7EE1D2ED" w14:textId="77777777" w:rsidR="00544076" w:rsidRPr="00BF4986" w:rsidRDefault="00544076" w:rsidP="00544076">
      <w:pPr>
        <w:pStyle w:val="NoSpacing"/>
        <w:rPr>
          <w:rFonts w:ascii="Liberation Serif" w:hAnsi="Liberation Serif" w:cs="Liberation Serif"/>
          <w:noProof/>
          <w:color w:val="auto"/>
          <w:sz w:val="22"/>
          <w:szCs w:val="22"/>
          <w:lang w:val="sr-Latn-ME"/>
        </w:rPr>
      </w:pPr>
    </w:p>
    <w:p w14:paraId="3865C443" w14:textId="77777777" w:rsidR="00544076" w:rsidRPr="00BF4986" w:rsidRDefault="00544076" w:rsidP="00544076">
      <w:pPr>
        <w:pStyle w:val="NoSpacing"/>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Ponude se mogu podnijeti:</w:t>
      </w:r>
    </w:p>
    <w:p w14:paraId="3327030D" w14:textId="77777777" w:rsidR="00544076" w:rsidRPr="00BF4986" w:rsidRDefault="00544076" w:rsidP="00544076">
      <w:pPr>
        <w:pStyle w:val="NoSpacing"/>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-neposrednom podnošenjem na arhivi naručioca na adresi ul. Popa Jola Zeca bb, Budva</w:t>
      </w:r>
    </w:p>
    <w:p w14:paraId="7AACD2D9" w14:textId="77777777" w:rsidR="00544076" w:rsidRPr="00BF4986" w:rsidRDefault="00544076" w:rsidP="00544076">
      <w:pPr>
        <w:pStyle w:val="NoSpacing"/>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 xml:space="preserve">-preporučenom pošiljkom sa povratnicom na adresi ul. Popa Jola Zeca bb, 85310 Budva, s tim što ponuda mora biti uručena od strane poštanskog operatora najkasnije do roka određenog za podnošenje ponude, </w:t>
      </w:r>
    </w:p>
    <w:p w14:paraId="5321D9D3" w14:textId="352BAEE5" w:rsidR="00544076" w:rsidRPr="00BF4986" w:rsidRDefault="00544076" w:rsidP="00544076">
      <w:pPr>
        <w:pStyle w:val="NoSpacing"/>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 xml:space="preserve">radnim danima od 08:30 do 13:00 sati, izuzev u periodu od 11:30 do 12:00 sati, zaključno sa danom </w:t>
      </w:r>
      <w:r w:rsidR="00A9598D" w:rsidRPr="00BF4986">
        <w:rPr>
          <w:rFonts w:ascii="Liberation Serif" w:hAnsi="Liberation Serif" w:cs="Liberation Serif"/>
          <w:noProof/>
          <w:color w:val="auto"/>
          <w:sz w:val="22"/>
          <w:szCs w:val="22"/>
          <w:lang w:val="sr-Latn-ME"/>
        </w:rPr>
        <w:t>25</w:t>
      </w:r>
      <w:r w:rsidRPr="00BF4986">
        <w:rPr>
          <w:rFonts w:ascii="Liberation Serif" w:hAnsi="Liberation Serif" w:cs="Liberation Serif"/>
          <w:noProof/>
          <w:color w:val="auto"/>
          <w:sz w:val="22"/>
          <w:szCs w:val="22"/>
          <w:lang w:val="sr-Latn-ME"/>
        </w:rPr>
        <w:t>.</w:t>
      </w:r>
      <w:r w:rsidR="00FE3794" w:rsidRPr="00BF4986">
        <w:rPr>
          <w:rFonts w:ascii="Liberation Serif" w:hAnsi="Liberation Serif" w:cs="Liberation Serif"/>
          <w:noProof/>
          <w:color w:val="auto"/>
          <w:sz w:val="22"/>
          <w:szCs w:val="22"/>
          <w:lang w:val="sr-Latn-ME"/>
        </w:rPr>
        <w:t>0</w:t>
      </w:r>
      <w:r w:rsidRPr="00BF4986">
        <w:rPr>
          <w:rFonts w:ascii="Liberation Serif" w:hAnsi="Liberation Serif" w:cs="Liberation Serif"/>
          <w:noProof/>
          <w:color w:val="auto"/>
          <w:sz w:val="22"/>
          <w:szCs w:val="22"/>
          <w:lang w:val="sr-Latn-ME"/>
        </w:rPr>
        <w:t>1.202</w:t>
      </w:r>
      <w:r w:rsidR="00FE3794" w:rsidRPr="00BF4986">
        <w:rPr>
          <w:rFonts w:ascii="Liberation Serif" w:hAnsi="Liberation Serif" w:cs="Liberation Serif"/>
          <w:noProof/>
          <w:color w:val="auto"/>
          <w:sz w:val="22"/>
          <w:szCs w:val="22"/>
          <w:lang w:val="sr-Latn-ME"/>
        </w:rPr>
        <w:t>1</w:t>
      </w:r>
      <w:r w:rsidRPr="00BF4986">
        <w:rPr>
          <w:rFonts w:ascii="Liberation Serif" w:hAnsi="Liberation Serif" w:cs="Liberation Serif"/>
          <w:noProof/>
          <w:color w:val="auto"/>
          <w:sz w:val="22"/>
          <w:szCs w:val="22"/>
          <w:lang w:val="sr-Latn-ME"/>
        </w:rPr>
        <w:t>. godine do 1</w:t>
      </w:r>
      <w:r w:rsidR="00A9598D" w:rsidRPr="00BF4986">
        <w:rPr>
          <w:rFonts w:ascii="Liberation Serif" w:hAnsi="Liberation Serif" w:cs="Liberation Serif"/>
          <w:noProof/>
          <w:color w:val="auto"/>
          <w:sz w:val="22"/>
          <w:szCs w:val="22"/>
          <w:lang w:val="sr-Latn-ME"/>
        </w:rPr>
        <w:t>3</w:t>
      </w:r>
      <w:r w:rsidRPr="00BF4986">
        <w:rPr>
          <w:rFonts w:ascii="Liberation Serif" w:hAnsi="Liberation Serif" w:cs="Liberation Serif"/>
          <w:noProof/>
          <w:color w:val="auto"/>
          <w:sz w:val="22"/>
          <w:szCs w:val="22"/>
          <w:lang w:val="sr-Latn-ME"/>
        </w:rPr>
        <w:t>:00 sati.</w:t>
      </w:r>
    </w:p>
    <w:p w14:paraId="3D8F3011" w14:textId="4B3205A5" w:rsidR="00544076" w:rsidRPr="00BF4986" w:rsidRDefault="00544076" w:rsidP="00544076">
      <w:pPr>
        <w:pStyle w:val="NoSpacing"/>
        <w:jc w:val="both"/>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Otvaranje ponuda, kome mogu prisustvovati ovlašćeni predstavnici ponuđača sa priloženim punomoćjem potpisanim od strane ovlaš</w:t>
      </w:r>
      <w:r w:rsidR="008E505B" w:rsidRPr="00BF4986">
        <w:rPr>
          <w:rFonts w:ascii="Liberation Serif" w:hAnsi="Liberation Serif" w:cs="Liberation Serif"/>
          <w:noProof/>
          <w:color w:val="auto"/>
          <w:sz w:val="22"/>
          <w:szCs w:val="22"/>
          <w:lang w:val="sr-Latn-ME"/>
        </w:rPr>
        <w:t xml:space="preserve">ćenog lica, održaće se dana   </w:t>
      </w:r>
      <w:r w:rsidR="00A9598D" w:rsidRPr="00BF4986">
        <w:rPr>
          <w:rFonts w:ascii="Liberation Serif" w:hAnsi="Liberation Serif" w:cs="Liberation Serif"/>
          <w:noProof/>
          <w:color w:val="auto"/>
          <w:sz w:val="22"/>
          <w:szCs w:val="22"/>
          <w:lang w:val="sr-Latn-ME"/>
        </w:rPr>
        <w:t>25</w:t>
      </w:r>
      <w:r w:rsidR="00FE3794" w:rsidRPr="00BF4986">
        <w:rPr>
          <w:rFonts w:ascii="Liberation Serif" w:hAnsi="Liberation Serif" w:cs="Liberation Serif"/>
          <w:noProof/>
          <w:color w:val="auto"/>
          <w:sz w:val="22"/>
          <w:szCs w:val="22"/>
          <w:lang w:val="sr-Latn-ME"/>
        </w:rPr>
        <w:t xml:space="preserve">.01.2021. </w:t>
      </w:r>
      <w:r w:rsidRPr="00BF4986">
        <w:rPr>
          <w:rFonts w:ascii="Liberation Serif" w:hAnsi="Liberation Serif" w:cs="Liberation Serif"/>
          <w:noProof/>
          <w:color w:val="auto"/>
          <w:sz w:val="22"/>
          <w:szCs w:val="22"/>
          <w:lang w:val="sr-Latn-ME"/>
        </w:rPr>
        <w:t xml:space="preserve"> godine u 1</w:t>
      </w:r>
      <w:r w:rsidR="00A9598D" w:rsidRPr="00BF4986">
        <w:rPr>
          <w:rFonts w:ascii="Liberation Serif" w:hAnsi="Liberation Serif" w:cs="Liberation Serif"/>
          <w:noProof/>
          <w:color w:val="auto"/>
          <w:sz w:val="22"/>
          <w:szCs w:val="22"/>
          <w:lang w:val="sr-Latn-ME"/>
        </w:rPr>
        <w:t>3</w:t>
      </w:r>
      <w:r w:rsidRPr="00BF4986">
        <w:rPr>
          <w:rFonts w:ascii="Liberation Serif" w:hAnsi="Liberation Serif" w:cs="Liberation Serif"/>
          <w:noProof/>
          <w:color w:val="auto"/>
          <w:sz w:val="22"/>
          <w:szCs w:val="22"/>
          <w:lang w:val="sr-Latn-ME"/>
        </w:rPr>
        <w:t>:30 sati, u prostorijama Naručioca na adresi ul. Popa Jola Zeca bb, Budva.</w:t>
      </w:r>
    </w:p>
    <w:p w14:paraId="3933D5DE"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auto"/>
        </w:rPr>
      </w:pPr>
      <w:r w:rsidRPr="00BF4986">
        <w:rPr>
          <w:rFonts w:ascii="Liberation Serif" w:hAnsi="Liberation Serif" w:cs="Liberation Serif"/>
          <w:b/>
          <w:bCs/>
          <w:color w:val="auto"/>
        </w:rPr>
        <w:t>XV Rok važenja ponude</w:t>
      </w:r>
    </w:p>
    <w:p w14:paraId="14A06963" w14:textId="77777777" w:rsidR="00544076" w:rsidRPr="00BF4986" w:rsidRDefault="00544076" w:rsidP="00544076">
      <w:pPr>
        <w:pStyle w:val="NoSpacing"/>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Rok važenja ponude je 60 dana od dana otvaranja ponuda.</w:t>
      </w:r>
    </w:p>
    <w:p w14:paraId="68F7B63B" w14:textId="77777777" w:rsidR="00544076" w:rsidRPr="00BF4986" w:rsidRDefault="00544076" w:rsidP="00544076">
      <w:pPr>
        <w:pStyle w:val="NoSpacing"/>
        <w:rPr>
          <w:rFonts w:ascii="Liberation Serif" w:hAnsi="Liberation Serif" w:cs="Liberation Serif"/>
          <w:noProof/>
          <w:color w:val="auto"/>
          <w:sz w:val="22"/>
          <w:szCs w:val="22"/>
          <w:lang w:val="sr-Latn-ME"/>
        </w:rPr>
      </w:pPr>
    </w:p>
    <w:p w14:paraId="0216E947"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BF4986">
        <w:rPr>
          <w:rFonts w:ascii="Liberation Serif" w:hAnsi="Liberation Serif" w:cs="Liberation Serif"/>
          <w:b/>
          <w:bCs/>
          <w:color w:val="auto"/>
        </w:rPr>
        <w:t>XVI Garancija ponude</w:t>
      </w:r>
    </w:p>
    <w:p w14:paraId="19E772C0" w14:textId="0DCABE7B" w:rsidR="00544076" w:rsidRPr="00BF4986" w:rsidRDefault="00DF2ED7" w:rsidP="00544076">
      <w:pPr>
        <w:jc w:val="both"/>
        <w:rPr>
          <w:rFonts w:ascii="Liberation Serif" w:hAnsi="Liberation Serif" w:cs="Liberation Serif"/>
          <w:color w:val="auto"/>
        </w:rPr>
      </w:pPr>
      <w:r w:rsidRPr="00BF4986">
        <w:rPr>
          <w:rFonts w:ascii="Liberation Serif" w:hAnsi="Liberation Serif" w:cs="Liberation Serif"/>
          <w:b/>
          <w:bCs/>
          <w:color w:val="auto"/>
        </w:rPr>
        <w:t>ne</w:t>
      </w:r>
      <w:r w:rsidR="00A47885" w:rsidRPr="00BF4986">
        <w:rPr>
          <w:rFonts w:ascii="Liberation Serif" w:hAnsi="Liberation Serif" w:cs="Liberation Serif"/>
          <w:color w:val="auto"/>
        </w:rPr>
        <w:t xml:space="preserve"> </w:t>
      </w:r>
    </w:p>
    <w:p w14:paraId="5F29E792"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color w:val="auto"/>
        </w:rPr>
      </w:pPr>
      <w:r w:rsidRPr="00BF4986">
        <w:rPr>
          <w:rFonts w:ascii="Liberation Serif" w:hAnsi="Liberation Serif" w:cs="Liberation Serif"/>
          <w:b/>
          <w:bCs/>
          <w:color w:val="auto"/>
        </w:rPr>
        <w:t>XVII Tajnost podataka</w:t>
      </w:r>
    </w:p>
    <w:p w14:paraId="65A5B23D"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 </w:t>
      </w:r>
    </w:p>
    <w:p w14:paraId="20B3C513"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Tenderska dokumentacija sadrži tajne podatke  ne</w:t>
      </w:r>
    </w:p>
    <w:p w14:paraId="2B9C277F" w14:textId="77777777" w:rsidR="00544076" w:rsidRPr="00BF4986" w:rsidRDefault="00544076" w:rsidP="00544076">
      <w:pPr>
        <w:spacing w:after="160" w:line="259" w:lineRule="auto"/>
        <w:rPr>
          <w:rFonts w:ascii="Liberation Serif" w:hAnsi="Liberation Serif" w:cs="Liberation Serif"/>
          <w:color w:val="auto"/>
        </w:rPr>
      </w:pPr>
      <w:r w:rsidRPr="00BF4986">
        <w:rPr>
          <w:rFonts w:ascii="Liberation Serif" w:hAnsi="Liberation Serif" w:cs="Liberation Serif"/>
          <w:color w:val="auto"/>
        </w:rPr>
        <w:br w:type="page"/>
      </w:r>
    </w:p>
    <w:p w14:paraId="20A3F274" w14:textId="77777777" w:rsidR="00544076" w:rsidRPr="00BF4986" w:rsidRDefault="00544076" w:rsidP="00544076">
      <w:pPr>
        <w:jc w:val="both"/>
        <w:rPr>
          <w:rFonts w:ascii="Liberation Serif" w:hAnsi="Liberation Serif" w:cs="Liberation Serif"/>
          <w:color w:val="auto"/>
        </w:rPr>
      </w:pPr>
    </w:p>
    <w:p w14:paraId="4C991246" w14:textId="77777777" w:rsidR="00544076" w:rsidRPr="00BF4986" w:rsidRDefault="00544076" w:rsidP="00544076">
      <w:pPr>
        <w:keepNext/>
        <w:numPr>
          <w:ilvl w:val="0"/>
          <w:numId w:val="1"/>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Liberation Serif" w:hAnsi="Liberation Serif" w:cs="Liberation Serif"/>
          <w:b/>
          <w:bCs/>
          <w:color w:val="auto"/>
        </w:rPr>
      </w:pPr>
      <w:bookmarkStart w:id="2" w:name="_Toc44578271"/>
      <w:r w:rsidRPr="00BF4986">
        <w:rPr>
          <w:rFonts w:ascii="Liberation Serif" w:hAnsi="Liberation Serif" w:cs="Liberation Serif"/>
          <w:b/>
          <w:bCs/>
          <w:color w:val="auto"/>
        </w:rPr>
        <w:t>TEHNIČKA SPECIFIKACIJA PREDMETA JAVNE NABAVKE</w:t>
      </w:r>
      <w:bookmarkEnd w:id="2"/>
    </w:p>
    <w:p w14:paraId="53F74507" w14:textId="5B811455" w:rsidR="0019288B" w:rsidRPr="00BF4986" w:rsidRDefault="008204CB" w:rsidP="0019288B">
      <w:pPr>
        <w:spacing w:after="0" w:line="240" w:lineRule="auto"/>
        <w:ind w:right="49"/>
        <w:rPr>
          <w:rFonts w:ascii="Liberation Serif" w:hAnsi="Liberation Serif" w:cs="Liberation Serif"/>
          <w:b/>
          <w:bCs/>
          <w:color w:val="auto"/>
        </w:rPr>
      </w:pPr>
      <w:r w:rsidRPr="00BF4986">
        <w:rPr>
          <w:rFonts w:ascii="Liberation Serif" w:hAnsi="Liberation Serif" w:cs="Liberation Serif"/>
          <w:b/>
          <w:bCs/>
          <w:color w:val="auto"/>
        </w:rPr>
        <w:t xml:space="preserve">PARTIJA 1:  </w:t>
      </w:r>
    </w:p>
    <w:tbl>
      <w:tblPr>
        <w:tblW w:w="10191" w:type="dxa"/>
        <w:tblInd w:w="-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0" w:type="dxa"/>
          <w:right w:w="70" w:type="dxa"/>
        </w:tblCellMar>
        <w:tblLook w:val="00A0" w:firstRow="1" w:lastRow="0" w:firstColumn="1" w:lastColumn="0" w:noHBand="0" w:noVBand="0"/>
      </w:tblPr>
      <w:tblGrid>
        <w:gridCol w:w="580"/>
        <w:gridCol w:w="2465"/>
        <w:gridCol w:w="5388"/>
        <w:gridCol w:w="873"/>
        <w:gridCol w:w="885"/>
      </w:tblGrid>
      <w:tr w:rsidR="006B6839" w:rsidRPr="00BF4986" w14:paraId="6A953FDC" w14:textId="77777777" w:rsidTr="00F607DB">
        <w:trPr>
          <w:trHeight w:val="1059"/>
        </w:trPr>
        <w:tc>
          <w:tcPr>
            <w:tcW w:w="580" w:type="dxa"/>
            <w:tcBorders>
              <w:top w:val="single" w:sz="8" w:space="0" w:color="00000A"/>
              <w:left w:val="single" w:sz="8" w:space="0" w:color="00000A"/>
              <w:bottom w:val="single" w:sz="8" w:space="0" w:color="00000A"/>
              <w:right w:val="single" w:sz="8" w:space="0" w:color="00000A"/>
            </w:tcBorders>
            <w:shd w:val="clear" w:color="auto" w:fill="D9D9D9"/>
            <w:vAlign w:val="center"/>
          </w:tcPr>
          <w:p w14:paraId="70F84023" w14:textId="40BBD54F" w:rsidR="006B6839" w:rsidRPr="00BF4986" w:rsidRDefault="00F607DB" w:rsidP="006B6839">
            <w:pPr>
              <w:spacing w:after="0" w:line="240" w:lineRule="auto"/>
              <w:jc w:val="center"/>
              <w:rPr>
                <w:rFonts w:ascii="Liberation Serif" w:hAnsi="Liberation Serif" w:cs="Liberation Serif"/>
                <w:color w:val="000000"/>
                <w:lang w:val="sr-Latn-CS" w:eastAsia="sr-Latn-CS"/>
              </w:rPr>
            </w:pPr>
            <w:r w:rsidRPr="00BF4986">
              <w:rPr>
                <w:rFonts w:ascii="Liberation Serif" w:hAnsi="Liberation Serif" w:cs="Liberation Serif"/>
                <w:b/>
                <w:bCs/>
                <w:color w:val="000000"/>
                <w:lang w:eastAsia="sr-Latn-ME"/>
              </w:rPr>
              <w:t>r.b.</w:t>
            </w:r>
          </w:p>
        </w:tc>
        <w:tc>
          <w:tcPr>
            <w:tcW w:w="2465" w:type="dxa"/>
            <w:tcBorders>
              <w:top w:val="single" w:sz="8" w:space="0" w:color="00000A"/>
              <w:left w:val="single" w:sz="8" w:space="0" w:color="00000A"/>
              <w:bottom w:val="single" w:sz="8" w:space="0" w:color="00000A"/>
              <w:right w:val="single" w:sz="4" w:space="0" w:color="00000A"/>
            </w:tcBorders>
            <w:shd w:val="clear" w:color="auto" w:fill="D9D9D9"/>
            <w:vAlign w:val="center"/>
          </w:tcPr>
          <w:p w14:paraId="7EC17F5D" w14:textId="754D1B59" w:rsidR="006B6839" w:rsidRPr="00BF4986" w:rsidRDefault="00F607DB"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b/>
                <w:bCs/>
                <w:color w:val="000000"/>
                <w:lang w:eastAsia="sr-Latn-ME"/>
              </w:rPr>
              <w:t>Opis predmeta nabavke po stavkama</w:t>
            </w:r>
          </w:p>
        </w:tc>
        <w:tc>
          <w:tcPr>
            <w:tcW w:w="5388" w:type="dxa"/>
            <w:tcBorders>
              <w:top w:val="single" w:sz="8" w:space="0" w:color="00000A"/>
              <w:left w:val="single" w:sz="4" w:space="0" w:color="00000A"/>
              <w:bottom w:val="single" w:sz="8" w:space="0" w:color="00000A"/>
              <w:right w:val="single" w:sz="8" w:space="0" w:color="00000A"/>
            </w:tcBorders>
            <w:shd w:val="clear" w:color="auto" w:fill="D9D9D9"/>
            <w:tcMar>
              <w:top w:w="0" w:type="dxa"/>
              <w:left w:w="45" w:type="dxa"/>
              <w:bottom w:w="0" w:type="dxa"/>
              <w:right w:w="70" w:type="dxa"/>
            </w:tcMar>
            <w:vAlign w:val="center"/>
          </w:tcPr>
          <w:p w14:paraId="60400E57" w14:textId="7FE9BD5E" w:rsidR="006B6839" w:rsidRPr="00BF4986" w:rsidRDefault="00F607DB"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b/>
                <w:bCs/>
                <w:color w:val="000000"/>
                <w:lang w:eastAsia="sr-Latn-ME"/>
              </w:rPr>
              <w:t>Bitne karakteristike predmeta nabavke</w:t>
            </w:r>
            <w:r w:rsidRPr="00BF4986">
              <w:rPr>
                <w:rFonts w:ascii="Liberation Serif" w:hAnsi="Liberation Serif" w:cs="Liberation Serif"/>
                <w:b/>
              </w:rPr>
              <w:t xml:space="preserve"> u pogledu kvaliteta, dimenzija, oblika, bezbjednosti, performansi, označavanja, roka upotrebe i dr...</w:t>
            </w:r>
          </w:p>
        </w:tc>
        <w:tc>
          <w:tcPr>
            <w:tcW w:w="873" w:type="dxa"/>
            <w:tcBorders>
              <w:top w:val="single" w:sz="8" w:space="0" w:color="00000A"/>
              <w:left w:val="single" w:sz="8" w:space="0" w:color="00000A"/>
              <w:bottom w:val="single" w:sz="8" w:space="0" w:color="00000A"/>
              <w:right w:val="single" w:sz="8" w:space="0" w:color="00000A"/>
            </w:tcBorders>
            <w:shd w:val="clear" w:color="auto" w:fill="D9D9D9"/>
            <w:vAlign w:val="center"/>
          </w:tcPr>
          <w:p w14:paraId="14730DAE" w14:textId="466E618F" w:rsidR="006B6839" w:rsidRPr="00BF4986" w:rsidRDefault="00F607DB"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b/>
                <w:bCs/>
                <w:color w:val="000000"/>
                <w:lang w:eastAsia="sr-Latn-ME"/>
              </w:rPr>
              <w:t>Jedinica mjere</w:t>
            </w:r>
          </w:p>
        </w:tc>
        <w:tc>
          <w:tcPr>
            <w:tcW w:w="885" w:type="dxa"/>
            <w:tcBorders>
              <w:top w:val="single" w:sz="8" w:space="0" w:color="00000A"/>
              <w:left w:val="single" w:sz="8" w:space="0" w:color="00000A"/>
              <w:bottom w:val="single" w:sz="8" w:space="0" w:color="00000A"/>
              <w:right w:val="single" w:sz="8" w:space="0" w:color="00000A"/>
            </w:tcBorders>
            <w:shd w:val="clear" w:color="auto" w:fill="D9D9D9"/>
            <w:vAlign w:val="center"/>
          </w:tcPr>
          <w:p w14:paraId="1CE0792C" w14:textId="7C30465D" w:rsidR="006B6839" w:rsidRPr="00BF4986" w:rsidRDefault="00F607DB"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b/>
                <w:bCs/>
                <w:color w:val="000000"/>
                <w:lang w:eastAsia="sr-Latn-ME"/>
              </w:rPr>
              <w:t>Količina</w:t>
            </w:r>
          </w:p>
        </w:tc>
      </w:tr>
      <w:tr w:rsidR="006B6839" w:rsidRPr="00BF4986" w14:paraId="170D3AA6" w14:textId="77777777" w:rsidTr="00F607DB">
        <w:trPr>
          <w:trHeight w:val="320"/>
        </w:trPr>
        <w:tc>
          <w:tcPr>
            <w:tcW w:w="580" w:type="dxa"/>
            <w:vMerge w:val="restart"/>
            <w:tcBorders>
              <w:top w:val="single" w:sz="8" w:space="0" w:color="00000A"/>
              <w:left w:val="single" w:sz="8" w:space="0" w:color="00000A"/>
              <w:bottom w:val="single" w:sz="8" w:space="0" w:color="00000A"/>
              <w:right w:val="single" w:sz="4" w:space="0" w:color="00000A"/>
            </w:tcBorders>
            <w:vAlign w:val="center"/>
            <w:hideMark/>
          </w:tcPr>
          <w:p w14:paraId="55D98DF4"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c>
          <w:tcPr>
            <w:tcW w:w="2465" w:type="dxa"/>
            <w:vMerge w:val="restart"/>
            <w:tcBorders>
              <w:top w:val="single" w:sz="8" w:space="0" w:color="00000A"/>
              <w:left w:val="single" w:sz="8" w:space="0" w:color="00000A"/>
              <w:bottom w:val="single" w:sz="8" w:space="0" w:color="00000A"/>
              <w:right w:val="single" w:sz="4" w:space="0" w:color="00000A"/>
            </w:tcBorders>
            <w:vAlign w:val="center"/>
            <w:hideMark/>
          </w:tcPr>
          <w:p w14:paraId="16279CE4" w14:textId="6EA15B14" w:rsidR="006B6839" w:rsidRPr="00BF4986" w:rsidRDefault="00C4441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Izrada i montaža d</w:t>
            </w:r>
            <w:r w:rsidR="006B6839" w:rsidRPr="00BF4986">
              <w:rPr>
                <w:rFonts w:ascii="Liberation Serif" w:hAnsi="Liberation Serif" w:cs="Liberation Serif"/>
                <w:lang w:val="sr-Latn-CS" w:eastAsia="sr-Latn-CS"/>
              </w:rPr>
              <w:t>odatn</w:t>
            </w:r>
            <w:r w:rsidRPr="00BF4986">
              <w:rPr>
                <w:rFonts w:ascii="Liberation Serif" w:hAnsi="Liberation Serif" w:cs="Liberation Serif"/>
                <w:lang w:val="sr-Latn-CS" w:eastAsia="sr-Latn-CS"/>
              </w:rPr>
              <w:t>e</w:t>
            </w:r>
            <w:r w:rsidR="006B6839" w:rsidRPr="00BF4986">
              <w:rPr>
                <w:rFonts w:ascii="Liberation Serif" w:hAnsi="Liberation Serif" w:cs="Liberation Serif"/>
                <w:lang w:val="sr-Latn-CS" w:eastAsia="sr-Latn-CS"/>
              </w:rPr>
              <w:t xml:space="preserve"> oprema za arhivske ormare</w:t>
            </w:r>
          </w:p>
        </w:tc>
        <w:tc>
          <w:tcPr>
            <w:tcW w:w="5388"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08BA82BD" w14:textId="77777777" w:rsidR="006B6839" w:rsidRPr="00BF4986" w:rsidRDefault="006B6839" w:rsidP="006B6839">
            <w:pPr>
              <w:spacing w:after="0" w:line="240" w:lineRule="auto"/>
              <w:jc w:val="both"/>
              <w:rPr>
                <w:rFonts w:ascii="Liberation Serif" w:hAnsi="Liberation Serif" w:cs="Liberation Serif"/>
                <w:lang w:val="sr-Latn-CS" w:eastAsia="sr-Latn-CS"/>
              </w:rPr>
            </w:pPr>
            <w:r w:rsidRPr="00BF4986">
              <w:rPr>
                <w:rFonts w:ascii="Liberation Serif" w:hAnsi="Liberation Serif" w:cs="Liberation Serif"/>
                <w:lang w:val="sr-Latn-CS" w:eastAsia="sr-Latn-CS"/>
              </w:rPr>
              <w:t xml:space="preserve">-Klizna vrata sa ključaonicom (2 ključa), aluminijumskim ramom i ispunom MDF  10mm debljine u boji sivi hrast. </w:t>
            </w:r>
          </w:p>
        </w:tc>
        <w:tc>
          <w:tcPr>
            <w:tcW w:w="873" w:type="dxa"/>
            <w:vMerge w:val="restart"/>
            <w:tcBorders>
              <w:top w:val="single" w:sz="8" w:space="0" w:color="00000A"/>
              <w:left w:val="single" w:sz="8" w:space="0" w:color="00000A"/>
              <w:bottom w:val="single" w:sz="8" w:space="0" w:color="00000A"/>
              <w:right w:val="single" w:sz="8" w:space="0" w:color="00000A"/>
            </w:tcBorders>
            <w:vAlign w:val="center"/>
            <w:hideMark/>
          </w:tcPr>
          <w:p w14:paraId="76365111" w14:textId="77777777" w:rsidR="006B6839" w:rsidRPr="00BF4986" w:rsidRDefault="006B6839" w:rsidP="006B6839">
            <w:pPr>
              <w:spacing w:after="0" w:line="240" w:lineRule="auto"/>
              <w:rPr>
                <w:rFonts w:ascii="Liberation Serif" w:hAnsi="Liberation Serif" w:cs="Liberation Serif"/>
                <w:lang w:val="sr-Latn-CS" w:eastAsia="sr-Latn-CS"/>
              </w:rPr>
            </w:pPr>
            <w:r w:rsidRPr="00BF4986">
              <w:rPr>
                <w:rFonts w:ascii="Liberation Serif" w:hAnsi="Liberation Serif" w:cs="Liberation Serif"/>
                <w:lang w:val="sr-Latn-CS" w:eastAsia="sr-Latn-CS"/>
              </w:rPr>
              <w:t>Kompl.</w:t>
            </w:r>
          </w:p>
        </w:tc>
        <w:tc>
          <w:tcPr>
            <w:tcW w:w="885" w:type="dxa"/>
            <w:vMerge w:val="restart"/>
            <w:tcBorders>
              <w:top w:val="single" w:sz="8" w:space="0" w:color="00000A"/>
              <w:left w:val="single" w:sz="8" w:space="0" w:color="00000A"/>
              <w:bottom w:val="single" w:sz="8" w:space="0" w:color="00000A"/>
              <w:right w:val="single" w:sz="8" w:space="0" w:color="00000A"/>
            </w:tcBorders>
            <w:vAlign w:val="center"/>
          </w:tcPr>
          <w:p w14:paraId="1CD0F329" w14:textId="67F4C006" w:rsidR="006B6839" w:rsidRPr="00BF4986" w:rsidRDefault="00C806E4"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r>
      <w:tr w:rsidR="006B6839" w:rsidRPr="00BF4986" w14:paraId="1AC0D0F3" w14:textId="77777777" w:rsidTr="00F607DB">
        <w:trPr>
          <w:trHeight w:val="320"/>
        </w:trPr>
        <w:tc>
          <w:tcPr>
            <w:tcW w:w="0" w:type="auto"/>
            <w:vMerge/>
            <w:tcBorders>
              <w:top w:val="single" w:sz="8" w:space="0" w:color="00000A"/>
              <w:left w:val="single" w:sz="8" w:space="0" w:color="00000A"/>
              <w:bottom w:val="single" w:sz="8" w:space="0" w:color="00000A"/>
              <w:right w:val="single" w:sz="4" w:space="0" w:color="00000A"/>
            </w:tcBorders>
            <w:vAlign w:val="center"/>
            <w:hideMark/>
          </w:tcPr>
          <w:p w14:paraId="718FA21B" w14:textId="77777777" w:rsidR="006B6839" w:rsidRPr="00BF4986" w:rsidRDefault="006B6839" w:rsidP="006B6839">
            <w:pPr>
              <w:spacing w:after="0"/>
              <w:rPr>
                <w:rFonts w:ascii="Liberation Serif" w:hAnsi="Liberation Serif" w:cs="Liberation Serif"/>
                <w:color w:val="000000"/>
                <w:lang w:val="sr-Latn-CS" w:eastAsia="sr-Latn-CS"/>
              </w:rPr>
            </w:pPr>
          </w:p>
        </w:tc>
        <w:tc>
          <w:tcPr>
            <w:tcW w:w="0" w:type="auto"/>
            <w:vMerge/>
            <w:tcBorders>
              <w:top w:val="single" w:sz="8" w:space="0" w:color="00000A"/>
              <w:left w:val="single" w:sz="8" w:space="0" w:color="00000A"/>
              <w:bottom w:val="single" w:sz="8" w:space="0" w:color="00000A"/>
              <w:right w:val="single" w:sz="4" w:space="0" w:color="00000A"/>
            </w:tcBorders>
            <w:vAlign w:val="center"/>
            <w:hideMark/>
          </w:tcPr>
          <w:p w14:paraId="2E4AE1AB" w14:textId="77777777" w:rsidR="006B6839" w:rsidRPr="00BF4986" w:rsidRDefault="006B6839" w:rsidP="006B6839">
            <w:pPr>
              <w:spacing w:after="0"/>
              <w:rPr>
                <w:rFonts w:ascii="Liberation Serif" w:hAnsi="Liberation Serif" w:cs="Liberation Serif"/>
                <w:color w:val="000000"/>
                <w:lang w:val="sr-Latn-CS" w:eastAsia="sr-Latn-CS"/>
              </w:rPr>
            </w:pPr>
          </w:p>
        </w:tc>
        <w:tc>
          <w:tcPr>
            <w:tcW w:w="5388"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09C01A57" w14:textId="77777777" w:rsidR="006B6839" w:rsidRPr="00BF4986" w:rsidRDefault="006B6839" w:rsidP="006B6839">
            <w:pPr>
              <w:spacing w:after="0" w:line="240" w:lineRule="auto"/>
              <w:jc w:val="both"/>
              <w:rPr>
                <w:rFonts w:ascii="Liberation Serif" w:hAnsi="Liberation Serif" w:cs="Liberation Serif"/>
                <w:lang w:eastAsia="sr-Latn-ME"/>
              </w:rPr>
            </w:pPr>
            <w:r w:rsidRPr="00BF4986">
              <w:rPr>
                <w:rFonts w:ascii="Liberation Serif" w:hAnsi="Liberation Serif" w:cs="Liberation Serif"/>
              </w:rPr>
              <w:t>-Nova pokretna baza za skroz lijevi pokretni blok širine 1000mm i iste dubine kao i već postojeće.</w:t>
            </w: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29BF3E71" w14:textId="77777777" w:rsidR="006B6839" w:rsidRPr="00BF4986" w:rsidRDefault="006B6839" w:rsidP="006B6839">
            <w:pPr>
              <w:spacing w:after="0"/>
              <w:rPr>
                <w:rFonts w:ascii="Liberation Serif" w:hAnsi="Liberation Serif" w:cs="Liberation Serif"/>
                <w:color w:val="000000"/>
                <w:lang w:val="sr-Latn-CS" w:eastAsia="sr-Latn-CS"/>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28CB4FCA" w14:textId="77777777" w:rsidR="006B6839" w:rsidRPr="00BF4986" w:rsidRDefault="006B6839" w:rsidP="006B6839">
            <w:pPr>
              <w:spacing w:after="0"/>
              <w:rPr>
                <w:rFonts w:ascii="Liberation Serif" w:hAnsi="Liberation Serif" w:cs="Liberation Serif"/>
                <w:color w:val="000000"/>
                <w:lang w:val="sr-Latn-CS" w:eastAsia="sr-Latn-CS"/>
              </w:rPr>
            </w:pPr>
          </w:p>
        </w:tc>
      </w:tr>
      <w:tr w:rsidR="006B6839" w:rsidRPr="00BF4986" w14:paraId="6AB21D2F" w14:textId="77777777" w:rsidTr="00F607DB">
        <w:trPr>
          <w:trHeight w:val="320"/>
        </w:trPr>
        <w:tc>
          <w:tcPr>
            <w:tcW w:w="0" w:type="auto"/>
            <w:vMerge/>
            <w:tcBorders>
              <w:top w:val="single" w:sz="8" w:space="0" w:color="00000A"/>
              <w:left w:val="single" w:sz="8" w:space="0" w:color="00000A"/>
              <w:bottom w:val="single" w:sz="8" w:space="0" w:color="00000A"/>
              <w:right w:val="single" w:sz="4" w:space="0" w:color="00000A"/>
            </w:tcBorders>
            <w:vAlign w:val="center"/>
            <w:hideMark/>
          </w:tcPr>
          <w:p w14:paraId="721CC893" w14:textId="77777777" w:rsidR="006B6839" w:rsidRPr="00BF4986" w:rsidRDefault="006B6839" w:rsidP="006B6839">
            <w:pPr>
              <w:spacing w:after="0"/>
              <w:rPr>
                <w:rFonts w:ascii="Liberation Serif" w:hAnsi="Liberation Serif" w:cs="Liberation Serif"/>
                <w:color w:val="000000"/>
                <w:lang w:val="sr-Latn-CS" w:eastAsia="sr-Latn-CS"/>
              </w:rPr>
            </w:pPr>
          </w:p>
        </w:tc>
        <w:tc>
          <w:tcPr>
            <w:tcW w:w="0" w:type="auto"/>
            <w:vMerge/>
            <w:tcBorders>
              <w:top w:val="single" w:sz="8" w:space="0" w:color="00000A"/>
              <w:left w:val="single" w:sz="8" w:space="0" w:color="00000A"/>
              <w:bottom w:val="single" w:sz="8" w:space="0" w:color="00000A"/>
              <w:right w:val="single" w:sz="4" w:space="0" w:color="00000A"/>
            </w:tcBorders>
            <w:vAlign w:val="center"/>
            <w:hideMark/>
          </w:tcPr>
          <w:p w14:paraId="5547A87C" w14:textId="77777777" w:rsidR="006B6839" w:rsidRPr="00BF4986" w:rsidRDefault="006B6839" w:rsidP="006B6839">
            <w:pPr>
              <w:spacing w:after="0"/>
              <w:rPr>
                <w:rFonts w:ascii="Liberation Serif" w:hAnsi="Liberation Serif" w:cs="Liberation Serif"/>
                <w:color w:val="000000"/>
                <w:lang w:val="sr-Latn-CS" w:eastAsia="sr-Latn-CS"/>
              </w:rPr>
            </w:pPr>
          </w:p>
        </w:tc>
        <w:tc>
          <w:tcPr>
            <w:tcW w:w="5388"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39178B44" w14:textId="77777777" w:rsidR="006B6839" w:rsidRPr="00BF4986" w:rsidRDefault="006B6839" w:rsidP="006B6839">
            <w:pPr>
              <w:spacing w:after="0" w:line="240" w:lineRule="auto"/>
              <w:jc w:val="both"/>
              <w:rPr>
                <w:rFonts w:ascii="Liberation Serif" w:hAnsi="Liberation Serif" w:cs="Liberation Serif"/>
                <w:lang w:val="sr-Latn-CS" w:eastAsia="sr-Latn-CS"/>
              </w:rPr>
            </w:pPr>
            <w:r w:rsidRPr="00BF4986">
              <w:rPr>
                <w:rFonts w:ascii="Liberation Serif" w:hAnsi="Liberation Serif" w:cs="Liberation Serif"/>
                <w:lang w:val="sr-Latn-CS" w:eastAsia="sr-Latn-CS"/>
              </w:rPr>
              <w:t xml:space="preserve">-Mehanizam volana sa ključaonicom (2 ključa) </w:t>
            </w: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574690F5" w14:textId="77777777" w:rsidR="006B6839" w:rsidRPr="00BF4986" w:rsidRDefault="006B6839" w:rsidP="006B6839">
            <w:pPr>
              <w:spacing w:after="0"/>
              <w:rPr>
                <w:rFonts w:ascii="Liberation Serif" w:hAnsi="Liberation Serif" w:cs="Liberation Serif"/>
                <w:color w:val="000000"/>
                <w:lang w:val="sr-Latn-CS" w:eastAsia="sr-Latn-CS"/>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4933FE5D" w14:textId="77777777" w:rsidR="006B6839" w:rsidRPr="00BF4986" w:rsidRDefault="006B6839" w:rsidP="006B6839">
            <w:pPr>
              <w:spacing w:after="0"/>
              <w:rPr>
                <w:rFonts w:ascii="Liberation Serif" w:hAnsi="Liberation Serif" w:cs="Liberation Serif"/>
                <w:color w:val="000000"/>
                <w:lang w:val="sr-Latn-CS" w:eastAsia="sr-Latn-CS"/>
              </w:rPr>
            </w:pPr>
          </w:p>
        </w:tc>
      </w:tr>
      <w:tr w:rsidR="006B6839" w:rsidRPr="00BF4986" w14:paraId="0F73189E" w14:textId="77777777" w:rsidTr="00F607DB">
        <w:trPr>
          <w:trHeight w:val="320"/>
        </w:trPr>
        <w:tc>
          <w:tcPr>
            <w:tcW w:w="0" w:type="auto"/>
            <w:vMerge/>
            <w:tcBorders>
              <w:top w:val="single" w:sz="8" w:space="0" w:color="00000A"/>
              <w:left w:val="single" w:sz="8" w:space="0" w:color="00000A"/>
              <w:bottom w:val="single" w:sz="8" w:space="0" w:color="00000A"/>
              <w:right w:val="single" w:sz="4" w:space="0" w:color="00000A"/>
            </w:tcBorders>
            <w:vAlign w:val="center"/>
            <w:hideMark/>
          </w:tcPr>
          <w:p w14:paraId="4E168763" w14:textId="77777777" w:rsidR="006B6839" w:rsidRPr="00BF4986" w:rsidRDefault="006B6839" w:rsidP="006B6839">
            <w:pPr>
              <w:spacing w:after="0"/>
              <w:rPr>
                <w:rFonts w:ascii="Liberation Serif" w:hAnsi="Liberation Serif" w:cs="Liberation Serif"/>
                <w:color w:val="000000"/>
                <w:lang w:val="sr-Latn-CS" w:eastAsia="sr-Latn-CS"/>
              </w:rPr>
            </w:pPr>
          </w:p>
        </w:tc>
        <w:tc>
          <w:tcPr>
            <w:tcW w:w="0" w:type="auto"/>
            <w:vMerge/>
            <w:tcBorders>
              <w:top w:val="single" w:sz="8" w:space="0" w:color="00000A"/>
              <w:left w:val="single" w:sz="8" w:space="0" w:color="00000A"/>
              <w:bottom w:val="single" w:sz="8" w:space="0" w:color="00000A"/>
              <w:right w:val="single" w:sz="4" w:space="0" w:color="00000A"/>
            </w:tcBorders>
            <w:vAlign w:val="center"/>
            <w:hideMark/>
          </w:tcPr>
          <w:p w14:paraId="5154CFB5" w14:textId="77777777" w:rsidR="006B6839" w:rsidRPr="00BF4986" w:rsidRDefault="006B6839" w:rsidP="006B6839">
            <w:pPr>
              <w:spacing w:after="0"/>
              <w:rPr>
                <w:rFonts w:ascii="Liberation Serif" w:hAnsi="Liberation Serif" w:cs="Liberation Serif"/>
                <w:color w:val="000000"/>
                <w:lang w:val="sr-Latn-CS" w:eastAsia="sr-Latn-CS"/>
              </w:rPr>
            </w:pPr>
          </w:p>
        </w:tc>
        <w:tc>
          <w:tcPr>
            <w:tcW w:w="5388"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3DB13E6D" w14:textId="77777777" w:rsidR="006B6839" w:rsidRPr="00BF4986" w:rsidRDefault="006B6839" w:rsidP="006B6839">
            <w:pPr>
              <w:spacing w:after="0" w:line="240" w:lineRule="auto"/>
              <w:jc w:val="both"/>
              <w:rPr>
                <w:rFonts w:ascii="Liberation Serif" w:hAnsi="Liberation Serif" w:cs="Liberation Serif"/>
                <w:lang w:val="sr-Latn-CS" w:eastAsia="sr-Latn-CS"/>
              </w:rPr>
            </w:pPr>
            <w:r w:rsidRPr="00BF4986">
              <w:rPr>
                <w:rFonts w:ascii="Liberation Serif" w:hAnsi="Liberation Serif" w:cs="Liberation Serif"/>
                <w:lang w:val="sr-Latn-CS" w:eastAsia="sr-Latn-CS"/>
              </w:rPr>
              <w:t>-Novi ukrasni panel širine 1000 mm i iste visinei boje kao i postojeći, koji je širine 900 mm.</w:t>
            </w:r>
          </w:p>
          <w:p w14:paraId="53B4B61C" w14:textId="77777777" w:rsidR="006B6839" w:rsidRPr="00BF4986" w:rsidRDefault="006B6839" w:rsidP="006B6839">
            <w:pPr>
              <w:spacing w:after="0" w:line="240" w:lineRule="auto"/>
              <w:jc w:val="both"/>
              <w:rPr>
                <w:rFonts w:ascii="Liberation Serif" w:hAnsi="Liberation Serif" w:cs="Liberation Serif"/>
                <w:lang w:val="sr-Latn-CS" w:eastAsia="sr-Latn-CS"/>
              </w:rPr>
            </w:pPr>
            <w:r w:rsidRPr="00BF4986">
              <w:rPr>
                <w:rFonts w:ascii="Liberation Serif" w:hAnsi="Liberation Serif" w:cs="Liberation Serif"/>
                <w:lang w:val="sr-Latn-CS" w:eastAsia="sr-Latn-CS"/>
              </w:rPr>
              <w:t xml:space="preserve">U cijenu uračunati kompletnu nabavku i ugradnju dodatne opreme. </w:t>
            </w: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56BB3A32" w14:textId="77777777" w:rsidR="006B6839" w:rsidRPr="00BF4986" w:rsidRDefault="006B6839" w:rsidP="006B6839">
            <w:pPr>
              <w:spacing w:after="0"/>
              <w:rPr>
                <w:rFonts w:ascii="Liberation Serif" w:hAnsi="Liberation Serif" w:cs="Liberation Serif"/>
                <w:color w:val="000000"/>
                <w:lang w:val="sr-Latn-CS" w:eastAsia="sr-Latn-CS"/>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67B46AD3" w14:textId="77777777" w:rsidR="006B6839" w:rsidRPr="00BF4986" w:rsidRDefault="006B6839" w:rsidP="006B6839">
            <w:pPr>
              <w:spacing w:after="0"/>
              <w:rPr>
                <w:rFonts w:ascii="Liberation Serif" w:hAnsi="Liberation Serif" w:cs="Liberation Serif"/>
                <w:color w:val="000000"/>
                <w:lang w:val="sr-Latn-CS" w:eastAsia="sr-Latn-CS"/>
              </w:rPr>
            </w:pPr>
          </w:p>
        </w:tc>
      </w:tr>
      <w:tr w:rsidR="006B6839" w:rsidRPr="00BF4986" w14:paraId="6B9FB3A5" w14:textId="77777777" w:rsidTr="00F607DB">
        <w:trPr>
          <w:trHeight w:val="320"/>
        </w:trPr>
        <w:tc>
          <w:tcPr>
            <w:tcW w:w="580" w:type="dxa"/>
            <w:tcBorders>
              <w:top w:val="single" w:sz="8" w:space="0" w:color="00000A"/>
              <w:left w:val="single" w:sz="8" w:space="0" w:color="00000A"/>
              <w:bottom w:val="single" w:sz="8" w:space="0" w:color="00000A"/>
              <w:right w:val="single" w:sz="8" w:space="0" w:color="00000A"/>
            </w:tcBorders>
            <w:vAlign w:val="center"/>
            <w:hideMark/>
          </w:tcPr>
          <w:p w14:paraId="4D841175" w14:textId="77777777" w:rsidR="006B6839" w:rsidRPr="00BF4986" w:rsidRDefault="006B6839" w:rsidP="006B6839">
            <w:pPr>
              <w:spacing w:after="0" w:line="240" w:lineRule="auto"/>
              <w:jc w:val="center"/>
              <w:rPr>
                <w:rFonts w:ascii="Liberation Serif" w:hAnsi="Liberation Serif" w:cs="Liberation Serif"/>
                <w:lang w:eastAsia="sr-Latn-CS"/>
              </w:rPr>
            </w:pPr>
            <w:r w:rsidRPr="00BF4986">
              <w:rPr>
                <w:rFonts w:ascii="Liberation Serif" w:hAnsi="Liberation Serif" w:cs="Liberation Serif"/>
                <w:lang w:eastAsia="sr-Latn-CS"/>
              </w:rPr>
              <w:t>2</w:t>
            </w:r>
          </w:p>
        </w:tc>
        <w:tc>
          <w:tcPr>
            <w:tcW w:w="2465" w:type="dxa"/>
            <w:tcBorders>
              <w:top w:val="single" w:sz="8" w:space="0" w:color="00000A"/>
              <w:left w:val="single" w:sz="8" w:space="0" w:color="00000A"/>
              <w:bottom w:val="single" w:sz="8" w:space="0" w:color="00000A"/>
              <w:right w:val="single" w:sz="4" w:space="0" w:color="00000A"/>
            </w:tcBorders>
            <w:vAlign w:val="center"/>
            <w:hideMark/>
          </w:tcPr>
          <w:p w14:paraId="5E9E87D9" w14:textId="69287075"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 xml:space="preserve">Rasvjeta u arhivskim ormarima </w:t>
            </w:r>
          </w:p>
        </w:tc>
        <w:tc>
          <w:tcPr>
            <w:tcW w:w="5388"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02CE8194"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lang w:eastAsia="sr-Latn-ME"/>
              </w:rPr>
            </w:pPr>
            <w:r w:rsidRPr="00BF4986">
              <w:rPr>
                <w:rFonts w:ascii="Liberation Serif" w:hAnsi="Liberation Serif" w:cs="Liberation Serif"/>
              </w:rPr>
              <w:t xml:space="preserve">Nabavka i ugradnja svijetla na pokretnim blokovima zajedno sa automatskim prekidačima i potrebnim instalacijama za ovaj sistem. </w:t>
            </w:r>
          </w:p>
        </w:tc>
        <w:tc>
          <w:tcPr>
            <w:tcW w:w="873" w:type="dxa"/>
            <w:tcBorders>
              <w:top w:val="single" w:sz="8" w:space="0" w:color="00000A"/>
              <w:left w:val="single" w:sz="8" w:space="0" w:color="00000A"/>
              <w:bottom w:val="single" w:sz="8" w:space="0" w:color="00000A"/>
              <w:right w:val="single" w:sz="8" w:space="0" w:color="00000A"/>
            </w:tcBorders>
            <w:vAlign w:val="center"/>
            <w:hideMark/>
          </w:tcPr>
          <w:p w14:paraId="474DB3E7"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Kompl.</w:t>
            </w:r>
          </w:p>
        </w:tc>
        <w:tc>
          <w:tcPr>
            <w:tcW w:w="885" w:type="dxa"/>
            <w:tcBorders>
              <w:top w:val="single" w:sz="8" w:space="0" w:color="00000A"/>
              <w:left w:val="single" w:sz="8" w:space="0" w:color="00000A"/>
              <w:bottom w:val="single" w:sz="8" w:space="0" w:color="00000A"/>
              <w:right w:val="single" w:sz="8" w:space="0" w:color="00000A"/>
            </w:tcBorders>
            <w:vAlign w:val="center"/>
          </w:tcPr>
          <w:p w14:paraId="0AFB740C" w14:textId="33779812" w:rsidR="006B6839" w:rsidRPr="00BF4986" w:rsidRDefault="00C806E4"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r>
      <w:tr w:rsidR="006B6839" w:rsidRPr="00BF4986" w14:paraId="359519C1" w14:textId="77777777" w:rsidTr="00F607DB">
        <w:trPr>
          <w:trHeight w:val="320"/>
        </w:trPr>
        <w:tc>
          <w:tcPr>
            <w:tcW w:w="580" w:type="dxa"/>
            <w:tcBorders>
              <w:top w:val="single" w:sz="8" w:space="0" w:color="00000A"/>
              <w:left w:val="single" w:sz="8" w:space="0" w:color="00000A"/>
              <w:bottom w:val="single" w:sz="8" w:space="0" w:color="00000A"/>
              <w:right w:val="single" w:sz="8" w:space="0" w:color="00000A"/>
            </w:tcBorders>
            <w:vAlign w:val="center"/>
            <w:hideMark/>
          </w:tcPr>
          <w:p w14:paraId="68BB9F20" w14:textId="77777777" w:rsidR="006B6839" w:rsidRPr="00BF4986" w:rsidRDefault="006B6839" w:rsidP="006B6839">
            <w:pPr>
              <w:spacing w:after="0" w:line="240" w:lineRule="auto"/>
              <w:jc w:val="center"/>
              <w:rPr>
                <w:rFonts w:ascii="Liberation Serif" w:hAnsi="Liberation Serif" w:cs="Liberation Serif"/>
                <w:lang w:eastAsia="sr-Latn-CS"/>
              </w:rPr>
            </w:pPr>
            <w:r w:rsidRPr="00BF4986">
              <w:rPr>
                <w:rFonts w:ascii="Liberation Serif" w:hAnsi="Liberation Serif" w:cs="Liberation Serif"/>
                <w:lang w:eastAsia="sr-Latn-CS"/>
              </w:rPr>
              <w:t>3</w:t>
            </w:r>
          </w:p>
        </w:tc>
        <w:tc>
          <w:tcPr>
            <w:tcW w:w="2465" w:type="dxa"/>
            <w:tcBorders>
              <w:top w:val="single" w:sz="8" w:space="0" w:color="00000A"/>
              <w:left w:val="single" w:sz="8" w:space="0" w:color="00000A"/>
              <w:bottom w:val="single" w:sz="8" w:space="0" w:color="00000A"/>
              <w:right w:val="single" w:sz="4" w:space="0" w:color="00000A"/>
            </w:tcBorders>
            <w:vAlign w:val="center"/>
            <w:hideMark/>
          </w:tcPr>
          <w:p w14:paraId="00D474E8"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Instalacije video nadzora</w:t>
            </w:r>
            <w:r w:rsidRPr="00BF4986">
              <w:rPr>
                <w:rFonts w:ascii="Liberation Serif" w:hAnsi="Liberation Serif" w:cs="Liberation Serif"/>
                <w:lang w:val="sr-Latn-CS" w:eastAsia="sr-Latn-CS"/>
              </w:rPr>
              <w:tab/>
            </w:r>
            <w:r w:rsidRPr="00BF4986">
              <w:rPr>
                <w:rFonts w:ascii="Liberation Serif" w:hAnsi="Liberation Serif" w:cs="Liberation Serif"/>
                <w:lang w:val="sr-Latn-CS" w:eastAsia="sr-Latn-CS"/>
              </w:rPr>
              <w:tab/>
            </w:r>
          </w:p>
        </w:tc>
        <w:tc>
          <w:tcPr>
            <w:tcW w:w="5388"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7195996E" w14:textId="3B3A4298" w:rsidR="006B6839" w:rsidRPr="00BF4986" w:rsidRDefault="0085498D" w:rsidP="006B6839">
            <w:pPr>
              <w:autoSpaceDE w:val="0"/>
              <w:autoSpaceDN w:val="0"/>
              <w:adjustRightInd w:val="0"/>
              <w:spacing w:after="0" w:line="240" w:lineRule="auto"/>
              <w:jc w:val="both"/>
              <w:rPr>
                <w:rFonts w:ascii="Liberation Serif" w:hAnsi="Liberation Serif" w:cs="Liberation Serif"/>
                <w:lang w:eastAsia="sr-Latn-ME"/>
              </w:rPr>
            </w:pPr>
            <w:r w:rsidRPr="00BF4986">
              <w:rPr>
                <w:rFonts w:ascii="Liberation Serif" w:hAnsi="Liberation Serif" w:cs="Liberation Serif"/>
              </w:rPr>
              <w:t>Nabavka i ugradnja povezivanja na postojeće instalacije-   opreme za obezbjeđenje video nadzora gdje spadaju</w:t>
            </w:r>
            <w:r w:rsidR="006B6839" w:rsidRPr="00BF4986">
              <w:rPr>
                <w:rFonts w:ascii="Liberation Serif" w:hAnsi="Liberation Serif" w:cs="Liberation Serif"/>
              </w:rPr>
              <w:t>:</w:t>
            </w:r>
          </w:p>
          <w:p w14:paraId="132C1729"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 xml:space="preserve">-XVR-5104HS-X1, </w:t>
            </w:r>
          </w:p>
          <w:p w14:paraId="1D814B33"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-ST1000DM003 Seagate HDD3,5“ 1tb</w:t>
            </w:r>
          </w:p>
          <w:p w14:paraId="042EAC10"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-HAC-HFW1200T-0280B HDCVI Kamera,</w:t>
            </w:r>
          </w:p>
          <w:p w14:paraId="0D8B8EB3"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-PFA134 Metalna dozna</w:t>
            </w:r>
          </w:p>
          <w:p w14:paraId="3DEE14F0"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-BNC Konektori- 2 št</w:t>
            </w:r>
          </w:p>
          <w:p w14:paraId="71A5FF98"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-AC konektori M/Ž-2 št</w:t>
            </w:r>
          </w:p>
          <w:p w14:paraId="084B6435"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-RG59 DC Koax cabl-15 št</w:t>
            </w:r>
          </w:p>
          <w:p w14:paraId="4F4FEDA4"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-Potrošni šrafovi materijala- 1 št</w:t>
            </w:r>
          </w:p>
          <w:p w14:paraId="485C82BF"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-Instalacija</w:t>
            </w:r>
          </w:p>
        </w:tc>
        <w:tc>
          <w:tcPr>
            <w:tcW w:w="873" w:type="dxa"/>
            <w:tcBorders>
              <w:top w:val="single" w:sz="8" w:space="0" w:color="00000A"/>
              <w:left w:val="single" w:sz="8" w:space="0" w:color="00000A"/>
              <w:bottom w:val="single" w:sz="8" w:space="0" w:color="00000A"/>
              <w:right w:val="single" w:sz="8" w:space="0" w:color="00000A"/>
            </w:tcBorders>
            <w:vAlign w:val="center"/>
          </w:tcPr>
          <w:p w14:paraId="2010AEE2" w14:textId="68678F63" w:rsidR="006B6839" w:rsidRPr="00BF4986" w:rsidRDefault="00C806E4"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Kompl.</w:t>
            </w:r>
          </w:p>
        </w:tc>
        <w:tc>
          <w:tcPr>
            <w:tcW w:w="885" w:type="dxa"/>
            <w:tcBorders>
              <w:top w:val="single" w:sz="8" w:space="0" w:color="00000A"/>
              <w:left w:val="single" w:sz="8" w:space="0" w:color="00000A"/>
              <w:bottom w:val="single" w:sz="8" w:space="0" w:color="00000A"/>
              <w:right w:val="single" w:sz="8" w:space="0" w:color="00000A"/>
            </w:tcBorders>
            <w:vAlign w:val="center"/>
          </w:tcPr>
          <w:p w14:paraId="3B11D13E" w14:textId="0E11C7FA" w:rsidR="006B6839" w:rsidRPr="00BF4986" w:rsidRDefault="00C806E4"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r>
    </w:tbl>
    <w:p w14:paraId="1994E596" w14:textId="11E8F171" w:rsidR="002020A7" w:rsidRPr="00BF4986" w:rsidRDefault="002020A7" w:rsidP="00544076">
      <w:pPr>
        <w:rPr>
          <w:rFonts w:ascii="Liberation Serif" w:hAnsi="Liberation Serif" w:cs="Liberation Serif"/>
          <w:color w:val="FF0000"/>
        </w:rPr>
      </w:pPr>
    </w:p>
    <w:p w14:paraId="30833B71" w14:textId="151A757A" w:rsidR="001F06C4" w:rsidRDefault="001F06C4" w:rsidP="00544076">
      <w:pPr>
        <w:rPr>
          <w:rFonts w:ascii="Liberation Serif" w:hAnsi="Liberation Serif" w:cs="Liberation Serif"/>
          <w:b/>
          <w:bCs/>
          <w:color w:val="auto"/>
          <w:lang w:val="sr-Latn-CS" w:eastAsia="sr-Latn-CS"/>
        </w:rPr>
      </w:pPr>
      <w:r w:rsidRPr="00BF4986">
        <w:rPr>
          <w:rFonts w:ascii="Liberation Serif" w:hAnsi="Liberation Serif" w:cs="Liberation Serif"/>
          <w:b/>
          <w:bCs/>
          <w:color w:val="auto"/>
        </w:rPr>
        <w:t xml:space="preserve">Ponuđač je dužan da u Finanasijskom dijelu ponude </w:t>
      </w:r>
      <w:r w:rsidR="00077642" w:rsidRPr="00BF4986">
        <w:rPr>
          <w:rFonts w:ascii="Liberation Serif" w:hAnsi="Liberation Serif" w:cs="Liberation Serif"/>
          <w:b/>
          <w:bCs/>
          <w:color w:val="auto"/>
        </w:rPr>
        <w:t xml:space="preserve"> u dijelu </w:t>
      </w:r>
      <w:r w:rsidR="00077642" w:rsidRPr="00BF4986">
        <w:rPr>
          <w:rFonts w:ascii="Liberation Serif" w:hAnsi="Liberation Serif" w:cs="Liberation Serif"/>
          <w:b/>
          <w:bCs/>
          <w:color w:val="auto"/>
          <w:lang w:eastAsia="sr-Latn-ME"/>
        </w:rPr>
        <w:t>Bitne karakteristike predmeta nabavke</w:t>
      </w:r>
      <w:r w:rsidR="00077642" w:rsidRPr="00BF4986">
        <w:rPr>
          <w:rFonts w:ascii="Liberation Serif" w:hAnsi="Liberation Serif" w:cs="Liberation Serif"/>
          <w:b/>
          <w:bCs/>
          <w:color w:val="auto"/>
        </w:rPr>
        <w:t xml:space="preserve"> u</w:t>
      </w:r>
      <w:r w:rsidR="00077642" w:rsidRPr="00BF4986">
        <w:rPr>
          <w:rFonts w:ascii="Liberation Serif" w:hAnsi="Liberation Serif" w:cs="Liberation Serif"/>
          <w:b/>
          <w:color w:val="auto"/>
        </w:rPr>
        <w:t xml:space="preserve"> pogledu kvaliteta, dimenzija, oblika, bezbjednosti, performansi, označavanja, roka upotrebe i dr... za poziciju 3 </w:t>
      </w:r>
      <w:r w:rsidR="00077642" w:rsidRPr="00BF4986">
        <w:rPr>
          <w:rFonts w:ascii="Liberation Serif" w:hAnsi="Liberation Serif" w:cs="Liberation Serif"/>
          <w:b/>
          <w:bCs/>
          <w:color w:val="auto"/>
          <w:lang w:val="sr-Latn-CS" w:eastAsia="sr-Latn-CS"/>
        </w:rPr>
        <w:t>Instalacije video nadzora naveden nazi proizvođča opreme koju nudi</w:t>
      </w:r>
      <w:r w:rsidR="00BF4986">
        <w:rPr>
          <w:rFonts w:ascii="Liberation Serif" w:hAnsi="Liberation Serif" w:cs="Liberation Serif"/>
          <w:b/>
          <w:bCs/>
          <w:color w:val="auto"/>
          <w:lang w:val="sr-Latn-CS" w:eastAsia="sr-Latn-CS"/>
        </w:rPr>
        <w:t>.</w:t>
      </w:r>
    </w:p>
    <w:p w14:paraId="33198777" w14:textId="756EB160" w:rsidR="00BF4986" w:rsidRDefault="00BF4986" w:rsidP="00544076">
      <w:pPr>
        <w:rPr>
          <w:rFonts w:ascii="Liberation Serif" w:hAnsi="Liberation Serif" w:cs="Liberation Serif"/>
          <w:b/>
          <w:bCs/>
          <w:color w:val="auto"/>
          <w:lang w:val="sr-Latn-CS" w:eastAsia="sr-Latn-CS"/>
        </w:rPr>
      </w:pPr>
    </w:p>
    <w:p w14:paraId="3297A537" w14:textId="7EA9F3D6" w:rsidR="00BF4986" w:rsidRDefault="00BF4986" w:rsidP="00544076">
      <w:pPr>
        <w:rPr>
          <w:rFonts w:ascii="Liberation Serif" w:hAnsi="Liberation Serif" w:cs="Liberation Serif"/>
          <w:b/>
          <w:bCs/>
          <w:color w:val="auto"/>
          <w:lang w:val="sr-Latn-CS" w:eastAsia="sr-Latn-CS"/>
        </w:rPr>
      </w:pPr>
    </w:p>
    <w:p w14:paraId="58FC562C" w14:textId="6382B285" w:rsidR="00BF4986" w:rsidRDefault="00BF4986" w:rsidP="00544076">
      <w:pPr>
        <w:rPr>
          <w:rFonts w:ascii="Liberation Serif" w:hAnsi="Liberation Serif" w:cs="Liberation Serif"/>
          <w:b/>
          <w:bCs/>
          <w:color w:val="auto"/>
          <w:lang w:val="sr-Latn-CS" w:eastAsia="sr-Latn-CS"/>
        </w:rPr>
      </w:pPr>
    </w:p>
    <w:p w14:paraId="28077EAC" w14:textId="4293449B" w:rsidR="00BF4986" w:rsidRDefault="00BF4986" w:rsidP="00544076">
      <w:pPr>
        <w:rPr>
          <w:rFonts w:ascii="Liberation Serif" w:hAnsi="Liberation Serif" w:cs="Liberation Serif"/>
          <w:b/>
          <w:bCs/>
          <w:color w:val="auto"/>
          <w:lang w:val="sr-Latn-CS" w:eastAsia="sr-Latn-CS"/>
        </w:rPr>
      </w:pPr>
    </w:p>
    <w:p w14:paraId="26BBCA06" w14:textId="0D42083F" w:rsidR="00BF4986" w:rsidRDefault="00BF4986" w:rsidP="00544076">
      <w:pPr>
        <w:rPr>
          <w:rFonts w:ascii="Liberation Serif" w:hAnsi="Liberation Serif" w:cs="Liberation Serif"/>
          <w:b/>
          <w:bCs/>
          <w:color w:val="auto"/>
          <w:lang w:val="sr-Latn-CS" w:eastAsia="sr-Latn-CS"/>
        </w:rPr>
      </w:pPr>
    </w:p>
    <w:p w14:paraId="394317FA" w14:textId="5DFBA969" w:rsidR="00BF4986" w:rsidRDefault="00BF4986" w:rsidP="00544076">
      <w:pPr>
        <w:rPr>
          <w:rFonts w:ascii="Liberation Serif" w:hAnsi="Liberation Serif" w:cs="Liberation Serif"/>
          <w:b/>
          <w:bCs/>
          <w:color w:val="auto"/>
          <w:lang w:val="sr-Latn-CS" w:eastAsia="sr-Latn-CS"/>
        </w:rPr>
      </w:pPr>
    </w:p>
    <w:p w14:paraId="1A9F07F3" w14:textId="6200B0D8" w:rsidR="00BF4986" w:rsidRDefault="00BF4986" w:rsidP="00544076">
      <w:pPr>
        <w:rPr>
          <w:rFonts w:ascii="Liberation Serif" w:hAnsi="Liberation Serif" w:cs="Liberation Serif"/>
          <w:b/>
          <w:bCs/>
          <w:color w:val="auto"/>
          <w:lang w:val="sr-Latn-CS" w:eastAsia="sr-Latn-CS"/>
        </w:rPr>
      </w:pPr>
    </w:p>
    <w:p w14:paraId="4F8D37D1" w14:textId="77A33599" w:rsidR="00BF4986" w:rsidRDefault="00BF4986" w:rsidP="00544076">
      <w:pPr>
        <w:rPr>
          <w:rFonts w:ascii="Liberation Serif" w:hAnsi="Liberation Serif" w:cs="Liberation Serif"/>
          <w:b/>
          <w:bCs/>
          <w:color w:val="auto"/>
          <w:lang w:val="sr-Latn-CS" w:eastAsia="sr-Latn-CS"/>
        </w:rPr>
      </w:pPr>
    </w:p>
    <w:p w14:paraId="4B4C2545" w14:textId="433E971E" w:rsidR="00BF4986" w:rsidRDefault="00BF4986" w:rsidP="00544076">
      <w:pPr>
        <w:rPr>
          <w:rFonts w:ascii="Liberation Serif" w:hAnsi="Liberation Serif" w:cs="Liberation Serif"/>
          <w:b/>
          <w:bCs/>
          <w:color w:val="auto"/>
          <w:lang w:val="sr-Latn-CS" w:eastAsia="sr-Latn-CS"/>
        </w:rPr>
      </w:pPr>
    </w:p>
    <w:p w14:paraId="53382593" w14:textId="77777777" w:rsidR="00BF4986" w:rsidRPr="00BF4986" w:rsidRDefault="00BF4986" w:rsidP="00544076">
      <w:pPr>
        <w:rPr>
          <w:rFonts w:ascii="Liberation Serif" w:hAnsi="Liberation Serif" w:cs="Liberation Serif"/>
          <w:b/>
          <w:bCs/>
          <w:color w:val="auto"/>
        </w:rPr>
      </w:pPr>
    </w:p>
    <w:p w14:paraId="37BF8EBC"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i/>
          <w:color w:val="auto"/>
        </w:rPr>
      </w:pPr>
      <w:r w:rsidRPr="00BF4986">
        <w:rPr>
          <w:rFonts w:ascii="Liberation Serif" w:hAnsi="Liberation Serif" w:cs="Liberation Serif"/>
          <w:b/>
          <w:i/>
          <w:color w:val="auto"/>
        </w:rPr>
        <w:t>Zahtjevi u pogledu načina izvršavanja predmeta nabavke koji su od značaja za sačinjavanje ponude i izvršenje ugovora</w:t>
      </w:r>
    </w:p>
    <w:p w14:paraId="4AD39EAF" w14:textId="2A77147C"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 </w:t>
      </w:r>
      <w:r w:rsidRPr="00BF4986">
        <w:rPr>
          <w:rFonts w:ascii="Liberation Serif" w:hAnsi="Liberation Serif" w:cs="Liberation Serif"/>
          <w:b/>
          <w:bCs/>
          <w:color w:val="auto"/>
        </w:rPr>
        <w:t>Rok izvršenja ugovora je:</w:t>
      </w:r>
      <w:r w:rsidR="008E505B" w:rsidRPr="00BF4986">
        <w:rPr>
          <w:rFonts w:ascii="Liberation Serif" w:hAnsi="Liberation Serif" w:cs="Liberation Serif"/>
          <w:color w:val="auto"/>
        </w:rPr>
        <w:t xml:space="preserve"> </w:t>
      </w:r>
      <w:r w:rsidR="008204CB" w:rsidRPr="00BF4986">
        <w:rPr>
          <w:rFonts w:ascii="Liberation Serif" w:hAnsi="Liberation Serif" w:cs="Liberation Serif"/>
          <w:color w:val="auto"/>
        </w:rPr>
        <w:t>maksimalno</w:t>
      </w:r>
      <w:r w:rsidR="006B6839" w:rsidRPr="00BF4986">
        <w:rPr>
          <w:rFonts w:ascii="Liberation Serif" w:hAnsi="Liberation Serif" w:cs="Liberation Serif"/>
          <w:color w:val="auto"/>
        </w:rPr>
        <w:t xml:space="preserve"> </w:t>
      </w:r>
      <w:r w:rsidR="00A56507" w:rsidRPr="00BF4986">
        <w:rPr>
          <w:rFonts w:ascii="Liberation Serif" w:hAnsi="Liberation Serif" w:cs="Liberation Serif"/>
          <w:color w:val="auto"/>
        </w:rPr>
        <w:t>75</w:t>
      </w:r>
      <w:r w:rsidRPr="00BF4986">
        <w:rPr>
          <w:rFonts w:ascii="Liberation Serif" w:hAnsi="Liberation Serif" w:cs="Liberation Serif"/>
          <w:color w:val="auto"/>
        </w:rPr>
        <w:t xml:space="preserve"> kalendarskih dana od dana </w:t>
      </w:r>
      <w:r w:rsidR="00A56507" w:rsidRPr="00BF4986">
        <w:rPr>
          <w:rFonts w:ascii="Liberation Serif" w:hAnsi="Liberation Serif" w:cs="Liberation Serif"/>
          <w:color w:val="auto"/>
        </w:rPr>
        <w:t>zaključenja ugovora</w:t>
      </w:r>
      <w:r w:rsidRPr="00BF4986">
        <w:rPr>
          <w:rFonts w:ascii="Liberation Serif" w:hAnsi="Liberation Serif" w:cs="Liberation Serif"/>
          <w:color w:val="auto"/>
        </w:rPr>
        <w:t>.</w:t>
      </w:r>
    </w:p>
    <w:p w14:paraId="4DA18DF6" w14:textId="60AE681F" w:rsidR="001C42AC" w:rsidRPr="00BF4986" w:rsidRDefault="00E77405" w:rsidP="001C42AC">
      <w:pPr>
        <w:jc w:val="both"/>
        <w:rPr>
          <w:rFonts w:ascii="Liberation Serif" w:hAnsi="Liberation Serif" w:cs="Liberation Serif"/>
          <w:b/>
          <w:bCs/>
        </w:rPr>
      </w:pPr>
      <w:r w:rsidRPr="00BF4986">
        <w:rPr>
          <w:rFonts w:ascii="Liberation Serif" w:hAnsi="Liberation Serif" w:cs="Liberation Serif"/>
          <w:b/>
          <w:bCs/>
          <w:color w:val="auto"/>
          <w:u w:val="single"/>
        </w:rPr>
        <w:t xml:space="preserve">NAPOMENA: </w:t>
      </w:r>
      <w:r w:rsidR="005C6775" w:rsidRPr="00BF4986">
        <w:rPr>
          <w:rFonts w:ascii="Liberation Serif" w:hAnsi="Liberation Serif" w:cs="Liberation Serif"/>
          <w:b/>
          <w:bCs/>
          <w:color w:val="auto"/>
          <w:u w:val="single"/>
        </w:rPr>
        <w:t xml:space="preserve">Za vrednovanje parametra Kvalitet vrednovanje će se vršiti </w:t>
      </w:r>
      <w:r w:rsidR="00CE7F05" w:rsidRPr="00BF4986">
        <w:rPr>
          <w:rFonts w:ascii="Liberation Serif" w:hAnsi="Liberation Serif" w:cs="Liberation Serif"/>
          <w:b/>
          <w:bCs/>
          <w:color w:val="auto"/>
          <w:u w:val="single"/>
        </w:rPr>
        <w:t xml:space="preserve"> z</w:t>
      </w:r>
      <w:r w:rsidR="001C42AC" w:rsidRPr="00BF4986">
        <w:rPr>
          <w:rFonts w:ascii="Liberation Serif" w:hAnsi="Liberation Serif" w:cs="Liberation Serif"/>
          <w:b/>
          <w:bCs/>
          <w:u w:val="single"/>
        </w:rPr>
        <w:t>a  rok izvršenja ugovora ispod predviđenog maksimalnog roka izvršenja</w:t>
      </w:r>
      <w:r w:rsidR="001C42AC" w:rsidRPr="00BF4986">
        <w:rPr>
          <w:rFonts w:ascii="Liberation Serif" w:hAnsi="Liberation Serif" w:cs="Liberation Serif"/>
          <w:b/>
          <w:bCs/>
        </w:rPr>
        <w:t>.</w:t>
      </w:r>
    </w:p>
    <w:p w14:paraId="337B77FE" w14:textId="088D6370"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b/>
          <w:bCs/>
          <w:color w:val="auto"/>
        </w:rPr>
        <w:t>- Mjesto izvršenja ugovora je:</w:t>
      </w:r>
      <w:r w:rsidR="00012CA0" w:rsidRPr="00BF4986">
        <w:rPr>
          <w:rFonts w:ascii="Liberation Serif" w:hAnsi="Liberation Serif" w:cs="Liberation Serif"/>
          <w:b/>
          <w:bCs/>
          <w:color w:val="auto"/>
        </w:rPr>
        <w:t xml:space="preserve"> </w:t>
      </w:r>
      <w:r w:rsidR="00012CA0" w:rsidRPr="00BF4986">
        <w:rPr>
          <w:rFonts w:ascii="Liberation Serif" w:hAnsi="Liberation Serif" w:cs="Liberation Serif"/>
          <w:color w:val="auto"/>
        </w:rPr>
        <w:t>poslovna zgrada Naručioca, ulica Popa Jola Zeca bb</w:t>
      </w:r>
      <w:r w:rsidR="00012CA0" w:rsidRPr="00BF4986">
        <w:rPr>
          <w:rFonts w:ascii="Liberation Serif" w:hAnsi="Liberation Serif" w:cs="Liberation Serif"/>
          <w:b/>
          <w:bCs/>
          <w:color w:val="auto"/>
        </w:rPr>
        <w:t>,</w:t>
      </w:r>
      <w:r w:rsidRPr="00BF4986">
        <w:rPr>
          <w:rFonts w:ascii="Liberation Serif" w:hAnsi="Liberation Serif" w:cs="Liberation Serif"/>
          <w:color w:val="auto"/>
        </w:rPr>
        <w:t xml:space="preserve"> </w:t>
      </w:r>
      <w:r w:rsidR="0019288B" w:rsidRPr="00BF4986">
        <w:rPr>
          <w:rFonts w:ascii="Liberation Serif" w:hAnsi="Liberation Serif" w:cs="Liberation Serif"/>
          <w:color w:val="auto"/>
        </w:rPr>
        <w:t>Opština Budva</w:t>
      </w:r>
      <w:r w:rsidRPr="00BF4986">
        <w:rPr>
          <w:rFonts w:ascii="Liberation Serif" w:hAnsi="Liberation Serif" w:cs="Liberation Serif"/>
          <w:color w:val="auto"/>
        </w:rPr>
        <w:t>.</w:t>
      </w:r>
    </w:p>
    <w:p w14:paraId="22B70BA4" w14:textId="7C834C70"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b/>
          <w:bCs/>
          <w:color w:val="auto"/>
        </w:rPr>
        <w:t xml:space="preserve">- Rok plaćanja je: </w:t>
      </w:r>
      <w:r w:rsidR="00A56507" w:rsidRPr="00BF4986">
        <w:rPr>
          <w:rFonts w:ascii="Liberation Serif" w:hAnsi="Liberation Serif" w:cs="Liberation Serif"/>
          <w:color w:val="auto"/>
        </w:rPr>
        <w:t>u roku od 8 (osam) dana od dana ipostavljanja fakture</w:t>
      </w:r>
    </w:p>
    <w:p w14:paraId="444A3CEA"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 </w:t>
      </w:r>
      <w:r w:rsidRPr="00BF4986">
        <w:rPr>
          <w:rFonts w:ascii="Liberation Serif" w:hAnsi="Liberation Serif" w:cs="Liberation Serif"/>
          <w:b/>
          <w:bCs/>
          <w:color w:val="auto"/>
        </w:rPr>
        <w:t>Način plaćanja je:</w:t>
      </w:r>
      <w:r w:rsidRPr="00BF4986">
        <w:rPr>
          <w:rFonts w:ascii="Liberation Serif" w:hAnsi="Liberation Serif" w:cs="Liberation Serif"/>
          <w:color w:val="auto"/>
        </w:rPr>
        <w:t xml:space="preserve"> virmanski </w:t>
      </w:r>
    </w:p>
    <w:p w14:paraId="6F0FC0A9" w14:textId="171CB336"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 xml:space="preserve">- </w:t>
      </w:r>
      <w:r w:rsidRPr="00BF4986">
        <w:rPr>
          <w:rFonts w:ascii="Liberation Serif" w:hAnsi="Liberation Serif" w:cs="Liberation Serif"/>
          <w:b/>
          <w:bCs/>
          <w:color w:val="auto"/>
        </w:rPr>
        <w:t>Uslovi plaćanja su:</w:t>
      </w:r>
      <w:r w:rsidRPr="00BF4986">
        <w:rPr>
          <w:rFonts w:ascii="Liberation Serif" w:hAnsi="Liberation Serif" w:cs="Liberation Serif"/>
          <w:color w:val="auto"/>
        </w:rPr>
        <w:t xml:space="preserve">  </w:t>
      </w:r>
      <w:r w:rsidR="00C44419" w:rsidRPr="00BF4986">
        <w:rPr>
          <w:rFonts w:ascii="Liberation Serif" w:hAnsi="Liberation Serif" w:cs="Liberation Serif"/>
          <w:color w:val="auto"/>
        </w:rPr>
        <w:t xml:space="preserve">Plaćanje će se izvršiti nakon izvršenog cjelokupnog posla i prijema cijelokupne isporuke i montaže robe od strane Ovlašćenog lica u ime Naručioca  </w:t>
      </w:r>
    </w:p>
    <w:p w14:paraId="2E92E40A" w14:textId="0733FD41" w:rsidR="00544076" w:rsidRPr="00BF4986" w:rsidRDefault="00544076" w:rsidP="008E505B">
      <w:pPr>
        <w:spacing w:after="0"/>
        <w:rPr>
          <w:rFonts w:ascii="Liberation Serif" w:hAnsi="Liberation Serif" w:cs="Liberation Serif"/>
          <w:color w:val="auto"/>
        </w:rPr>
      </w:pPr>
      <w:bookmarkStart w:id="3" w:name="_Hlk57292230"/>
      <w:r w:rsidRPr="00BF4986">
        <w:rPr>
          <w:rFonts w:ascii="Liberation Serif" w:hAnsi="Liberation Serif" w:cs="Liberation Serif"/>
          <w:color w:val="auto"/>
        </w:rPr>
        <w:t xml:space="preserve">- </w:t>
      </w:r>
      <w:r w:rsidRPr="00BF4986">
        <w:rPr>
          <w:rFonts w:ascii="Liberation Serif" w:hAnsi="Liberation Serif" w:cs="Liberation Serif"/>
          <w:b/>
          <w:bCs/>
          <w:color w:val="auto"/>
        </w:rPr>
        <w:t>Garantni rok:</w:t>
      </w:r>
      <w:r w:rsidRPr="00BF4986">
        <w:rPr>
          <w:rFonts w:ascii="Liberation Serif" w:hAnsi="Liberation Serif" w:cs="Liberation Serif"/>
          <w:color w:val="auto"/>
        </w:rPr>
        <w:t xml:space="preserve"> </w:t>
      </w:r>
      <w:bookmarkStart w:id="4" w:name="_Hlk59693116"/>
      <w:r w:rsidRPr="00BF4986">
        <w:rPr>
          <w:rFonts w:ascii="Liberation Serif" w:hAnsi="Liberation Serif" w:cs="Liberation Serif"/>
          <w:color w:val="auto"/>
        </w:rPr>
        <w:t xml:space="preserve">2 godine </w:t>
      </w:r>
      <w:r w:rsidR="00C44419" w:rsidRPr="00BF4986">
        <w:rPr>
          <w:rFonts w:ascii="Liberation Serif" w:hAnsi="Liberation Serif" w:cs="Liberation Serif"/>
          <w:color w:val="auto"/>
        </w:rPr>
        <w:t xml:space="preserve">koji teče od dana primopredaje predmetne </w:t>
      </w:r>
      <w:r w:rsidR="00FF5389" w:rsidRPr="00BF4986">
        <w:rPr>
          <w:rFonts w:ascii="Liberation Serif" w:hAnsi="Liberation Serif" w:cs="Liberation Serif"/>
          <w:color w:val="auto"/>
        </w:rPr>
        <w:t>nabavke</w:t>
      </w:r>
      <w:bookmarkEnd w:id="4"/>
    </w:p>
    <w:p w14:paraId="3C94A257" w14:textId="77777777" w:rsidR="006B6839" w:rsidRPr="00BF4986" w:rsidRDefault="006B6839" w:rsidP="006B6839">
      <w:pPr>
        <w:spacing w:after="0"/>
        <w:rPr>
          <w:rFonts w:ascii="Liberation Serif" w:hAnsi="Liberation Serif" w:cs="Liberation Serif"/>
          <w:b/>
          <w:bCs/>
          <w:color w:val="auto"/>
        </w:rPr>
      </w:pPr>
      <w:bookmarkStart w:id="5" w:name="_Hlk57292251"/>
      <w:bookmarkEnd w:id="3"/>
    </w:p>
    <w:p w14:paraId="38B7B383" w14:textId="4307D0A3" w:rsidR="00544076" w:rsidRPr="00BF4986" w:rsidRDefault="00544076" w:rsidP="00A56507">
      <w:pPr>
        <w:rPr>
          <w:rFonts w:ascii="Liberation Serif" w:hAnsi="Liberation Serif" w:cs="Liberation Serif"/>
          <w:color w:val="auto"/>
        </w:rPr>
      </w:pPr>
      <w:r w:rsidRPr="00BF4986">
        <w:rPr>
          <w:rFonts w:ascii="Liberation Serif" w:hAnsi="Liberation Serif" w:cs="Liberation Serif"/>
          <w:b/>
          <w:bCs/>
          <w:color w:val="auto"/>
        </w:rPr>
        <w:t>- Način sprovođenja kontrole kvaliteta</w:t>
      </w:r>
      <w:r w:rsidRPr="00BF4986">
        <w:rPr>
          <w:rFonts w:ascii="Liberation Serif" w:hAnsi="Liberation Serif" w:cs="Liberation Serif"/>
          <w:color w:val="auto"/>
        </w:rPr>
        <w:t xml:space="preserve">: </w:t>
      </w:r>
      <w:r w:rsidR="00FF5389" w:rsidRPr="00BF4986">
        <w:rPr>
          <w:rFonts w:ascii="Liberation Serif" w:hAnsi="Liberation Serif" w:cs="Liberation Serif"/>
          <w:color w:val="auto"/>
        </w:rPr>
        <w:t xml:space="preserve">Dokaz o kvalitetu predmetne nabavke (garantni list, </w:t>
      </w:r>
      <w:r w:rsidR="00E704D3" w:rsidRPr="00BF4986">
        <w:rPr>
          <w:rFonts w:ascii="Liberation Serif" w:hAnsi="Liberation Serif" w:cs="Liberation Serif"/>
          <w:lang w:val="pl-PL"/>
        </w:rPr>
        <w:t>deklaracija</w:t>
      </w:r>
      <w:r w:rsidR="00FF5389" w:rsidRPr="00BF4986">
        <w:rPr>
          <w:rFonts w:ascii="Liberation Serif" w:hAnsi="Liberation Serif" w:cs="Liberation Serif"/>
          <w:color w:val="auto"/>
        </w:rPr>
        <w:t xml:space="preserve"> i sl.) </w:t>
      </w:r>
      <w:r w:rsidR="00A56507" w:rsidRPr="00BF4986">
        <w:rPr>
          <w:rFonts w:ascii="Liberation Serif" w:hAnsi="Liberation Serif" w:cs="Liberation Serif"/>
          <w:color w:val="auto"/>
        </w:rPr>
        <w:t xml:space="preserve"> </w:t>
      </w:r>
    </w:p>
    <w:bookmarkEnd w:id="5"/>
    <w:p w14:paraId="1C63852B" w14:textId="283FD890" w:rsidR="00236515" w:rsidRPr="00BF4986" w:rsidRDefault="00236515" w:rsidP="00236515">
      <w:pPr>
        <w:jc w:val="both"/>
        <w:rPr>
          <w:rFonts w:ascii="Liberation Serif" w:hAnsi="Liberation Serif" w:cs="Liberation Serif"/>
          <w:color w:val="auto"/>
        </w:rPr>
      </w:pPr>
    </w:p>
    <w:p w14:paraId="67E06B1A" w14:textId="62D3E9F8" w:rsidR="00544076" w:rsidRPr="00BF4986" w:rsidRDefault="00544076" w:rsidP="00544076">
      <w:pPr>
        <w:jc w:val="both"/>
        <w:rPr>
          <w:rFonts w:ascii="Liberation Serif" w:hAnsi="Liberation Serif" w:cs="Liberation Serif"/>
          <w:b/>
          <w:bCs/>
          <w:color w:val="auto"/>
        </w:rPr>
      </w:pPr>
      <w:r w:rsidRPr="00BF4986">
        <w:rPr>
          <w:rFonts w:ascii="Liberation Serif" w:hAnsi="Liberation Serif" w:cs="Liberation Serif"/>
          <w:b/>
          <w:bCs/>
          <w:color w:val="auto"/>
        </w:rPr>
        <w:t>- Primopredaja</w:t>
      </w:r>
      <w:r w:rsidR="00976BDA" w:rsidRPr="00BF4986">
        <w:rPr>
          <w:rFonts w:ascii="Liberation Serif" w:hAnsi="Liberation Serif" w:cs="Liberation Serif"/>
          <w:b/>
          <w:bCs/>
          <w:color w:val="auto"/>
        </w:rPr>
        <w:t>:</w:t>
      </w:r>
    </w:p>
    <w:p w14:paraId="2779B73D" w14:textId="13B85148" w:rsidR="00544076" w:rsidRPr="00BF4986" w:rsidRDefault="00544076" w:rsidP="00544076">
      <w:pPr>
        <w:ind w:left="10" w:right="86" w:hanging="10"/>
        <w:jc w:val="both"/>
        <w:rPr>
          <w:rFonts w:ascii="Liberation Serif" w:hAnsi="Liberation Serif" w:cs="Liberation Serif"/>
          <w:bCs/>
          <w:color w:val="auto"/>
        </w:rPr>
      </w:pPr>
      <w:r w:rsidRPr="00BF4986">
        <w:rPr>
          <w:rFonts w:ascii="Liberation Serif" w:hAnsi="Liberation Serif" w:cs="Liberation Serif"/>
          <w:bCs/>
          <w:color w:val="auto"/>
        </w:rPr>
        <w:t xml:space="preserve">Primopredaju </w:t>
      </w:r>
      <w:r w:rsidR="00FF5389" w:rsidRPr="00BF4986">
        <w:rPr>
          <w:rFonts w:ascii="Liberation Serif" w:hAnsi="Liberation Serif" w:cs="Liberation Serif"/>
          <w:bCs/>
          <w:color w:val="auto"/>
        </w:rPr>
        <w:t xml:space="preserve">predmetne nabavke </w:t>
      </w:r>
      <w:r w:rsidRPr="00BF4986">
        <w:rPr>
          <w:rFonts w:ascii="Liberation Serif" w:hAnsi="Liberation Serif" w:cs="Liberation Serif"/>
          <w:bCs/>
          <w:color w:val="auto"/>
        </w:rPr>
        <w:t xml:space="preserve"> vršiće imenova</w:t>
      </w:r>
      <w:r w:rsidR="00FF5389" w:rsidRPr="00BF4986">
        <w:rPr>
          <w:rFonts w:ascii="Liberation Serif" w:hAnsi="Liberation Serif" w:cs="Liberation Serif"/>
          <w:bCs/>
          <w:color w:val="auto"/>
        </w:rPr>
        <w:t xml:space="preserve">no ovlašćeno lice </w:t>
      </w:r>
      <w:r w:rsidRPr="00BF4986">
        <w:rPr>
          <w:rFonts w:ascii="Liberation Serif" w:hAnsi="Liberation Serif" w:cs="Liberation Serif"/>
          <w:bCs/>
          <w:color w:val="auto"/>
        </w:rPr>
        <w:t xml:space="preserve"> NARUČIOCA.</w:t>
      </w:r>
    </w:p>
    <w:p w14:paraId="04D4226F" w14:textId="427F0D6F" w:rsidR="00F05E10" w:rsidRPr="00BF4986" w:rsidRDefault="00F05E10" w:rsidP="00544076">
      <w:pPr>
        <w:rPr>
          <w:rFonts w:ascii="Liberation Serif" w:hAnsi="Liberation Serif" w:cs="Liberation Serif"/>
          <w:color w:val="auto"/>
        </w:rPr>
      </w:pPr>
      <w:r w:rsidRPr="00BF4986">
        <w:rPr>
          <w:rFonts w:ascii="Liberation Serif" w:hAnsi="Liberation Serif" w:cs="Liberation Serif"/>
          <w:color w:val="auto"/>
        </w:rPr>
        <w:t xml:space="preserve"> </w:t>
      </w:r>
    </w:p>
    <w:p w14:paraId="1F3323C8" w14:textId="77777777" w:rsidR="00F05E10" w:rsidRPr="00BF4986" w:rsidRDefault="00F05E10">
      <w:pPr>
        <w:spacing w:after="160" w:line="259" w:lineRule="auto"/>
        <w:rPr>
          <w:rFonts w:ascii="Liberation Serif" w:hAnsi="Liberation Serif" w:cs="Liberation Serif"/>
          <w:color w:val="auto"/>
        </w:rPr>
      </w:pPr>
      <w:r w:rsidRPr="00BF4986">
        <w:rPr>
          <w:rFonts w:ascii="Liberation Serif" w:hAnsi="Liberation Serif" w:cs="Liberation Serif"/>
          <w:color w:val="auto"/>
        </w:rPr>
        <w:br w:type="page"/>
      </w:r>
    </w:p>
    <w:p w14:paraId="6F1CE4B6" w14:textId="77777777" w:rsidR="00544076" w:rsidRPr="00BF4986" w:rsidRDefault="00544076" w:rsidP="00544076">
      <w:pPr>
        <w:rPr>
          <w:rFonts w:ascii="Liberation Serif" w:hAnsi="Liberation Serif" w:cs="Liberation Serif"/>
          <w:color w:val="auto"/>
        </w:rPr>
      </w:pPr>
    </w:p>
    <w:p w14:paraId="7D9E4E76" w14:textId="126553C6" w:rsidR="006B6839" w:rsidRPr="00BF4986" w:rsidRDefault="00F05E10" w:rsidP="00E20E8C">
      <w:pPr>
        <w:spacing w:after="0" w:line="240" w:lineRule="auto"/>
        <w:ind w:right="49"/>
        <w:rPr>
          <w:rFonts w:ascii="Liberation Serif" w:hAnsi="Liberation Serif" w:cs="Liberation Serif"/>
          <w:b/>
          <w:bCs/>
          <w:color w:val="auto"/>
        </w:rPr>
      </w:pPr>
      <w:bookmarkStart w:id="6" w:name="_Hlk44769955"/>
      <w:r w:rsidRPr="00BF4986">
        <w:rPr>
          <w:rFonts w:ascii="Liberation Serif" w:hAnsi="Liberation Serif" w:cs="Liberation Serif"/>
          <w:b/>
        </w:rPr>
        <w:t xml:space="preserve">PARTIJA 2:   </w:t>
      </w:r>
    </w:p>
    <w:tbl>
      <w:tblPr>
        <w:tblW w:w="10191" w:type="dxa"/>
        <w:tblInd w:w="-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0" w:type="dxa"/>
          <w:right w:w="70" w:type="dxa"/>
        </w:tblCellMar>
        <w:tblLook w:val="00A0" w:firstRow="1" w:lastRow="0" w:firstColumn="1" w:lastColumn="0" w:noHBand="0" w:noVBand="0"/>
      </w:tblPr>
      <w:tblGrid>
        <w:gridCol w:w="581"/>
        <w:gridCol w:w="2487"/>
        <w:gridCol w:w="5365"/>
        <w:gridCol w:w="873"/>
        <w:gridCol w:w="885"/>
      </w:tblGrid>
      <w:tr w:rsidR="009A2240" w:rsidRPr="00BF4986" w14:paraId="4CFE3139" w14:textId="77777777" w:rsidTr="00E3367E">
        <w:trPr>
          <w:trHeight w:val="1059"/>
        </w:trPr>
        <w:tc>
          <w:tcPr>
            <w:tcW w:w="581" w:type="dxa"/>
            <w:tcBorders>
              <w:top w:val="single" w:sz="8" w:space="0" w:color="00000A"/>
              <w:left w:val="single" w:sz="8" w:space="0" w:color="00000A"/>
              <w:bottom w:val="single" w:sz="8" w:space="0" w:color="00000A"/>
              <w:right w:val="single" w:sz="8" w:space="0" w:color="00000A"/>
            </w:tcBorders>
            <w:shd w:val="clear" w:color="auto" w:fill="D9D9D9"/>
            <w:vAlign w:val="center"/>
            <w:hideMark/>
          </w:tcPr>
          <w:p w14:paraId="5A5CD834" w14:textId="4AC94968" w:rsidR="009A2240" w:rsidRPr="00BF4986" w:rsidRDefault="009A2240" w:rsidP="009A2240">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b/>
                <w:bCs/>
                <w:color w:val="000000"/>
                <w:lang w:eastAsia="sr-Latn-ME"/>
              </w:rPr>
              <w:t>r.b.</w:t>
            </w:r>
          </w:p>
        </w:tc>
        <w:tc>
          <w:tcPr>
            <w:tcW w:w="2487" w:type="dxa"/>
            <w:tcBorders>
              <w:top w:val="single" w:sz="8" w:space="0" w:color="00000A"/>
              <w:left w:val="single" w:sz="8" w:space="0" w:color="00000A"/>
              <w:bottom w:val="single" w:sz="8" w:space="0" w:color="00000A"/>
              <w:right w:val="single" w:sz="4" w:space="0" w:color="00000A"/>
            </w:tcBorders>
            <w:shd w:val="clear" w:color="auto" w:fill="D9D9D9"/>
            <w:vAlign w:val="center"/>
            <w:hideMark/>
          </w:tcPr>
          <w:p w14:paraId="36DF1E87" w14:textId="79382E88" w:rsidR="009A2240" w:rsidRPr="00BF4986" w:rsidRDefault="009A2240" w:rsidP="009A2240">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b/>
                <w:bCs/>
                <w:color w:val="000000"/>
                <w:lang w:eastAsia="sr-Latn-ME"/>
              </w:rPr>
              <w:t>Opis predmeta nabavke po stavkama</w:t>
            </w:r>
          </w:p>
        </w:tc>
        <w:tc>
          <w:tcPr>
            <w:tcW w:w="5365" w:type="dxa"/>
            <w:tcBorders>
              <w:top w:val="single" w:sz="8" w:space="0" w:color="00000A"/>
              <w:left w:val="single" w:sz="4" w:space="0" w:color="00000A"/>
              <w:bottom w:val="single" w:sz="8" w:space="0" w:color="00000A"/>
              <w:right w:val="single" w:sz="8" w:space="0" w:color="00000A"/>
            </w:tcBorders>
            <w:shd w:val="clear" w:color="auto" w:fill="D9D9D9"/>
            <w:tcMar>
              <w:top w:w="0" w:type="dxa"/>
              <w:left w:w="45" w:type="dxa"/>
              <w:bottom w:w="0" w:type="dxa"/>
              <w:right w:w="70" w:type="dxa"/>
            </w:tcMar>
            <w:vAlign w:val="center"/>
            <w:hideMark/>
          </w:tcPr>
          <w:p w14:paraId="28A30081" w14:textId="61B164F4" w:rsidR="009A2240" w:rsidRPr="00BF4986" w:rsidRDefault="009A2240" w:rsidP="009A2240">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b/>
                <w:bCs/>
                <w:color w:val="000000"/>
                <w:lang w:eastAsia="sr-Latn-ME"/>
              </w:rPr>
              <w:t>Bitne karakteristike predmeta nabavke</w:t>
            </w:r>
            <w:r w:rsidRPr="00BF4986">
              <w:rPr>
                <w:rFonts w:ascii="Liberation Serif" w:hAnsi="Liberation Serif" w:cs="Liberation Serif"/>
                <w:b/>
              </w:rPr>
              <w:t xml:space="preserve"> u pogledu kvaliteta, dimenzija, oblika, bezbjednosti, performansi, označavanja, roka upotrebe i dr...</w:t>
            </w:r>
          </w:p>
        </w:tc>
        <w:tc>
          <w:tcPr>
            <w:tcW w:w="873" w:type="dxa"/>
            <w:tcBorders>
              <w:top w:val="single" w:sz="8" w:space="0" w:color="00000A"/>
              <w:left w:val="single" w:sz="8" w:space="0" w:color="00000A"/>
              <w:bottom w:val="single" w:sz="8" w:space="0" w:color="00000A"/>
              <w:right w:val="single" w:sz="8" w:space="0" w:color="00000A"/>
            </w:tcBorders>
            <w:shd w:val="clear" w:color="auto" w:fill="D9D9D9"/>
            <w:vAlign w:val="center"/>
            <w:hideMark/>
          </w:tcPr>
          <w:p w14:paraId="10571814" w14:textId="1D11D682" w:rsidR="009A2240" w:rsidRPr="00BF4986" w:rsidRDefault="009A2240" w:rsidP="009A2240">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b/>
                <w:bCs/>
                <w:color w:val="000000"/>
                <w:lang w:eastAsia="sr-Latn-ME"/>
              </w:rPr>
              <w:t>Jedinica mjere</w:t>
            </w:r>
          </w:p>
        </w:tc>
        <w:tc>
          <w:tcPr>
            <w:tcW w:w="885" w:type="dxa"/>
            <w:tcBorders>
              <w:top w:val="single" w:sz="8" w:space="0" w:color="00000A"/>
              <w:left w:val="single" w:sz="8" w:space="0" w:color="00000A"/>
              <w:bottom w:val="single" w:sz="8" w:space="0" w:color="00000A"/>
              <w:right w:val="single" w:sz="8" w:space="0" w:color="00000A"/>
            </w:tcBorders>
            <w:shd w:val="clear" w:color="auto" w:fill="D9D9D9"/>
            <w:vAlign w:val="center"/>
            <w:hideMark/>
          </w:tcPr>
          <w:p w14:paraId="7843681E" w14:textId="660FF706" w:rsidR="009A2240" w:rsidRPr="00BF4986" w:rsidRDefault="009A2240" w:rsidP="009A2240">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b/>
                <w:bCs/>
                <w:color w:val="000000"/>
                <w:lang w:eastAsia="sr-Latn-ME"/>
              </w:rPr>
              <w:t>Količina</w:t>
            </w:r>
          </w:p>
        </w:tc>
      </w:tr>
      <w:tr w:rsidR="00E3367E" w:rsidRPr="00BF4986" w14:paraId="1DC4275A" w14:textId="77777777" w:rsidTr="00E3367E">
        <w:trPr>
          <w:trHeight w:val="320"/>
        </w:trPr>
        <w:tc>
          <w:tcPr>
            <w:tcW w:w="581" w:type="dxa"/>
            <w:tcBorders>
              <w:top w:val="single" w:sz="8" w:space="0" w:color="00000A"/>
              <w:left w:val="single" w:sz="8" w:space="0" w:color="00000A"/>
              <w:right w:val="single" w:sz="4" w:space="0" w:color="00000A"/>
            </w:tcBorders>
            <w:vAlign w:val="center"/>
            <w:hideMark/>
          </w:tcPr>
          <w:p w14:paraId="1E9E7962" w14:textId="77777777" w:rsidR="00E3367E" w:rsidRPr="00BF4986" w:rsidRDefault="00E3367E"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1.01</w:t>
            </w:r>
          </w:p>
        </w:tc>
        <w:tc>
          <w:tcPr>
            <w:tcW w:w="2487" w:type="dxa"/>
            <w:vMerge w:val="restart"/>
            <w:tcBorders>
              <w:top w:val="single" w:sz="8" w:space="0" w:color="00000A"/>
              <w:left w:val="single" w:sz="8" w:space="0" w:color="00000A"/>
              <w:right w:val="single" w:sz="4" w:space="0" w:color="00000A"/>
            </w:tcBorders>
            <w:vAlign w:val="center"/>
          </w:tcPr>
          <w:p w14:paraId="40A366C3" w14:textId="5DACF716" w:rsidR="00E3367E" w:rsidRPr="00BF4986" w:rsidRDefault="00E3367E"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 xml:space="preserve">KANCELARIJSKI STOLOVI </w:t>
            </w:r>
          </w:p>
        </w:tc>
        <w:tc>
          <w:tcPr>
            <w:tcW w:w="5365"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tcPr>
          <w:p w14:paraId="57AA2F97" w14:textId="77777777" w:rsidR="00E3367E" w:rsidRPr="00BF4986" w:rsidRDefault="00E3367E" w:rsidP="006B6839">
            <w:pPr>
              <w:spacing w:after="0" w:line="240" w:lineRule="auto"/>
              <w:jc w:val="both"/>
              <w:rPr>
                <w:rFonts w:ascii="Liberation Serif" w:hAnsi="Liberation Serif" w:cs="Liberation Serif"/>
                <w:lang w:val="sr-Latn-CS" w:eastAsia="sr-Latn-CS"/>
              </w:rPr>
            </w:pPr>
            <w:r w:rsidRPr="00BF4986">
              <w:rPr>
                <w:rFonts w:ascii="Liberation Serif" w:hAnsi="Liberation Serif" w:cs="Liberation Serif"/>
                <w:lang w:val="sr-Latn-CS" w:eastAsia="sr-Latn-CS"/>
              </w:rPr>
              <w:t>Nabavka, transport i isporuka kancelarijskog stola. Debljina ploče stola 36mm. Dimenzije stola 1.65 x 0.60 x 0.75 m. Baza i ploča stola je od univera. Nijansu birati uz saglasnost Naručioca.</w:t>
            </w:r>
          </w:p>
        </w:tc>
        <w:tc>
          <w:tcPr>
            <w:tcW w:w="873" w:type="dxa"/>
            <w:tcBorders>
              <w:top w:val="single" w:sz="8" w:space="0" w:color="00000A"/>
              <w:left w:val="single" w:sz="8" w:space="0" w:color="00000A"/>
              <w:right w:val="single" w:sz="8" w:space="0" w:color="00000A"/>
            </w:tcBorders>
            <w:vAlign w:val="center"/>
          </w:tcPr>
          <w:p w14:paraId="36F08B26" w14:textId="77777777" w:rsidR="00E3367E" w:rsidRPr="00BF4986" w:rsidRDefault="00E3367E" w:rsidP="006B6839">
            <w:pPr>
              <w:spacing w:after="0" w:line="240" w:lineRule="auto"/>
              <w:rPr>
                <w:rFonts w:ascii="Liberation Serif" w:hAnsi="Liberation Serif" w:cs="Liberation Serif"/>
                <w:lang w:val="sr-Latn-CS" w:eastAsia="sr-Latn-CS"/>
              </w:rPr>
            </w:pPr>
            <w:r w:rsidRPr="00BF4986">
              <w:rPr>
                <w:rFonts w:ascii="Liberation Serif" w:hAnsi="Liberation Serif" w:cs="Liberation Serif"/>
                <w:lang w:val="sr-Latn-CS" w:eastAsia="sr-Latn-CS"/>
              </w:rPr>
              <w:t xml:space="preserve">   kom</w:t>
            </w:r>
          </w:p>
        </w:tc>
        <w:tc>
          <w:tcPr>
            <w:tcW w:w="885" w:type="dxa"/>
            <w:tcBorders>
              <w:top w:val="single" w:sz="8" w:space="0" w:color="00000A"/>
              <w:left w:val="single" w:sz="8" w:space="0" w:color="00000A"/>
              <w:right w:val="single" w:sz="8" w:space="0" w:color="00000A"/>
            </w:tcBorders>
            <w:vAlign w:val="center"/>
          </w:tcPr>
          <w:p w14:paraId="4516FBBC" w14:textId="77777777" w:rsidR="00E3367E" w:rsidRPr="00BF4986" w:rsidRDefault="00E3367E"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r>
      <w:tr w:rsidR="00E3367E" w:rsidRPr="00BF4986" w14:paraId="076D8C3F" w14:textId="77777777" w:rsidTr="00E3367E">
        <w:trPr>
          <w:trHeight w:val="320"/>
        </w:trPr>
        <w:tc>
          <w:tcPr>
            <w:tcW w:w="581" w:type="dxa"/>
            <w:tcBorders>
              <w:left w:val="single" w:sz="8" w:space="0" w:color="00000A"/>
              <w:right w:val="single" w:sz="4" w:space="0" w:color="00000A"/>
            </w:tcBorders>
            <w:vAlign w:val="center"/>
          </w:tcPr>
          <w:p w14:paraId="09266930" w14:textId="77777777" w:rsidR="00E3367E" w:rsidRPr="00BF4986" w:rsidRDefault="00E3367E"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1.02</w:t>
            </w:r>
          </w:p>
        </w:tc>
        <w:tc>
          <w:tcPr>
            <w:tcW w:w="2487" w:type="dxa"/>
            <w:vMerge/>
            <w:tcBorders>
              <w:left w:val="single" w:sz="8" w:space="0" w:color="00000A"/>
              <w:right w:val="single" w:sz="4" w:space="0" w:color="00000A"/>
            </w:tcBorders>
            <w:vAlign w:val="center"/>
          </w:tcPr>
          <w:p w14:paraId="219E0079" w14:textId="16EF358D" w:rsidR="00E3367E" w:rsidRPr="00BF4986" w:rsidRDefault="00E3367E" w:rsidP="006B6839">
            <w:pPr>
              <w:spacing w:after="0" w:line="240" w:lineRule="auto"/>
              <w:jc w:val="center"/>
              <w:rPr>
                <w:rFonts w:ascii="Liberation Serif" w:hAnsi="Liberation Serif" w:cs="Liberation Serif"/>
                <w:lang w:val="sr-Latn-CS" w:eastAsia="sr-Latn-CS"/>
              </w:rPr>
            </w:pPr>
          </w:p>
        </w:tc>
        <w:tc>
          <w:tcPr>
            <w:tcW w:w="5365"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tcPr>
          <w:p w14:paraId="4584F7FA" w14:textId="77777777" w:rsidR="00E3367E" w:rsidRPr="00BF4986" w:rsidRDefault="00E3367E" w:rsidP="006B6839">
            <w:pPr>
              <w:spacing w:after="0" w:line="240" w:lineRule="auto"/>
              <w:jc w:val="both"/>
              <w:rPr>
                <w:rFonts w:ascii="Liberation Serif" w:hAnsi="Liberation Serif" w:cs="Liberation Serif"/>
              </w:rPr>
            </w:pPr>
            <w:r w:rsidRPr="00BF4986">
              <w:rPr>
                <w:rFonts w:ascii="Liberation Serif" w:hAnsi="Liberation Serif" w:cs="Liberation Serif"/>
              </w:rPr>
              <w:t>Nabavka, transport i isporuka kancelarijskog stola. Oblik stola je ''L''. Debljina ploče stola 36mm. Dimenzije stola je 1.65 x 0.60 x 0.75 m i 1.30 x 0.40 x 0.75 m. Baza i ploča stola je od univera. Nijansu birati uz saglasnost Naručioca.</w:t>
            </w:r>
          </w:p>
        </w:tc>
        <w:tc>
          <w:tcPr>
            <w:tcW w:w="873" w:type="dxa"/>
            <w:tcBorders>
              <w:left w:val="single" w:sz="8" w:space="0" w:color="00000A"/>
              <w:right w:val="single" w:sz="8" w:space="0" w:color="00000A"/>
            </w:tcBorders>
            <w:vAlign w:val="center"/>
          </w:tcPr>
          <w:p w14:paraId="1929F961" w14:textId="77777777" w:rsidR="00E3367E" w:rsidRPr="00BF4986" w:rsidRDefault="00E3367E"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w:t>
            </w:r>
          </w:p>
        </w:tc>
        <w:tc>
          <w:tcPr>
            <w:tcW w:w="885" w:type="dxa"/>
            <w:tcBorders>
              <w:left w:val="single" w:sz="8" w:space="0" w:color="00000A"/>
              <w:right w:val="single" w:sz="8" w:space="0" w:color="00000A"/>
            </w:tcBorders>
            <w:vAlign w:val="center"/>
          </w:tcPr>
          <w:p w14:paraId="7A50C39E" w14:textId="77777777" w:rsidR="00E3367E" w:rsidRPr="00BF4986" w:rsidRDefault="00E3367E"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r>
      <w:tr w:rsidR="006B6839" w:rsidRPr="00BF4986" w14:paraId="4FEEEDF2" w14:textId="77777777" w:rsidTr="00E3367E">
        <w:trPr>
          <w:trHeight w:val="320"/>
        </w:trPr>
        <w:tc>
          <w:tcPr>
            <w:tcW w:w="581" w:type="dxa"/>
            <w:tcBorders>
              <w:left w:val="single" w:sz="8" w:space="0" w:color="00000A"/>
              <w:right w:val="single" w:sz="4" w:space="0" w:color="00000A"/>
            </w:tcBorders>
            <w:vAlign w:val="center"/>
          </w:tcPr>
          <w:p w14:paraId="10AA0C81"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2.</w:t>
            </w:r>
          </w:p>
        </w:tc>
        <w:tc>
          <w:tcPr>
            <w:tcW w:w="2487" w:type="dxa"/>
            <w:tcBorders>
              <w:left w:val="single" w:sz="8" w:space="0" w:color="00000A"/>
              <w:right w:val="single" w:sz="4" w:space="0" w:color="00000A"/>
            </w:tcBorders>
            <w:vAlign w:val="center"/>
          </w:tcPr>
          <w:p w14:paraId="66AE6C81" w14:textId="71E60DAE" w:rsidR="006B6839" w:rsidRPr="00BF4986" w:rsidRDefault="00E3367E"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KANCELARIJSKE STOLICE</w:t>
            </w:r>
          </w:p>
        </w:tc>
        <w:tc>
          <w:tcPr>
            <w:tcW w:w="5365"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tcPr>
          <w:p w14:paraId="4C85812E" w14:textId="77777777" w:rsidR="006B6839" w:rsidRPr="00BF4986" w:rsidRDefault="006B6839" w:rsidP="006B6839">
            <w:pPr>
              <w:spacing w:after="0" w:line="240" w:lineRule="auto"/>
              <w:jc w:val="both"/>
              <w:rPr>
                <w:rFonts w:ascii="Liberation Serif" w:hAnsi="Liberation Serif" w:cs="Liberation Serif"/>
                <w:lang w:val="sr-Latn-CS" w:eastAsia="sr-Latn-CS"/>
              </w:rPr>
            </w:pPr>
            <w:r w:rsidRPr="00BF4986">
              <w:rPr>
                <w:rFonts w:ascii="Liberation Serif" w:hAnsi="Liberation Serif" w:cs="Liberation Serif"/>
                <w:lang w:val="sr-Latn-CS" w:eastAsia="sr-Latn-CS"/>
              </w:rPr>
              <w:t>Nabavka, transport i isporuka kancelarijske stolice. Boja crna, materijal od crne eko kože.</w:t>
            </w:r>
          </w:p>
        </w:tc>
        <w:tc>
          <w:tcPr>
            <w:tcW w:w="873" w:type="dxa"/>
            <w:tcBorders>
              <w:left w:val="single" w:sz="8" w:space="0" w:color="00000A"/>
              <w:right w:val="single" w:sz="8" w:space="0" w:color="00000A"/>
            </w:tcBorders>
            <w:vAlign w:val="center"/>
          </w:tcPr>
          <w:p w14:paraId="38B9A644"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w:t>
            </w:r>
          </w:p>
        </w:tc>
        <w:tc>
          <w:tcPr>
            <w:tcW w:w="885" w:type="dxa"/>
            <w:tcBorders>
              <w:left w:val="single" w:sz="8" w:space="0" w:color="00000A"/>
              <w:right w:val="single" w:sz="8" w:space="0" w:color="00000A"/>
            </w:tcBorders>
            <w:vAlign w:val="center"/>
          </w:tcPr>
          <w:p w14:paraId="452C4F67"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6</w:t>
            </w:r>
          </w:p>
        </w:tc>
      </w:tr>
      <w:tr w:rsidR="006B6839" w:rsidRPr="00BF4986" w14:paraId="78EDED43" w14:textId="77777777" w:rsidTr="00E3367E">
        <w:trPr>
          <w:trHeight w:val="320"/>
        </w:trPr>
        <w:tc>
          <w:tcPr>
            <w:tcW w:w="581" w:type="dxa"/>
            <w:tcBorders>
              <w:left w:val="single" w:sz="8" w:space="0" w:color="00000A"/>
              <w:bottom w:val="single" w:sz="8" w:space="0" w:color="00000A"/>
              <w:right w:val="single" w:sz="4" w:space="0" w:color="00000A"/>
            </w:tcBorders>
            <w:vAlign w:val="center"/>
          </w:tcPr>
          <w:p w14:paraId="1C2B3A5A"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3.</w:t>
            </w:r>
          </w:p>
        </w:tc>
        <w:tc>
          <w:tcPr>
            <w:tcW w:w="2487" w:type="dxa"/>
            <w:tcBorders>
              <w:left w:val="single" w:sz="8" w:space="0" w:color="00000A"/>
              <w:bottom w:val="single" w:sz="8" w:space="0" w:color="00000A"/>
              <w:right w:val="single" w:sz="4" w:space="0" w:color="00000A"/>
            </w:tcBorders>
            <w:vAlign w:val="center"/>
          </w:tcPr>
          <w:p w14:paraId="416A5594" w14:textId="206B773D" w:rsidR="006B6839"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ORMAR ZA DOSIJE</w:t>
            </w:r>
          </w:p>
        </w:tc>
        <w:tc>
          <w:tcPr>
            <w:tcW w:w="5365"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tcPr>
          <w:p w14:paraId="2761E22A" w14:textId="77777777" w:rsidR="006B6839" w:rsidRPr="00BF4986" w:rsidRDefault="006B6839" w:rsidP="006B6839">
            <w:pPr>
              <w:spacing w:after="0" w:line="240" w:lineRule="auto"/>
              <w:jc w:val="both"/>
              <w:rPr>
                <w:rFonts w:ascii="Liberation Serif" w:hAnsi="Liberation Serif" w:cs="Liberation Serif"/>
                <w:lang w:val="sr-Latn-CS" w:eastAsia="sr-Latn-CS"/>
              </w:rPr>
            </w:pPr>
            <w:r w:rsidRPr="00BF4986">
              <w:rPr>
                <w:rFonts w:ascii="Liberation Serif" w:hAnsi="Liberation Serif" w:cs="Liberation Serif"/>
                <w:lang w:val="sr-Latn-CS" w:eastAsia="sr-Latn-CS"/>
              </w:rPr>
              <w:t>Izrada, transport i montaža ormara za dosije. Dimenzije plakara 2.6 x 1.45 m. Vrata plakara od univera. Vrata plakara su podijeljena na tri dijela po visini, sa zaključavanjem na svaka vrata. Unutrašnjost plakara od univera. Plakar sadrži 7 polica. Poleđina plakara je od lesonita.  Nijansu birati uz saglasnost Naručioca.</w:t>
            </w:r>
          </w:p>
        </w:tc>
        <w:tc>
          <w:tcPr>
            <w:tcW w:w="873" w:type="dxa"/>
            <w:tcBorders>
              <w:left w:val="single" w:sz="8" w:space="0" w:color="00000A"/>
              <w:bottom w:val="single" w:sz="8" w:space="0" w:color="00000A"/>
              <w:right w:val="single" w:sz="8" w:space="0" w:color="00000A"/>
            </w:tcBorders>
            <w:vAlign w:val="center"/>
          </w:tcPr>
          <w:p w14:paraId="712E1F1A"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w:t>
            </w:r>
          </w:p>
        </w:tc>
        <w:tc>
          <w:tcPr>
            <w:tcW w:w="885" w:type="dxa"/>
            <w:tcBorders>
              <w:left w:val="single" w:sz="8" w:space="0" w:color="00000A"/>
              <w:bottom w:val="single" w:sz="8" w:space="0" w:color="00000A"/>
              <w:right w:val="single" w:sz="8" w:space="0" w:color="00000A"/>
            </w:tcBorders>
            <w:vAlign w:val="center"/>
          </w:tcPr>
          <w:p w14:paraId="116C0AFB"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r>
      <w:tr w:rsidR="006B6839" w:rsidRPr="00BF4986" w14:paraId="7D71AE5D" w14:textId="77777777" w:rsidTr="00E3367E">
        <w:trPr>
          <w:trHeight w:val="320"/>
        </w:trPr>
        <w:tc>
          <w:tcPr>
            <w:tcW w:w="581" w:type="dxa"/>
            <w:tcBorders>
              <w:top w:val="single" w:sz="8" w:space="0" w:color="00000A"/>
              <w:left w:val="single" w:sz="8" w:space="0" w:color="00000A"/>
              <w:bottom w:val="single" w:sz="8" w:space="0" w:color="00000A"/>
              <w:right w:val="single" w:sz="8" w:space="0" w:color="00000A"/>
            </w:tcBorders>
            <w:vAlign w:val="center"/>
          </w:tcPr>
          <w:p w14:paraId="5AB41860" w14:textId="77777777" w:rsidR="006B6839" w:rsidRPr="00BF4986" w:rsidRDefault="006B6839" w:rsidP="006B6839">
            <w:pPr>
              <w:spacing w:after="0" w:line="240" w:lineRule="auto"/>
              <w:jc w:val="center"/>
              <w:rPr>
                <w:rFonts w:ascii="Liberation Serif" w:hAnsi="Liberation Serif" w:cs="Liberation Serif"/>
                <w:lang w:eastAsia="sr-Latn-CS"/>
              </w:rPr>
            </w:pPr>
            <w:r w:rsidRPr="00BF4986">
              <w:rPr>
                <w:rFonts w:ascii="Liberation Serif" w:hAnsi="Liberation Serif" w:cs="Liberation Serif"/>
                <w:lang w:eastAsia="sr-Latn-CS"/>
              </w:rPr>
              <w:t>4.</w:t>
            </w:r>
          </w:p>
        </w:tc>
        <w:tc>
          <w:tcPr>
            <w:tcW w:w="2487" w:type="dxa"/>
            <w:tcBorders>
              <w:top w:val="single" w:sz="8" w:space="0" w:color="00000A"/>
              <w:left w:val="single" w:sz="8" w:space="0" w:color="00000A"/>
              <w:bottom w:val="single" w:sz="8" w:space="0" w:color="00000A"/>
              <w:right w:val="single" w:sz="4" w:space="0" w:color="00000A"/>
            </w:tcBorders>
            <w:vAlign w:val="center"/>
          </w:tcPr>
          <w:p w14:paraId="4A181096" w14:textId="61B84621" w:rsidR="006B6839"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VENECIJANERA</w:t>
            </w:r>
          </w:p>
        </w:tc>
        <w:tc>
          <w:tcPr>
            <w:tcW w:w="5365"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tcPr>
          <w:p w14:paraId="1841320C"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Izrada, transport i montaža venecijanera. Dimenzije venecijanera 0.4 x 0.97 m. Boja bijela.</w:t>
            </w:r>
          </w:p>
        </w:tc>
        <w:tc>
          <w:tcPr>
            <w:tcW w:w="873" w:type="dxa"/>
            <w:tcBorders>
              <w:top w:val="single" w:sz="8" w:space="0" w:color="00000A"/>
              <w:left w:val="single" w:sz="8" w:space="0" w:color="00000A"/>
              <w:bottom w:val="single" w:sz="8" w:space="0" w:color="00000A"/>
              <w:right w:val="single" w:sz="8" w:space="0" w:color="00000A"/>
            </w:tcBorders>
            <w:vAlign w:val="center"/>
          </w:tcPr>
          <w:p w14:paraId="1829AAE3"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w:t>
            </w:r>
          </w:p>
        </w:tc>
        <w:tc>
          <w:tcPr>
            <w:tcW w:w="885" w:type="dxa"/>
            <w:tcBorders>
              <w:top w:val="single" w:sz="8" w:space="0" w:color="00000A"/>
              <w:left w:val="single" w:sz="8" w:space="0" w:color="00000A"/>
              <w:bottom w:val="single" w:sz="8" w:space="0" w:color="00000A"/>
              <w:right w:val="single" w:sz="8" w:space="0" w:color="00000A"/>
            </w:tcBorders>
            <w:vAlign w:val="center"/>
          </w:tcPr>
          <w:p w14:paraId="118D869B"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r>
      <w:tr w:rsidR="00F01A26" w:rsidRPr="00BF4986" w14:paraId="1F4763EC" w14:textId="77777777" w:rsidTr="00B155C0">
        <w:trPr>
          <w:trHeight w:val="320"/>
        </w:trPr>
        <w:tc>
          <w:tcPr>
            <w:tcW w:w="581" w:type="dxa"/>
            <w:tcBorders>
              <w:top w:val="single" w:sz="8" w:space="0" w:color="00000A"/>
              <w:left w:val="single" w:sz="8" w:space="0" w:color="00000A"/>
              <w:bottom w:val="single" w:sz="8" w:space="0" w:color="00000A"/>
              <w:right w:val="single" w:sz="8" w:space="0" w:color="00000A"/>
            </w:tcBorders>
            <w:vAlign w:val="center"/>
          </w:tcPr>
          <w:p w14:paraId="0D3B1F9F" w14:textId="77777777" w:rsidR="00F01A26" w:rsidRPr="00BF4986" w:rsidRDefault="00F01A26" w:rsidP="006B6839">
            <w:pPr>
              <w:spacing w:after="0" w:line="240" w:lineRule="auto"/>
              <w:jc w:val="center"/>
              <w:rPr>
                <w:rFonts w:ascii="Liberation Serif" w:hAnsi="Liberation Serif" w:cs="Liberation Serif"/>
                <w:lang w:eastAsia="sr-Latn-CS"/>
              </w:rPr>
            </w:pPr>
            <w:r w:rsidRPr="00BF4986">
              <w:rPr>
                <w:rFonts w:ascii="Liberation Serif" w:hAnsi="Liberation Serif" w:cs="Liberation Serif"/>
                <w:lang w:eastAsia="sr-Latn-CS"/>
              </w:rPr>
              <w:t>5.</w:t>
            </w:r>
          </w:p>
        </w:tc>
        <w:tc>
          <w:tcPr>
            <w:tcW w:w="2487" w:type="dxa"/>
            <w:vMerge w:val="restart"/>
            <w:tcBorders>
              <w:top w:val="single" w:sz="8" w:space="0" w:color="00000A"/>
              <w:left w:val="single" w:sz="8" w:space="0" w:color="00000A"/>
              <w:right w:val="single" w:sz="4" w:space="0" w:color="00000A"/>
            </w:tcBorders>
            <w:vAlign w:val="center"/>
          </w:tcPr>
          <w:p w14:paraId="3038D7BA" w14:textId="45984F09"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KNCELARIJSKI FIOKARI</w:t>
            </w:r>
          </w:p>
        </w:tc>
        <w:tc>
          <w:tcPr>
            <w:tcW w:w="5365"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tcPr>
          <w:p w14:paraId="0FB8C08E" w14:textId="77777777" w:rsidR="00F01A26" w:rsidRPr="00BF4986" w:rsidRDefault="00F01A26"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Izrada, transport i montaža fioakara sa zaključavanjem. Dimenzije fiokara 0.55 x 0.40 x 1.00 m. Fioakar od univera, boja hrast.</w:t>
            </w:r>
          </w:p>
        </w:tc>
        <w:tc>
          <w:tcPr>
            <w:tcW w:w="873" w:type="dxa"/>
            <w:tcBorders>
              <w:top w:val="single" w:sz="8" w:space="0" w:color="00000A"/>
              <w:left w:val="single" w:sz="8" w:space="0" w:color="00000A"/>
              <w:bottom w:val="single" w:sz="8" w:space="0" w:color="00000A"/>
              <w:right w:val="single" w:sz="8" w:space="0" w:color="00000A"/>
            </w:tcBorders>
            <w:vAlign w:val="center"/>
          </w:tcPr>
          <w:p w14:paraId="3DBFD417" w14:textId="77777777"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w:t>
            </w:r>
          </w:p>
        </w:tc>
        <w:tc>
          <w:tcPr>
            <w:tcW w:w="885" w:type="dxa"/>
            <w:tcBorders>
              <w:top w:val="single" w:sz="8" w:space="0" w:color="00000A"/>
              <w:left w:val="single" w:sz="8" w:space="0" w:color="00000A"/>
              <w:bottom w:val="single" w:sz="8" w:space="0" w:color="00000A"/>
              <w:right w:val="single" w:sz="8" w:space="0" w:color="00000A"/>
            </w:tcBorders>
            <w:vAlign w:val="center"/>
          </w:tcPr>
          <w:p w14:paraId="03383B4B" w14:textId="77777777"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r>
      <w:tr w:rsidR="00F01A26" w:rsidRPr="00BF4986" w14:paraId="3E1B173F" w14:textId="77777777" w:rsidTr="00B155C0">
        <w:trPr>
          <w:trHeight w:val="320"/>
        </w:trPr>
        <w:tc>
          <w:tcPr>
            <w:tcW w:w="581" w:type="dxa"/>
            <w:tcBorders>
              <w:top w:val="single" w:sz="8" w:space="0" w:color="00000A"/>
              <w:left w:val="single" w:sz="8" w:space="0" w:color="00000A"/>
              <w:bottom w:val="single" w:sz="8" w:space="0" w:color="00000A"/>
              <w:right w:val="single" w:sz="8" w:space="0" w:color="00000A"/>
            </w:tcBorders>
            <w:vAlign w:val="center"/>
          </w:tcPr>
          <w:p w14:paraId="10D106A4" w14:textId="77777777" w:rsidR="00F01A26" w:rsidRPr="00BF4986" w:rsidRDefault="00F01A26" w:rsidP="006B6839">
            <w:pPr>
              <w:spacing w:after="0" w:line="240" w:lineRule="auto"/>
              <w:jc w:val="center"/>
              <w:rPr>
                <w:rFonts w:ascii="Liberation Serif" w:hAnsi="Liberation Serif" w:cs="Liberation Serif"/>
                <w:lang w:eastAsia="sr-Latn-CS"/>
              </w:rPr>
            </w:pPr>
            <w:r w:rsidRPr="00BF4986">
              <w:rPr>
                <w:rFonts w:ascii="Liberation Serif" w:hAnsi="Liberation Serif" w:cs="Liberation Serif"/>
                <w:lang w:eastAsia="sr-Latn-CS"/>
              </w:rPr>
              <w:t>5.01</w:t>
            </w:r>
          </w:p>
        </w:tc>
        <w:tc>
          <w:tcPr>
            <w:tcW w:w="2487" w:type="dxa"/>
            <w:vMerge/>
            <w:tcBorders>
              <w:left w:val="single" w:sz="8" w:space="0" w:color="00000A"/>
              <w:bottom w:val="single" w:sz="8" w:space="0" w:color="00000A"/>
              <w:right w:val="single" w:sz="4" w:space="0" w:color="00000A"/>
            </w:tcBorders>
            <w:vAlign w:val="center"/>
          </w:tcPr>
          <w:p w14:paraId="3DF88B02" w14:textId="77777777" w:rsidR="00F01A26" w:rsidRPr="00BF4986" w:rsidRDefault="00F01A26" w:rsidP="006B6839">
            <w:pPr>
              <w:spacing w:after="0" w:line="240" w:lineRule="auto"/>
              <w:jc w:val="center"/>
              <w:rPr>
                <w:rFonts w:ascii="Liberation Serif" w:hAnsi="Liberation Serif" w:cs="Liberation Serif"/>
                <w:lang w:val="sr-Latn-CS" w:eastAsia="sr-Latn-CS"/>
              </w:rPr>
            </w:pPr>
          </w:p>
        </w:tc>
        <w:tc>
          <w:tcPr>
            <w:tcW w:w="5365"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tcPr>
          <w:p w14:paraId="02F9A5DF" w14:textId="77777777" w:rsidR="00F01A26" w:rsidRPr="00BF4986" w:rsidRDefault="00F01A26"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Izrada, transport i montaža fioakara sa zaključavanjem na točkiće. Dimenzije fiokara 0.40 x 0.60 x 0.70 m. Fioakar od univera, boja siva.</w:t>
            </w:r>
          </w:p>
        </w:tc>
        <w:tc>
          <w:tcPr>
            <w:tcW w:w="873" w:type="dxa"/>
            <w:tcBorders>
              <w:top w:val="single" w:sz="8" w:space="0" w:color="00000A"/>
              <w:left w:val="single" w:sz="8" w:space="0" w:color="00000A"/>
              <w:bottom w:val="single" w:sz="8" w:space="0" w:color="00000A"/>
              <w:right w:val="single" w:sz="8" w:space="0" w:color="00000A"/>
            </w:tcBorders>
            <w:vAlign w:val="center"/>
          </w:tcPr>
          <w:p w14:paraId="3E5CFCD5" w14:textId="77777777"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w:t>
            </w:r>
          </w:p>
        </w:tc>
        <w:tc>
          <w:tcPr>
            <w:tcW w:w="885" w:type="dxa"/>
            <w:tcBorders>
              <w:top w:val="single" w:sz="8" w:space="0" w:color="00000A"/>
              <w:left w:val="single" w:sz="8" w:space="0" w:color="00000A"/>
              <w:bottom w:val="single" w:sz="8" w:space="0" w:color="00000A"/>
              <w:right w:val="single" w:sz="8" w:space="0" w:color="00000A"/>
            </w:tcBorders>
            <w:vAlign w:val="center"/>
          </w:tcPr>
          <w:p w14:paraId="105C404A" w14:textId="77777777"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r>
      <w:tr w:rsidR="00F01A26" w:rsidRPr="00BF4986" w14:paraId="6A304D82" w14:textId="77777777" w:rsidTr="00B155C0">
        <w:trPr>
          <w:trHeight w:val="320"/>
        </w:trPr>
        <w:tc>
          <w:tcPr>
            <w:tcW w:w="581" w:type="dxa"/>
            <w:tcBorders>
              <w:top w:val="single" w:sz="8" w:space="0" w:color="00000A"/>
              <w:left w:val="single" w:sz="8" w:space="0" w:color="00000A"/>
              <w:bottom w:val="single" w:sz="8" w:space="0" w:color="00000A"/>
              <w:right w:val="single" w:sz="8" w:space="0" w:color="00000A"/>
            </w:tcBorders>
            <w:vAlign w:val="center"/>
          </w:tcPr>
          <w:p w14:paraId="3057A6DA" w14:textId="77777777" w:rsidR="00F01A26" w:rsidRPr="00BF4986" w:rsidRDefault="00F01A26" w:rsidP="006B6839">
            <w:pPr>
              <w:spacing w:after="0" w:line="240" w:lineRule="auto"/>
              <w:jc w:val="center"/>
              <w:rPr>
                <w:rFonts w:ascii="Liberation Serif" w:hAnsi="Liberation Serif" w:cs="Liberation Serif"/>
                <w:lang w:eastAsia="sr-Latn-CS"/>
              </w:rPr>
            </w:pPr>
          </w:p>
          <w:p w14:paraId="2DA8C04E" w14:textId="77777777" w:rsidR="00F01A26" w:rsidRPr="00BF4986" w:rsidRDefault="00F01A26" w:rsidP="006B6839">
            <w:pPr>
              <w:spacing w:after="0" w:line="240" w:lineRule="auto"/>
              <w:jc w:val="center"/>
              <w:rPr>
                <w:rFonts w:ascii="Liberation Serif" w:hAnsi="Liberation Serif" w:cs="Liberation Serif"/>
                <w:lang w:eastAsia="sr-Latn-CS"/>
              </w:rPr>
            </w:pPr>
            <w:r w:rsidRPr="00BF4986">
              <w:rPr>
                <w:rFonts w:ascii="Liberation Serif" w:hAnsi="Liberation Serif" w:cs="Liberation Serif"/>
                <w:lang w:eastAsia="sr-Latn-CS"/>
              </w:rPr>
              <w:t>6.</w:t>
            </w:r>
          </w:p>
          <w:p w14:paraId="3DE63246" w14:textId="77777777" w:rsidR="00F01A26" w:rsidRPr="00BF4986" w:rsidRDefault="00F01A26" w:rsidP="006B6839">
            <w:pPr>
              <w:spacing w:after="0" w:line="240" w:lineRule="auto"/>
              <w:jc w:val="center"/>
              <w:rPr>
                <w:rFonts w:ascii="Liberation Serif" w:hAnsi="Liberation Serif" w:cs="Liberation Serif"/>
                <w:lang w:eastAsia="sr-Latn-CS"/>
              </w:rPr>
            </w:pPr>
          </w:p>
        </w:tc>
        <w:tc>
          <w:tcPr>
            <w:tcW w:w="2487" w:type="dxa"/>
            <w:vMerge w:val="restart"/>
            <w:tcBorders>
              <w:top w:val="single" w:sz="8" w:space="0" w:color="00000A"/>
              <w:left w:val="single" w:sz="8" w:space="0" w:color="00000A"/>
              <w:right w:val="single" w:sz="4" w:space="0" w:color="00000A"/>
            </w:tcBorders>
            <w:vAlign w:val="center"/>
          </w:tcPr>
          <w:p w14:paraId="43237B46" w14:textId="1B0BB85B"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ZIDNE VJEŠALICE</w:t>
            </w:r>
          </w:p>
        </w:tc>
        <w:tc>
          <w:tcPr>
            <w:tcW w:w="5365"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tcPr>
          <w:p w14:paraId="433D1016" w14:textId="77777777" w:rsidR="00F01A26" w:rsidRPr="00BF4986" w:rsidRDefault="00F01A26"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Izrada, transport i montaža zidnih vješalica. Dimenzije zidnih vješalica 0.60 x 0.10 m. Materijal od univera, boja hrast.</w:t>
            </w:r>
          </w:p>
        </w:tc>
        <w:tc>
          <w:tcPr>
            <w:tcW w:w="873" w:type="dxa"/>
            <w:tcBorders>
              <w:top w:val="single" w:sz="8" w:space="0" w:color="00000A"/>
              <w:left w:val="single" w:sz="8" w:space="0" w:color="00000A"/>
              <w:bottom w:val="single" w:sz="8" w:space="0" w:color="00000A"/>
              <w:right w:val="single" w:sz="8" w:space="0" w:color="00000A"/>
            </w:tcBorders>
            <w:vAlign w:val="center"/>
          </w:tcPr>
          <w:p w14:paraId="189EE5CD" w14:textId="77777777"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w:t>
            </w:r>
          </w:p>
        </w:tc>
        <w:tc>
          <w:tcPr>
            <w:tcW w:w="885" w:type="dxa"/>
            <w:tcBorders>
              <w:top w:val="single" w:sz="8" w:space="0" w:color="00000A"/>
              <w:left w:val="single" w:sz="8" w:space="0" w:color="00000A"/>
              <w:bottom w:val="single" w:sz="8" w:space="0" w:color="00000A"/>
              <w:right w:val="single" w:sz="8" w:space="0" w:color="00000A"/>
            </w:tcBorders>
            <w:vAlign w:val="center"/>
          </w:tcPr>
          <w:p w14:paraId="22E299BB" w14:textId="77777777"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2</w:t>
            </w:r>
          </w:p>
        </w:tc>
      </w:tr>
      <w:tr w:rsidR="00F01A26" w:rsidRPr="00BF4986" w14:paraId="6DD3FEA5" w14:textId="77777777" w:rsidTr="00B155C0">
        <w:trPr>
          <w:trHeight w:val="320"/>
        </w:trPr>
        <w:tc>
          <w:tcPr>
            <w:tcW w:w="581" w:type="dxa"/>
            <w:tcBorders>
              <w:top w:val="single" w:sz="8" w:space="0" w:color="00000A"/>
              <w:left w:val="single" w:sz="8" w:space="0" w:color="00000A"/>
              <w:bottom w:val="single" w:sz="8" w:space="0" w:color="00000A"/>
              <w:right w:val="single" w:sz="8" w:space="0" w:color="00000A"/>
            </w:tcBorders>
            <w:vAlign w:val="center"/>
          </w:tcPr>
          <w:p w14:paraId="5A1A655E" w14:textId="77777777" w:rsidR="00F01A26" w:rsidRPr="00BF4986" w:rsidRDefault="00F01A26" w:rsidP="006B6839">
            <w:pPr>
              <w:spacing w:after="0" w:line="240" w:lineRule="auto"/>
              <w:jc w:val="center"/>
              <w:rPr>
                <w:rFonts w:ascii="Liberation Serif" w:hAnsi="Liberation Serif" w:cs="Liberation Serif"/>
                <w:lang w:eastAsia="sr-Latn-CS"/>
              </w:rPr>
            </w:pPr>
            <w:r w:rsidRPr="00BF4986">
              <w:rPr>
                <w:rFonts w:ascii="Liberation Serif" w:hAnsi="Liberation Serif" w:cs="Liberation Serif"/>
                <w:lang w:eastAsia="sr-Latn-CS"/>
              </w:rPr>
              <w:t>6.01</w:t>
            </w:r>
          </w:p>
        </w:tc>
        <w:tc>
          <w:tcPr>
            <w:tcW w:w="2487" w:type="dxa"/>
            <w:vMerge/>
            <w:tcBorders>
              <w:left w:val="single" w:sz="8" w:space="0" w:color="00000A"/>
              <w:bottom w:val="single" w:sz="8" w:space="0" w:color="00000A"/>
              <w:right w:val="single" w:sz="4" w:space="0" w:color="00000A"/>
            </w:tcBorders>
            <w:vAlign w:val="center"/>
          </w:tcPr>
          <w:p w14:paraId="41AFABA1" w14:textId="77777777" w:rsidR="00F01A26" w:rsidRPr="00BF4986" w:rsidRDefault="00F01A26" w:rsidP="006B6839">
            <w:pPr>
              <w:spacing w:after="0" w:line="240" w:lineRule="auto"/>
              <w:jc w:val="center"/>
              <w:rPr>
                <w:rFonts w:ascii="Liberation Serif" w:hAnsi="Liberation Serif" w:cs="Liberation Serif"/>
                <w:lang w:val="sr-Latn-CS" w:eastAsia="sr-Latn-CS"/>
              </w:rPr>
            </w:pPr>
          </w:p>
        </w:tc>
        <w:tc>
          <w:tcPr>
            <w:tcW w:w="5365"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tcPr>
          <w:p w14:paraId="0B580939" w14:textId="77777777" w:rsidR="00F01A26" w:rsidRPr="00BF4986" w:rsidRDefault="00F01A26"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Izrada, transport i montaža zidnih vješalica. Dimenzije zidnih vješalica 0.40 x 0.10 m. Materijal od univera, boja hrast.</w:t>
            </w:r>
          </w:p>
        </w:tc>
        <w:tc>
          <w:tcPr>
            <w:tcW w:w="873" w:type="dxa"/>
            <w:tcBorders>
              <w:top w:val="single" w:sz="8" w:space="0" w:color="00000A"/>
              <w:left w:val="single" w:sz="8" w:space="0" w:color="00000A"/>
              <w:bottom w:val="single" w:sz="8" w:space="0" w:color="00000A"/>
              <w:right w:val="single" w:sz="8" w:space="0" w:color="00000A"/>
            </w:tcBorders>
            <w:vAlign w:val="center"/>
          </w:tcPr>
          <w:p w14:paraId="4B6678FE" w14:textId="77777777"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w:t>
            </w:r>
          </w:p>
        </w:tc>
        <w:tc>
          <w:tcPr>
            <w:tcW w:w="885" w:type="dxa"/>
            <w:tcBorders>
              <w:top w:val="single" w:sz="8" w:space="0" w:color="00000A"/>
              <w:left w:val="single" w:sz="8" w:space="0" w:color="00000A"/>
              <w:bottom w:val="single" w:sz="8" w:space="0" w:color="00000A"/>
              <w:right w:val="single" w:sz="8" w:space="0" w:color="00000A"/>
            </w:tcBorders>
            <w:vAlign w:val="center"/>
          </w:tcPr>
          <w:p w14:paraId="353C8556" w14:textId="77777777"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r>
      <w:tr w:rsidR="00F01A26" w:rsidRPr="00BF4986" w14:paraId="367C28AF" w14:textId="77777777" w:rsidTr="00B155C0">
        <w:trPr>
          <w:trHeight w:val="320"/>
        </w:trPr>
        <w:tc>
          <w:tcPr>
            <w:tcW w:w="581" w:type="dxa"/>
            <w:tcBorders>
              <w:top w:val="single" w:sz="8" w:space="0" w:color="00000A"/>
              <w:left w:val="single" w:sz="8" w:space="0" w:color="00000A"/>
              <w:bottom w:val="single" w:sz="8" w:space="0" w:color="00000A"/>
              <w:right w:val="single" w:sz="8" w:space="0" w:color="00000A"/>
            </w:tcBorders>
            <w:vAlign w:val="center"/>
          </w:tcPr>
          <w:p w14:paraId="78DCE7F0" w14:textId="77777777" w:rsidR="00F01A26" w:rsidRPr="00BF4986" w:rsidRDefault="00F01A26" w:rsidP="006B6839">
            <w:pPr>
              <w:spacing w:after="0" w:line="240" w:lineRule="auto"/>
              <w:jc w:val="center"/>
              <w:rPr>
                <w:rFonts w:ascii="Liberation Serif" w:hAnsi="Liberation Serif" w:cs="Liberation Serif"/>
                <w:lang w:eastAsia="sr-Latn-CS"/>
              </w:rPr>
            </w:pPr>
            <w:r w:rsidRPr="00BF4986">
              <w:rPr>
                <w:rFonts w:ascii="Liberation Serif" w:hAnsi="Liberation Serif" w:cs="Liberation Serif"/>
                <w:lang w:eastAsia="sr-Latn-CS"/>
              </w:rPr>
              <w:t>7.</w:t>
            </w:r>
          </w:p>
        </w:tc>
        <w:tc>
          <w:tcPr>
            <w:tcW w:w="2487" w:type="dxa"/>
            <w:vMerge w:val="restart"/>
            <w:tcBorders>
              <w:top w:val="single" w:sz="8" w:space="0" w:color="00000A"/>
              <w:left w:val="single" w:sz="8" w:space="0" w:color="00000A"/>
              <w:right w:val="single" w:sz="4" w:space="0" w:color="00000A"/>
            </w:tcBorders>
            <w:vAlign w:val="center"/>
          </w:tcPr>
          <w:p w14:paraId="4DBAE6E3" w14:textId="07A1413C"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SKRIVAČI ZA STO</w:t>
            </w:r>
          </w:p>
        </w:tc>
        <w:tc>
          <w:tcPr>
            <w:tcW w:w="5365"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tcPr>
          <w:p w14:paraId="16386051" w14:textId="77777777" w:rsidR="00F01A26" w:rsidRPr="00BF4986" w:rsidRDefault="00F01A26"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Izrada, transport i montaža skrivača za sto. Dimenzije skrivača za sto 0.40 x 1.00 m. Skrivač od univera, boja hrast.</w:t>
            </w:r>
          </w:p>
        </w:tc>
        <w:tc>
          <w:tcPr>
            <w:tcW w:w="873" w:type="dxa"/>
            <w:tcBorders>
              <w:top w:val="single" w:sz="8" w:space="0" w:color="00000A"/>
              <w:left w:val="single" w:sz="8" w:space="0" w:color="00000A"/>
              <w:bottom w:val="single" w:sz="8" w:space="0" w:color="00000A"/>
              <w:right w:val="single" w:sz="8" w:space="0" w:color="00000A"/>
            </w:tcBorders>
            <w:vAlign w:val="center"/>
          </w:tcPr>
          <w:p w14:paraId="0BD3D2B4" w14:textId="77777777"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w:t>
            </w:r>
          </w:p>
        </w:tc>
        <w:tc>
          <w:tcPr>
            <w:tcW w:w="885" w:type="dxa"/>
            <w:tcBorders>
              <w:top w:val="single" w:sz="8" w:space="0" w:color="00000A"/>
              <w:left w:val="single" w:sz="8" w:space="0" w:color="00000A"/>
              <w:bottom w:val="single" w:sz="8" w:space="0" w:color="00000A"/>
              <w:right w:val="single" w:sz="8" w:space="0" w:color="00000A"/>
            </w:tcBorders>
            <w:vAlign w:val="center"/>
          </w:tcPr>
          <w:p w14:paraId="5846FD9C" w14:textId="77777777"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r>
      <w:tr w:rsidR="00F01A26" w:rsidRPr="00BF4986" w14:paraId="5E73BAB2" w14:textId="77777777" w:rsidTr="00B155C0">
        <w:trPr>
          <w:trHeight w:val="320"/>
        </w:trPr>
        <w:tc>
          <w:tcPr>
            <w:tcW w:w="581" w:type="dxa"/>
            <w:tcBorders>
              <w:top w:val="single" w:sz="8" w:space="0" w:color="00000A"/>
              <w:left w:val="single" w:sz="8" w:space="0" w:color="00000A"/>
              <w:bottom w:val="single" w:sz="8" w:space="0" w:color="00000A"/>
              <w:right w:val="single" w:sz="8" w:space="0" w:color="00000A"/>
            </w:tcBorders>
            <w:vAlign w:val="center"/>
          </w:tcPr>
          <w:p w14:paraId="54318156" w14:textId="77777777" w:rsidR="00F01A26" w:rsidRPr="00BF4986" w:rsidRDefault="00F01A26" w:rsidP="006B6839">
            <w:pPr>
              <w:spacing w:after="0" w:line="240" w:lineRule="auto"/>
              <w:jc w:val="center"/>
              <w:rPr>
                <w:rFonts w:ascii="Liberation Serif" w:hAnsi="Liberation Serif" w:cs="Liberation Serif"/>
                <w:lang w:eastAsia="sr-Latn-CS"/>
              </w:rPr>
            </w:pPr>
            <w:r w:rsidRPr="00BF4986">
              <w:rPr>
                <w:rFonts w:ascii="Liberation Serif" w:hAnsi="Liberation Serif" w:cs="Liberation Serif"/>
                <w:lang w:eastAsia="sr-Latn-CS"/>
              </w:rPr>
              <w:t>7.01</w:t>
            </w:r>
          </w:p>
        </w:tc>
        <w:tc>
          <w:tcPr>
            <w:tcW w:w="2487" w:type="dxa"/>
            <w:vMerge/>
            <w:tcBorders>
              <w:left w:val="single" w:sz="8" w:space="0" w:color="00000A"/>
              <w:bottom w:val="single" w:sz="8" w:space="0" w:color="00000A"/>
              <w:right w:val="single" w:sz="4" w:space="0" w:color="00000A"/>
            </w:tcBorders>
            <w:vAlign w:val="center"/>
          </w:tcPr>
          <w:p w14:paraId="0A3BB030" w14:textId="77777777" w:rsidR="00F01A26" w:rsidRPr="00BF4986" w:rsidRDefault="00F01A26" w:rsidP="006B6839">
            <w:pPr>
              <w:spacing w:after="0" w:line="240" w:lineRule="auto"/>
              <w:jc w:val="center"/>
              <w:rPr>
                <w:rFonts w:ascii="Liberation Serif" w:hAnsi="Liberation Serif" w:cs="Liberation Serif"/>
                <w:lang w:val="sr-Latn-CS" w:eastAsia="sr-Latn-CS"/>
              </w:rPr>
            </w:pPr>
          </w:p>
        </w:tc>
        <w:tc>
          <w:tcPr>
            <w:tcW w:w="5365"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tcPr>
          <w:p w14:paraId="2EE2E327" w14:textId="77777777" w:rsidR="00F01A26" w:rsidRPr="00BF4986" w:rsidRDefault="00F01A26"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Izrada, transport i montaža skrivača za sto. Dimenzije skrivača za sto 0.40 x 1.60 m. Skrivač od univera, boja hrast.</w:t>
            </w:r>
          </w:p>
        </w:tc>
        <w:tc>
          <w:tcPr>
            <w:tcW w:w="873" w:type="dxa"/>
            <w:tcBorders>
              <w:top w:val="single" w:sz="8" w:space="0" w:color="00000A"/>
              <w:left w:val="single" w:sz="8" w:space="0" w:color="00000A"/>
              <w:bottom w:val="single" w:sz="8" w:space="0" w:color="00000A"/>
              <w:right w:val="single" w:sz="8" w:space="0" w:color="00000A"/>
            </w:tcBorders>
            <w:vAlign w:val="center"/>
          </w:tcPr>
          <w:p w14:paraId="51310E1B" w14:textId="77777777"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w:t>
            </w:r>
          </w:p>
        </w:tc>
        <w:tc>
          <w:tcPr>
            <w:tcW w:w="885" w:type="dxa"/>
            <w:tcBorders>
              <w:top w:val="single" w:sz="8" w:space="0" w:color="00000A"/>
              <w:left w:val="single" w:sz="8" w:space="0" w:color="00000A"/>
              <w:bottom w:val="single" w:sz="8" w:space="0" w:color="00000A"/>
              <w:right w:val="single" w:sz="8" w:space="0" w:color="00000A"/>
            </w:tcBorders>
            <w:vAlign w:val="center"/>
          </w:tcPr>
          <w:p w14:paraId="61F711D3" w14:textId="77777777" w:rsidR="00F01A26"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2</w:t>
            </w:r>
          </w:p>
        </w:tc>
      </w:tr>
      <w:tr w:rsidR="006B6839" w:rsidRPr="00BF4986" w14:paraId="0D5F9FC4" w14:textId="77777777" w:rsidTr="00E3367E">
        <w:trPr>
          <w:trHeight w:val="320"/>
        </w:trPr>
        <w:tc>
          <w:tcPr>
            <w:tcW w:w="581" w:type="dxa"/>
            <w:tcBorders>
              <w:top w:val="single" w:sz="8" w:space="0" w:color="00000A"/>
              <w:left w:val="single" w:sz="8" w:space="0" w:color="00000A"/>
              <w:bottom w:val="single" w:sz="8" w:space="0" w:color="00000A"/>
              <w:right w:val="single" w:sz="8" w:space="0" w:color="00000A"/>
            </w:tcBorders>
            <w:vAlign w:val="center"/>
          </w:tcPr>
          <w:p w14:paraId="18CE1FD9" w14:textId="77777777" w:rsidR="006B6839" w:rsidRPr="00BF4986" w:rsidRDefault="006B6839" w:rsidP="006B6839">
            <w:pPr>
              <w:spacing w:after="0" w:line="240" w:lineRule="auto"/>
              <w:jc w:val="center"/>
              <w:rPr>
                <w:rFonts w:ascii="Liberation Serif" w:hAnsi="Liberation Serif" w:cs="Liberation Serif"/>
                <w:lang w:eastAsia="sr-Latn-CS"/>
              </w:rPr>
            </w:pPr>
            <w:r w:rsidRPr="00BF4986">
              <w:rPr>
                <w:rFonts w:ascii="Liberation Serif" w:hAnsi="Liberation Serif" w:cs="Liberation Serif"/>
                <w:lang w:eastAsia="sr-Latn-CS"/>
              </w:rPr>
              <w:t>8.</w:t>
            </w:r>
          </w:p>
        </w:tc>
        <w:tc>
          <w:tcPr>
            <w:tcW w:w="2487" w:type="dxa"/>
            <w:tcBorders>
              <w:top w:val="single" w:sz="8" w:space="0" w:color="00000A"/>
              <w:left w:val="single" w:sz="8" w:space="0" w:color="00000A"/>
              <w:bottom w:val="single" w:sz="8" w:space="0" w:color="00000A"/>
              <w:right w:val="single" w:sz="4" w:space="0" w:color="00000A"/>
            </w:tcBorders>
            <w:vAlign w:val="center"/>
          </w:tcPr>
          <w:p w14:paraId="36A891DD" w14:textId="4FEAE973" w:rsidR="006B6839" w:rsidRPr="00BF4986" w:rsidRDefault="00F01A26"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ITSON</w:t>
            </w:r>
          </w:p>
        </w:tc>
        <w:tc>
          <w:tcPr>
            <w:tcW w:w="5365" w:type="dxa"/>
            <w:tcBorders>
              <w:top w:val="single" w:sz="8" w:space="0" w:color="00000A"/>
              <w:left w:val="single" w:sz="4" w:space="0" w:color="00000A"/>
              <w:bottom w:val="single" w:sz="8" w:space="0" w:color="00000A"/>
              <w:right w:val="single" w:sz="8" w:space="0" w:color="00000A"/>
            </w:tcBorders>
            <w:tcMar>
              <w:top w:w="0" w:type="dxa"/>
              <w:left w:w="45" w:type="dxa"/>
              <w:bottom w:w="0" w:type="dxa"/>
              <w:right w:w="70" w:type="dxa"/>
            </w:tcMar>
            <w:vAlign w:val="center"/>
          </w:tcPr>
          <w:p w14:paraId="7BF09071"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Izrada, transport i montaža itsona za stepenište. Dimenzije itisona za stepenište</w:t>
            </w:r>
          </w:p>
          <w:p w14:paraId="56E231FD" w14:textId="77777777" w:rsidR="006B6839" w:rsidRPr="00BF4986" w:rsidRDefault="006B6839" w:rsidP="006B6839">
            <w:pPr>
              <w:autoSpaceDE w:val="0"/>
              <w:autoSpaceDN w:val="0"/>
              <w:adjustRightInd w:val="0"/>
              <w:spacing w:after="0" w:line="240" w:lineRule="auto"/>
              <w:jc w:val="both"/>
              <w:rPr>
                <w:rFonts w:ascii="Liberation Serif" w:hAnsi="Liberation Serif" w:cs="Liberation Serif"/>
              </w:rPr>
            </w:pPr>
            <w:r w:rsidRPr="00BF4986">
              <w:rPr>
                <w:rFonts w:ascii="Liberation Serif" w:hAnsi="Liberation Serif" w:cs="Liberation Serif"/>
              </w:rPr>
              <w:t>1.01 x 10.00 m. Boja zelena.</w:t>
            </w:r>
          </w:p>
        </w:tc>
        <w:tc>
          <w:tcPr>
            <w:tcW w:w="873" w:type="dxa"/>
            <w:tcBorders>
              <w:top w:val="single" w:sz="8" w:space="0" w:color="00000A"/>
              <w:left w:val="single" w:sz="8" w:space="0" w:color="00000A"/>
              <w:bottom w:val="single" w:sz="8" w:space="0" w:color="00000A"/>
              <w:right w:val="single" w:sz="8" w:space="0" w:color="00000A"/>
            </w:tcBorders>
            <w:vAlign w:val="center"/>
          </w:tcPr>
          <w:p w14:paraId="3EA4A953"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kom</w:t>
            </w:r>
          </w:p>
        </w:tc>
        <w:tc>
          <w:tcPr>
            <w:tcW w:w="885" w:type="dxa"/>
            <w:tcBorders>
              <w:top w:val="single" w:sz="8" w:space="0" w:color="00000A"/>
              <w:left w:val="single" w:sz="8" w:space="0" w:color="00000A"/>
              <w:bottom w:val="single" w:sz="8" w:space="0" w:color="00000A"/>
              <w:right w:val="single" w:sz="8" w:space="0" w:color="00000A"/>
            </w:tcBorders>
            <w:vAlign w:val="center"/>
          </w:tcPr>
          <w:p w14:paraId="4E00BD01" w14:textId="77777777" w:rsidR="006B6839" w:rsidRPr="00BF4986" w:rsidRDefault="006B6839" w:rsidP="006B6839">
            <w:pPr>
              <w:spacing w:after="0" w:line="240" w:lineRule="auto"/>
              <w:jc w:val="center"/>
              <w:rPr>
                <w:rFonts w:ascii="Liberation Serif" w:hAnsi="Liberation Serif" w:cs="Liberation Serif"/>
                <w:lang w:val="sr-Latn-CS" w:eastAsia="sr-Latn-CS"/>
              </w:rPr>
            </w:pPr>
            <w:r w:rsidRPr="00BF4986">
              <w:rPr>
                <w:rFonts w:ascii="Liberation Serif" w:hAnsi="Liberation Serif" w:cs="Liberation Serif"/>
                <w:lang w:val="sr-Latn-CS" w:eastAsia="sr-Latn-CS"/>
              </w:rPr>
              <w:t>1</w:t>
            </w:r>
          </w:p>
        </w:tc>
      </w:tr>
    </w:tbl>
    <w:p w14:paraId="617C9712" w14:textId="28FE6583" w:rsidR="00E20E8C" w:rsidRDefault="00E20E8C" w:rsidP="00E20E8C">
      <w:pPr>
        <w:rPr>
          <w:rFonts w:ascii="Liberation Serif" w:hAnsi="Liberation Serif" w:cs="Liberation Serif"/>
          <w:color w:val="auto"/>
        </w:rPr>
      </w:pPr>
    </w:p>
    <w:p w14:paraId="428922C3" w14:textId="22077A51" w:rsidR="002724A3" w:rsidRDefault="002724A3" w:rsidP="00E20E8C">
      <w:pPr>
        <w:rPr>
          <w:rFonts w:ascii="Liberation Serif" w:hAnsi="Liberation Serif" w:cs="Liberation Serif"/>
          <w:color w:val="auto"/>
        </w:rPr>
      </w:pPr>
    </w:p>
    <w:p w14:paraId="13EC4959" w14:textId="6AC69F97" w:rsidR="002724A3" w:rsidRDefault="002724A3" w:rsidP="00E20E8C">
      <w:pPr>
        <w:rPr>
          <w:rFonts w:ascii="Liberation Serif" w:hAnsi="Liberation Serif" w:cs="Liberation Serif"/>
          <w:color w:val="auto"/>
        </w:rPr>
      </w:pPr>
    </w:p>
    <w:p w14:paraId="60E54FE7" w14:textId="5837280F" w:rsidR="002724A3" w:rsidRDefault="002724A3" w:rsidP="00E20E8C">
      <w:pPr>
        <w:rPr>
          <w:rFonts w:ascii="Liberation Serif" w:hAnsi="Liberation Serif" w:cs="Liberation Serif"/>
          <w:color w:val="auto"/>
        </w:rPr>
      </w:pPr>
    </w:p>
    <w:p w14:paraId="5708AACE" w14:textId="028D7522" w:rsidR="002724A3" w:rsidRDefault="002724A3" w:rsidP="00E20E8C">
      <w:pPr>
        <w:rPr>
          <w:rFonts w:ascii="Liberation Serif" w:hAnsi="Liberation Serif" w:cs="Liberation Serif"/>
          <w:color w:val="auto"/>
        </w:rPr>
      </w:pPr>
    </w:p>
    <w:p w14:paraId="07D35A18" w14:textId="5233FBCC" w:rsidR="002724A3" w:rsidRDefault="002724A3" w:rsidP="00E20E8C">
      <w:pPr>
        <w:rPr>
          <w:rFonts w:ascii="Liberation Serif" w:hAnsi="Liberation Serif" w:cs="Liberation Serif"/>
          <w:color w:val="auto"/>
        </w:rPr>
      </w:pPr>
    </w:p>
    <w:p w14:paraId="2F4FB0F8" w14:textId="77777777" w:rsidR="002724A3" w:rsidRPr="00BF4986" w:rsidRDefault="002724A3" w:rsidP="00E20E8C">
      <w:pPr>
        <w:rPr>
          <w:rFonts w:ascii="Liberation Serif" w:hAnsi="Liberation Serif" w:cs="Liberation Serif"/>
          <w:color w:val="auto"/>
        </w:rPr>
      </w:pPr>
    </w:p>
    <w:p w14:paraId="03BC70F9" w14:textId="77777777" w:rsidR="00E20E8C" w:rsidRPr="00BF4986" w:rsidRDefault="00E20E8C" w:rsidP="00E20E8C">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i/>
          <w:color w:val="auto"/>
        </w:rPr>
      </w:pPr>
      <w:r w:rsidRPr="00BF4986">
        <w:rPr>
          <w:rFonts w:ascii="Liberation Serif" w:hAnsi="Liberation Serif" w:cs="Liberation Serif"/>
          <w:b/>
          <w:i/>
          <w:color w:val="auto"/>
        </w:rPr>
        <w:t>Zahtjevi u pogledu načina izvršavanja predmeta nabavke koji su od značaja za sačinjavanje ponude i izvršenje ugovora</w:t>
      </w:r>
    </w:p>
    <w:p w14:paraId="6F46B55B" w14:textId="7D8F8D94" w:rsidR="00E20E8C" w:rsidRPr="00BF4986" w:rsidRDefault="00E20E8C" w:rsidP="00E20E8C">
      <w:pPr>
        <w:jc w:val="both"/>
        <w:rPr>
          <w:rFonts w:ascii="Liberation Serif" w:hAnsi="Liberation Serif" w:cs="Liberation Serif"/>
          <w:color w:val="auto"/>
        </w:rPr>
      </w:pPr>
      <w:r w:rsidRPr="00BF4986">
        <w:rPr>
          <w:rFonts w:ascii="Liberation Serif" w:hAnsi="Liberation Serif" w:cs="Liberation Serif"/>
          <w:color w:val="auto"/>
        </w:rPr>
        <w:t xml:space="preserve">- </w:t>
      </w:r>
      <w:r w:rsidRPr="00BF4986">
        <w:rPr>
          <w:rFonts w:ascii="Liberation Serif" w:hAnsi="Liberation Serif" w:cs="Liberation Serif"/>
          <w:b/>
          <w:bCs/>
          <w:color w:val="auto"/>
        </w:rPr>
        <w:t>Rok izvršenja ugovora je:</w:t>
      </w:r>
      <w:r w:rsidRPr="00BF4986">
        <w:rPr>
          <w:rFonts w:ascii="Liberation Serif" w:hAnsi="Liberation Serif" w:cs="Liberation Serif"/>
          <w:color w:val="auto"/>
        </w:rPr>
        <w:t xml:space="preserve"> </w:t>
      </w:r>
      <w:r w:rsidR="00012CA0" w:rsidRPr="00BF4986">
        <w:rPr>
          <w:rFonts w:ascii="Liberation Serif" w:hAnsi="Liberation Serif" w:cs="Liberation Serif"/>
          <w:color w:val="auto"/>
        </w:rPr>
        <w:t xml:space="preserve">do </w:t>
      </w:r>
      <w:r w:rsidRPr="00BF4986">
        <w:rPr>
          <w:rFonts w:ascii="Liberation Serif" w:hAnsi="Liberation Serif" w:cs="Liberation Serif"/>
          <w:color w:val="auto"/>
        </w:rPr>
        <w:t>75 kalendarskih dana od dana zaključenja ugovora.</w:t>
      </w:r>
    </w:p>
    <w:p w14:paraId="73D205B3" w14:textId="77777777" w:rsidR="002415D5" w:rsidRPr="00BF4986" w:rsidRDefault="002415D5" w:rsidP="002415D5">
      <w:pPr>
        <w:jc w:val="both"/>
        <w:rPr>
          <w:rFonts w:ascii="Liberation Serif" w:hAnsi="Liberation Serif" w:cs="Liberation Serif"/>
          <w:b/>
          <w:bCs/>
        </w:rPr>
      </w:pPr>
      <w:r w:rsidRPr="00BF4986">
        <w:rPr>
          <w:rFonts w:ascii="Liberation Serif" w:hAnsi="Liberation Serif" w:cs="Liberation Serif"/>
          <w:b/>
          <w:bCs/>
          <w:color w:val="auto"/>
          <w:u w:val="single"/>
        </w:rPr>
        <w:t xml:space="preserve">NAPOMENA: Za vrednovanje parametra Kvalitet vrednovanje će se vršiti </w:t>
      </w:r>
      <w:r w:rsidRPr="00BF4986">
        <w:rPr>
          <w:rFonts w:ascii="Liberation Serif" w:hAnsi="Liberation Serif" w:cs="Liberation Serif"/>
          <w:b/>
          <w:bCs/>
          <w:u w:val="single"/>
        </w:rPr>
        <w:t>Za  rok izvršenja ugovora ispod predviđenog maksimalnog roka izvršenja</w:t>
      </w:r>
      <w:r w:rsidRPr="00BF4986">
        <w:rPr>
          <w:rFonts w:ascii="Liberation Serif" w:hAnsi="Liberation Serif" w:cs="Liberation Serif"/>
          <w:b/>
          <w:bCs/>
        </w:rPr>
        <w:t>.</w:t>
      </w:r>
    </w:p>
    <w:p w14:paraId="06A8470B" w14:textId="3C2C9928" w:rsidR="00E20E8C" w:rsidRPr="00BF4986" w:rsidRDefault="00E20E8C" w:rsidP="00E20E8C">
      <w:pPr>
        <w:jc w:val="both"/>
        <w:rPr>
          <w:rFonts w:ascii="Liberation Serif" w:hAnsi="Liberation Serif" w:cs="Liberation Serif"/>
          <w:color w:val="auto"/>
        </w:rPr>
      </w:pPr>
      <w:r w:rsidRPr="00BF4986">
        <w:rPr>
          <w:rFonts w:ascii="Liberation Serif" w:hAnsi="Liberation Serif" w:cs="Liberation Serif"/>
          <w:b/>
          <w:bCs/>
          <w:color w:val="auto"/>
        </w:rPr>
        <w:t>- Mjesto izvršenja ugovora je:</w:t>
      </w:r>
      <w:r w:rsidRPr="00BF4986">
        <w:rPr>
          <w:rFonts w:ascii="Liberation Serif" w:hAnsi="Liberation Serif" w:cs="Liberation Serif"/>
          <w:color w:val="auto"/>
        </w:rPr>
        <w:t xml:space="preserve"> </w:t>
      </w:r>
      <w:r w:rsidR="00012CA0" w:rsidRPr="00BF4986">
        <w:rPr>
          <w:rFonts w:ascii="Liberation Serif" w:hAnsi="Liberation Serif" w:cs="Liberation Serif"/>
          <w:color w:val="auto"/>
        </w:rPr>
        <w:t xml:space="preserve">poslovna zgrada Naručioca, ulica Popa Jola Zeca bb, </w:t>
      </w:r>
      <w:r w:rsidRPr="00BF4986">
        <w:rPr>
          <w:rFonts w:ascii="Liberation Serif" w:hAnsi="Liberation Serif" w:cs="Liberation Serif"/>
          <w:color w:val="auto"/>
        </w:rPr>
        <w:t>Opština Budva.</w:t>
      </w:r>
    </w:p>
    <w:p w14:paraId="00BA2287" w14:textId="267A2257" w:rsidR="00E20E8C" w:rsidRPr="00BF4986" w:rsidRDefault="00E20E8C" w:rsidP="00E20E8C">
      <w:pPr>
        <w:jc w:val="both"/>
        <w:rPr>
          <w:rFonts w:ascii="Liberation Serif" w:hAnsi="Liberation Serif" w:cs="Liberation Serif"/>
          <w:color w:val="auto"/>
        </w:rPr>
      </w:pPr>
      <w:r w:rsidRPr="00BF4986">
        <w:rPr>
          <w:rFonts w:ascii="Liberation Serif" w:hAnsi="Liberation Serif" w:cs="Liberation Serif"/>
          <w:b/>
          <w:bCs/>
          <w:color w:val="auto"/>
        </w:rPr>
        <w:t xml:space="preserve">- Rok plaćanja je: </w:t>
      </w:r>
      <w:bookmarkStart w:id="7" w:name="_Hlk57286643"/>
      <w:r w:rsidRPr="00BF4986">
        <w:rPr>
          <w:rFonts w:ascii="Liberation Serif" w:hAnsi="Liberation Serif" w:cs="Liberation Serif"/>
          <w:color w:val="auto"/>
        </w:rPr>
        <w:t>u roku od 8 (osam) dana od dana i</w:t>
      </w:r>
      <w:r w:rsidR="00E55293" w:rsidRPr="00BF4986">
        <w:rPr>
          <w:rFonts w:ascii="Liberation Serif" w:hAnsi="Liberation Serif" w:cs="Liberation Serif"/>
          <w:color w:val="auto"/>
        </w:rPr>
        <w:t>s</w:t>
      </w:r>
      <w:r w:rsidRPr="00BF4986">
        <w:rPr>
          <w:rFonts w:ascii="Liberation Serif" w:hAnsi="Liberation Serif" w:cs="Liberation Serif"/>
          <w:color w:val="auto"/>
        </w:rPr>
        <w:t>postavljanja fakture</w:t>
      </w:r>
      <w:bookmarkEnd w:id="7"/>
    </w:p>
    <w:p w14:paraId="7FCB4AFD" w14:textId="77777777" w:rsidR="00E20E8C" w:rsidRPr="00BF4986" w:rsidRDefault="00E20E8C" w:rsidP="00E20E8C">
      <w:pPr>
        <w:jc w:val="both"/>
        <w:rPr>
          <w:rFonts w:ascii="Liberation Serif" w:hAnsi="Liberation Serif" w:cs="Liberation Serif"/>
          <w:color w:val="auto"/>
        </w:rPr>
      </w:pPr>
      <w:r w:rsidRPr="00BF4986">
        <w:rPr>
          <w:rFonts w:ascii="Liberation Serif" w:hAnsi="Liberation Serif" w:cs="Liberation Serif"/>
          <w:color w:val="auto"/>
        </w:rPr>
        <w:t xml:space="preserve">- </w:t>
      </w:r>
      <w:r w:rsidRPr="00BF4986">
        <w:rPr>
          <w:rFonts w:ascii="Liberation Serif" w:hAnsi="Liberation Serif" w:cs="Liberation Serif"/>
          <w:b/>
          <w:bCs/>
          <w:color w:val="auto"/>
        </w:rPr>
        <w:t>Način plaćanja je:</w:t>
      </w:r>
      <w:r w:rsidRPr="00BF4986">
        <w:rPr>
          <w:rFonts w:ascii="Liberation Serif" w:hAnsi="Liberation Serif" w:cs="Liberation Serif"/>
          <w:color w:val="auto"/>
        </w:rPr>
        <w:t xml:space="preserve"> virmanski </w:t>
      </w:r>
    </w:p>
    <w:p w14:paraId="3508C3B9" w14:textId="2B09E36B" w:rsidR="00E20E8C" w:rsidRPr="00BF4986" w:rsidRDefault="00E20E8C" w:rsidP="00E20E8C">
      <w:pPr>
        <w:jc w:val="both"/>
        <w:rPr>
          <w:rFonts w:ascii="Liberation Serif" w:hAnsi="Liberation Serif" w:cs="Liberation Serif"/>
          <w:color w:val="auto"/>
        </w:rPr>
      </w:pPr>
      <w:r w:rsidRPr="00BF4986">
        <w:rPr>
          <w:rFonts w:ascii="Liberation Serif" w:hAnsi="Liberation Serif" w:cs="Liberation Serif"/>
          <w:color w:val="auto"/>
        </w:rPr>
        <w:t xml:space="preserve">- </w:t>
      </w:r>
      <w:r w:rsidRPr="00BF4986">
        <w:rPr>
          <w:rFonts w:ascii="Liberation Serif" w:hAnsi="Liberation Serif" w:cs="Liberation Serif"/>
          <w:b/>
          <w:bCs/>
          <w:color w:val="auto"/>
        </w:rPr>
        <w:t>Uslovi plaćanja su:</w:t>
      </w:r>
      <w:r w:rsidRPr="00BF4986">
        <w:rPr>
          <w:rFonts w:ascii="Liberation Serif" w:hAnsi="Liberation Serif" w:cs="Liberation Serif"/>
          <w:color w:val="auto"/>
        </w:rPr>
        <w:t xml:space="preserve">  </w:t>
      </w:r>
      <w:r w:rsidR="00C44419" w:rsidRPr="00BF4986">
        <w:rPr>
          <w:rFonts w:ascii="Liberation Serif" w:hAnsi="Liberation Serif" w:cs="Liberation Serif"/>
          <w:color w:val="auto"/>
        </w:rPr>
        <w:t xml:space="preserve"> Plaćanje će se izvršiti nakon izvršenog cjelokupnog posla i prijema cijelokupne isporuke i montaže robe od strane Ovlašćenog lica u ime Naručioca  </w:t>
      </w:r>
    </w:p>
    <w:p w14:paraId="2C49604F" w14:textId="0FF9E4F7" w:rsidR="00E20E8C" w:rsidRPr="00BF4986" w:rsidRDefault="00E20E8C" w:rsidP="00E20E8C">
      <w:pPr>
        <w:spacing w:after="0"/>
        <w:rPr>
          <w:rFonts w:ascii="Liberation Serif" w:hAnsi="Liberation Serif" w:cs="Liberation Serif"/>
          <w:color w:val="auto"/>
        </w:rPr>
      </w:pPr>
      <w:bookmarkStart w:id="8" w:name="_Hlk57292349"/>
      <w:r w:rsidRPr="00BF4986">
        <w:rPr>
          <w:rFonts w:ascii="Liberation Serif" w:hAnsi="Liberation Serif" w:cs="Liberation Serif"/>
          <w:color w:val="auto"/>
        </w:rPr>
        <w:t xml:space="preserve">- </w:t>
      </w:r>
      <w:r w:rsidRPr="00BF4986">
        <w:rPr>
          <w:rFonts w:ascii="Liberation Serif" w:hAnsi="Liberation Serif" w:cs="Liberation Serif"/>
          <w:b/>
          <w:bCs/>
          <w:color w:val="auto"/>
        </w:rPr>
        <w:t>Garantni rok:</w:t>
      </w:r>
      <w:r w:rsidRPr="00BF4986">
        <w:rPr>
          <w:rFonts w:ascii="Liberation Serif" w:hAnsi="Liberation Serif" w:cs="Liberation Serif"/>
          <w:color w:val="auto"/>
        </w:rPr>
        <w:t xml:space="preserve"> </w:t>
      </w:r>
      <w:r w:rsidR="00FF5389" w:rsidRPr="00BF4986">
        <w:rPr>
          <w:rFonts w:ascii="Liberation Serif" w:hAnsi="Liberation Serif" w:cs="Liberation Serif"/>
          <w:color w:val="auto"/>
        </w:rPr>
        <w:t>2 godine koji teče od dana primopredaje predmetne nabavke</w:t>
      </w:r>
    </w:p>
    <w:p w14:paraId="48716C18" w14:textId="77777777" w:rsidR="006B6839" w:rsidRPr="00BF4986" w:rsidRDefault="006B6839" w:rsidP="00E20E8C">
      <w:pPr>
        <w:spacing w:after="0"/>
        <w:rPr>
          <w:rFonts w:ascii="Liberation Serif" w:hAnsi="Liberation Serif" w:cs="Liberation Serif"/>
          <w:color w:val="auto"/>
        </w:rPr>
      </w:pPr>
    </w:p>
    <w:p w14:paraId="626C0989" w14:textId="7DEB7C11" w:rsidR="00236515" w:rsidRPr="00BF4986" w:rsidRDefault="00E20E8C" w:rsidP="00FF5389">
      <w:pPr>
        <w:rPr>
          <w:rFonts w:ascii="Liberation Serif" w:hAnsi="Liberation Serif" w:cs="Liberation Serif"/>
          <w:color w:val="auto"/>
        </w:rPr>
      </w:pPr>
      <w:r w:rsidRPr="00BF4986">
        <w:rPr>
          <w:rFonts w:ascii="Liberation Serif" w:hAnsi="Liberation Serif" w:cs="Liberation Serif"/>
          <w:b/>
          <w:bCs/>
          <w:color w:val="auto"/>
        </w:rPr>
        <w:t>- Način sprovođenja kontrole kvaliteta</w:t>
      </w:r>
      <w:r w:rsidRPr="00BF4986">
        <w:rPr>
          <w:rFonts w:ascii="Liberation Serif" w:hAnsi="Liberation Serif" w:cs="Liberation Serif"/>
          <w:color w:val="auto"/>
        </w:rPr>
        <w:t xml:space="preserve">: </w:t>
      </w:r>
      <w:r w:rsidR="00FF5389" w:rsidRPr="00BF4986">
        <w:rPr>
          <w:rFonts w:ascii="Liberation Serif" w:hAnsi="Liberation Serif" w:cs="Liberation Serif"/>
          <w:color w:val="auto"/>
        </w:rPr>
        <w:t xml:space="preserve">Dokaz o kvalitetu predmetne nabavke (garantni list, </w:t>
      </w:r>
      <w:r w:rsidR="00E704D3" w:rsidRPr="00BF4986">
        <w:rPr>
          <w:rFonts w:ascii="Liberation Serif" w:hAnsi="Liberation Serif" w:cs="Liberation Serif"/>
          <w:lang w:val="pl-PL"/>
        </w:rPr>
        <w:t>deklaracija</w:t>
      </w:r>
      <w:r w:rsidR="00FF5389" w:rsidRPr="00BF4986">
        <w:rPr>
          <w:rFonts w:ascii="Liberation Serif" w:hAnsi="Liberation Serif" w:cs="Liberation Serif"/>
          <w:color w:val="auto"/>
        </w:rPr>
        <w:t xml:space="preserve"> i sl.)  </w:t>
      </w:r>
    </w:p>
    <w:bookmarkEnd w:id="8"/>
    <w:p w14:paraId="5998F379" w14:textId="77777777" w:rsidR="00E20E8C" w:rsidRPr="00BF4986" w:rsidRDefault="00E20E8C" w:rsidP="00E20E8C">
      <w:pPr>
        <w:jc w:val="both"/>
        <w:rPr>
          <w:rFonts w:ascii="Liberation Serif" w:hAnsi="Liberation Serif" w:cs="Liberation Serif"/>
          <w:b/>
          <w:bCs/>
          <w:color w:val="auto"/>
        </w:rPr>
      </w:pPr>
      <w:r w:rsidRPr="00BF4986">
        <w:rPr>
          <w:rFonts w:ascii="Liberation Serif" w:hAnsi="Liberation Serif" w:cs="Liberation Serif"/>
          <w:b/>
          <w:bCs/>
          <w:color w:val="auto"/>
        </w:rPr>
        <w:t>- Primopredaja:</w:t>
      </w:r>
    </w:p>
    <w:p w14:paraId="3888B17C" w14:textId="77777777" w:rsidR="00FF5389" w:rsidRPr="00BF4986" w:rsidRDefault="00FF5389" w:rsidP="00FF5389">
      <w:pPr>
        <w:ind w:left="10" w:right="86" w:hanging="10"/>
        <w:jc w:val="both"/>
        <w:rPr>
          <w:rFonts w:ascii="Liberation Serif" w:hAnsi="Liberation Serif" w:cs="Liberation Serif"/>
          <w:bCs/>
          <w:color w:val="auto"/>
        </w:rPr>
      </w:pPr>
      <w:r w:rsidRPr="00BF4986">
        <w:rPr>
          <w:rFonts w:ascii="Liberation Serif" w:hAnsi="Liberation Serif" w:cs="Liberation Serif"/>
          <w:bCs/>
          <w:color w:val="auto"/>
        </w:rPr>
        <w:t>Primopredaju predmetne nabavke  vršiće imenovano ovlašćeno lice  NARUČIOCA.</w:t>
      </w:r>
    </w:p>
    <w:p w14:paraId="77B9C462" w14:textId="77777777" w:rsidR="00E20E8C" w:rsidRPr="00BF4986" w:rsidRDefault="00E20E8C" w:rsidP="00E20E8C">
      <w:pPr>
        <w:rPr>
          <w:rFonts w:ascii="Liberation Serif" w:hAnsi="Liberation Serif" w:cs="Liberation Serif"/>
          <w:color w:val="auto"/>
          <w:highlight w:val="yellow"/>
        </w:rPr>
      </w:pPr>
    </w:p>
    <w:p w14:paraId="05AA666F" w14:textId="77777777" w:rsidR="00544076" w:rsidRPr="00BF4986" w:rsidRDefault="00544076" w:rsidP="00544076">
      <w:pPr>
        <w:rPr>
          <w:rFonts w:ascii="Liberation Serif" w:hAnsi="Liberation Serif" w:cs="Liberation Serif"/>
          <w:color w:val="auto"/>
          <w:highlight w:val="yellow"/>
        </w:rPr>
      </w:pPr>
    </w:p>
    <w:p w14:paraId="75285C14" w14:textId="77777777" w:rsidR="00544076" w:rsidRPr="00BF4986" w:rsidRDefault="00544076" w:rsidP="00544076">
      <w:pPr>
        <w:spacing w:after="160" w:line="259" w:lineRule="auto"/>
        <w:rPr>
          <w:rFonts w:ascii="Liberation Serif" w:hAnsi="Liberation Serif" w:cs="Liberation Serif"/>
          <w:color w:val="auto"/>
          <w:highlight w:val="yellow"/>
        </w:rPr>
      </w:pPr>
      <w:r w:rsidRPr="00BF4986">
        <w:rPr>
          <w:rFonts w:ascii="Liberation Serif" w:hAnsi="Liberation Serif" w:cs="Liberation Serif"/>
          <w:color w:val="auto"/>
          <w:highlight w:val="yellow"/>
        </w:rPr>
        <w:br w:type="page"/>
      </w:r>
    </w:p>
    <w:bookmarkEnd w:id="6"/>
    <w:p w14:paraId="28616E78" w14:textId="77777777" w:rsidR="00544076" w:rsidRPr="00BF4986"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BF4986">
        <w:rPr>
          <w:rFonts w:ascii="Liberation Serif" w:hAnsi="Liberation Serif" w:cs="Liberation Serif"/>
          <w:b/>
          <w:bCs/>
          <w:color w:val="auto"/>
        </w:rPr>
        <w:t>3. SREDSTVA FINANSIJSKOG OBEZBJEĐENJA UGOVORA O JAVNOJ NABAVCI</w:t>
      </w:r>
    </w:p>
    <w:p w14:paraId="3CD7A72B" w14:textId="77777777" w:rsidR="00544076" w:rsidRPr="00BF4986" w:rsidRDefault="00544076" w:rsidP="00544076">
      <w:pPr>
        <w:jc w:val="both"/>
        <w:rPr>
          <w:rFonts w:ascii="Liberation Serif" w:hAnsi="Liberation Serif" w:cs="Liberation Serif"/>
          <w:color w:val="auto"/>
        </w:rPr>
      </w:pPr>
      <w:r w:rsidRPr="00BF4986">
        <w:rPr>
          <w:rFonts w:ascii="Liberation Serif" w:hAnsi="Liberation Serif" w:cs="Liberation Serif"/>
          <w:color w:val="auto"/>
        </w:rPr>
        <w:t>Ponuđač čija ponuda bude izabrana kao najpovoljnija je dužan da uz potpisan ugovor o javnoj nabavci dostavi naručiocu:</w:t>
      </w:r>
    </w:p>
    <w:p w14:paraId="21F1ABCE" w14:textId="77777777" w:rsidR="00414C5F" w:rsidRPr="00BF4986" w:rsidRDefault="00414C5F" w:rsidP="00414C5F">
      <w:pPr>
        <w:pStyle w:val="ListParagraph"/>
        <w:numPr>
          <w:ilvl w:val="0"/>
          <w:numId w:val="27"/>
        </w:numPr>
        <w:jc w:val="both"/>
        <w:rPr>
          <w:rFonts w:ascii="Liberation Serif" w:hAnsi="Liberation Serif" w:cs="Liberation Serif"/>
        </w:rPr>
      </w:pPr>
      <w:r w:rsidRPr="00BF4986">
        <w:rPr>
          <w:rFonts w:ascii="Liberation Serif" w:hAnsi="Liberation Serif" w:cs="Liberation Serif"/>
        </w:rPr>
        <w:t xml:space="preserve">garanciju za dobro izvršenje ugovora, za slučaj povrede ugovorenih obaveza </w:t>
      </w:r>
      <w:r w:rsidRPr="00BF4986">
        <w:rPr>
          <w:rFonts w:ascii="Liberation Serif" w:hAnsi="Liberation Serif" w:cs="Liberation Serif"/>
          <w:color w:val="000000"/>
        </w:rPr>
        <w:t>u iznosu od 10% od vrijednosti ugovora</w:t>
      </w:r>
      <w:r w:rsidRPr="00BF4986">
        <w:rPr>
          <w:rFonts w:ascii="Liberation Serif" w:hAnsi="Liberation Serif" w:cs="Liberation Serif"/>
          <w:vertAlign w:val="superscript"/>
        </w:rPr>
        <w:t xml:space="preserve">  </w:t>
      </w:r>
      <w:r w:rsidRPr="00BF4986">
        <w:rPr>
          <w:rFonts w:ascii="Liberation Serif" w:hAnsi="Liberation Serif" w:cs="Liberation Serif"/>
        </w:rPr>
        <w:t>sa rokom važnosti 20 (dvadeset) dana dužim od ugovorenog roka, koji počinje teći od dana uvođenja u posao.</w:t>
      </w:r>
    </w:p>
    <w:p w14:paraId="4F58C6E4" w14:textId="77777777" w:rsidR="00414C5F" w:rsidRPr="00BF4986" w:rsidRDefault="00414C5F" w:rsidP="00414C5F">
      <w:pPr>
        <w:pStyle w:val="ListParagraph"/>
        <w:numPr>
          <w:ilvl w:val="0"/>
          <w:numId w:val="27"/>
        </w:numPr>
        <w:jc w:val="both"/>
        <w:rPr>
          <w:rFonts w:ascii="Liberation Serif" w:hAnsi="Liberation Serif" w:cs="Liberation Serif"/>
          <w:lang w:val="es-ES"/>
        </w:rPr>
      </w:pPr>
      <w:bookmarkStart w:id="9" w:name="_Hlk57884590"/>
      <w:r w:rsidRPr="00BF4986">
        <w:rPr>
          <w:rFonts w:ascii="Liberation Serif" w:hAnsi="Liberation Serif" w:cs="Liberation Serif"/>
        </w:rPr>
        <w:t>garanciju za otklanjanje nedostataka u garantnom roku</w:t>
      </w:r>
      <w:bookmarkEnd w:id="9"/>
      <w:r w:rsidRPr="00BF4986">
        <w:rPr>
          <w:rFonts w:ascii="Liberation Serif" w:hAnsi="Liberation Serif" w:cs="Liberation Serif"/>
        </w:rPr>
        <w:t xml:space="preserve">, za slučaj da izabrani ponuđač u garantnom roku ne ispuni obaveze na koje se garancija odnosi </w:t>
      </w:r>
      <w:r w:rsidRPr="00BF4986">
        <w:rPr>
          <w:rFonts w:ascii="Liberation Serif" w:hAnsi="Liberation Serif" w:cs="Liberation Serif"/>
          <w:color w:val="000000"/>
        </w:rPr>
        <w:t xml:space="preserve">u iznosu od 10 % od vrijednosti ugovora </w:t>
      </w:r>
      <w:r w:rsidRPr="00BF4986">
        <w:rPr>
          <w:rFonts w:ascii="Liberation Serif" w:hAnsi="Liberation Serif" w:cs="Liberation Serif"/>
        </w:rPr>
        <w:t xml:space="preserve">sa rokom važenja  </w:t>
      </w:r>
      <w:r w:rsidRPr="00BF4986">
        <w:rPr>
          <w:rFonts w:ascii="Liberation Serif" w:hAnsi="Liberation Serif" w:cs="Liberation Serif"/>
          <w:lang w:val="sl-SI" w:eastAsia="zh-TW"/>
        </w:rPr>
        <w:t>identičnim sa garantnim rokom predviđenim ovom tenderskom dokumentacijom.</w:t>
      </w:r>
      <w:r w:rsidRPr="00BF4986">
        <w:rPr>
          <w:rFonts w:ascii="Liberation Serif" w:hAnsi="Liberation Serif" w:cs="Liberation Serif"/>
          <w:lang w:val="es-ES"/>
        </w:rPr>
        <w:t xml:space="preserve">  </w:t>
      </w:r>
    </w:p>
    <w:p w14:paraId="0746F533" w14:textId="77777777" w:rsidR="00414C5F" w:rsidRPr="00BF4986" w:rsidRDefault="00414C5F" w:rsidP="00414C5F">
      <w:pPr>
        <w:jc w:val="both"/>
        <w:rPr>
          <w:rFonts w:ascii="Liberation Serif" w:hAnsi="Liberation Serif" w:cs="Liberation Serif"/>
          <w:lang w:val="pl-PL"/>
        </w:rPr>
      </w:pPr>
      <w:r w:rsidRPr="00BF4986">
        <w:rPr>
          <w:rFonts w:ascii="Liberation Serif" w:hAnsi="Liberation Serif" w:cs="Liberation Serif"/>
          <w:lang w:val="pl-PL"/>
        </w:rPr>
        <w:t>U garancijama je potrebno navesti da su bezuslovne i plativa na prvi poziv.</w:t>
      </w:r>
    </w:p>
    <w:p w14:paraId="48396C8F" w14:textId="77777777" w:rsidR="00414C5F" w:rsidRPr="00BF4986" w:rsidRDefault="00414C5F" w:rsidP="00414C5F">
      <w:pPr>
        <w:jc w:val="both"/>
        <w:rPr>
          <w:rFonts w:ascii="Liberation Serif" w:hAnsi="Liberation Serif" w:cs="Liberation Serif"/>
          <w:lang w:val="pl-PL"/>
        </w:rPr>
      </w:pPr>
      <w:r w:rsidRPr="00BF4986">
        <w:rPr>
          <w:rFonts w:ascii="Liberation Serif" w:hAnsi="Liberation Serif" w:cs="Liberation Serif"/>
          <w:lang w:val="pl-PL"/>
        </w:rPr>
        <w:t>Garancije  ne mogu da sadrži dodatne uslove za isplatu, kraće rokove od onih koje odredi NARUČILAC, manji iznos od onog koji odredi NARUČILAC.</w:t>
      </w:r>
    </w:p>
    <w:p w14:paraId="5175858A" w14:textId="375A37CA" w:rsidR="00414C5F" w:rsidRPr="00BF4986" w:rsidRDefault="00414C5F" w:rsidP="00414C5F">
      <w:pPr>
        <w:shd w:val="clear" w:color="auto" w:fill="FFFFFF"/>
        <w:jc w:val="both"/>
        <w:rPr>
          <w:rFonts w:ascii="Liberation Serif" w:hAnsi="Liberation Serif" w:cs="Liberation Serif"/>
          <w:b/>
          <w:shd w:val="clear" w:color="auto" w:fill="FFFFFF"/>
          <w:lang w:val="sr-Latn-CS"/>
        </w:rPr>
      </w:pPr>
      <w:r w:rsidRPr="00BF4986">
        <w:rPr>
          <w:rFonts w:ascii="Liberation Serif" w:hAnsi="Liberation Serif" w:cs="Liberation Serif"/>
          <w:lang w:val="sl-SI"/>
        </w:rPr>
        <w:t>U slučaju prekoračenja roka izvođenja radova, ponuđač sa kojim bude zaključen ugovor dužan je da, na zahtjev naručioca, prije isteka roka važenja, produži garanciju za dobro izvršenje ugovora</w:t>
      </w:r>
    </w:p>
    <w:p w14:paraId="73EF59FC" w14:textId="659DE59F" w:rsidR="0053031C" w:rsidRPr="00BF4986" w:rsidRDefault="00544076" w:rsidP="00012CA0">
      <w:pPr>
        <w:spacing w:after="160" w:line="259" w:lineRule="auto"/>
        <w:rPr>
          <w:rFonts w:ascii="Liberation Serif" w:hAnsi="Liberation Serif" w:cs="Liberation Serif"/>
          <w:color w:val="auto"/>
        </w:rPr>
      </w:pPr>
      <w:r w:rsidRPr="00BF4986">
        <w:rPr>
          <w:rFonts w:ascii="Liberation Serif" w:hAnsi="Liberation Serif" w:cs="Liberation Serif"/>
          <w:color w:val="auto"/>
        </w:rPr>
        <w:br w:type="page"/>
      </w:r>
    </w:p>
    <w:p w14:paraId="405C1B86" w14:textId="77777777" w:rsidR="0053031C" w:rsidRPr="00BF4986"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Liberation Serif" w:hAnsi="Liberation Serif" w:cs="Liberation Serif"/>
          <w:b/>
          <w:bCs/>
          <w:color w:val="auto"/>
        </w:rPr>
      </w:pPr>
      <w:bookmarkStart w:id="10" w:name="_Toc44578272"/>
      <w:r w:rsidRPr="00BF4986">
        <w:rPr>
          <w:rFonts w:ascii="Liberation Serif" w:hAnsi="Liberation Serif" w:cs="Liberation Serif"/>
          <w:b/>
          <w:bCs/>
          <w:color w:val="auto"/>
        </w:rPr>
        <w:t>METODOLOGIJA VREDNOVANJA PONUDA</w:t>
      </w:r>
      <w:bookmarkEnd w:id="10"/>
    </w:p>
    <w:p w14:paraId="5FB5F8E8" w14:textId="77777777" w:rsidR="002D2023" w:rsidRPr="00BF4986" w:rsidRDefault="002D2023" w:rsidP="002D2023">
      <w:pPr>
        <w:jc w:val="both"/>
        <w:rPr>
          <w:rFonts w:ascii="Liberation Serif" w:hAnsi="Liberation Serif" w:cs="Liberation Serif"/>
          <w:color w:val="auto"/>
        </w:rPr>
      </w:pPr>
      <w:r w:rsidRPr="00BF4986">
        <w:rPr>
          <w:rFonts w:ascii="Liberation Serif" w:hAnsi="Liberation Serif" w:cs="Liberation Serif"/>
          <w:color w:val="auto"/>
        </w:rPr>
        <w:t xml:space="preserve">Naručilac će u postupku javne nabavki izabrati ekonomski najpovoljniju ponudu, primjenom pristupa isplativosti, po osnovu kriterijuma: </w:t>
      </w:r>
    </w:p>
    <w:p w14:paraId="15FCD014" w14:textId="77777777" w:rsidR="002D2023" w:rsidRPr="00BF4986" w:rsidRDefault="002D2023" w:rsidP="002D2023">
      <w:pPr>
        <w:rPr>
          <w:rFonts w:ascii="Liberation Serif" w:hAnsi="Liberation Serif" w:cs="Liberation Serif"/>
          <w:b/>
          <w:bCs/>
          <w:color w:val="auto"/>
        </w:rPr>
      </w:pPr>
      <w:r w:rsidRPr="00BF4986">
        <w:rPr>
          <w:rFonts w:ascii="Liberation Serif" w:hAnsi="Liberation Serif" w:cs="Liberation Serif"/>
          <w:b/>
          <w:bCs/>
          <w:color w:val="auto"/>
        </w:rPr>
        <w:t xml:space="preserve"> odnos cijene i kvaliteta</w:t>
      </w:r>
    </w:p>
    <w:p w14:paraId="5F7D4BFE" w14:textId="77777777" w:rsidR="002D2023" w:rsidRPr="00BF4986" w:rsidRDefault="002D2023" w:rsidP="002D2023">
      <w:pPr>
        <w:jc w:val="both"/>
        <w:rPr>
          <w:rFonts w:ascii="Liberation Serif" w:hAnsi="Liberation Serif" w:cs="Liberation Serif"/>
          <w:color w:val="auto"/>
        </w:rPr>
      </w:pPr>
      <w:r w:rsidRPr="00BF4986">
        <w:rPr>
          <w:rFonts w:ascii="Liberation Serif" w:hAnsi="Liberation Serif" w:cs="Liberation Serif"/>
          <w:color w:val="auto"/>
        </w:rPr>
        <w:t xml:space="preserve">Vrednovanje ponuda vršiće se po osnovu kriterijuma odnos cijene i kvaliteta, primjenom relativnog (proporcionalnog) metoda. </w:t>
      </w:r>
    </w:p>
    <w:p w14:paraId="7D058BC4" w14:textId="6CDCA4ED" w:rsidR="0053031C" w:rsidRPr="00BF4986" w:rsidRDefault="0053031C" w:rsidP="0053031C">
      <w:pPr>
        <w:pStyle w:val="western"/>
        <w:spacing w:after="200"/>
        <w:rPr>
          <w:rFonts w:ascii="Liberation Serif" w:hAnsi="Liberation Serif" w:cs="Liberation Serif"/>
          <w:b/>
          <w:bCs/>
          <w:color w:val="auto"/>
          <w:sz w:val="22"/>
          <w:szCs w:val="22"/>
        </w:rPr>
      </w:pPr>
      <w:r w:rsidRPr="00BF4986">
        <w:rPr>
          <w:rFonts w:ascii="Liberation Serif" w:hAnsi="Liberation Serif" w:cs="Liberation Serif"/>
          <w:b/>
          <w:bCs/>
          <w:color w:val="auto"/>
          <w:sz w:val="22"/>
          <w:szCs w:val="22"/>
        </w:rPr>
        <w:t xml:space="preserve">Vrednovanje </w:t>
      </w:r>
      <w:r w:rsidRPr="00BF4986">
        <w:rPr>
          <w:rFonts w:ascii="Liberation Serif" w:hAnsi="Liberation Serif" w:cs="Liberation Serif"/>
          <w:b/>
          <w:bCs/>
          <w:color w:val="auto"/>
          <w:sz w:val="22"/>
          <w:szCs w:val="22"/>
          <w:lang w:eastAsia="sr-Latn-CS"/>
        </w:rPr>
        <w:t xml:space="preserve"> </w:t>
      </w:r>
      <w:r w:rsidRPr="00BF4986">
        <w:rPr>
          <w:rFonts w:ascii="Liberation Serif" w:hAnsi="Liberation Serif" w:cs="Liberation Serif"/>
          <w:b/>
          <w:bCs/>
          <w:color w:val="auto"/>
          <w:sz w:val="22"/>
          <w:szCs w:val="22"/>
        </w:rPr>
        <w:t>će se vršiti na osnovu:</w:t>
      </w:r>
    </w:p>
    <w:p w14:paraId="58CFD7E3" w14:textId="4FA0B5C6" w:rsidR="0053031C" w:rsidRPr="00BF4986" w:rsidRDefault="0053031C" w:rsidP="0053031C">
      <w:pPr>
        <w:shd w:val="clear" w:color="auto" w:fill="E7E6E6" w:themeFill="background2"/>
        <w:jc w:val="both"/>
        <w:rPr>
          <w:rFonts w:ascii="Liberation Serif" w:hAnsi="Liberation Serif" w:cs="Liberation Serif"/>
          <w:bCs/>
          <w:color w:val="auto"/>
          <w:shd w:val="clear" w:color="auto" w:fill="FFFFFF"/>
        </w:rPr>
      </w:pPr>
      <w:r w:rsidRPr="00BF4986">
        <w:rPr>
          <w:rFonts w:ascii="Liberation Serif" w:hAnsi="Liberation Serif" w:cs="Liberation Serif"/>
          <w:b/>
          <w:bCs/>
          <w:color w:val="auto"/>
          <w:shd w:val="clear" w:color="auto" w:fill="E7E6E6" w:themeFill="background2"/>
        </w:rPr>
        <w:t>1.</w:t>
      </w:r>
      <w:r w:rsidRPr="00BF4986">
        <w:rPr>
          <w:rFonts w:ascii="Liberation Serif" w:hAnsi="Liberation Serif" w:cs="Liberation Serif"/>
          <w:bCs/>
          <w:color w:val="auto"/>
          <w:shd w:val="clear" w:color="auto" w:fill="E7E6E6" w:themeFill="background2"/>
        </w:rPr>
        <w:t xml:space="preserve"> </w:t>
      </w:r>
      <w:r w:rsidRPr="00BF4986">
        <w:rPr>
          <w:rFonts w:ascii="Liberation Serif" w:hAnsi="Liberation Serif" w:cs="Liberation Serif"/>
          <w:b/>
          <w:color w:val="auto"/>
          <w:shd w:val="clear" w:color="auto" w:fill="E7E6E6" w:themeFill="background2"/>
        </w:rPr>
        <w:t>N</w:t>
      </w:r>
      <w:r w:rsidRPr="00BF4986">
        <w:rPr>
          <w:rFonts w:ascii="Liberation Serif" w:hAnsi="Liberation Serif" w:cs="Liberation Serif"/>
          <w:b/>
          <w:bCs/>
          <w:color w:val="auto"/>
        </w:rPr>
        <w:t>ajniža ponuđena cijena</w:t>
      </w:r>
      <w:r w:rsidRPr="00BF4986">
        <w:rPr>
          <w:rFonts w:ascii="Liberation Serif" w:hAnsi="Liberation Serif" w:cs="Liberation Serif"/>
          <w:bCs/>
          <w:color w:val="auto"/>
          <w:shd w:val="clear" w:color="auto" w:fill="E7E6E6" w:themeFill="background2"/>
        </w:rPr>
        <w:t xml:space="preserve"> </w:t>
      </w:r>
      <w:r w:rsidRPr="00BF4986">
        <w:rPr>
          <w:rFonts w:ascii="Liberation Serif" w:hAnsi="Liberation Serif" w:cs="Liberation Serif"/>
          <w:b/>
          <w:bCs/>
          <w:color w:val="auto"/>
        </w:rPr>
        <w:t>..............................................</w:t>
      </w:r>
      <w:r w:rsidR="00D474E8" w:rsidRPr="00BF4986">
        <w:rPr>
          <w:rFonts w:ascii="Liberation Serif" w:hAnsi="Liberation Serif" w:cs="Liberation Serif"/>
          <w:b/>
          <w:bCs/>
          <w:color w:val="auto"/>
        </w:rPr>
        <w:t>.........................................</w:t>
      </w:r>
      <w:r w:rsidRPr="00BF4986">
        <w:rPr>
          <w:rFonts w:ascii="Liberation Serif" w:hAnsi="Liberation Serif" w:cs="Liberation Serif"/>
          <w:b/>
          <w:bCs/>
          <w:color w:val="auto"/>
        </w:rPr>
        <w:t>..................</w:t>
      </w:r>
      <w:r w:rsidR="004A503E" w:rsidRPr="00BF4986">
        <w:rPr>
          <w:rFonts w:ascii="Liberation Serif" w:hAnsi="Liberation Serif" w:cs="Liberation Serif"/>
          <w:b/>
          <w:bCs/>
          <w:color w:val="auto"/>
        </w:rPr>
        <w:t>...</w:t>
      </w:r>
      <w:r w:rsidRPr="00BF4986">
        <w:rPr>
          <w:rFonts w:ascii="Liberation Serif" w:hAnsi="Liberation Serif" w:cs="Liberation Serif"/>
          <w:b/>
          <w:bCs/>
          <w:color w:val="auto"/>
        </w:rPr>
        <w:t>...... 90 bodova</w:t>
      </w:r>
    </w:p>
    <w:p w14:paraId="5C471867" w14:textId="77777777" w:rsidR="008679F1" w:rsidRPr="00BF4986" w:rsidRDefault="008679F1" w:rsidP="008679F1">
      <w:pPr>
        <w:jc w:val="both"/>
        <w:rPr>
          <w:rFonts w:ascii="Liberation Serif" w:hAnsi="Liberation Serif" w:cs="Liberation Serif"/>
          <w:bCs/>
          <w:color w:val="auto"/>
          <w:shd w:val="clear" w:color="auto" w:fill="FFFFFF"/>
        </w:rPr>
      </w:pPr>
      <w:r w:rsidRPr="00BF4986">
        <w:rPr>
          <w:rFonts w:ascii="Liberation Serif" w:hAnsi="Liberation Serif" w:cs="Liberation Serif"/>
          <w:bCs/>
          <w:color w:val="auto"/>
          <w:shd w:val="clear" w:color="auto" w:fill="FFFFFF"/>
        </w:rPr>
        <w:t xml:space="preserve">Minimalna cijena obračunava se sa max brojem bodova. </w:t>
      </w:r>
    </w:p>
    <w:p w14:paraId="2E8003A8" w14:textId="77777777" w:rsidR="008679F1" w:rsidRPr="00BF4986" w:rsidRDefault="008679F1" w:rsidP="008679F1">
      <w:pPr>
        <w:jc w:val="both"/>
        <w:rPr>
          <w:rFonts w:ascii="Liberation Serif" w:hAnsi="Liberation Serif" w:cs="Liberation Serif"/>
          <w:bCs/>
          <w:color w:val="auto"/>
          <w:shd w:val="clear" w:color="auto" w:fill="FFFFFF"/>
        </w:rPr>
      </w:pPr>
      <w:r w:rsidRPr="00BF4986">
        <w:rPr>
          <w:rFonts w:ascii="Liberation Serif" w:hAnsi="Liberation Serif" w:cs="Liberation Serif"/>
          <w:bCs/>
          <w:color w:val="auto"/>
          <w:shd w:val="clear" w:color="auto" w:fill="FFFFFF"/>
        </w:rPr>
        <w:t>Bodovi za ostale cijene obračunavaju u odnosu na najnižu ponuđenu cijenu po formuli:</w:t>
      </w:r>
    </w:p>
    <w:p w14:paraId="5C4E8032" w14:textId="77777777" w:rsidR="008679F1" w:rsidRPr="00BF4986" w:rsidRDefault="008679F1" w:rsidP="008679F1">
      <w:pPr>
        <w:jc w:val="both"/>
        <w:rPr>
          <w:rFonts w:ascii="Liberation Serif" w:hAnsi="Liberation Serif" w:cs="Liberation Serif"/>
          <w:bCs/>
          <w:color w:val="auto"/>
          <w:shd w:val="clear" w:color="auto" w:fill="FFFFFF"/>
        </w:rPr>
      </w:pPr>
      <w:r w:rsidRPr="00BF4986">
        <w:rPr>
          <w:rFonts w:ascii="Liberation Serif" w:hAnsi="Liberation Serif" w:cs="Liberation Serif"/>
          <w:bCs/>
          <w:color w:val="auto"/>
          <w:shd w:val="clear" w:color="auto" w:fill="FFFFFF"/>
        </w:rPr>
        <w:t xml:space="preserve"> </w:t>
      </w:r>
      <w:r w:rsidRPr="00BF4986">
        <w:rPr>
          <w:rFonts w:ascii="Liberation Serif" w:hAnsi="Liberation Serif" w:cs="Liberation Serif"/>
          <w:b/>
          <w:bCs/>
          <w:color w:val="auto"/>
          <w:shd w:val="clear" w:color="auto" w:fill="FFFFFF"/>
        </w:rPr>
        <w:t>C  = (Cmin/ Cp) x 90</w:t>
      </w:r>
      <w:r w:rsidRPr="00BF4986">
        <w:rPr>
          <w:rFonts w:ascii="Liberation Serif" w:hAnsi="Liberation Serif" w:cs="Liberation Serif"/>
          <w:bCs/>
          <w:color w:val="auto"/>
          <w:shd w:val="clear" w:color="auto" w:fill="FFFFFF"/>
        </w:rPr>
        <w:t xml:space="preserve">         </w:t>
      </w:r>
    </w:p>
    <w:p w14:paraId="64B1DD06" w14:textId="77777777" w:rsidR="008679F1" w:rsidRPr="00BF4986" w:rsidRDefault="008679F1" w:rsidP="008679F1">
      <w:pPr>
        <w:jc w:val="both"/>
        <w:rPr>
          <w:rFonts w:ascii="Liberation Serif" w:hAnsi="Liberation Serif" w:cs="Liberation Serif"/>
          <w:bCs/>
          <w:color w:val="auto"/>
          <w:shd w:val="clear" w:color="auto" w:fill="FFFFFF"/>
        </w:rPr>
      </w:pPr>
      <w:r w:rsidRPr="00BF4986">
        <w:rPr>
          <w:rFonts w:ascii="Liberation Serif" w:hAnsi="Liberation Serif" w:cs="Liberation Serif"/>
          <w:bCs/>
          <w:color w:val="auto"/>
          <w:shd w:val="clear" w:color="auto" w:fill="FFFFFF"/>
        </w:rPr>
        <w:t>Cp – ponuđena cijena bez uračunatog PDV-a</w:t>
      </w:r>
    </w:p>
    <w:p w14:paraId="16791C94" w14:textId="77777777" w:rsidR="008679F1" w:rsidRPr="00BF4986" w:rsidRDefault="008679F1" w:rsidP="008679F1">
      <w:pPr>
        <w:jc w:val="both"/>
        <w:rPr>
          <w:rFonts w:ascii="Liberation Serif" w:hAnsi="Liberation Serif" w:cs="Liberation Serif"/>
          <w:bCs/>
          <w:color w:val="auto"/>
        </w:rPr>
      </w:pPr>
      <w:r w:rsidRPr="00BF4986">
        <w:rPr>
          <w:rFonts w:ascii="Liberation Serif" w:hAnsi="Liberation Serif" w:cs="Liberation Serif"/>
          <w:bCs/>
          <w:color w:val="auto"/>
          <w:shd w:val="clear" w:color="auto" w:fill="FFFFFF"/>
        </w:rPr>
        <w:t>Cmin – najniža ponuđena cijena bez uračunatog PDV-a</w:t>
      </w:r>
    </w:p>
    <w:p w14:paraId="69615C2D" w14:textId="15007145" w:rsidR="0053031C" w:rsidRPr="00BF4986" w:rsidRDefault="0053031C" w:rsidP="0053031C">
      <w:pPr>
        <w:shd w:val="clear" w:color="auto" w:fill="E7E6E6" w:themeFill="background2"/>
        <w:jc w:val="both"/>
        <w:rPr>
          <w:rFonts w:ascii="Liberation Serif" w:hAnsi="Liberation Serif" w:cs="Liberation Serif"/>
          <w:bCs/>
          <w:color w:val="auto"/>
          <w:shd w:val="clear" w:color="auto" w:fill="FFFFFF"/>
        </w:rPr>
      </w:pPr>
      <w:r w:rsidRPr="00BF4986">
        <w:rPr>
          <w:rFonts w:ascii="Liberation Serif" w:hAnsi="Liberation Serif" w:cs="Liberation Serif"/>
          <w:b/>
          <w:bCs/>
          <w:color w:val="auto"/>
          <w:shd w:val="clear" w:color="auto" w:fill="E7E6E6" w:themeFill="background2"/>
        </w:rPr>
        <w:t>2.</w:t>
      </w:r>
      <w:r w:rsidRPr="00BF4986">
        <w:rPr>
          <w:rFonts w:ascii="Liberation Serif" w:hAnsi="Liberation Serif" w:cs="Liberation Serif"/>
          <w:bCs/>
          <w:color w:val="auto"/>
          <w:shd w:val="clear" w:color="auto" w:fill="E7E6E6" w:themeFill="background2"/>
        </w:rPr>
        <w:t xml:space="preserve"> </w:t>
      </w:r>
      <w:r w:rsidRPr="00BF4986">
        <w:rPr>
          <w:rFonts w:ascii="Liberation Serif" w:hAnsi="Liberation Serif" w:cs="Liberation Serif"/>
          <w:b/>
          <w:color w:val="auto"/>
          <w:shd w:val="clear" w:color="auto" w:fill="E7E6E6" w:themeFill="background2"/>
        </w:rPr>
        <w:t>K</w:t>
      </w:r>
      <w:r w:rsidRPr="00BF4986">
        <w:rPr>
          <w:rFonts w:ascii="Liberation Serif" w:hAnsi="Liberation Serif" w:cs="Liberation Serif"/>
          <w:b/>
          <w:bCs/>
          <w:color w:val="auto"/>
        </w:rPr>
        <w:t>valitet ...................................................................................</w:t>
      </w:r>
      <w:r w:rsidR="00D474E8" w:rsidRPr="00BF4986">
        <w:rPr>
          <w:rFonts w:ascii="Liberation Serif" w:hAnsi="Liberation Serif" w:cs="Liberation Serif"/>
          <w:b/>
          <w:bCs/>
          <w:color w:val="auto"/>
        </w:rPr>
        <w:t>....................................</w:t>
      </w:r>
      <w:r w:rsidRPr="00BF4986">
        <w:rPr>
          <w:rFonts w:ascii="Liberation Serif" w:hAnsi="Liberation Serif" w:cs="Liberation Serif"/>
          <w:b/>
          <w:bCs/>
          <w:color w:val="auto"/>
        </w:rPr>
        <w:t>..........</w:t>
      </w:r>
      <w:r w:rsidR="004A503E" w:rsidRPr="00BF4986">
        <w:rPr>
          <w:rFonts w:ascii="Liberation Serif" w:hAnsi="Liberation Serif" w:cs="Liberation Serif"/>
          <w:b/>
          <w:bCs/>
          <w:color w:val="auto"/>
        </w:rPr>
        <w:t>.....</w:t>
      </w:r>
      <w:r w:rsidRPr="00BF4986">
        <w:rPr>
          <w:rFonts w:ascii="Liberation Serif" w:hAnsi="Liberation Serif" w:cs="Liberation Serif"/>
          <w:b/>
          <w:bCs/>
          <w:color w:val="auto"/>
        </w:rPr>
        <w:t>...... 10 bodova</w:t>
      </w:r>
    </w:p>
    <w:p w14:paraId="50227E56" w14:textId="476CE809" w:rsidR="00D474E8" w:rsidRPr="00BF4986" w:rsidRDefault="00D474E8" w:rsidP="00D474E8">
      <w:pPr>
        <w:jc w:val="both"/>
        <w:rPr>
          <w:rFonts w:ascii="Liberation Serif" w:hAnsi="Liberation Serif" w:cs="Liberation Serif"/>
        </w:rPr>
      </w:pPr>
      <w:r w:rsidRPr="00BF4986">
        <w:rPr>
          <w:rFonts w:ascii="Liberation Serif" w:hAnsi="Liberation Serif" w:cs="Liberation Serif"/>
          <w:bCs/>
        </w:rPr>
        <w:t xml:space="preserve">Vrednovanje ponude po osnovu parametra Kvalitet se vrednuje na osnovu </w:t>
      </w:r>
      <w:r w:rsidRPr="00BF4986">
        <w:rPr>
          <w:rFonts w:ascii="Liberation Serif" w:hAnsi="Liberation Serif" w:cs="Liberation Serif"/>
        </w:rPr>
        <w:t xml:space="preserve">roka izvršenja ugovora i vrši se u odnosu na ponuđen </w:t>
      </w:r>
      <w:r w:rsidR="00A9598D" w:rsidRPr="00BF4986">
        <w:rPr>
          <w:rFonts w:ascii="Liberation Serif" w:hAnsi="Liberation Serif" w:cs="Liberation Serif"/>
        </w:rPr>
        <w:t>rok izvršenja</w:t>
      </w:r>
      <w:r w:rsidRPr="00BF4986">
        <w:rPr>
          <w:rFonts w:ascii="Liberation Serif" w:hAnsi="Liberation Serif" w:cs="Liberation Serif"/>
        </w:rPr>
        <w:t xml:space="preserve"> i iskazuje se u kalendarskim danima. </w:t>
      </w:r>
    </w:p>
    <w:p w14:paraId="28C0B7BE" w14:textId="77777777" w:rsidR="00D474E8" w:rsidRPr="00BF4986" w:rsidRDefault="00D474E8" w:rsidP="00D474E8">
      <w:pPr>
        <w:jc w:val="both"/>
        <w:rPr>
          <w:rFonts w:ascii="Liberation Serif" w:hAnsi="Liberation Serif" w:cs="Liberation Serif"/>
        </w:rPr>
      </w:pPr>
      <w:r w:rsidRPr="00BF4986">
        <w:rPr>
          <w:rFonts w:ascii="Liberation Serif" w:hAnsi="Liberation Serif" w:cs="Liberation Serif"/>
        </w:rPr>
        <w:t>Ponuđaču koji ponudi najkraći rok izvršenja ugovora, dodijeliće se maksimalan broj bodova po ovom parametru (10). Bodovi za ostale rokove izvršenja dodjeljuju u odnosu na najniži rok po sledećoj formuli:</w:t>
      </w:r>
    </w:p>
    <w:p w14:paraId="69CD5435" w14:textId="77777777" w:rsidR="00D474E8" w:rsidRPr="00BF4986" w:rsidRDefault="00D474E8" w:rsidP="00D474E8">
      <w:pPr>
        <w:jc w:val="both"/>
        <w:rPr>
          <w:rFonts w:ascii="Liberation Serif" w:hAnsi="Liberation Serif" w:cs="Liberation Serif"/>
          <w:b/>
          <w:bCs/>
        </w:rPr>
      </w:pPr>
      <w:r w:rsidRPr="00BF4986">
        <w:rPr>
          <w:rFonts w:ascii="Liberation Serif" w:hAnsi="Liberation Serif" w:cs="Liberation Serif"/>
          <w:b/>
          <w:bCs/>
        </w:rPr>
        <w:t>K = (Kmin/Kp) x 10</w:t>
      </w:r>
    </w:p>
    <w:p w14:paraId="5EE6A746" w14:textId="77777777" w:rsidR="00D474E8" w:rsidRPr="00BF4986" w:rsidRDefault="00D474E8" w:rsidP="00D474E8">
      <w:pPr>
        <w:jc w:val="both"/>
        <w:rPr>
          <w:rFonts w:ascii="Liberation Serif" w:hAnsi="Liberation Serif" w:cs="Liberation Serif"/>
        </w:rPr>
      </w:pPr>
      <w:r w:rsidRPr="00BF4986">
        <w:rPr>
          <w:rFonts w:ascii="Liberation Serif" w:hAnsi="Liberation Serif" w:cs="Liberation Serif"/>
        </w:rPr>
        <w:t>K -   broj bodova</w:t>
      </w:r>
    </w:p>
    <w:p w14:paraId="51AC1A05" w14:textId="77777777" w:rsidR="00D474E8" w:rsidRPr="00BF4986" w:rsidRDefault="00D474E8" w:rsidP="00D474E8">
      <w:pPr>
        <w:jc w:val="both"/>
        <w:rPr>
          <w:rFonts w:ascii="Liberation Serif" w:hAnsi="Liberation Serif" w:cs="Liberation Serif"/>
        </w:rPr>
      </w:pPr>
      <w:r w:rsidRPr="00BF4986">
        <w:rPr>
          <w:rFonts w:ascii="Liberation Serif" w:hAnsi="Liberation Serif" w:cs="Liberation Serif"/>
        </w:rPr>
        <w:t>Kmin - najkraći rok izvršenja ugovora</w:t>
      </w:r>
    </w:p>
    <w:p w14:paraId="526F19BE" w14:textId="77777777" w:rsidR="00D474E8" w:rsidRPr="00BF4986" w:rsidRDefault="00D474E8" w:rsidP="00D474E8">
      <w:pPr>
        <w:jc w:val="both"/>
        <w:rPr>
          <w:rFonts w:ascii="Liberation Serif" w:hAnsi="Liberation Serif" w:cs="Liberation Serif"/>
        </w:rPr>
      </w:pPr>
      <w:r w:rsidRPr="00BF4986">
        <w:rPr>
          <w:rFonts w:ascii="Liberation Serif" w:hAnsi="Liberation Serif" w:cs="Liberation Serif"/>
        </w:rPr>
        <w:t>Kp - ponuđeni rok izvršenja ugovora</w:t>
      </w:r>
    </w:p>
    <w:p w14:paraId="1AF69C01" w14:textId="77777777" w:rsidR="00D474E8" w:rsidRPr="00BF4986" w:rsidRDefault="00D474E8" w:rsidP="00D474E8">
      <w:pPr>
        <w:jc w:val="both"/>
        <w:rPr>
          <w:rFonts w:ascii="Liberation Serif" w:hAnsi="Liberation Serif" w:cs="Liberation Serif"/>
          <w:b/>
        </w:rPr>
      </w:pPr>
      <w:r w:rsidRPr="00BF4986">
        <w:rPr>
          <w:rFonts w:ascii="Liberation Serif" w:hAnsi="Liberation Serif" w:cs="Liberation Serif"/>
          <w:b/>
        </w:rPr>
        <w:t>Formula za ukupan broj bodova</w:t>
      </w:r>
    </w:p>
    <w:p w14:paraId="01CB943B" w14:textId="77777777" w:rsidR="00D474E8" w:rsidRPr="00BF4986" w:rsidRDefault="00D474E8" w:rsidP="00D474E8">
      <w:pPr>
        <w:jc w:val="both"/>
        <w:rPr>
          <w:rFonts w:ascii="Liberation Serif" w:hAnsi="Liberation Serif" w:cs="Liberation Serif"/>
          <w:bCs/>
        </w:rPr>
      </w:pPr>
      <w:r w:rsidRPr="00BF4986">
        <w:rPr>
          <w:rFonts w:ascii="Liberation Serif" w:hAnsi="Liberation Serif" w:cs="Liberation Serif"/>
          <w:bCs/>
        </w:rPr>
        <w:t>U = C+K</w:t>
      </w:r>
    </w:p>
    <w:p w14:paraId="456204D7" w14:textId="77777777" w:rsidR="00D474E8" w:rsidRPr="00BF4986" w:rsidRDefault="00D474E8" w:rsidP="00D474E8">
      <w:pPr>
        <w:jc w:val="both"/>
        <w:rPr>
          <w:rFonts w:ascii="Liberation Serif" w:hAnsi="Liberation Serif" w:cs="Liberation Serif"/>
          <w:b/>
        </w:rPr>
      </w:pPr>
      <w:r w:rsidRPr="00BF4986">
        <w:rPr>
          <w:rFonts w:ascii="Liberation Serif" w:hAnsi="Liberation Serif" w:cs="Liberation Serif"/>
          <w:b/>
        </w:rPr>
        <w:t>U Ukupan broj bodova</w:t>
      </w:r>
    </w:p>
    <w:p w14:paraId="5C608CFD" w14:textId="77777777" w:rsidR="00D474E8" w:rsidRPr="00BF4986" w:rsidRDefault="00D474E8" w:rsidP="00D474E8">
      <w:pPr>
        <w:jc w:val="both"/>
        <w:rPr>
          <w:rFonts w:ascii="Liberation Serif" w:hAnsi="Liberation Serif" w:cs="Liberation Serif"/>
          <w:bCs/>
        </w:rPr>
      </w:pPr>
      <w:r w:rsidRPr="00BF4986">
        <w:rPr>
          <w:rFonts w:ascii="Liberation Serif" w:hAnsi="Liberation Serif" w:cs="Liberation Serif"/>
          <w:bCs/>
        </w:rPr>
        <w:t>C Najniže ponuđena cijena</w:t>
      </w:r>
    </w:p>
    <w:p w14:paraId="7F0D9A6D" w14:textId="77777777" w:rsidR="00D474E8" w:rsidRPr="00BF4986" w:rsidRDefault="00D474E8" w:rsidP="00D474E8">
      <w:pPr>
        <w:jc w:val="both"/>
        <w:rPr>
          <w:rFonts w:ascii="Liberation Serif" w:hAnsi="Liberation Serif" w:cs="Liberation Serif"/>
          <w:bCs/>
        </w:rPr>
      </w:pPr>
      <w:r w:rsidRPr="00BF4986">
        <w:rPr>
          <w:rFonts w:ascii="Liberation Serif" w:hAnsi="Liberation Serif" w:cs="Liberation Serif"/>
          <w:bCs/>
        </w:rPr>
        <w:t>K Kvalitet</w:t>
      </w:r>
    </w:p>
    <w:p w14:paraId="47EA439B" w14:textId="77777777" w:rsidR="00D474E8" w:rsidRPr="00BF4986" w:rsidRDefault="00D474E8" w:rsidP="00D474E8">
      <w:pPr>
        <w:jc w:val="both"/>
        <w:rPr>
          <w:rFonts w:ascii="Liberation Serif" w:hAnsi="Liberation Serif" w:cs="Liberation Serif"/>
          <w:bCs/>
          <w:shd w:val="clear" w:color="auto" w:fill="FFFFFF"/>
        </w:rPr>
      </w:pPr>
    </w:p>
    <w:p w14:paraId="01305C77" w14:textId="77777777" w:rsidR="00D474E8" w:rsidRPr="00BF4986" w:rsidRDefault="00D474E8" w:rsidP="00D474E8">
      <w:pPr>
        <w:spacing w:after="160" w:line="259" w:lineRule="auto"/>
        <w:rPr>
          <w:rFonts w:ascii="Liberation Serif" w:hAnsi="Liberation Serif" w:cs="Liberation Serif"/>
          <w:b/>
          <w:bCs/>
        </w:rPr>
      </w:pPr>
      <w:r w:rsidRPr="00BF4986">
        <w:rPr>
          <w:rFonts w:ascii="Liberation Serif" w:hAnsi="Liberation Serif" w:cs="Liberation Serif"/>
          <w:b/>
          <w:bCs/>
        </w:rPr>
        <w:t>NAJPOVOLJNIJA JE ONA PONUDA ČIJI JE UKUPAN BROJ BODOVA NAJVEĆI, ODNOSNO NAJBLIŽE 100 .</w:t>
      </w:r>
    </w:p>
    <w:p w14:paraId="60FBE160" w14:textId="77777777" w:rsidR="0053031C" w:rsidRPr="00BF4986" w:rsidRDefault="0053031C" w:rsidP="0053031C">
      <w:pPr>
        <w:jc w:val="both"/>
        <w:rPr>
          <w:rFonts w:ascii="Liberation Serif" w:hAnsi="Liberation Serif" w:cs="Liberation Serif"/>
          <w:color w:val="auto"/>
        </w:rPr>
      </w:pPr>
    </w:p>
    <w:p w14:paraId="384FE657" w14:textId="77777777" w:rsidR="0053031C" w:rsidRPr="00BF4986"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color w:val="auto"/>
        </w:rPr>
      </w:pPr>
      <w:bookmarkStart w:id="11" w:name="_Toc44578273"/>
      <w:r w:rsidRPr="00BF4986">
        <w:rPr>
          <w:rFonts w:ascii="Liberation Serif" w:hAnsi="Liberation Serif" w:cs="Liberation Serif"/>
          <w:b/>
          <w:bCs/>
          <w:color w:val="auto"/>
        </w:rPr>
        <w:t>UPUTSTVO ZA SAČINJAVANJE PONUDE</w:t>
      </w:r>
      <w:bookmarkEnd w:id="11"/>
    </w:p>
    <w:p w14:paraId="18735795" w14:textId="77777777" w:rsidR="0053031C" w:rsidRPr="00BF4986" w:rsidRDefault="0053031C" w:rsidP="0053031C">
      <w:pPr>
        <w:jc w:val="both"/>
        <w:rPr>
          <w:rFonts w:ascii="Liberation Serif" w:hAnsi="Liberation Serif" w:cs="Liberation Serif"/>
          <w:color w:val="auto"/>
        </w:rPr>
      </w:pPr>
      <w:r w:rsidRPr="00BF4986">
        <w:rPr>
          <w:rFonts w:ascii="Liberation Serif" w:hAnsi="Liberation Serif" w:cs="Liberation Serif"/>
          <w:color w:val="auto"/>
        </w:rPr>
        <w:t xml:space="preserve">Ponude se sačinjavaju u skladu sa tenderskom dokumentacijom i Pravilnikom o sadržaju ponude i uputstvu za sačinjavanje i podnošenje ponude. </w:t>
      </w:r>
    </w:p>
    <w:p w14:paraId="6C10ED38" w14:textId="77777777" w:rsidR="0053031C" w:rsidRPr="00BF4986" w:rsidRDefault="0053031C" w:rsidP="0053031C">
      <w:pPr>
        <w:jc w:val="both"/>
        <w:rPr>
          <w:rFonts w:ascii="Liberation Serif" w:hAnsi="Liberation Serif" w:cs="Liberation Serif"/>
          <w:color w:val="auto"/>
        </w:rPr>
      </w:pPr>
      <w:r w:rsidRPr="00BF4986">
        <w:rPr>
          <w:rFonts w:ascii="Liberation Serif" w:hAnsi="Liberation Serif" w:cs="Liberation Serif"/>
          <w:color w:val="auto"/>
        </w:rPr>
        <w:t>Ispunjenost uslova za učešće u postupku javne nabavke dokazuje se izjavom privrednog subjekta, koja se sačinjava na obrascu datom u Pravilniku o sadržaju ponude i uputstvu za sačinjavanje i podnošenje ponude.</w:t>
      </w:r>
    </w:p>
    <w:p w14:paraId="7E9515F9" w14:textId="77777777" w:rsidR="0036752E" w:rsidRPr="00BF4986" w:rsidRDefault="0036752E" w:rsidP="0036752E">
      <w:pPr>
        <w:jc w:val="both"/>
        <w:rPr>
          <w:rFonts w:ascii="Liberation Serif" w:hAnsi="Liberation Serif" w:cs="Liberation Serif"/>
          <w:i/>
          <w:iCs/>
          <w:color w:val="auto"/>
        </w:rPr>
      </w:pPr>
      <w:bookmarkStart w:id="12" w:name="_Toc44578274"/>
      <w:r w:rsidRPr="00BF4986">
        <w:rPr>
          <w:rFonts w:ascii="Liberation Serif" w:hAnsi="Liberation Serif" w:cs="Liberation Serif"/>
          <w:color w:val="auto"/>
        </w:rPr>
        <w:t xml:space="preserve">Ponuđač je dužan da tačno i nedvosmisleno popuni </w:t>
      </w:r>
      <w:r w:rsidRPr="00BF4986">
        <w:rPr>
          <w:rFonts w:ascii="Liberation Serif" w:eastAsia="Calibri" w:hAnsi="Liberation Serif" w:cs="Liberation Serif"/>
          <w:color w:val="auto"/>
        </w:rPr>
        <w:t>Izjavu privrednog subjekta u skladu sa zahtjevima iz tenderske dokumentacije.</w:t>
      </w:r>
    </w:p>
    <w:p w14:paraId="219519A2" w14:textId="77777777" w:rsidR="0053031C" w:rsidRPr="00BF4986"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color w:val="auto"/>
        </w:rPr>
      </w:pPr>
      <w:r w:rsidRPr="00BF4986">
        <w:rPr>
          <w:rFonts w:ascii="Liberation Serif" w:hAnsi="Liberation Serif" w:cs="Liberation Serif"/>
          <w:b/>
          <w:bCs/>
          <w:color w:val="auto"/>
        </w:rPr>
        <w:t>NAČIN ZAKLJUČIVANJA I IZMJENE UGOVORA O JAVNOJ NABACI</w:t>
      </w:r>
      <w:bookmarkEnd w:id="12"/>
    </w:p>
    <w:p w14:paraId="0FCD5CCD" w14:textId="77777777" w:rsidR="0053031C" w:rsidRPr="00BF4986" w:rsidRDefault="0053031C" w:rsidP="0053031C">
      <w:pPr>
        <w:jc w:val="both"/>
        <w:rPr>
          <w:rFonts w:ascii="Liberation Serif" w:hAnsi="Liberation Serif" w:cs="Liberation Serif"/>
          <w:color w:val="auto"/>
        </w:rPr>
      </w:pPr>
      <w:r w:rsidRPr="00BF4986">
        <w:rPr>
          <w:rFonts w:ascii="Liberation Serif" w:hAnsi="Liberation Serif" w:cs="Liberation Serif"/>
          <w:color w:val="auto"/>
        </w:rPr>
        <w:t xml:space="preserve">Naručilac zaključuje ugovor o javnoj nabavci u pisanom ili elektronskom obliku sa ponuđačem čija je ponuda izabrana kao najpovoljnija, nakon izvršnosti odluke o izboru najpovoljnije ponude. </w:t>
      </w:r>
    </w:p>
    <w:p w14:paraId="138CA7C4" w14:textId="77777777" w:rsidR="0053031C" w:rsidRPr="00BF4986" w:rsidRDefault="0053031C" w:rsidP="0053031C">
      <w:pPr>
        <w:jc w:val="both"/>
        <w:rPr>
          <w:rFonts w:ascii="Liberation Serif" w:hAnsi="Liberation Serif" w:cs="Liberation Serif"/>
          <w:color w:val="auto"/>
        </w:rPr>
      </w:pPr>
      <w:r w:rsidRPr="00BF4986">
        <w:rPr>
          <w:rFonts w:ascii="Liberation Serif" w:hAnsi="Liberation Serif" w:cs="Liberation Serif"/>
          <w:color w:val="auto"/>
        </w:rPr>
        <w:t>Ugovor o javnoj nabavci mora da bude u skladu sa uslovima utvrđenim tenderskom dokumentacijom, izabranom ponudom i odlukom o izboru najpovoljnije ponude, osim u pogledu iskazivanja PDV-a.</w:t>
      </w:r>
    </w:p>
    <w:p w14:paraId="160CBBE2" w14:textId="77777777" w:rsidR="0053031C" w:rsidRPr="00BF4986" w:rsidRDefault="0053031C" w:rsidP="0053031C">
      <w:pPr>
        <w:pStyle w:val="NoSpacing"/>
        <w:rPr>
          <w:rFonts w:ascii="Liberation Serif" w:hAnsi="Liberation Serif" w:cs="Liberation Serif"/>
          <w:color w:val="auto"/>
          <w:sz w:val="22"/>
          <w:szCs w:val="22"/>
          <w:lang w:val="sr-Latn-ME"/>
        </w:rPr>
      </w:pPr>
    </w:p>
    <w:p w14:paraId="3DECD5E2" w14:textId="77777777" w:rsidR="003A3F2A" w:rsidRPr="00BF4986" w:rsidRDefault="003A3F2A" w:rsidP="003A3F2A">
      <w:pPr>
        <w:jc w:val="both"/>
        <w:rPr>
          <w:rFonts w:ascii="Liberation Serif" w:hAnsi="Liberation Serif" w:cs="Liberation Serif"/>
        </w:rPr>
      </w:pPr>
      <w:r w:rsidRPr="00BF4986">
        <w:rPr>
          <w:rFonts w:ascii="Liberation Serif" w:hAnsi="Liberation Serif" w:cs="Liberation Serif"/>
        </w:rPr>
        <w:t xml:space="preserve">Naručilac zaključuje ugovor o javnoj nabavci u pisanom ili elektronskom obliku sa ponuđačem čija je ponuda izabrana kao najpovoljnija, nakon izvršnosti odluke o izboru najpovoljnije ponude. </w:t>
      </w:r>
    </w:p>
    <w:p w14:paraId="41D60C5A" w14:textId="77777777" w:rsidR="003A3F2A" w:rsidRPr="00BF4986" w:rsidRDefault="003A3F2A" w:rsidP="003A3F2A">
      <w:pPr>
        <w:jc w:val="both"/>
        <w:rPr>
          <w:rFonts w:ascii="Liberation Serif" w:hAnsi="Liberation Serif" w:cs="Liberation Serif"/>
        </w:rPr>
      </w:pPr>
      <w:r w:rsidRPr="00BF4986">
        <w:rPr>
          <w:rFonts w:ascii="Liberation Serif" w:hAnsi="Liberation Serif" w:cs="Liberation Serif"/>
        </w:rPr>
        <w:t>Ugovor o javnoj nabavci mora da bude u skladu sa uslovima utvrđenim tenderskom dokumentacijom, izabranom ponudom i odlukom o izboru najpovoljnije ponude, osim u pogledu iskazivanja PDV-a.</w:t>
      </w:r>
    </w:p>
    <w:p w14:paraId="4BA4BCF3" w14:textId="5A7EC634" w:rsidR="003A3F2A" w:rsidRPr="00BF4986" w:rsidRDefault="00B50195" w:rsidP="003A3F2A">
      <w:pPr>
        <w:rPr>
          <w:rFonts w:ascii="Liberation Serif" w:hAnsi="Liberation Serif" w:cs="Liberation Serif"/>
          <w:b/>
          <w:bCs/>
        </w:rPr>
      </w:pPr>
      <w:r w:rsidRPr="00BF4986">
        <w:rPr>
          <w:rFonts w:ascii="Liberation Serif" w:hAnsi="Liberation Serif" w:cs="Liberation Serif"/>
          <w:b/>
          <w:bCs/>
        </w:rPr>
        <w:t xml:space="preserve">Za Partiju </w:t>
      </w:r>
      <w:r w:rsidR="00706E22" w:rsidRPr="00BF4986">
        <w:rPr>
          <w:rFonts w:ascii="Liberation Serif" w:hAnsi="Liberation Serif" w:cs="Liberation Serif"/>
          <w:b/>
          <w:bCs/>
        </w:rPr>
        <w:t>1</w:t>
      </w:r>
      <w:r w:rsidRPr="00BF4986">
        <w:rPr>
          <w:rFonts w:ascii="Liberation Serif" w:hAnsi="Liberation Serif" w:cs="Liberation Serif"/>
          <w:b/>
          <w:bCs/>
        </w:rPr>
        <w:t>:</w:t>
      </w:r>
    </w:p>
    <w:p w14:paraId="5BAEE913" w14:textId="3E9C0F3C" w:rsidR="004A13FC" w:rsidRPr="00BF4986" w:rsidRDefault="003A3F2A" w:rsidP="004A13FC">
      <w:pPr>
        <w:spacing w:after="0" w:line="240" w:lineRule="auto"/>
        <w:jc w:val="both"/>
        <w:rPr>
          <w:rFonts w:ascii="Liberation Serif" w:hAnsi="Liberation Serif" w:cs="Liberation Serif"/>
          <w:b/>
          <w:bCs/>
        </w:rPr>
      </w:pPr>
      <w:r w:rsidRPr="00BF4986">
        <w:rPr>
          <w:rFonts w:ascii="Liberation Serif" w:hAnsi="Liberation Serif" w:cs="Liberation Serif"/>
          <w:b/>
          <w:bCs/>
        </w:rPr>
        <w:t>Obaveze</w:t>
      </w:r>
      <w:r w:rsidR="004A13FC" w:rsidRPr="00BF4986">
        <w:rPr>
          <w:rFonts w:ascii="Liberation Serif" w:hAnsi="Liberation Serif" w:cs="Liberation Serif"/>
          <w:b/>
          <w:bCs/>
        </w:rPr>
        <w:t xml:space="preserve"> </w:t>
      </w:r>
      <w:r w:rsidR="00D414E2" w:rsidRPr="00BF4986">
        <w:rPr>
          <w:rFonts w:ascii="Liberation Serif" w:hAnsi="Liberation Serif" w:cs="Liberation Serif"/>
          <w:b/>
          <w:bCs/>
        </w:rPr>
        <w:t>ugovornih strana</w:t>
      </w:r>
    </w:p>
    <w:p w14:paraId="349A9717" w14:textId="5A85D7A6" w:rsidR="004A13FC" w:rsidRPr="00BF4986" w:rsidRDefault="00163DCF" w:rsidP="004A13FC">
      <w:pPr>
        <w:spacing w:after="0" w:line="240" w:lineRule="auto"/>
        <w:jc w:val="both"/>
        <w:rPr>
          <w:rFonts w:ascii="Liberation Serif" w:hAnsi="Liberation Serif" w:cs="Liberation Serif"/>
        </w:rPr>
      </w:pPr>
      <w:r w:rsidRPr="00BF4986">
        <w:rPr>
          <w:rFonts w:ascii="Liberation Serif" w:hAnsi="Liberation Serif" w:cs="Liberation Serif"/>
          <w:b/>
          <w:bCs/>
        </w:rPr>
        <w:br/>
      </w:r>
      <w:r w:rsidR="004A13FC" w:rsidRPr="00BF4986">
        <w:rPr>
          <w:rFonts w:ascii="Liberation Serif" w:hAnsi="Liberation Serif" w:cs="Liberation Serif"/>
          <w:lang w:val="sr-Latn-CS"/>
        </w:rPr>
        <w:t>NARUČILAC se obavezuje:</w:t>
      </w:r>
    </w:p>
    <w:p w14:paraId="29A32D0A" w14:textId="77777777" w:rsidR="004A13FC" w:rsidRPr="00BF4986" w:rsidRDefault="004A13FC" w:rsidP="004A13FC">
      <w:pPr>
        <w:numPr>
          <w:ilvl w:val="0"/>
          <w:numId w:val="30"/>
        </w:numPr>
        <w:spacing w:after="0" w:line="240" w:lineRule="auto"/>
        <w:jc w:val="both"/>
        <w:rPr>
          <w:rFonts w:ascii="Liberation Serif" w:hAnsi="Liberation Serif" w:cs="Liberation Serif"/>
        </w:rPr>
      </w:pPr>
      <w:r w:rsidRPr="00BF4986">
        <w:rPr>
          <w:rFonts w:ascii="Liberation Serif" w:eastAsia="PMingLiU" w:hAnsi="Liberation Serif" w:cs="Liberation Serif"/>
          <w:lang w:val="pl-PL"/>
        </w:rPr>
        <w:t>da obezbjedi prostorije i uslove za isporuku ugovorene robe,</w:t>
      </w:r>
    </w:p>
    <w:p w14:paraId="6163D577" w14:textId="6E446D7B" w:rsidR="005C0B6F" w:rsidRPr="00BF4986" w:rsidRDefault="005C0B6F" w:rsidP="004A13FC">
      <w:pPr>
        <w:numPr>
          <w:ilvl w:val="0"/>
          <w:numId w:val="30"/>
        </w:numPr>
        <w:spacing w:after="0" w:line="240" w:lineRule="auto"/>
        <w:jc w:val="both"/>
        <w:rPr>
          <w:rFonts w:ascii="Liberation Serif" w:hAnsi="Liberation Serif" w:cs="Liberation Serif"/>
        </w:rPr>
      </w:pPr>
      <w:r w:rsidRPr="00BF4986">
        <w:rPr>
          <w:rFonts w:ascii="Liberation Serif" w:hAnsi="Liberation Serif" w:cs="Liberation Serif"/>
        </w:rPr>
        <w:t>da imenuje ovlašćeno lice koje će pratiti realizacju</w:t>
      </w:r>
      <w:r w:rsidR="00C44419" w:rsidRPr="00BF4986">
        <w:rPr>
          <w:rFonts w:ascii="Liberation Serif" w:hAnsi="Liberation Serif" w:cs="Liberation Serif"/>
        </w:rPr>
        <w:t xml:space="preserve"> i vršiti primopredaju</w:t>
      </w:r>
      <w:r w:rsidRPr="00BF4986">
        <w:rPr>
          <w:rFonts w:ascii="Liberation Serif" w:hAnsi="Liberation Serif" w:cs="Liberation Serif"/>
        </w:rPr>
        <w:t xml:space="preserve"> predmetne nabavke,</w:t>
      </w:r>
    </w:p>
    <w:p w14:paraId="4CA0809A" w14:textId="747C868D" w:rsidR="004A13FC" w:rsidRPr="00BF4986" w:rsidRDefault="004A13FC" w:rsidP="004A13FC">
      <w:pPr>
        <w:numPr>
          <w:ilvl w:val="0"/>
          <w:numId w:val="30"/>
        </w:numPr>
        <w:spacing w:after="0" w:line="240" w:lineRule="auto"/>
        <w:jc w:val="both"/>
        <w:rPr>
          <w:rFonts w:ascii="Liberation Serif" w:hAnsi="Liberation Serif" w:cs="Liberation Serif"/>
        </w:rPr>
      </w:pPr>
      <w:r w:rsidRPr="00BF4986">
        <w:rPr>
          <w:rFonts w:ascii="Liberation Serif" w:hAnsi="Liberation Serif" w:cs="Liberation Serif"/>
          <w:lang w:val="pl-PL"/>
        </w:rPr>
        <w:t xml:space="preserve">da </w:t>
      </w:r>
      <w:r w:rsidR="00290791" w:rsidRPr="00BF4986">
        <w:rPr>
          <w:rFonts w:ascii="Liberation Serif" w:hAnsi="Liberation Serif" w:cs="Liberation Serif"/>
          <w:lang w:val="pl-PL"/>
        </w:rPr>
        <w:t>ponuđaču sa kojim bude zaključen ugovor</w:t>
      </w:r>
      <w:r w:rsidRPr="00BF4986">
        <w:rPr>
          <w:rFonts w:ascii="Liberation Serif" w:hAnsi="Liberation Serif" w:cs="Liberation Serif"/>
          <w:lang w:val="pl-PL"/>
        </w:rPr>
        <w:t xml:space="preserve"> uredno izvrši plaćanje na način kako je to predviđeno </w:t>
      </w:r>
      <w:r w:rsidR="004F3692" w:rsidRPr="00BF4986">
        <w:rPr>
          <w:rFonts w:ascii="Liberation Serif" w:hAnsi="Liberation Serif" w:cs="Liberation Serif"/>
          <w:lang w:val="pl-PL"/>
        </w:rPr>
        <w:t>prihvaćenom ponudom</w:t>
      </w:r>
      <w:r w:rsidRPr="00BF4986">
        <w:rPr>
          <w:rFonts w:ascii="Liberation Serif" w:hAnsi="Liberation Serif" w:cs="Liberation Serif"/>
        </w:rPr>
        <w:t xml:space="preserve">   </w:t>
      </w:r>
    </w:p>
    <w:p w14:paraId="6842D14C" w14:textId="67E1CF43" w:rsidR="001209C5" w:rsidRPr="00BF4986" w:rsidRDefault="0066056C" w:rsidP="004A13FC">
      <w:pPr>
        <w:numPr>
          <w:ilvl w:val="0"/>
          <w:numId w:val="30"/>
        </w:numPr>
        <w:spacing w:after="0" w:line="240" w:lineRule="auto"/>
        <w:jc w:val="both"/>
        <w:rPr>
          <w:rFonts w:ascii="Liberation Serif" w:hAnsi="Liberation Serif" w:cs="Liberation Serif"/>
        </w:rPr>
      </w:pPr>
      <w:r w:rsidRPr="00BF4986">
        <w:rPr>
          <w:rFonts w:ascii="Liberation Serif" w:eastAsia="PMingLiU" w:hAnsi="Liberation Serif" w:cs="Liberation Serif"/>
          <w:lang w:val="pl-PL" w:eastAsia="zh-TW"/>
        </w:rPr>
        <w:t xml:space="preserve">da svaki eventualni nedostatak isporučene robe pisano prijavi </w:t>
      </w:r>
      <w:r w:rsidRPr="00BF4986">
        <w:rPr>
          <w:rFonts w:ascii="Liberation Serif" w:eastAsia="PMingLiU" w:hAnsi="Liberation Serif" w:cs="Liberation Serif"/>
          <w:lang w:val="sr-Latn-CS" w:eastAsia="zh-TW"/>
        </w:rPr>
        <w:t>ponuđaču</w:t>
      </w:r>
      <w:r w:rsidRPr="00BF4986">
        <w:rPr>
          <w:rFonts w:ascii="Liberation Serif" w:eastAsia="PMingLiU" w:hAnsi="Liberation Serif" w:cs="Liberation Serif"/>
          <w:lang w:val="pl-PL" w:eastAsia="zh-TW"/>
        </w:rPr>
        <w:t xml:space="preserve"> odmah po njenom nastanku</w:t>
      </w:r>
    </w:p>
    <w:p w14:paraId="5CD93167" w14:textId="228A308E" w:rsidR="00B90174" w:rsidRPr="00BF4986" w:rsidRDefault="00B90174" w:rsidP="004A13FC">
      <w:pPr>
        <w:numPr>
          <w:ilvl w:val="0"/>
          <w:numId w:val="30"/>
        </w:numPr>
        <w:spacing w:after="0" w:line="240" w:lineRule="auto"/>
        <w:jc w:val="both"/>
        <w:rPr>
          <w:rFonts w:ascii="Liberation Serif" w:hAnsi="Liberation Serif" w:cs="Liberation Serif"/>
        </w:rPr>
      </w:pPr>
      <w:r w:rsidRPr="00BF4986">
        <w:rPr>
          <w:rFonts w:ascii="Liberation Serif" w:eastAsia="PMingLiU" w:hAnsi="Liberation Serif" w:cs="Liberation Serif"/>
          <w:lang w:val="pl-PL" w:eastAsia="x-none"/>
        </w:rPr>
        <w:t>da obezbjedi prostorije i uslove za isporuku ugovorene robe</w:t>
      </w:r>
    </w:p>
    <w:p w14:paraId="4410028F" w14:textId="225C3707" w:rsidR="005C6787" w:rsidRPr="00BF4986" w:rsidRDefault="005C6787" w:rsidP="005C6787">
      <w:pPr>
        <w:spacing w:after="0" w:line="240" w:lineRule="auto"/>
        <w:jc w:val="both"/>
        <w:rPr>
          <w:rFonts w:ascii="Liberation Serif" w:hAnsi="Liberation Serif" w:cs="Liberation Serif"/>
        </w:rPr>
      </w:pPr>
    </w:p>
    <w:p w14:paraId="09EC84E9" w14:textId="77777777" w:rsidR="000235DE" w:rsidRPr="00BF4986" w:rsidRDefault="000235DE" w:rsidP="005C6787">
      <w:pPr>
        <w:spacing w:after="0" w:line="240" w:lineRule="auto"/>
        <w:jc w:val="both"/>
        <w:rPr>
          <w:rFonts w:ascii="Liberation Serif" w:hAnsi="Liberation Serif" w:cs="Liberation Serif"/>
        </w:rPr>
      </w:pPr>
    </w:p>
    <w:p w14:paraId="46B7D757" w14:textId="6348CD50" w:rsidR="00D414E2" w:rsidRPr="00BF4986" w:rsidRDefault="000235DE" w:rsidP="005C6787">
      <w:pPr>
        <w:spacing w:after="0" w:line="240" w:lineRule="auto"/>
        <w:jc w:val="both"/>
        <w:rPr>
          <w:rFonts w:ascii="Liberation Serif" w:hAnsi="Liberation Serif" w:cs="Liberation Serif"/>
        </w:rPr>
      </w:pPr>
      <w:r w:rsidRPr="00BF4986">
        <w:rPr>
          <w:rFonts w:ascii="Liberation Serif" w:hAnsi="Liberation Serif" w:cs="Liberation Serif"/>
        </w:rPr>
        <w:t>Ponuđač sa kojim bude zaključen ugovor</w:t>
      </w:r>
      <w:r w:rsidR="00CB73E6" w:rsidRPr="00BF4986">
        <w:rPr>
          <w:rFonts w:ascii="Liberation Serif" w:hAnsi="Liberation Serif" w:cs="Liberation Serif"/>
        </w:rPr>
        <w:t xml:space="preserve"> se obavezuje</w:t>
      </w:r>
      <w:r w:rsidRPr="00BF4986">
        <w:rPr>
          <w:rFonts w:ascii="Liberation Serif" w:hAnsi="Liberation Serif" w:cs="Liberation Serif"/>
        </w:rPr>
        <w:t>:</w:t>
      </w:r>
    </w:p>
    <w:p w14:paraId="229C67D7" w14:textId="70E265A0" w:rsidR="00CB73E6" w:rsidRPr="00BF4986" w:rsidRDefault="00553660" w:rsidP="00235EF5">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hAnsi="Liberation Serif" w:cs="Liberation Serif"/>
          <w:noProof w:val="0"/>
          <w:lang w:val="en-US"/>
        </w:rPr>
        <w:t>da isporuči</w:t>
      </w:r>
      <w:r w:rsidR="0016314B" w:rsidRPr="00BF4986">
        <w:rPr>
          <w:rFonts w:ascii="Liberation Serif" w:hAnsi="Liberation Serif" w:cs="Liberation Serif"/>
          <w:noProof w:val="0"/>
          <w:lang w:val="en-US"/>
        </w:rPr>
        <w:t xml:space="preserve"> </w:t>
      </w:r>
      <w:r w:rsidR="004606AA" w:rsidRPr="00BF4986">
        <w:rPr>
          <w:rFonts w:ascii="Liberation Serif" w:hAnsi="Liberation Serif" w:cs="Liberation Serif"/>
          <w:noProof w:val="0"/>
          <w:lang w:val="en-US"/>
        </w:rPr>
        <w:t>predmetnu robu</w:t>
      </w:r>
      <w:r w:rsidRPr="00BF4986">
        <w:rPr>
          <w:rFonts w:ascii="Liberation Serif" w:hAnsi="Liberation Serif" w:cs="Liberation Serif"/>
          <w:noProof w:val="0"/>
          <w:lang w:val="en-US"/>
        </w:rPr>
        <w:t xml:space="preserve"> u roku</w:t>
      </w:r>
      <w:r w:rsidR="004606AA" w:rsidRPr="00BF4986">
        <w:rPr>
          <w:rFonts w:ascii="Liberation Serif" w:hAnsi="Liberation Serif" w:cs="Liberation Serif"/>
          <w:noProof w:val="0"/>
          <w:lang w:val="en-US"/>
        </w:rPr>
        <w:t xml:space="preserve"> predviđenom shodno dostavljenoj ponud</w:t>
      </w:r>
      <w:r w:rsidR="00FD19C7" w:rsidRPr="00BF4986">
        <w:rPr>
          <w:rFonts w:ascii="Liberation Serif" w:hAnsi="Liberation Serif" w:cs="Liberation Serif"/>
          <w:noProof w:val="0"/>
          <w:lang w:val="en-US"/>
        </w:rPr>
        <w:t>i</w:t>
      </w:r>
      <w:r w:rsidR="001C1A84" w:rsidRPr="00BF4986">
        <w:rPr>
          <w:rFonts w:ascii="Liberation Serif" w:hAnsi="Liberation Serif" w:cs="Liberation Serif"/>
          <w:noProof w:val="0"/>
          <w:lang w:val="en-US"/>
        </w:rPr>
        <w:t>;</w:t>
      </w:r>
    </w:p>
    <w:p w14:paraId="27F7BC0A" w14:textId="15511906" w:rsidR="006F3569" w:rsidRPr="00BF4986" w:rsidRDefault="00CB73E6" w:rsidP="006F3569">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Times New Roman" w:hAnsi="Liberation Serif" w:cs="Liberation Serif"/>
          <w:noProof w:val="0"/>
          <w:lang w:val="pl-PL"/>
        </w:rPr>
        <w:t xml:space="preserve">da ugovorenu robu isporuči </w:t>
      </w:r>
      <w:r w:rsidR="00AC7254" w:rsidRPr="00BF4986">
        <w:rPr>
          <w:rFonts w:ascii="Liberation Serif" w:eastAsia="Times New Roman" w:hAnsi="Liberation Serif" w:cs="Liberation Serif"/>
          <w:noProof w:val="0"/>
          <w:lang w:val="pl-PL"/>
        </w:rPr>
        <w:t>sa</w:t>
      </w:r>
      <w:r w:rsidRPr="00BF4986">
        <w:rPr>
          <w:rFonts w:ascii="Liberation Serif" w:eastAsia="Times New Roman" w:hAnsi="Liberation Serif" w:cs="Liberation Serif"/>
          <w:noProof w:val="0"/>
          <w:lang w:val="pl-PL"/>
        </w:rPr>
        <w:t xml:space="preserve"> kompletnim tehničkim opisom i</w:t>
      </w:r>
      <w:r w:rsidR="00235EF5" w:rsidRPr="00BF4986">
        <w:rPr>
          <w:rFonts w:ascii="Liberation Serif" w:eastAsia="Times New Roman" w:hAnsi="Liberation Serif" w:cs="Liberation Serif"/>
          <w:noProof w:val="0"/>
          <w:lang w:val="pl-PL"/>
        </w:rPr>
        <w:t>z ponude</w:t>
      </w:r>
      <w:r w:rsidR="001C1A84" w:rsidRPr="00BF4986">
        <w:rPr>
          <w:rFonts w:ascii="Liberation Serif" w:eastAsia="Times New Roman" w:hAnsi="Liberation Serif" w:cs="Liberation Serif"/>
          <w:noProof w:val="0"/>
          <w:lang w:val="pl-PL"/>
        </w:rPr>
        <w:t>;</w:t>
      </w:r>
    </w:p>
    <w:p w14:paraId="2C39BAA2" w14:textId="678FE77B" w:rsidR="006F3569" w:rsidRPr="00BF4986" w:rsidRDefault="009E1348" w:rsidP="006F3569">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PMingLiU" w:hAnsi="Liberation Serif" w:cs="Liberation Serif"/>
        </w:rPr>
        <w:t>da garantuje da je ponuđena roba nova i neupotrebljavana i da nema stvarnih i pravnih nedostataka</w:t>
      </w:r>
      <w:r w:rsidR="001C1A84" w:rsidRPr="00BF4986">
        <w:rPr>
          <w:rFonts w:ascii="Liberation Serif" w:eastAsia="PMingLiU" w:hAnsi="Liberation Serif" w:cs="Liberation Serif"/>
        </w:rPr>
        <w:t>;</w:t>
      </w:r>
    </w:p>
    <w:p w14:paraId="044C5247" w14:textId="3BF86146" w:rsidR="009E1348" w:rsidRPr="00BF4986" w:rsidRDefault="008B0BF2" w:rsidP="006F3569">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PMingLiU" w:hAnsi="Liberation Serif" w:cs="Liberation Serif"/>
        </w:rPr>
        <w:t>da bez odlaganja, o svom trošku, otkloni svaki nedostatak ili izvrši zamjenu robe, koji nije posledica nepravilnog rukovanja Naručioca</w:t>
      </w:r>
      <w:r w:rsidR="001C1A84" w:rsidRPr="00BF4986">
        <w:rPr>
          <w:rFonts w:ascii="Liberation Serif" w:eastAsia="PMingLiU" w:hAnsi="Liberation Serif" w:cs="Liberation Serif"/>
        </w:rPr>
        <w:t>;</w:t>
      </w:r>
    </w:p>
    <w:p w14:paraId="42B88030" w14:textId="6EEB020F" w:rsidR="00235EF5" w:rsidRPr="00BF4986" w:rsidRDefault="00235EF5" w:rsidP="00235EF5">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PMingLiU" w:hAnsi="Liberation Serif" w:cs="Liberation Serif"/>
          <w:lang w:val="pl-PL" w:eastAsia="zh-TW"/>
        </w:rPr>
        <w:t>da nakon otklanjanja nedostataka preda robu NARUČIOCU;</w:t>
      </w:r>
    </w:p>
    <w:p w14:paraId="1996D8DF" w14:textId="6727FB05" w:rsidR="00235EF5" w:rsidRPr="00BF4986" w:rsidRDefault="00235EF5" w:rsidP="00235EF5">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PMingLiU" w:hAnsi="Liberation Serif" w:cs="Liberation Serif"/>
          <w:lang w:val="pl-PL" w:eastAsia="zh-TW"/>
        </w:rPr>
        <w:t>da neispravnu robu zamijeni ispravnom, ekvivalentnom po funkcionalnosti, u slučaju kada se utvrde nedostaci kod isporučene robe, u roku od 7 dana od dana prijave nedostatka</w:t>
      </w:r>
    </w:p>
    <w:p w14:paraId="3B524C60" w14:textId="053EB91C" w:rsidR="005E42B0" w:rsidRPr="00BF4986" w:rsidRDefault="005E42B0" w:rsidP="005E42B0">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PMingLiU" w:hAnsi="Liberation Serif" w:cs="Liberation Serif"/>
        </w:rPr>
        <w:t>da blagovremeno dostavi garancije tražene Tenderskom dokumentacijom</w:t>
      </w:r>
      <w:r w:rsidR="001C1A84" w:rsidRPr="00BF4986">
        <w:rPr>
          <w:rFonts w:ascii="Liberation Serif" w:eastAsia="PMingLiU" w:hAnsi="Liberation Serif" w:cs="Liberation Serif"/>
        </w:rPr>
        <w:t>;</w:t>
      </w:r>
      <w:r w:rsidRPr="00BF4986">
        <w:rPr>
          <w:rFonts w:ascii="Liberation Serif" w:hAnsi="Liberation Serif" w:cs="Liberation Serif"/>
          <w:kern w:val="3"/>
        </w:rPr>
        <w:t xml:space="preserve"> </w:t>
      </w:r>
    </w:p>
    <w:p w14:paraId="34A24EB7" w14:textId="057BEA09" w:rsidR="0044072D" w:rsidRPr="00BF4986" w:rsidRDefault="00B155C0" w:rsidP="00235EF5">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PMingLiU" w:hAnsi="Liberation Serif" w:cs="Liberation Serif"/>
          <w:lang w:val="pl-PL" w:eastAsia="zh-TW"/>
        </w:rPr>
        <w:t xml:space="preserve">da dostavi tražene </w:t>
      </w:r>
      <w:r w:rsidR="00706E22" w:rsidRPr="00BF4986">
        <w:rPr>
          <w:rFonts w:ascii="Liberation Serif" w:eastAsia="PMingLiU" w:hAnsi="Liberation Serif" w:cs="Liberation Serif"/>
          <w:lang w:val="pl-PL" w:eastAsia="zh-TW"/>
        </w:rPr>
        <w:t>dokaze</w:t>
      </w:r>
      <w:r w:rsidR="00E87123" w:rsidRPr="00BF4986">
        <w:rPr>
          <w:rFonts w:ascii="Liberation Serif" w:eastAsia="PMingLiU" w:hAnsi="Liberation Serif" w:cs="Liberation Serif"/>
          <w:lang w:val="pl-PL" w:eastAsia="zh-TW"/>
        </w:rPr>
        <w:t xml:space="preserve"> </w:t>
      </w:r>
      <w:r w:rsidR="00E87123" w:rsidRPr="00BF4986">
        <w:rPr>
          <w:rFonts w:ascii="Liberation Serif" w:hAnsi="Liberation Serif" w:cs="Liberation Serif"/>
          <w:color w:val="auto"/>
        </w:rPr>
        <w:t xml:space="preserve">o kvalitetu predmetne nabavke (garantni list, </w:t>
      </w:r>
      <w:r w:rsidR="00235EF5" w:rsidRPr="00BF4986">
        <w:rPr>
          <w:rFonts w:ascii="Liberation Serif" w:eastAsia="Times New Roman" w:hAnsi="Liberation Serif" w:cs="Liberation Serif"/>
          <w:noProof w:val="0"/>
          <w:lang w:val="pl-PL"/>
        </w:rPr>
        <w:t>deklarac</w:t>
      </w:r>
      <w:r w:rsidR="00235EF5" w:rsidRPr="00BF4986">
        <w:rPr>
          <w:rFonts w:ascii="Liberation Serif" w:hAnsi="Liberation Serif" w:cs="Liberation Serif"/>
          <w:lang w:val="pl-PL"/>
        </w:rPr>
        <w:t>ija</w:t>
      </w:r>
      <w:r w:rsidR="00E87123" w:rsidRPr="00BF4986">
        <w:rPr>
          <w:rFonts w:ascii="Liberation Serif" w:hAnsi="Liberation Serif" w:cs="Liberation Serif"/>
          <w:color w:val="auto"/>
        </w:rPr>
        <w:t xml:space="preserve"> i sl.)  </w:t>
      </w:r>
    </w:p>
    <w:p w14:paraId="4BB90520" w14:textId="4774EB96" w:rsidR="005C6787" w:rsidRPr="00BF4986" w:rsidRDefault="005C6787" w:rsidP="005C6787">
      <w:pPr>
        <w:spacing w:after="0" w:line="240" w:lineRule="auto"/>
        <w:jc w:val="both"/>
        <w:rPr>
          <w:rFonts w:ascii="Liberation Serif" w:hAnsi="Liberation Serif" w:cs="Liberation Serif"/>
        </w:rPr>
      </w:pPr>
    </w:p>
    <w:p w14:paraId="6B7EA8B0" w14:textId="751A67E9" w:rsidR="00706E22" w:rsidRPr="00BF4986" w:rsidRDefault="00706E22" w:rsidP="005C6787">
      <w:pPr>
        <w:spacing w:after="0" w:line="240" w:lineRule="auto"/>
        <w:jc w:val="both"/>
        <w:rPr>
          <w:rFonts w:ascii="Liberation Serif" w:hAnsi="Liberation Serif" w:cs="Liberation Serif"/>
        </w:rPr>
      </w:pPr>
    </w:p>
    <w:p w14:paraId="11115F24" w14:textId="1F728063" w:rsidR="00706E22" w:rsidRPr="00BF4986" w:rsidRDefault="00706E22" w:rsidP="005C6787">
      <w:pPr>
        <w:spacing w:after="0" w:line="240" w:lineRule="auto"/>
        <w:jc w:val="both"/>
        <w:rPr>
          <w:rFonts w:ascii="Liberation Serif" w:hAnsi="Liberation Serif" w:cs="Liberation Serif"/>
          <w:b/>
          <w:bCs/>
        </w:rPr>
      </w:pPr>
      <w:r w:rsidRPr="00BF4986">
        <w:rPr>
          <w:rFonts w:ascii="Liberation Serif" w:hAnsi="Liberation Serif" w:cs="Liberation Serif"/>
          <w:b/>
          <w:bCs/>
        </w:rPr>
        <w:t>Za Partiju 2:</w:t>
      </w:r>
    </w:p>
    <w:p w14:paraId="06B41522" w14:textId="77777777" w:rsidR="00706E22" w:rsidRPr="00BF4986" w:rsidRDefault="00706E22" w:rsidP="005C6787">
      <w:pPr>
        <w:spacing w:after="0" w:line="240" w:lineRule="auto"/>
        <w:jc w:val="both"/>
        <w:rPr>
          <w:rFonts w:ascii="Liberation Serif" w:hAnsi="Liberation Serif" w:cs="Liberation Serif"/>
        </w:rPr>
      </w:pPr>
    </w:p>
    <w:p w14:paraId="27399A54" w14:textId="77777777" w:rsidR="00706E22" w:rsidRPr="00BF4986" w:rsidRDefault="00706E22" w:rsidP="00706E22">
      <w:pPr>
        <w:spacing w:after="0" w:line="240" w:lineRule="auto"/>
        <w:jc w:val="both"/>
        <w:rPr>
          <w:rFonts w:ascii="Liberation Serif" w:hAnsi="Liberation Serif" w:cs="Liberation Serif"/>
        </w:rPr>
      </w:pPr>
      <w:r w:rsidRPr="00BF4986">
        <w:rPr>
          <w:rFonts w:ascii="Liberation Serif" w:hAnsi="Liberation Serif" w:cs="Liberation Serif"/>
          <w:lang w:val="sr-Latn-CS"/>
        </w:rPr>
        <w:t>NARUČILAC se obavezuje:</w:t>
      </w:r>
    </w:p>
    <w:p w14:paraId="67E2504B" w14:textId="77777777" w:rsidR="00706E22" w:rsidRPr="00BF4986" w:rsidRDefault="00706E22" w:rsidP="00706E22">
      <w:pPr>
        <w:numPr>
          <w:ilvl w:val="0"/>
          <w:numId w:val="30"/>
        </w:numPr>
        <w:spacing w:after="0" w:line="240" w:lineRule="auto"/>
        <w:jc w:val="both"/>
        <w:rPr>
          <w:rFonts w:ascii="Liberation Serif" w:hAnsi="Liberation Serif" w:cs="Liberation Serif"/>
        </w:rPr>
      </w:pPr>
      <w:r w:rsidRPr="00BF4986">
        <w:rPr>
          <w:rFonts w:ascii="Liberation Serif" w:eastAsia="PMingLiU" w:hAnsi="Liberation Serif" w:cs="Liberation Serif"/>
          <w:lang w:val="pl-PL"/>
        </w:rPr>
        <w:t>da obezbjedi prostorije i uslove za isporuku ugovorene robe,</w:t>
      </w:r>
    </w:p>
    <w:p w14:paraId="6AF9679B" w14:textId="77777777" w:rsidR="00E87123" w:rsidRPr="00BF4986" w:rsidRDefault="00E87123" w:rsidP="00E87123">
      <w:pPr>
        <w:numPr>
          <w:ilvl w:val="0"/>
          <w:numId w:val="30"/>
        </w:numPr>
        <w:spacing w:after="0" w:line="240" w:lineRule="auto"/>
        <w:jc w:val="both"/>
        <w:rPr>
          <w:rFonts w:ascii="Liberation Serif" w:hAnsi="Liberation Serif" w:cs="Liberation Serif"/>
        </w:rPr>
      </w:pPr>
      <w:r w:rsidRPr="00BF4986">
        <w:rPr>
          <w:rFonts w:ascii="Liberation Serif" w:hAnsi="Liberation Serif" w:cs="Liberation Serif"/>
        </w:rPr>
        <w:t>da imenuje ovlašćeno lice koje će pratiti realizacju i vršiti primopredaju predmetne nabavke,</w:t>
      </w:r>
    </w:p>
    <w:p w14:paraId="7499BE82" w14:textId="77777777" w:rsidR="00706E22" w:rsidRPr="00BF4986" w:rsidRDefault="00706E22" w:rsidP="00706E22">
      <w:pPr>
        <w:numPr>
          <w:ilvl w:val="0"/>
          <w:numId w:val="30"/>
        </w:numPr>
        <w:spacing w:after="0" w:line="240" w:lineRule="auto"/>
        <w:jc w:val="both"/>
        <w:rPr>
          <w:rFonts w:ascii="Liberation Serif" w:hAnsi="Liberation Serif" w:cs="Liberation Serif"/>
        </w:rPr>
      </w:pPr>
      <w:r w:rsidRPr="00BF4986">
        <w:rPr>
          <w:rFonts w:ascii="Liberation Serif" w:hAnsi="Liberation Serif" w:cs="Liberation Serif"/>
          <w:lang w:val="pl-PL"/>
        </w:rPr>
        <w:t>da ponuđaču sa kojim bude zaključen ugovor uredno izvrši plaćanje na način kako je to predviđeno prihvaćenom ponudom</w:t>
      </w:r>
      <w:r w:rsidRPr="00BF4986">
        <w:rPr>
          <w:rFonts w:ascii="Liberation Serif" w:hAnsi="Liberation Serif" w:cs="Liberation Serif"/>
        </w:rPr>
        <w:t xml:space="preserve">   </w:t>
      </w:r>
    </w:p>
    <w:p w14:paraId="492E7810" w14:textId="77777777" w:rsidR="00706E22" w:rsidRPr="00BF4986" w:rsidRDefault="00706E22" w:rsidP="00706E22">
      <w:pPr>
        <w:numPr>
          <w:ilvl w:val="0"/>
          <w:numId w:val="30"/>
        </w:numPr>
        <w:spacing w:after="0" w:line="240" w:lineRule="auto"/>
        <w:jc w:val="both"/>
        <w:rPr>
          <w:rFonts w:ascii="Liberation Serif" w:hAnsi="Liberation Serif" w:cs="Liberation Serif"/>
        </w:rPr>
      </w:pPr>
      <w:r w:rsidRPr="00BF4986">
        <w:rPr>
          <w:rFonts w:ascii="Liberation Serif" w:eastAsia="PMingLiU" w:hAnsi="Liberation Serif" w:cs="Liberation Serif"/>
          <w:lang w:val="pl-PL" w:eastAsia="zh-TW"/>
        </w:rPr>
        <w:t xml:space="preserve">da svaki eventualni nedostatak isporučene robe pisano prijavi </w:t>
      </w:r>
      <w:r w:rsidRPr="00BF4986">
        <w:rPr>
          <w:rFonts w:ascii="Liberation Serif" w:eastAsia="PMingLiU" w:hAnsi="Liberation Serif" w:cs="Liberation Serif"/>
          <w:lang w:val="sr-Latn-CS" w:eastAsia="zh-TW"/>
        </w:rPr>
        <w:t>ponuđaču</w:t>
      </w:r>
      <w:r w:rsidRPr="00BF4986">
        <w:rPr>
          <w:rFonts w:ascii="Liberation Serif" w:eastAsia="PMingLiU" w:hAnsi="Liberation Serif" w:cs="Liberation Serif"/>
          <w:lang w:val="pl-PL" w:eastAsia="zh-TW"/>
        </w:rPr>
        <w:t xml:space="preserve"> odmah po njenom nastanku</w:t>
      </w:r>
    </w:p>
    <w:p w14:paraId="16C0DAF4" w14:textId="77777777" w:rsidR="00706E22" w:rsidRPr="00BF4986" w:rsidRDefault="00706E22" w:rsidP="00706E22">
      <w:pPr>
        <w:numPr>
          <w:ilvl w:val="0"/>
          <w:numId w:val="30"/>
        </w:numPr>
        <w:spacing w:after="0" w:line="240" w:lineRule="auto"/>
        <w:jc w:val="both"/>
        <w:rPr>
          <w:rFonts w:ascii="Liberation Serif" w:hAnsi="Liberation Serif" w:cs="Liberation Serif"/>
        </w:rPr>
      </w:pPr>
      <w:r w:rsidRPr="00BF4986">
        <w:rPr>
          <w:rFonts w:ascii="Liberation Serif" w:eastAsia="PMingLiU" w:hAnsi="Liberation Serif" w:cs="Liberation Serif"/>
          <w:lang w:val="pl-PL" w:eastAsia="x-none"/>
        </w:rPr>
        <w:t>da obezbjedi prostorije i uslove za isporuku ugovorene robe</w:t>
      </w:r>
    </w:p>
    <w:p w14:paraId="7F9C6DA5" w14:textId="77777777" w:rsidR="00706E22" w:rsidRPr="00BF4986" w:rsidRDefault="00706E22" w:rsidP="00706E22">
      <w:pPr>
        <w:spacing w:after="0" w:line="240" w:lineRule="auto"/>
        <w:jc w:val="both"/>
        <w:rPr>
          <w:rFonts w:ascii="Liberation Serif" w:hAnsi="Liberation Serif" w:cs="Liberation Serif"/>
        </w:rPr>
      </w:pPr>
    </w:p>
    <w:p w14:paraId="2F275D2F" w14:textId="77777777" w:rsidR="00706E22" w:rsidRPr="00BF4986" w:rsidRDefault="00706E22" w:rsidP="00706E22">
      <w:pPr>
        <w:spacing w:after="0" w:line="240" w:lineRule="auto"/>
        <w:jc w:val="both"/>
        <w:rPr>
          <w:rFonts w:ascii="Liberation Serif" w:hAnsi="Liberation Serif" w:cs="Liberation Serif"/>
        </w:rPr>
      </w:pPr>
    </w:p>
    <w:p w14:paraId="142EB2DD" w14:textId="77777777" w:rsidR="00706E22" w:rsidRPr="00BF4986" w:rsidRDefault="00706E22" w:rsidP="00706E22">
      <w:pPr>
        <w:spacing w:after="0" w:line="240" w:lineRule="auto"/>
        <w:jc w:val="both"/>
        <w:rPr>
          <w:rFonts w:ascii="Liberation Serif" w:hAnsi="Liberation Serif" w:cs="Liberation Serif"/>
        </w:rPr>
      </w:pPr>
      <w:r w:rsidRPr="00BF4986">
        <w:rPr>
          <w:rFonts w:ascii="Liberation Serif" w:hAnsi="Liberation Serif" w:cs="Liberation Serif"/>
        </w:rPr>
        <w:t>Ponuđač sa kojim bude zaključen ugovor se obavezuje:</w:t>
      </w:r>
    </w:p>
    <w:p w14:paraId="40266323" w14:textId="77777777" w:rsidR="00235EF5" w:rsidRPr="00BF4986" w:rsidRDefault="00235EF5" w:rsidP="00235EF5">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hAnsi="Liberation Serif" w:cs="Liberation Serif"/>
          <w:noProof w:val="0"/>
          <w:lang w:val="en-US"/>
        </w:rPr>
        <w:t>da isporuči predmetnu robu u roku predviđenom shodno dostavljenoj ponudi;</w:t>
      </w:r>
    </w:p>
    <w:p w14:paraId="1BB61134" w14:textId="77777777" w:rsidR="00235EF5" w:rsidRPr="00BF4986" w:rsidRDefault="00235EF5" w:rsidP="00235EF5">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Times New Roman" w:hAnsi="Liberation Serif" w:cs="Liberation Serif"/>
          <w:noProof w:val="0"/>
          <w:lang w:val="pl-PL"/>
        </w:rPr>
        <w:t>da ugovorenu robu isporuči sa kompletnim tehničkim opisom iz ponude;</w:t>
      </w:r>
    </w:p>
    <w:p w14:paraId="32BEC96A" w14:textId="77777777" w:rsidR="00235EF5" w:rsidRPr="00BF4986" w:rsidRDefault="00235EF5" w:rsidP="00235EF5">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PMingLiU" w:hAnsi="Liberation Serif" w:cs="Liberation Serif"/>
        </w:rPr>
        <w:t>da garantuje da je ponuđena roba nova i neupotrebljavana i da nema stvarnih i pravnih nedostataka;</w:t>
      </w:r>
    </w:p>
    <w:p w14:paraId="5C41B2F6" w14:textId="77777777" w:rsidR="00235EF5" w:rsidRPr="00BF4986" w:rsidRDefault="00235EF5" w:rsidP="00235EF5">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PMingLiU" w:hAnsi="Liberation Serif" w:cs="Liberation Serif"/>
        </w:rPr>
        <w:t>da bez odlaganja, o svom trošku, otkloni svaki nedostatak ili izvrši zamjenu robe, koji nije posledica nepravilnog rukovanja Naručioca;</w:t>
      </w:r>
    </w:p>
    <w:p w14:paraId="5F7B5DD5" w14:textId="77777777" w:rsidR="00235EF5" w:rsidRPr="00BF4986" w:rsidRDefault="00235EF5" w:rsidP="00235EF5">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PMingLiU" w:hAnsi="Liberation Serif" w:cs="Liberation Serif"/>
          <w:lang w:val="pl-PL" w:eastAsia="zh-TW"/>
        </w:rPr>
        <w:t>da nakon otklanjanja nedostataka preda robu NARUČIOCU;</w:t>
      </w:r>
    </w:p>
    <w:p w14:paraId="1ACBA5BF" w14:textId="77777777" w:rsidR="00235EF5" w:rsidRPr="00BF4986" w:rsidRDefault="00235EF5" w:rsidP="00235EF5">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PMingLiU" w:hAnsi="Liberation Serif" w:cs="Liberation Serif"/>
          <w:lang w:val="pl-PL" w:eastAsia="zh-TW"/>
        </w:rPr>
        <w:t>da neispravnu robu zamijeni ispravnom, ekvivalentnom po funkcionalnosti, u slučaju kada se utvrde nedostaci kod isporučene robe, u roku od 7 dana od dana prijave nedostatka</w:t>
      </w:r>
    </w:p>
    <w:p w14:paraId="11A26369" w14:textId="77777777" w:rsidR="00235EF5" w:rsidRPr="00BF4986" w:rsidRDefault="00235EF5" w:rsidP="00235EF5">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PMingLiU" w:hAnsi="Liberation Serif" w:cs="Liberation Serif"/>
        </w:rPr>
        <w:t>da blagovremeno dostavi garancije tražene Tenderskom dokumentacijom;</w:t>
      </w:r>
      <w:r w:rsidRPr="00BF4986">
        <w:rPr>
          <w:rFonts w:ascii="Liberation Serif" w:hAnsi="Liberation Serif" w:cs="Liberation Serif"/>
          <w:kern w:val="3"/>
        </w:rPr>
        <w:t xml:space="preserve"> </w:t>
      </w:r>
    </w:p>
    <w:p w14:paraId="1DCC7083" w14:textId="77777777" w:rsidR="00235EF5" w:rsidRPr="00BF4986" w:rsidRDefault="00235EF5" w:rsidP="00235EF5">
      <w:pPr>
        <w:pStyle w:val="ListParagraph"/>
        <w:numPr>
          <w:ilvl w:val="0"/>
          <w:numId w:val="32"/>
        </w:numPr>
        <w:spacing w:after="0" w:line="240" w:lineRule="auto"/>
        <w:jc w:val="both"/>
        <w:rPr>
          <w:rFonts w:ascii="Liberation Serif" w:hAnsi="Liberation Serif" w:cs="Liberation Serif"/>
          <w:noProof w:val="0"/>
          <w:lang w:val="en-US"/>
        </w:rPr>
      </w:pPr>
      <w:r w:rsidRPr="00BF4986">
        <w:rPr>
          <w:rFonts w:ascii="Liberation Serif" w:eastAsia="PMingLiU" w:hAnsi="Liberation Serif" w:cs="Liberation Serif"/>
          <w:lang w:val="pl-PL" w:eastAsia="zh-TW"/>
        </w:rPr>
        <w:t xml:space="preserve">da dostavi tražene dokaze </w:t>
      </w:r>
      <w:r w:rsidRPr="00BF4986">
        <w:rPr>
          <w:rFonts w:ascii="Liberation Serif" w:hAnsi="Liberation Serif" w:cs="Liberation Serif"/>
          <w:color w:val="auto"/>
        </w:rPr>
        <w:t xml:space="preserve">o kvalitetu predmetne nabavke (garantni list, </w:t>
      </w:r>
      <w:r w:rsidRPr="00BF4986">
        <w:rPr>
          <w:rFonts w:ascii="Liberation Serif" w:eastAsia="Times New Roman" w:hAnsi="Liberation Serif" w:cs="Liberation Serif"/>
          <w:noProof w:val="0"/>
          <w:lang w:val="pl-PL"/>
        </w:rPr>
        <w:t>deklarac</w:t>
      </w:r>
      <w:r w:rsidRPr="00BF4986">
        <w:rPr>
          <w:rFonts w:ascii="Liberation Serif" w:hAnsi="Liberation Serif" w:cs="Liberation Serif"/>
          <w:lang w:val="pl-PL"/>
        </w:rPr>
        <w:t>ija</w:t>
      </w:r>
      <w:r w:rsidRPr="00BF4986">
        <w:rPr>
          <w:rFonts w:ascii="Liberation Serif" w:hAnsi="Liberation Serif" w:cs="Liberation Serif"/>
          <w:color w:val="auto"/>
        </w:rPr>
        <w:t xml:space="preserve"> i sl.)  </w:t>
      </w:r>
    </w:p>
    <w:p w14:paraId="6EA9670A" w14:textId="77777777" w:rsidR="00706E22" w:rsidRPr="00BF4986" w:rsidRDefault="00706E22" w:rsidP="005C6787">
      <w:pPr>
        <w:spacing w:after="0" w:line="240" w:lineRule="auto"/>
        <w:jc w:val="both"/>
        <w:rPr>
          <w:rFonts w:ascii="Liberation Serif" w:hAnsi="Liberation Serif" w:cs="Liberation Serif"/>
        </w:rPr>
      </w:pPr>
    </w:p>
    <w:p w14:paraId="5875107F" w14:textId="08FD8E22" w:rsidR="00706E22" w:rsidRPr="00BF4986" w:rsidRDefault="0047661F" w:rsidP="005C6787">
      <w:pPr>
        <w:spacing w:after="0" w:line="240" w:lineRule="auto"/>
        <w:jc w:val="both"/>
        <w:rPr>
          <w:rFonts w:ascii="Liberation Serif" w:hAnsi="Liberation Serif" w:cs="Liberation Serif"/>
        </w:rPr>
      </w:pPr>
      <w:r w:rsidRPr="00BF4986">
        <w:rPr>
          <w:rFonts w:ascii="Liberation Serif" w:hAnsi="Liberation Serif" w:cs="Liberation Serif"/>
        </w:rPr>
        <w:t>Za Partij</w:t>
      </w:r>
      <w:r w:rsidR="0086666D" w:rsidRPr="00BF4986">
        <w:rPr>
          <w:rFonts w:ascii="Liberation Serif" w:hAnsi="Liberation Serif" w:cs="Liberation Serif"/>
        </w:rPr>
        <w:t>u</w:t>
      </w:r>
      <w:r w:rsidRPr="00BF4986">
        <w:rPr>
          <w:rFonts w:ascii="Liberation Serif" w:hAnsi="Liberation Serif" w:cs="Liberation Serif"/>
        </w:rPr>
        <w:t xml:space="preserve"> 1 i </w:t>
      </w:r>
      <w:r w:rsidR="0086666D" w:rsidRPr="00BF4986">
        <w:rPr>
          <w:rFonts w:ascii="Liberation Serif" w:hAnsi="Liberation Serif" w:cs="Liberation Serif"/>
        </w:rPr>
        <w:t xml:space="preserve">Partiju </w:t>
      </w:r>
      <w:r w:rsidRPr="00BF4986">
        <w:rPr>
          <w:rFonts w:ascii="Liberation Serif" w:hAnsi="Liberation Serif" w:cs="Liberation Serif"/>
        </w:rPr>
        <w:t>2:</w:t>
      </w:r>
    </w:p>
    <w:p w14:paraId="01E6957F" w14:textId="77777777" w:rsidR="00706E22" w:rsidRPr="00BF4986" w:rsidRDefault="00706E22" w:rsidP="005C6787">
      <w:pPr>
        <w:spacing w:after="0" w:line="240" w:lineRule="auto"/>
        <w:jc w:val="both"/>
        <w:rPr>
          <w:rFonts w:ascii="Liberation Serif" w:hAnsi="Liberation Serif" w:cs="Liberation Serif"/>
        </w:rPr>
      </w:pPr>
    </w:p>
    <w:p w14:paraId="65EC54CA" w14:textId="77777777" w:rsidR="005C0B6F" w:rsidRPr="00BF4986" w:rsidRDefault="005C0B6F" w:rsidP="005C0B6F">
      <w:pPr>
        <w:jc w:val="both"/>
        <w:rPr>
          <w:rFonts w:ascii="Liberation Serif" w:hAnsi="Liberation Serif" w:cs="Liberation Serif"/>
          <w:b/>
          <w:bCs/>
          <w:color w:val="auto"/>
          <w:lang w:val="sr-Latn-CS"/>
        </w:rPr>
      </w:pPr>
      <w:r w:rsidRPr="00BF4986">
        <w:rPr>
          <w:rFonts w:ascii="Liberation Serif" w:hAnsi="Liberation Serif" w:cs="Liberation Serif"/>
          <w:b/>
          <w:bCs/>
          <w:color w:val="auto"/>
          <w:lang w:val="sr-Latn-CS"/>
        </w:rPr>
        <w:t>Ugovorna kazna</w:t>
      </w:r>
    </w:p>
    <w:p w14:paraId="1B77666E" w14:textId="652EAF5D" w:rsidR="00561FA7" w:rsidRPr="003F76BD" w:rsidRDefault="00561FA7" w:rsidP="00561FA7">
      <w:pPr>
        <w:jc w:val="both"/>
        <w:rPr>
          <w:rFonts w:ascii="Liberation Serif" w:hAnsi="Liberation Serif" w:cs="Liberation Serif"/>
          <w:lang w:val="sl-SI"/>
        </w:rPr>
      </w:pPr>
      <w:r w:rsidRPr="003F76BD">
        <w:rPr>
          <w:rFonts w:ascii="Liberation Serif" w:hAnsi="Liberation Serif" w:cs="Liberation Serif"/>
          <w:lang w:val="sl-SI"/>
        </w:rPr>
        <w:t xml:space="preserve">Ako Ponuđač sa kojim bude zaključen ugovor svojom krivicom, bez krivice  NARUČIOCA ne završi </w:t>
      </w:r>
      <w:r w:rsidR="00C82541">
        <w:rPr>
          <w:rFonts w:ascii="Liberation Serif" w:hAnsi="Liberation Serif" w:cs="Liberation Serif"/>
          <w:lang w:val="sl-SI"/>
        </w:rPr>
        <w:t>predmetnu nabavku</w:t>
      </w:r>
      <w:r w:rsidRPr="003F76BD">
        <w:rPr>
          <w:rFonts w:ascii="Liberation Serif" w:hAnsi="Liberation Serif" w:cs="Liberation Serif"/>
          <w:lang w:val="sl-SI"/>
        </w:rPr>
        <w:t xml:space="preserve"> u ugovorenom roku, dužan je NARUČIOCU platiti na ime ugovorene kazne 1% od ugovorene cijene  svaki dan prekoračenja ugovorenog roka</w:t>
      </w:r>
      <w:r w:rsidR="007875BD">
        <w:rPr>
          <w:rFonts w:ascii="Liberation Serif" w:hAnsi="Liberation Serif" w:cs="Liberation Serif"/>
          <w:lang w:val="sl-SI"/>
        </w:rPr>
        <w:t xml:space="preserve"> izvršenja ugovora</w:t>
      </w:r>
      <w:r w:rsidRPr="003F76BD">
        <w:rPr>
          <w:rFonts w:ascii="Liberation Serif" w:hAnsi="Liberation Serif" w:cs="Liberation Serif"/>
          <w:lang w:val="sl-SI"/>
        </w:rPr>
        <w:t xml:space="preserve">. Visina ugovorene kazne ne može preći 30% od ugovorene cijene radova. </w:t>
      </w:r>
    </w:p>
    <w:p w14:paraId="2B00BF66" w14:textId="77777777" w:rsidR="005C0B6F" w:rsidRPr="00BF4986" w:rsidRDefault="005C0B6F" w:rsidP="005C0B6F">
      <w:pPr>
        <w:spacing w:after="0" w:line="240" w:lineRule="auto"/>
        <w:jc w:val="both"/>
        <w:rPr>
          <w:rFonts w:ascii="Liberation Serif" w:hAnsi="Liberation Serif" w:cs="Liberation Serif"/>
          <w:color w:val="auto"/>
          <w:lang w:val="sl-SI"/>
        </w:rPr>
      </w:pPr>
      <w:r w:rsidRPr="00BF4986">
        <w:rPr>
          <w:rFonts w:ascii="Liberation Serif" w:hAnsi="Liberation Serif" w:cs="Liberation Serif"/>
          <w:color w:val="auto"/>
          <w:lang w:val="sl-SI"/>
        </w:rPr>
        <w:t>U slučaju neispunjenja ugovorenih obaveza, NARUČILAC može zahtijevati ili ispunjenje ugovorne obaveze ili ugovornu kaznu.</w:t>
      </w:r>
    </w:p>
    <w:p w14:paraId="56BB745C" w14:textId="77777777" w:rsidR="005C0B6F" w:rsidRPr="00BF4986" w:rsidRDefault="005C0B6F" w:rsidP="005C0B6F">
      <w:pPr>
        <w:shd w:val="clear" w:color="auto" w:fill="FFFFFF"/>
        <w:spacing w:after="0" w:line="240" w:lineRule="auto"/>
        <w:jc w:val="both"/>
        <w:rPr>
          <w:rFonts w:ascii="Liberation Serif" w:hAnsi="Liberation Serif" w:cs="Liberation Serif"/>
          <w:color w:val="auto"/>
          <w:lang w:val="pl-PL"/>
        </w:rPr>
      </w:pPr>
      <w:r w:rsidRPr="00BF4986">
        <w:rPr>
          <w:rFonts w:ascii="Liberation Serif" w:hAnsi="Liberation Serif" w:cs="Liberation Serif"/>
          <w:color w:val="auto"/>
          <w:lang w:val="pl-PL"/>
        </w:rPr>
        <w:t xml:space="preserve">U slučaju da </w:t>
      </w:r>
      <w:r w:rsidRPr="00BF4986">
        <w:rPr>
          <w:rFonts w:ascii="Liberation Serif" w:hAnsi="Liberation Serif" w:cs="Liberation Serif"/>
          <w:color w:val="auto"/>
          <w:lang w:val="sl-SI"/>
        </w:rPr>
        <w:t xml:space="preserve">Ponuđač sa kojim bude zaključen ugovor </w:t>
      </w:r>
      <w:r w:rsidRPr="00BF4986">
        <w:rPr>
          <w:rFonts w:ascii="Liberation Serif" w:hAnsi="Liberation Serif" w:cs="Liberation Serif"/>
          <w:color w:val="auto"/>
          <w:lang w:val="pl-PL"/>
        </w:rPr>
        <w:t xml:space="preserve">zadocni są ispunjenjem, NARUČILAC ima pravo da zahtijeva i ispunjenje obaveze i ugovornu kaznu. NARUČILAC se obavezuje da zahtijeva ugovornu kaznu zbog zadocnjenja ako je primio ispunjenje obaveze, są obavezom, da bez odlaganja obavijesti </w:t>
      </w:r>
      <w:r w:rsidRPr="00BF4986">
        <w:rPr>
          <w:rFonts w:ascii="Liberation Serif" w:hAnsi="Liberation Serif" w:cs="Liberation Serif"/>
          <w:color w:val="auto"/>
          <w:lang w:val="sl-SI"/>
        </w:rPr>
        <w:t xml:space="preserve">Ponuđač sa kojim bude zaključen ugovor </w:t>
      </w:r>
      <w:r w:rsidRPr="00BF4986">
        <w:rPr>
          <w:rFonts w:ascii="Liberation Serif" w:hAnsi="Liberation Serif" w:cs="Liberation Serif"/>
          <w:color w:val="auto"/>
          <w:lang w:val="pl-PL"/>
        </w:rPr>
        <w:t>da zadržava svoje pravo na ugovornu kaznu.</w:t>
      </w:r>
    </w:p>
    <w:p w14:paraId="706BD21F" w14:textId="77777777" w:rsidR="005C0B6F" w:rsidRPr="00BF4986" w:rsidRDefault="005C0B6F" w:rsidP="005C0B6F">
      <w:pPr>
        <w:shd w:val="clear" w:color="auto" w:fill="FFFFFF"/>
        <w:spacing w:after="0" w:line="240" w:lineRule="auto"/>
        <w:jc w:val="both"/>
        <w:rPr>
          <w:rFonts w:ascii="Liberation Serif" w:hAnsi="Liberation Serif" w:cs="Liberation Serif"/>
          <w:color w:val="auto"/>
          <w:lang w:val="pl-PL"/>
        </w:rPr>
      </w:pPr>
    </w:p>
    <w:p w14:paraId="7368F442" w14:textId="0556A7D4" w:rsidR="005C0B6F" w:rsidRPr="00BF4986" w:rsidRDefault="005C0B6F" w:rsidP="005C0B6F">
      <w:pPr>
        <w:spacing w:after="0" w:line="240" w:lineRule="auto"/>
        <w:jc w:val="both"/>
        <w:rPr>
          <w:rFonts w:ascii="Liberation Serif" w:hAnsi="Liberation Serif" w:cs="Liberation Serif"/>
          <w:color w:val="auto"/>
          <w:lang w:val="sr-Latn-ME"/>
        </w:rPr>
      </w:pPr>
      <w:r w:rsidRPr="00BF4986">
        <w:rPr>
          <w:rFonts w:ascii="Liberation Serif" w:hAnsi="Liberation Serif" w:cs="Liberation Serif"/>
          <w:color w:val="auto"/>
          <w:lang w:val="sl-SI"/>
        </w:rPr>
        <w:t>Ako NARUČIOCU nastane šteta zbog prekoračenja ugovorenog roka u iznosu većem od ugovorene kazne, tada je Ponuđač sa kojim bude zaključen ugovor dužan da plati NARUČIOCU pored ugovorene kazne i iznos naknade štete koji prelazi visinu ugovorene kazne,</w:t>
      </w:r>
      <w:r w:rsidRPr="00BF4986">
        <w:rPr>
          <w:rFonts w:ascii="Liberation Serif" w:hAnsi="Liberation Serif" w:cs="Liberation Serif"/>
          <w:color w:val="auto"/>
          <w:lang w:val="pl-PL"/>
        </w:rPr>
        <w:t xml:space="preserve"> kao i pravo NARUČIOCA je da zahtijeva razliku do potpune naknade štete</w:t>
      </w:r>
      <w:r w:rsidRPr="00BF4986">
        <w:rPr>
          <w:rFonts w:ascii="Liberation Serif" w:hAnsi="Liberation Serif" w:cs="Liberation Serif"/>
          <w:color w:val="auto"/>
          <w:lang w:val="sr-Latn-ME"/>
        </w:rPr>
        <w:t>.</w:t>
      </w:r>
    </w:p>
    <w:p w14:paraId="1C6F71B4" w14:textId="68713360" w:rsidR="005C0B6F" w:rsidRPr="00BF4986" w:rsidRDefault="005C0B6F" w:rsidP="005C0B6F">
      <w:pPr>
        <w:spacing w:after="0" w:line="240" w:lineRule="auto"/>
        <w:jc w:val="both"/>
        <w:rPr>
          <w:rFonts w:ascii="Liberation Serif" w:hAnsi="Liberation Serif" w:cs="Liberation Serif"/>
          <w:color w:val="auto"/>
          <w:lang w:val="sl-SI"/>
        </w:rPr>
      </w:pPr>
      <w:r w:rsidRPr="00BF4986">
        <w:rPr>
          <w:rFonts w:ascii="Liberation Serif" w:hAnsi="Liberation Serif" w:cs="Liberation Serif"/>
          <w:color w:val="auto"/>
          <w:lang w:val="sl-SI"/>
        </w:rPr>
        <w:t xml:space="preserve">Za slučaj prekoračenja ugovorenog roka dužem od 30 dana, Naručilac ima pravo jednostrano raskinuti Ugovor o javnoj nabavci i aktivirati garanciju za dobro izvršenje ugovora. </w:t>
      </w:r>
    </w:p>
    <w:p w14:paraId="16350D71" w14:textId="77777777" w:rsidR="00A9520D" w:rsidRDefault="00A9520D" w:rsidP="00483DFC">
      <w:pPr>
        <w:spacing w:after="0" w:line="240" w:lineRule="auto"/>
        <w:jc w:val="both"/>
        <w:rPr>
          <w:rFonts w:ascii="Liberation Serif" w:hAnsi="Liberation Serif" w:cs="Liberation Serif"/>
          <w:b/>
          <w:color w:val="auto"/>
          <w:lang w:val="sl-SI"/>
        </w:rPr>
      </w:pPr>
    </w:p>
    <w:p w14:paraId="13DB4CA2" w14:textId="70F8DCA1" w:rsidR="00483DFC" w:rsidRPr="00BF4986" w:rsidRDefault="0047661F" w:rsidP="00483DFC">
      <w:pPr>
        <w:spacing w:after="0" w:line="240" w:lineRule="auto"/>
        <w:jc w:val="both"/>
        <w:rPr>
          <w:rFonts w:ascii="Liberation Serif" w:eastAsia="PMingLiU" w:hAnsi="Liberation Serif" w:cs="Liberation Serif"/>
          <w:b/>
          <w:color w:val="auto"/>
          <w:lang w:val="sl-SI"/>
        </w:rPr>
      </w:pPr>
      <w:r w:rsidRPr="00BF4986">
        <w:rPr>
          <w:rFonts w:ascii="Liberation Serif" w:hAnsi="Liberation Serif" w:cs="Liberation Serif"/>
          <w:b/>
          <w:color w:val="auto"/>
          <w:lang w:val="sl-SI"/>
        </w:rPr>
        <w:t>Sporazumni r</w:t>
      </w:r>
      <w:r w:rsidR="00483DFC" w:rsidRPr="00BF4986">
        <w:rPr>
          <w:rFonts w:ascii="Liberation Serif" w:hAnsi="Liberation Serif" w:cs="Liberation Serif"/>
          <w:b/>
          <w:color w:val="auto"/>
          <w:lang w:val="sl-SI"/>
        </w:rPr>
        <w:t xml:space="preserve">askid ugovora </w:t>
      </w:r>
      <w:r w:rsidR="00483DFC" w:rsidRPr="00BF4986">
        <w:rPr>
          <w:rFonts w:ascii="Liberation Serif" w:eastAsia="PMingLiU" w:hAnsi="Liberation Serif" w:cs="Liberation Serif"/>
          <w:b/>
          <w:color w:val="auto"/>
          <w:lang w:val="sl-SI"/>
        </w:rPr>
        <w:t>o javnoj nabavci</w:t>
      </w:r>
    </w:p>
    <w:p w14:paraId="7138EF66" w14:textId="77777777" w:rsidR="0047661F" w:rsidRPr="00BF4986" w:rsidRDefault="0047661F" w:rsidP="0047661F">
      <w:pPr>
        <w:suppressAutoHyphens/>
        <w:spacing w:after="0" w:line="240" w:lineRule="auto"/>
        <w:jc w:val="both"/>
        <w:rPr>
          <w:rFonts w:ascii="Liberation Serif" w:eastAsia="PMingLiU" w:hAnsi="Liberation Serif" w:cs="Liberation Serif"/>
          <w:color w:val="auto"/>
          <w:kern w:val="2"/>
          <w:lang w:val="pl-PL" w:eastAsia="ar-SA"/>
        </w:rPr>
      </w:pPr>
      <w:r w:rsidRPr="00BF4986">
        <w:rPr>
          <w:rFonts w:ascii="Liberation Serif" w:hAnsi="Liberation Serif" w:cs="Liberation Serif"/>
          <w:color w:val="auto"/>
          <w:lang w:val="pl-PL"/>
        </w:rPr>
        <w:t>Ovaj Ugovor može se raskinuti sporazumno, ako su nastupili bitni razlozi za raskid Ugovora:</w:t>
      </w:r>
    </w:p>
    <w:p w14:paraId="3044FD50" w14:textId="77777777" w:rsidR="0047661F" w:rsidRPr="00BF4986" w:rsidRDefault="0047661F" w:rsidP="0047661F">
      <w:pPr>
        <w:spacing w:after="0" w:line="240" w:lineRule="auto"/>
        <w:jc w:val="both"/>
        <w:rPr>
          <w:rFonts w:ascii="Liberation Serif" w:eastAsia="SimSun" w:hAnsi="Liberation Serif" w:cs="Liberation Serif"/>
          <w:color w:val="auto"/>
          <w:lang w:eastAsia="zh-CN"/>
        </w:rPr>
      </w:pPr>
      <w:r w:rsidRPr="00BF4986">
        <w:rPr>
          <w:rFonts w:ascii="Liberation Serif" w:hAnsi="Liberation Serif" w:cs="Liberation Serif"/>
          <w:color w:val="auto"/>
          <w:lang w:val="sr-Latn-RS"/>
        </w:rPr>
        <w:t xml:space="preserve">1. Ako su poslije zaključenja Ugovora nastupile okolnosti koje se nisu mogle predvidjeti, </w:t>
      </w:r>
      <w:r w:rsidRPr="00BF4986">
        <w:rPr>
          <w:rFonts w:ascii="Liberation Serif" w:eastAsia="SimSun" w:hAnsi="Liberation Serif" w:cs="Liberation Serif"/>
          <w:color w:val="auto"/>
          <w:lang w:val="sr-Latn-ME" w:eastAsia="zh-CN"/>
        </w:rPr>
        <w:t>a koje otežavaju ispunjenje obaveze jedne strane u toj mjeri da bi joj ispunjenje obaveze postalo pretjerano otežano ili bi joj takvo ispunjenje obaveze nanijelo pretjerano veliki gubitak.</w:t>
      </w:r>
    </w:p>
    <w:p w14:paraId="61B6B735" w14:textId="77777777" w:rsidR="0047661F" w:rsidRPr="00BF4986" w:rsidRDefault="0047661F" w:rsidP="0047661F">
      <w:pPr>
        <w:spacing w:after="0" w:line="240" w:lineRule="auto"/>
        <w:jc w:val="both"/>
        <w:rPr>
          <w:rFonts w:ascii="Liberation Serif" w:eastAsia="PMingLiU" w:hAnsi="Liberation Serif" w:cs="Liberation Serif"/>
          <w:color w:val="auto"/>
          <w:lang w:val="sr-Latn-ME" w:eastAsia="ar-SA"/>
        </w:rPr>
      </w:pPr>
      <w:r w:rsidRPr="00BF4986">
        <w:rPr>
          <w:rFonts w:ascii="Liberation Serif" w:hAnsi="Liberation Serif" w:cs="Liberation Serif"/>
          <w:color w:val="auto"/>
          <w:lang w:val="sr-Latn-ME"/>
        </w:rPr>
        <w:t xml:space="preserve">Ugovor se raskida Sporazumnim raskidom ugovora koji se dostavlja drugoj ugovornoj strani. </w:t>
      </w:r>
    </w:p>
    <w:p w14:paraId="399F6198" w14:textId="77777777" w:rsidR="0047661F" w:rsidRPr="00BF4986" w:rsidRDefault="0047661F" w:rsidP="0047661F">
      <w:pPr>
        <w:spacing w:after="0" w:line="240" w:lineRule="auto"/>
        <w:jc w:val="both"/>
        <w:rPr>
          <w:rFonts w:ascii="Liberation Serif" w:hAnsi="Liberation Serif" w:cs="Liberation Serif"/>
          <w:color w:val="auto"/>
          <w:lang w:val="sr-Latn-ME"/>
        </w:rPr>
      </w:pPr>
      <w:r w:rsidRPr="00BF4986">
        <w:rPr>
          <w:rFonts w:ascii="Liberation Serif" w:hAnsi="Liberation Serif" w:cs="Liberation Serif"/>
          <w:color w:val="auto"/>
          <w:lang w:val="sr-Latn-ME"/>
        </w:rPr>
        <w:t>U sporazumnom raskidu ugovora mora biti naznačeno po kom osnovu se Ugovor raskida.</w:t>
      </w:r>
    </w:p>
    <w:p w14:paraId="326FC8EE" w14:textId="77777777" w:rsidR="0047661F" w:rsidRPr="00BF4986" w:rsidRDefault="0047661F" w:rsidP="0047661F">
      <w:pPr>
        <w:spacing w:after="0" w:line="240" w:lineRule="auto"/>
        <w:jc w:val="both"/>
        <w:rPr>
          <w:rFonts w:ascii="Liberation Serif" w:hAnsi="Liberation Serif" w:cs="Liberation Serif"/>
          <w:color w:val="auto"/>
          <w:lang w:val="sr-Latn-ME"/>
        </w:rPr>
      </w:pPr>
      <w:r w:rsidRPr="00BF4986">
        <w:rPr>
          <w:rFonts w:ascii="Liberation Serif" w:hAnsi="Liberation Serif" w:cs="Liberation Serif"/>
          <w:color w:val="auto"/>
          <w:lang w:val="sr-Latn-ME"/>
        </w:rPr>
        <w:t>Ugovor se ne može raskinuti zbog neispunjenja neznatnog dijela ugovorene obaveze.</w:t>
      </w:r>
    </w:p>
    <w:p w14:paraId="057C1B98" w14:textId="77777777" w:rsidR="0047661F" w:rsidRPr="00BF4986" w:rsidRDefault="0047661F" w:rsidP="0047661F">
      <w:pPr>
        <w:spacing w:after="0" w:line="240" w:lineRule="auto"/>
        <w:jc w:val="both"/>
        <w:rPr>
          <w:rFonts w:ascii="Liberation Serif" w:hAnsi="Liberation Serif" w:cs="Liberation Serif"/>
          <w:color w:val="auto"/>
          <w:lang w:val="sr-Latn-ME"/>
        </w:rPr>
      </w:pPr>
      <w:r w:rsidRPr="00BF4986">
        <w:rPr>
          <w:rFonts w:ascii="Liberation Serif" w:hAnsi="Liberation Serif" w:cs="Liberation Serif"/>
          <w:color w:val="auto"/>
          <w:lang w:val="sr-Latn-ME"/>
        </w:rPr>
        <w:t>U sučaju da dođe do sporazumnog raskida ugovora, NARUČILAC će ponuđaču sa kojim bude zaključen ugovor izvršiti povraćaj vraća garanciju za dobro izvršenje ugovora.</w:t>
      </w:r>
    </w:p>
    <w:p w14:paraId="10F516EA" w14:textId="77777777" w:rsidR="0047661F" w:rsidRPr="00BF4986" w:rsidRDefault="0047661F" w:rsidP="00483DFC">
      <w:pPr>
        <w:spacing w:after="0" w:line="240" w:lineRule="auto"/>
        <w:jc w:val="both"/>
        <w:rPr>
          <w:rFonts w:ascii="Liberation Serif" w:hAnsi="Liberation Serif" w:cs="Liberation Serif"/>
          <w:b/>
          <w:color w:val="auto"/>
          <w:lang w:val="sl-SI"/>
        </w:rPr>
      </w:pPr>
    </w:p>
    <w:p w14:paraId="56415D37" w14:textId="77777777" w:rsidR="00483DFC" w:rsidRPr="00BF4986" w:rsidRDefault="00483DFC" w:rsidP="00483DFC">
      <w:pPr>
        <w:spacing w:after="0" w:line="100" w:lineRule="atLeast"/>
        <w:ind w:left="20" w:right="-10"/>
        <w:jc w:val="both"/>
        <w:rPr>
          <w:rFonts w:ascii="Liberation Serif" w:hAnsi="Liberation Serif" w:cs="Liberation Serif"/>
          <w:color w:val="auto"/>
          <w:lang w:val="sr-Latn-CS"/>
        </w:rPr>
      </w:pPr>
    </w:p>
    <w:p w14:paraId="24A1F9FF" w14:textId="77777777" w:rsidR="00483DFC" w:rsidRPr="00BF4986" w:rsidRDefault="00483DFC" w:rsidP="00483DFC">
      <w:pPr>
        <w:spacing w:after="0" w:line="100" w:lineRule="atLeast"/>
        <w:ind w:left="20" w:right="-10"/>
        <w:jc w:val="both"/>
        <w:rPr>
          <w:rFonts w:ascii="Liberation Serif" w:hAnsi="Liberation Serif" w:cs="Liberation Serif"/>
          <w:b/>
          <w:bCs/>
          <w:color w:val="auto"/>
          <w:lang w:val="sr-Latn-CS"/>
        </w:rPr>
      </w:pPr>
      <w:r w:rsidRPr="00BF4986">
        <w:rPr>
          <w:rFonts w:ascii="Liberation Serif" w:hAnsi="Liberation Serif" w:cs="Liberation Serif"/>
          <w:b/>
          <w:bCs/>
          <w:color w:val="auto"/>
          <w:lang w:val="sr-Latn-CS"/>
        </w:rPr>
        <w:t>Jednostrani raskid ugovora:</w:t>
      </w:r>
    </w:p>
    <w:p w14:paraId="75007E81" w14:textId="77777777" w:rsidR="00483DFC" w:rsidRPr="00BF4986" w:rsidRDefault="00483DFC" w:rsidP="00483DFC">
      <w:pPr>
        <w:suppressAutoHyphens/>
        <w:autoSpaceDN w:val="0"/>
        <w:spacing w:after="0" w:line="240" w:lineRule="auto"/>
        <w:jc w:val="both"/>
        <w:textAlignment w:val="baseline"/>
        <w:rPr>
          <w:rFonts w:ascii="Liberation Serif" w:hAnsi="Liberation Serif" w:cs="Liberation Serif"/>
          <w:color w:val="auto"/>
          <w:kern w:val="3"/>
          <w:lang w:val="pl-PL" w:eastAsia="ar-SA"/>
        </w:rPr>
      </w:pPr>
      <w:r w:rsidRPr="00BF4986">
        <w:rPr>
          <w:rFonts w:ascii="Liberation Serif" w:hAnsi="Liberation Serif" w:cs="Liberation Serif"/>
          <w:color w:val="auto"/>
          <w:kern w:val="3"/>
          <w:shd w:val="clear" w:color="auto" w:fill="FFFFFF"/>
          <w:lang w:val="pl-PL" w:eastAsia="ar-SA"/>
        </w:rPr>
        <w:t>NARUČILAC</w:t>
      </w:r>
      <w:r w:rsidRPr="00BF4986">
        <w:rPr>
          <w:rFonts w:ascii="Liberation Serif" w:hAnsi="Liberation Serif" w:cs="Liberation Serif"/>
          <w:color w:val="auto"/>
          <w:kern w:val="3"/>
          <w:lang w:val="pl-PL" w:eastAsia="ar-SA"/>
        </w:rPr>
        <w:t xml:space="preserve"> može jednostrano raskinuti ugovor u slučaju:</w:t>
      </w:r>
    </w:p>
    <w:p w14:paraId="2F021705" w14:textId="6B272C70" w:rsidR="00483DFC" w:rsidRPr="00BF4986" w:rsidRDefault="00483DFC" w:rsidP="00483DFC">
      <w:pPr>
        <w:suppressAutoHyphens/>
        <w:spacing w:after="0" w:line="240" w:lineRule="auto"/>
        <w:jc w:val="both"/>
        <w:rPr>
          <w:rFonts w:ascii="Liberation Serif" w:eastAsia="SimSun" w:hAnsi="Liberation Serif" w:cs="Liberation Serif"/>
          <w:color w:val="auto"/>
          <w:lang w:eastAsia="sr-Latn-CS"/>
        </w:rPr>
      </w:pPr>
      <w:r w:rsidRPr="00BF4986">
        <w:rPr>
          <w:rFonts w:ascii="Liberation Serif" w:eastAsia="SimSun" w:hAnsi="Liberation Serif" w:cs="Liberation Serif"/>
          <w:color w:val="auto"/>
          <w:lang w:val="sr-Latn-CS" w:eastAsia="ar-SA"/>
        </w:rPr>
        <w:t xml:space="preserve">- ukoliko </w:t>
      </w:r>
      <w:r w:rsidRPr="00BF4986">
        <w:rPr>
          <w:rFonts w:ascii="Liberation Serif" w:eastAsia="SimSun" w:hAnsi="Liberation Serif" w:cs="Liberation Serif"/>
          <w:color w:val="auto"/>
          <w:lang w:eastAsia="sr-Latn-CS"/>
        </w:rPr>
        <w:t xml:space="preserve">ponuđač sa kojim </w:t>
      </w:r>
      <w:r w:rsidRPr="00BF4986">
        <w:rPr>
          <w:rFonts w:ascii="Liberation Serif" w:hAnsi="Liberation Serif" w:cs="Liberation Serif"/>
          <w:color w:val="auto"/>
          <w:lang w:eastAsia="ar-SA"/>
        </w:rPr>
        <w:t>bude zaključen ugovor o javnoj nabavci</w:t>
      </w:r>
      <w:r w:rsidRPr="00BF4986">
        <w:rPr>
          <w:rFonts w:ascii="Liberation Serif" w:eastAsia="SimSun" w:hAnsi="Liberation Serif" w:cs="Liberation Serif"/>
          <w:color w:val="auto"/>
          <w:lang w:eastAsia="sr-Latn-CS"/>
        </w:rPr>
        <w:t xml:space="preserve"> ne otkloni utvrđene nedostatke na </w:t>
      </w:r>
      <w:r w:rsidR="00346B28" w:rsidRPr="00BF4986">
        <w:rPr>
          <w:rFonts w:ascii="Liberation Serif" w:eastAsia="SimSun" w:hAnsi="Liberation Serif" w:cs="Liberation Serif"/>
          <w:color w:val="auto"/>
          <w:lang w:eastAsia="sr-Latn-CS"/>
        </w:rPr>
        <w:t>predmetnoj robi</w:t>
      </w:r>
      <w:r w:rsidRPr="00BF4986">
        <w:rPr>
          <w:rFonts w:ascii="Liberation Serif" w:eastAsia="SimSun" w:hAnsi="Liberation Serif" w:cs="Liberation Serif"/>
          <w:color w:val="auto"/>
          <w:lang w:eastAsia="sr-Latn-CS"/>
        </w:rPr>
        <w:t xml:space="preserve">, na koje ukaže NARUČILAC u roku koji mu odredi ovlašćeno lice NARUČIOCA, </w:t>
      </w:r>
    </w:p>
    <w:p w14:paraId="7E39F3E7" w14:textId="6D97A349" w:rsidR="00483DFC" w:rsidRPr="00BF4986" w:rsidRDefault="00483DFC" w:rsidP="00483DFC">
      <w:pPr>
        <w:suppressAutoHyphens/>
        <w:spacing w:after="0" w:line="240" w:lineRule="auto"/>
        <w:jc w:val="both"/>
        <w:rPr>
          <w:rFonts w:ascii="Liberation Serif" w:eastAsia="SimSun" w:hAnsi="Liberation Serif" w:cs="Liberation Serif"/>
          <w:color w:val="auto"/>
          <w:lang w:val="sr-Latn-CS" w:eastAsia="ar-SA"/>
        </w:rPr>
      </w:pPr>
      <w:r w:rsidRPr="00BF4986">
        <w:rPr>
          <w:rFonts w:ascii="Liberation Serif" w:eastAsia="SimSun" w:hAnsi="Liberation Serif" w:cs="Liberation Serif"/>
          <w:color w:val="auto"/>
          <w:lang w:val="sr-Latn-CS" w:eastAsia="ar-SA"/>
        </w:rPr>
        <w:t xml:space="preserve">- ukoliko </w:t>
      </w:r>
      <w:r w:rsidRPr="00BF4986">
        <w:rPr>
          <w:rFonts w:ascii="Liberation Serif" w:eastAsia="SimSun" w:hAnsi="Liberation Serif" w:cs="Liberation Serif"/>
          <w:color w:val="auto"/>
          <w:lang w:eastAsia="sr-Latn-CS"/>
        </w:rPr>
        <w:t xml:space="preserve">ponuđač sa kojim </w:t>
      </w:r>
      <w:r w:rsidRPr="00BF4986">
        <w:rPr>
          <w:rFonts w:ascii="Liberation Serif" w:hAnsi="Liberation Serif" w:cs="Liberation Serif"/>
          <w:color w:val="auto"/>
          <w:lang w:eastAsia="ar-SA"/>
        </w:rPr>
        <w:t>bude zaključen ugovor o javnoj nabavci</w:t>
      </w:r>
      <w:r w:rsidRPr="00BF4986">
        <w:rPr>
          <w:rFonts w:ascii="Liberation Serif" w:eastAsia="SimSun" w:hAnsi="Liberation Serif" w:cs="Liberation Serif"/>
          <w:color w:val="auto"/>
          <w:lang w:val="sr-Latn-CS" w:eastAsia="ar-SA"/>
        </w:rPr>
        <w:t xml:space="preserve"> ne ispoštuje rok isporuke iz Ponude, </w:t>
      </w:r>
      <w:r w:rsidR="00346B28" w:rsidRPr="00BF4986">
        <w:rPr>
          <w:rFonts w:ascii="Liberation Serif" w:eastAsia="SimSun" w:hAnsi="Liberation Serif" w:cs="Liberation Serif"/>
          <w:color w:val="auto"/>
          <w:lang w:val="sr-Latn-CS" w:eastAsia="ar-SA"/>
        </w:rPr>
        <w:t xml:space="preserve">- </w:t>
      </w:r>
      <w:r w:rsidRPr="00BF4986">
        <w:rPr>
          <w:rFonts w:ascii="Liberation Serif" w:eastAsia="SimSun" w:hAnsi="Liberation Serif" w:cs="Liberation Serif"/>
          <w:color w:val="auto"/>
          <w:lang w:val="sr-Latn-CS" w:eastAsia="ar-SA"/>
        </w:rPr>
        <w:t xml:space="preserve">ukoliko </w:t>
      </w:r>
      <w:r w:rsidRPr="00BF4986">
        <w:rPr>
          <w:rFonts w:ascii="Liberation Serif" w:eastAsia="SimSun" w:hAnsi="Liberation Serif" w:cs="Liberation Serif"/>
          <w:color w:val="auto"/>
          <w:lang w:eastAsia="sr-Latn-CS"/>
        </w:rPr>
        <w:t xml:space="preserve">ponuđač sa kojim </w:t>
      </w:r>
      <w:r w:rsidRPr="00BF4986">
        <w:rPr>
          <w:rFonts w:ascii="Liberation Serif" w:hAnsi="Liberation Serif" w:cs="Liberation Serif"/>
          <w:color w:val="auto"/>
          <w:lang w:eastAsia="ar-SA"/>
        </w:rPr>
        <w:t>bude zaključen ugovor o javnoj nabavci</w:t>
      </w:r>
      <w:r w:rsidRPr="00BF4986">
        <w:rPr>
          <w:rFonts w:ascii="Liberation Serif" w:eastAsia="SimSun" w:hAnsi="Liberation Serif" w:cs="Liberation Serif"/>
          <w:color w:val="auto"/>
          <w:lang w:val="sr-Latn-CS" w:eastAsia="ar-SA"/>
        </w:rPr>
        <w:t xml:space="preserve"> svojom krivicom dovede u pitanje rok</w:t>
      </w:r>
      <w:r w:rsidR="00853D9B" w:rsidRPr="00BF4986">
        <w:rPr>
          <w:rFonts w:ascii="Liberation Serif" w:eastAsia="SimSun" w:hAnsi="Liberation Serif" w:cs="Liberation Serif"/>
          <w:color w:val="auto"/>
          <w:lang w:val="sr-Latn-CS" w:eastAsia="ar-SA"/>
        </w:rPr>
        <w:t xml:space="preserve"> izvršenja predmetne javne nabavke</w:t>
      </w:r>
      <w:r w:rsidRPr="00BF4986">
        <w:rPr>
          <w:rFonts w:ascii="Liberation Serif" w:eastAsia="SimSun" w:hAnsi="Liberation Serif" w:cs="Liberation Serif"/>
          <w:color w:val="auto"/>
          <w:lang w:val="sr-Latn-CS" w:eastAsia="ar-SA"/>
        </w:rPr>
        <w:t>;</w:t>
      </w:r>
    </w:p>
    <w:p w14:paraId="104EE400" w14:textId="77777777" w:rsidR="00483DFC" w:rsidRPr="00BF4986" w:rsidRDefault="00483DFC" w:rsidP="00483DFC">
      <w:pPr>
        <w:suppressAutoHyphens/>
        <w:autoSpaceDN w:val="0"/>
        <w:spacing w:after="0" w:line="240" w:lineRule="auto"/>
        <w:jc w:val="both"/>
        <w:textAlignment w:val="baseline"/>
        <w:rPr>
          <w:rFonts w:ascii="Liberation Serif" w:hAnsi="Liberation Serif" w:cs="Liberation Serif"/>
          <w:color w:val="auto"/>
          <w:kern w:val="3"/>
          <w:shd w:val="clear" w:color="auto" w:fill="FFFFFF"/>
          <w:lang w:val="sr-Latn-CS" w:eastAsia="ar-SA"/>
        </w:rPr>
      </w:pPr>
    </w:p>
    <w:p w14:paraId="3D8D89E0" w14:textId="77777777" w:rsidR="00483DFC" w:rsidRPr="00BF4986" w:rsidRDefault="00483DFC" w:rsidP="00483DFC">
      <w:pPr>
        <w:suppressAutoHyphens/>
        <w:autoSpaceDN w:val="0"/>
        <w:spacing w:after="0" w:line="240" w:lineRule="auto"/>
        <w:jc w:val="both"/>
        <w:textAlignment w:val="baseline"/>
        <w:rPr>
          <w:rFonts w:ascii="Liberation Serif" w:hAnsi="Liberation Serif" w:cs="Liberation Serif"/>
          <w:color w:val="auto"/>
          <w:kern w:val="3"/>
          <w:lang w:val="sr-Latn-CS" w:eastAsia="ar-SA"/>
        </w:rPr>
      </w:pPr>
      <w:r w:rsidRPr="00BF4986">
        <w:rPr>
          <w:rFonts w:ascii="Liberation Serif" w:hAnsi="Liberation Serif" w:cs="Liberation Serif"/>
          <w:color w:val="auto"/>
          <w:kern w:val="3"/>
          <w:shd w:val="clear" w:color="auto" w:fill="FFFFFF"/>
          <w:lang w:eastAsia="ar-SA"/>
        </w:rPr>
        <w:t>NARU</w:t>
      </w:r>
      <w:r w:rsidRPr="00BF4986">
        <w:rPr>
          <w:rFonts w:ascii="Liberation Serif" w:hAnsi="Liberation Serif" w:cs="Liberation Serif"/>
          <w:color w:val="auto"/>
          <w:kern w:val="3"/>
          <w:shd w:val="clear" w:color="auto" w:fill="FFFFFF"/>
          <w:lang w:val="sr-Latn-CS" w:eastAsia="ar-SA"/>
        </w:rPr>
        <w:t>Č</w:t>
      </w:r>
      <w:r w:rsidRPr="00BF4986">
        <w:rPr>
          <w:rFonts w:ascii="Liberation Serif" w:hAnsi="Liberation Serif" w:cs="Liberation Serif"/>
          <w:color w:val="auto"/>
          <w:kern w:val="3"/>
          <w:shd w:val="clear" w:color="auto" w:fill="FFFFFF"/>
          <w:lang w:eastAsia="ar-SA"/>
        </w:rPr>
        <w:t>ILAC</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je</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du</w:t>
      </w:r>
      <w:r w:rsidRPr="00BF4986">
        <w:rPr>
          <w:rFonts w:ascii="Liberation Serif" w:hAnsi="Liberation Serif" w:cs="Liberation Serif"/>
          <w:color w:val="auto"/>
          <w:kern w:val="3"/>
          <w:lang w:val="sr-Latn-CS" w:eastAsia="ar-SA"/>
        </w:rPr>
        <w:t>ž</w:t>
      </w:r>
      <w:r w:rsidRPr="00BF4986">
        <w:rPr>
          <w:rFonts w:ascii="Liberation Serif" w:hAnsi="Liberation Serif" w:cs="Liberation Serif"/>
          <w:color w:val="auto"/>
          <w:kern w:val="3"/>
          <w:lang w:val="pl-PL" w:eastAsia="ar-SA"/>
        </w:rPr>
        <w:t>an</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da</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prije</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raskida</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eastAsia="ar-SA"/>
        </w:rPr>
        <w:t>U</w:t>
      </w:r>
      <w:r w:rsidRPr="00BF4986">
        <w:rPr>
          <w:rFonts w:ascii="Liberation Serif" w:hAnsi="Liberation Serif" w:cs="Liberation Serif"/>
          <w:color w:val="auto"/>
          <w:kern w:val="3"/>
          <w:lang w:val="pl-PL" w:eastAsia="ar-SA"/>
        </w:rPr>
        <w:t>govora</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u</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pismenoj</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formi</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opomene</w:t>
      </w:r>
      <w:r w:rsidRPr="00BF4986">
        <w:rPr>
          <w:rFonts w:ascii="Liberation Serif" w:hAnsi="Liberation Serif" w:cs="Liberation Serif"/>
          <w:color w:val="auto"/>
          <w:kern w:val="3"/>
          <w:lang w:val="sr-Latn-CS" w:eastAsia="ar-SA"/>
        </w:rPr>
        <w:t xml:space="preserve"> </w:t>
      </w:r>
      <w:r w:rsidRPr="00BF4986">
        <w:rPr>
          <w:rFonts w:ascii="Liberation Serif" w:eastAsia="SimSun" w:hAnsi="Liberation Serif" w:cs="Liberation Serif"/>
          <w:color w:val="auto"/>
          <w:lang w:eastAsia="sr-Latn-CS"/>
        </w:rPr>
        <w:t xml:space="preserve">ponuđača sa kojim </w:t>
      </w:r>
      <w:r w:rsidRPr="00BF4986">
        <w:rPr>
          <w:rFonts w:ascii="Liberation Serif" w:hAnsi="Liberation Serif" w:cs="Liberation Serif"/>
          <w:color w:val="auto"/>
          <w:lang w:eastAsia="ar-SA"/>
        </w:rPr>
        <w:t>sa kojim bude zaključen ugovor o javnoj nabavci</w:t>
      </w:r>
      <w:r w:rsidRPr="00BF4986">
        <w:rPr>
          <w:rFonts w:ascii="Liberation Serif" w:eastAsia="SimSun" w:hAnsi="Liberation Serif" w:cs="Liberation Serif"/>
          <w:color w:val="auto"/>
          <w:lang w:eastAsia="sr-Latn-CS"/>
        </w:rPr>
        <w:t xml:space="preserve">  </w:t>
      </w:r>
      <w:r w:rsidRPr="00BF4986">
        <w:rPr>
          <w:rFonts w:ascii="Liberation Serif" w:hAnsi="Liberation Serif" w:cs="Liberation Serif"/>
          <w:color w:val="auto"/>
          <w:kern w:val="3"/>
          <w:lang w:val="pl-PL" w:eastAsia="ar-SA"/>
        </w:rPr>
        <w:t>o</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postojanju</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razloga</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za</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jednostrani</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raskid</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ugovora</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eastAsia="ar-SA"/>
        </w:rPr>
        <w:t>i</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ostavi</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mu</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rok</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od</w:t>
      </w:r>
      <w:r w:rsidRPr="00BF4986">
        <w:rPr>
          <w:rFonts w:ascii="Liberation Serif" w:hAnsi="Liberation Serif" w:cs="Liberation Serif"/>
          <w:color w:val="auto"/>
          <w:kern w:val="3"/>
          <w:lang w:val="sr-Latn-CS" w:eastAsia="ar-SA"/>
        </w:rPr>
        <w:t xml:space="preserve"> 3 </w:t>
      </w:r>
      <w:r w:rsidRPr="00BF4986">
        <w:rPr>
          <w:rFonts w:ascii="Liberation Serif" w:hAnsi="Liberation Serif" w:cs="Liberation Serif"/>
          <w:color w:val="auto"/>
          <w:kern w:val="3"/>
          <w:lang w:val="pl-PL" w:eastAsia="ar-SA"/>
        </w:rPr>
        <w:t>do</w:t>
      </w:r>
      <w:r w:rsidRPr="00BF4986">
        <w:rPr>
          <w:rFonts w:ascii="Liberation Serif" w:hAnsi="Liberation Serif" w:cs="Liberation Serif"/>
          <w:color w:val="auto"/>
          <w:kern w:val="3"/>
          <w:lang w:val="sr-Latn-CS" w:eastAsia="ar-SA"/>
        </w:rPr>
        <w:t xml:space="preserve"> 10 </w:t>
      </w:r>
      <w:r w:rsidRPr="00BF4986">
        <w:rPr>
          <w:rFonts w:ascii="Liberation Serif" w:hAnsi="Liberation Serif" w:cs="Liberation Serif"/>
          <w:color w:val="auto"/>
          <w:kern w:val="3"/>
          <w:lang w:val="pl-PL" w:eastAsia="ar-SA"/>
        </w:rPr>
        <w:t>dana</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za</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otklanjanje</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raskidnog</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razloga</w:t>
      </w:r>
      <w:r w:rsidRPr="00BF4986">
        <w:rPr>
          <w:rFonts w:ascii="Liberation Serif" w:hAnsi="Liberation Serif" w:cs="Liberation Serif"/>
          <w:color w:val="auto"/>
          <w:kern w:val="3"/>
          <w:lang w:val="sr-Latn-CS" w:eastAsia="ar-SA"/>
        </w:rPr>
        <w:t>.</w:t>
      </w:r>
    </w:p>
    <w:p w14:paraId="79EF20DA" w14:textId="28090155" w:rsidR="00483DFC" w:rsidRPr="00BF4986" w:rsidRDefault="00483DFC" w:rsidP="00483DFC">
      <w:pPr>
        <w:suppressAutoHyphens/>
        <w:autoSpaceDN w:val="0"/>
        <w:spacing w:after="0" w:line="240" w:lineRule="auto"/>
        <w:jc w:val="both"/>
        <w:textAlignment w:val="baseline"/>
        <w:rPr>
          <w:rFonts w:ascii="Liberation Serif" w:hAnsi="Liberation Serif" w:cs="Liberation Serif"/>
          <w:color w:val="auto"/>
          <w:kern w:val="3"/>
          <w:lang w:val="sr-Latn-CS" w:eastAsia="ar-SA"/>
        </w:rPr>
      </w:pPr>
      <w:r w:rsidRPr="00BF4986">
        <w:rPr>
          <w:rFonts w:ascii="Liberation Serif" w:hAnsi="Liberation Serif" w:cs="Liberation Serif"/>
          <w:color w:val="auto"/>
          <w:kern w:val="3"/>
          <w:lang w:val="pl-PL" w:eastAsia="ar-SA"/>
        </w:rPr>
        <w:t>U</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slu</w:t>
      </w:r>
      <w:r w:rsidRPr="00BF4986">
        <w:rPr>
          <w:rFonts w:ascii="Liberation Serif" w:hAnsi="Liberation Serif" w:cs="Liberation Serif"/>
          <w:color w:val="auto"/>
          <w:kern w:val="3"/>
          <w:lang w:val="sr-Latn-CS" w:eastAsia="ar-SA"/>
        </w:rPr>
        <w:t>č</w:t>
      </w:r>
      <w:r w:rsidRPr="00BF4986">
        <w:rPr>
          <w:rFonts w:ascii="Liberation Serif" w:hAnsi="Liberation Serif" w:cs="Liberation Serif"/>
          <w:color w:val="auto"/>
          <w:kern w:val="3"/>
          <w:lang w:val="pl-PL" w:eastAsia="ar-SA"/>
        </w:rPr>
        <w:t>aju</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da</w:t>
      </w:r>
      <w:r w:rsidRPr="00BF4986">
        <w:rPr>
          <w:rFonts w:ascii="Liberation Serif" w:hAnsi="Liberation Serif" w:cs="Liberation Serif"/>
          <w:color w:val="auto"/>
          <w:kern w:val="3"/>
          <w:lang w:val="sr-Latn-CS" w:eastAsia="ar-SA"/>
        </w:rPr>
        <w:t xml:space="preserve"> </w:t>
      </w:r>
      <w:r w:rsidRPr="00BF4986">
        <w:rPr>
          <w:rFonts w:ascii="Liberation Serif" w:eastAsia="SimSun" w:hAnsi="Liberation Serif" w:cs="Liberation Serif"/>
          <w:color w:val="auto"/>
          <w:lang w:eastAsia="sr-Latn-CS"/>
        </w:rPr>
        <w:t xml:space="preserve">ponuđač sa kojim </w:t>
      </w:r>
      <w:r w:rsidRPr="00BF4986">
        <w:rPr>
          <w:rFonts w:ascii="Liberation Serif" w:hAnsi="Liberation Serif" w:cs="Liberation Serif"/>
          <w:color w:val="auto"/>
          <w:lang w:eastAsia="ar-SA"/>
        </w:rPr>
        <w:t>sa kojim bude zaključen ugovor o javnoj nabavci</w:t>
      </w:r>
      <w:r w:rsidRPr="00BF4986">
        <w:rPr>
          <w:rFonts w:ascii="Liberation Serif" w:hAnsi="Liberation Serif" w:cs="Liberation Serif"/>
          <w:color w:val="auto"/>
          <w:kern w:val="3"/>
          <w:lang w:val="pl-PL" w:eastAsia="ar-SA"/>
        </w:rPr>
        <w:t xml:space="preserve"> ne</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otkloni</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raskidne</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razloge</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shd w:val="clear" w:color="auto" w:fill="FFFFFF"/>
          <w:lang w:eastAsia="ar-SA"/>
        </w:rPr>
        <w:t>NARU</w:t>
      </w:r>
      <w:r w:rsidRPr="00BF4986">
        <w:rPr>
          <w:rFonts w:ascii="Liberation Serif" w:hAnsi="Liberation Serif" w:cs="Liberation Serif"/>
          <w:color w:val="auto"/>
          <w:kern w:val="3"/>
          <w:shd w:val="clear" w:color="auto" w:fill="FFFFFF"/>
          <w:lang w:val="sr-Latn-CS" w:eastAsia="ar-SA"/>
        </w:rPr>
        <w:t>Č</w:t>
      </w:r>
      <w:r w:rsidRPr="00BF4986">
        <w:rPr>
          <w:rFonts w:ascii="Liberation Serif" w:hAnsi="Liberation Serif" w:cs="Liberation Serif"/>
          <w:color w:val="auto"/>
          <w:kern w:val="3"/>
          <w:shd w:val="clear" w:color="auto" w:fill="FFFFFF"/>
          <w:lang w:eastAsia="ar-SA"/>
        </w:rPr>
        <w:t>ILAC</w:t>
      </w:r>
      <w:r w:rsidRPr="00BF4986">
        <w:rPr>
          <w:rFonts w:ascii="Liberation Serif" w:hAnsi="Liberation Serif" w:cs="Liberation Serif"/>
          <w:color w:val="auto"/>
          <w:kern w:val="3"/>
          <w:lang w:val="sr-Latn-CS" w:eastAsia="ar-SA"/>
        </w:rPr>
        <w:t xml:space="preserve"> ć</w:t>
      </w:r>
      <w:r w:rsidRPr="00BF4986">
        <w:rPr>
          <w:rFonts w:ascii="Liberation Serif" w:hAnsi="Liberation Serif" w:cs="Liberation Serif"/>
          <w:color w:val="auto"/>
          <w:kern w:val="3"/>
          <w:lang w:val="pl-PL" w:eastAsia="ar-SA"/>
        </w:rPr>
        <w:t>e</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Izjavom</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u</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pismenoj</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formi</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obavjestiti</w:t>
      </w:r>
      <w:r w:rsidRPr="00BF4986">
        <w:rPr>
          <w:rFonts w:ascii="Liberation Serif" w:hAnsi="Liberation Serif" w:cs="Liberation Serif"/>
          <w:color w:val="auto"/>
          <w:kern w:val="3"/>
          <w:lang w:val="sr-Latn-CS" w:eastAsia="ar-SA"/>
        </w:rPr>
        <w:t xml:space="preserve"> </w:t>
      </w:r>
      <w:r w:rsidR="005C0B6F" w:rsidRPr="00BF4986">
        <w:rPr>
          <w:rFonts w:ascii="Liberation Serif" w:hAnsi="Liberation Serif" w:cs="Liberation Serif"/>
          <w:color w:val="auto"/>
          <w:kern w:val="3"/>
          <w:shd w:val="clear" w:color="auto" w:fill="FFFFFF"/>
          <w:lang w:val="sl-SI" w:eastAsia="ar-SA"/>
        </w:rPr>
        <w:t>ponuđača sa kojim bude zaključen ugovor</w:t>
      </w:r>
      <w:r w:rsidRPr="00BF4986">
        <w:rPr>
          <w:rFonts w:ascii="Liberation Serif" w:hAnsi="Liberation Serif" w:cs="Liberation Serif"/>
          <w:color w:val="auto"/>
          <w:kern w:val="3"/>
          <w:shd w:val="clear" w:color="auto" w:fill="FFFFFF"/>
          <w:lang w:val="sl-SI" w:eastAsia="ar-SA"/>
        </w:rPr>
        <w:t xml:space="preserve"> </w:t>
      </w:r>
      <w:r w:rsidRPr="00BF4986">
        <w:rPr>
          <w:rFonts w:ascii="Liberation Serif" w:hAnsi="Liberation Serif" w:cs="Liberation Serif"/>
          <w:color w:val="auto"/>
          <w:kern w:val="3"/>
          <w:lang w:val="pl-PL" w:eastAsia="ar-SA"/>
        </w:rPr>
        <w:t>o</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raskidu</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eastAsia="ar-SA"/>
        </w:rPr>
        <w:t>U</w:t>
      </w:r>
      <w:r w:rsidRPr="00BF4986">
        <w:rPr>
          <w:rFonts w:ascii="Liberation Serif" w:hAnsi="Liberation Serif" w:cs="Liberation Serif"/>
          <w:color w:val="auto"/>
          <w:kern w:val="3"/>
          <w:lang w:val="pl-PL" w:eastAsia="ar-SA"/>
        </w:rPr>
        <w:t>govora</w:t>
      </w:r>
      <w:r w:rsidRPr="00BF4986">
        <w:rPr>
          <w:rFonts w:ascii="Liberation Serif" w:hAnsi="Liberation Serif" w:cs="Liberation Serif"/>
          <w:color w:val="auto"/>
          <w:kern w:val="3"/>
          <w:lang w:val="sr-Latn-CS" w:eastAsia="ar-SA"/>
        </w:rPr>
        <w:t>.</w:t>
      </w:r>
    </w:p>
    <w:p w14:paraId="65CC3A2A" w14:textId="77777777" w:rsidR="00483DFC" w:rsidRPr="00BF4986" w:rsidRDefault="00483DFC" w:rsidP="00483DFC">
      <w:pPr>
        <w:suppressAutoHyphens/>
        <w:autoSpaceDN w:val="0"/>
        <w:spacing w:after="0" w:line="240" w:lineRule="auto"/>
        <w:jc w:val="both"/>
        <w:textAlignment w:val="baseline"/>
        <w:rPr>
          <w:rFonts w:ascii="Liberation Serif" w:hAnsi="Liberation Serif" w:cs="Liberation Serif"/>
          <w:color w:val="auto"/>
          <w:kern w:val="3"/>
          <w:lang w:val="sr-Latn-CS" w:eastAsia="ar-SA"/>
        </w:rPr>
      </w:pPr>
      <w:r w:rsidRPr="00BF4986">
        <w:rPr>
          <w:rFonts w:ascii="Liberation Serif" w:hAnsi="Liberation Serif" w:cs="Liberation Serif"/>
          <w:color w:val="auto"/>
          <w:kern w:val="3"/>
          <w:lang w:val="pl-PL" w:eastAsia="ar-SA"/>
        </w:rPr>
        <w:t>Ukoliko</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neizvr</w:t>
      </w:r>
      <w:r w:rsidRPr="00BF4986">
        <w:rPr>
          <w:rFonts w:ascii="Liberation Serif" w:hAnsi="Liberation Serif" w:cs="Liberation Serif"/>
          <w:color w:val="auto"/>
          <w:kern w:val="3"/>
          <w:lang w:val="sr-Latn-CS" w:eastAsia="ar-SA"/>
        </w:rPr>
        <w:t>š</w:t>
      </w:r>
      <w:r w:rsidRPr="00BF4986">
        <w:rPr>
          <w:rFonts w:ascii="Liberation Serif" w:hAnsi="Liberation Serif" w:cs="Liberation Serif"/>
          <w:color w:val="auto"/>
          <w:kern w:val="3"/>
          <w:lang w:val="pl-PL" w:eastAsia="ar-SA"/>
        </w:rPr>
        <w:t>avanjem</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obaveza</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od</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strane</w:t>
      </w:r>
      <w:r w:rsidRPr="00BF4986">
        <w:rPr>
          <w:rFonts w:ascii="Liberation Serif" w:hAnsi="Liberation Serif" w:cs="Liberation Serif"/>
          <w:color w:val="auto"/>
          <w:kern w:val="3"/>
          <w:lang w:val="sr-Latn-CS" w:eastAsia="ar-SA"/>
        </w:rPr>
        <w:t xml:space="preserve"> </w:t>
      </w:r>
      <w:r w:rsidRPr="00BF4986">
        <w:rPr>
          <w:rFonts w:ascii="Liberation Serif" w:eastAsia="SimSun" w:hAnsi="Liberation Serif" w:cs="Liberation Serif"/>
          <w:color w:val="auto"/>
          <w:lang w:eastAsia="sr-Latn-CS"/>
        </w:rPr>
        <w:t xml:space="preserve">ponuđača sa kojim </w:t>
      </w:r>
      <w:r w:rsidRPr="00BF4986">
        <w:rPr>
          <w:rFonts w:ascii="Liberation Serif" w:hAnsi="Liberation Serif" w:cs="Liberation Serif"/>
          <w:color w:val="auto"/>
          <w:lang w:eastAsia="ar-SA"/>
        </w:rPr>
        <w:t>sa kojim bude zaključen ugovor o javnoj nabavci</w:t>
      </w:r>
      <w:r w:rsidRPr="00BF4986">
        <w:rPr>
          <w:rFonts w:ascii="Liberation Serif" w:hAnsi="Liberation Serif" w:cs="Liberation Serif"/>
          <w:color w:val="auto"/>
          <w:kern w:val="3"/>
          <w:lang w:val="pl-PL" w:eastAsia="ar-SA"/>
        </w:rPr>
        <w:t xml:space="preserve"> nastupi</w:t>
      </w:r>
      <w:r w:rsidRPr="00BF4986">
        <w:rPr>
          <w:rFonts w:ascii="Liberation Serif" w:hAnsi="Liberation Serif" w:cs="Liberation Serif"/>
          <w:color w:val="auto"/>
          <w:kern w:val="3"/>
          <w:lang w:val="sr-Latn-CS" w:eastAsia="ar-SA"/>
        </w:rPr>
        <w:t xml:space="preserve"> š</w:t>
      </w:r>
      <w:r w:rsidRPr="00BF4986">
        <w:rPr>
          <w:rFonts w:ascii="Liberation Serif" w:hAnsi="Liberation Serif" w:cs="Liberation Serif"/>
          <w:color w:val="auto"/>
          <w:kern w:val="3"/>
          <w:lang w:val="pl-PL" w:eastAsia="ar-SA"/>
        </w:rPr>
        <w:t>teta</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po</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NARU</w:t>
      </w:r>
      <w:r w:rsidRPr="00BF4986">
        <w:rPr>
          <w:rFonts w:ascii="Liberation Serif" w:hAnsi="Liberation Serif" w:cs="Liberation Serif"/>
          <w:color w:val="auto"/>
          <w:kern w:val="3"/>
          <w:lang w:val="sr-Latn-CS" w:eastAsia="ar-SA"/>
        </w:rPr>
        <w:t>Č</w:t>
      </w:r>
      <w:r w:rsidRPr="00BF4986">
        <w:rPr>
          <w:rFonts w:ascii="Liberation Serif" w:hAnsi="Liberation Serif" w:cs="Liberation Serif"/>
          <w:color w:val="auto"/>
          <w:kern w:val="3"/>
          <w:lang w:val="pl-PL" w:eastAsia="ar-SA"/>
        </w:rPr>
        <w:t>IOCA</w:t>
      </w:r>
      <w:r w:rsidRPr="00BF4986">
        <w:rPr>
          <w:rFonts w:ascii="Liberation Serif" w:hAnsi="Liberation Serif" w:cs="Liberation Serif"/>
          <w:color w:val="auto"/>
          <w:kern w:val="3"/>
          <w:lang w:val="sr-Latn-CS" w:eastAsia="ar-SA"/>
        </w:rPr>
        <w:t xml:space="preserve">, </w:t>
      </w:r>
      <w:r w:rsidRPr="00BF4986">
        <w:rPr>
          <w:rFonts w:ascii="Liberation Serif" w:eastAsia="SimSun" w:hAnsi="Liberation Serif" w:cs="Liberation Serif"/>
          <w:color w:val="auto"/>
          <w:lang w:eastAsia="sr-Latn-CS"/>
        </w:rPr>
        <w:t xml:space="preserve">ponuđač sa kojim </w:t>
      </w:r>
      <w:r w:rsidRPr="00BF4986">
        <w:rPr>
          <w:rFonts w:ascii="Liberation Serif" w:hAnsi="Liberation Serif" w:cs="Liberation Serif"/>
          <w:color w:val="auto"/>
          <w:lang w:eastAsia="ar-SA"/>
        </w:rPr>
        <w:t>sa kojim bude zaključen ugovor o javnoj nabavci</w:t>
      </w:r>
      <w:r w:rsidRPr="00BF4986">
        <w:rPr>
          <w:rFonts w:ascii="Liberation Serif" w:eastAsia="SimSun" w:hAnsi="Liberation Serif" w:cs="Liberation Serif"/>
          <w:color w:val="auto"/>
          <w:lang w:eastAsia="sr-Latn-CS"/>
        </w:rPr>
        <w:t xml:space="preserve">  </w:t>
      </w:r>
      <w:r w:rsidRPr="00BF4986">
        <w:rPr>
          <w:rFonts w:ascii="Liberation Serif" w:hAnsi="Liberation Serif" w:cs="Liberation Serif"/>
          <w:color w:val="auto"/>
          <w:kern w:val="3"/>
          <w:shd w:val="clear" w:color="auto" w:fill="FFFFFF"/>
          <w:lang w:val="sl-SI" w:eastAsia="ar-SA"/>
        </w:rPr>
        <w:t>ć</w:t>
      </w:r>
      <w:r w:rsidRPr="00BF4986">
        <w:rPr>
          <w:rFonts w:ascii="Liberation Serif" w:hAnsi="Liberation Serif" w:cs="Liberation Serif"/>
          <w:color w:val="auto"/>
          <w:kern w:val="3"/>
          <w:lang w:val="pl-PL" w:eastAsia="ar-SA"/>
        </w:rPr>
        <w:t>e</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biti</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du</w:t>
      </w:r>
      <w:r w:rsidRPr="00BF4986">
        <w:rPr>
          <w:rFonts w:ascii="Liberation Serif" w:hAnsi="Liberation Serif" w:cs="Liberation Serif"/>
          <w:color w:val="auto"/>
          <w:kern w:val="3"/>
          <w:lang w:val="sr-Latn-CS" w:eastAsia="ar-SA"/>
        </w:rPr>
        <w:t>ž</w:t>
      </w:r>
      <w:r w:rsidRPr="00BF4986">
        <w:rPr>
          <w:rFonts w:ascii="Liberation Serif" w:hAnsi="Liberation Serif" w:cs="Liberation Serif"/>
          <w:color w:val="auto"/>
          <w:kern w:val="3"/>
          <w:lang w:val="pl-PL" w:eastAsia="ar-SA"/>
        </w:rPr>
        <w:t>an</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da</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istu</w:t>
      </w:r>
      <w:r w:rsidRPr="00BF4986">
        <w:rPr>
          <w:rFonts w:ascii="Liberation Serif" w:hAnsi="Liberation Serif" w:cs="Liberation Serif"/>
          <w:color w:val="auto"/>
          <w:kern w:val="3"/>
          <w:lang w:val="sr-Latn-CS" w:eastAsia="ar-SA"/>
        </w:rPr>
        <w:t xml:space="preserve"> </w:t>
      </w:r>
      <w:r w:rsidRPr="00BF4986">
        <w:rPr>
          <w:rFonts w:ascii="Liberation Serif" w:hAnsi="Liberation Serif" w:cs="Liberation Serif"/>
          <w:color w:val="auto"/>
          <w:kern w:val="3"/>
          <w:lang w:val="pl-PL" w:eastAsia="ar-SA"/>
        </w:rPr>
        <w:t>nadoknadi</w:t>
      </w:r>
      <w:r w:rsidRPr="00BF4986">
        <w:rPr>
          <w:rFonts w:ascii="Liberation Serif" w:hAnsi="Liberation Serif" w:cs="Liberation Serif"/>
          <w:color w:val="auto"/>
          <w:kern w:val="3"/>
          <w:lang w:val="sr-Latn-CS" w:eastAsia="ar-SA"/>
        </w:rPr>
        <w:t>.</w:t>
      </w:r>
    </w:p>
    <w:p w14:paraId="66E0378B" w14:textId="77777777" w:rsidR="00483DFC" w:rsidRPr="00BF4986" w:rsidRDefault="00483DFC" w:rsidP="00483DFC">
      <w:pPr>
        <w:suppressAutoHyphens/>
        <w:autoSpaceDN w:val="0"/>
        <w:spacing w:after="0" w:line="240" w:lineRule="auto"/>
        <w:jc w:val="both"/>
        <w:textAlignment w:val="baseline"/>
        <w:rPr>
          <w:rFonts w:ascii="Liberation Serif" w:eastAsia="PMingLiU" w:hAnsi="Liberation Serif" w:cs="Liberation Serif"/>
          <w:color w:val="auto"/>
          <w:kern w:val="1"/>
          <w:lang w:val="sr-Latn-CS" w:eastAsia="ar-SA"/>
        </w:rPr>
      </w:pPr>
      <w:r w:rsidRPr="00BF4986">
        <w:rPr>
          <w:rFonts w:ascii="Liberation Serif" w:hAnsi="Liberation Serif" w:cs="Liberation Serif"/>
          <w:color w:val="auto"/>
          <w:kern w:val="3"/>
          <w:shd w:val="clear" w:color="auto" w:fill="FFFFFF"/>
          <w:lang w:val="pl-PL" w:eastAsia="ar-SA"/>
        </w:rPr>
        <w:t>Ugovorne</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strane</w:t>
      </w:r>
      <w:r w:rsidRPr="00BF4986">
        <w:rPr>
          <w:rFonts w:ascii="Liberation Serif" w:hAnsi="Liberation Serif" w:cs="Liberation Serif"/>
          <w:color w:val="auto"/>
          <w:kern w:val="3"/>
          <w:shd w:val="clear" w:color="auto" w:fill="FFFFFF"/>
          <w:lang w:val="sr-Latn-CS" w:eastAsia="ar-SA"/>
        </w:rPr>
        <w:t xml:space="preserve"> ć</w:t>
      </w:r>
      <w:r w:rsidRPr="00BF4986">
        <w:rPr>
          <w:rFonts w:ascii="Liberation Serif" w:hAnsi="Liberation Serif" w:cs="Liberation Serif"/>
          <w:color w:val="auto"/>
          <w:kern w:val="3"/>
          <w:shd w:val="clear" w:color="auto" w:fill="FFFFFF"/>
          <w:lang w:val="pl-PL" w:eastAsia="ar-SA"/>
        </w:rPr>
        <w:t>e</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nastojati</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da</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sporazumo</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rje</w:t>
      </w:r>
      <w:r w:rsidRPr="00BF4986">
        <w:rPr>
          <w:rFonts w:ascii="Liberation Serif" w:hAnsi="Liberation Serif" w:cs="Liberation Serif"/>
          <w:color w:val="auto"/>
          <w:kern w:val="3"/>
          <w:shd w:val="clear" w:color="auto" w:fill="FFFFFF"/>
          <w:lang w:val="sr-Latn-CS" w:eastAsia="ar-SA"/>
        </w:rPr>
        <w:t>š</w:t>
      </w:r>
      <w:r w:rsidRPr="00BF4986">
        <w:rPr>
          <w:rFonts w:ascii="Liberation Serif" w:hAnsi="Liberation Serif" w:cs="Liberation Serif"/>
          <w:color w:val="auto"/>
          <w:kern w:val="3"/>
          <w:shd w:val="clear" w:color="auto" w:fill="FFFFFF"/>
          <w:lang w:val="pl-PL" w:eastAsia="ar-SA"/>
        </w:rPr>
        <w:t>e</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me</w:t>
      </w:r>
      <w:r w:rsidRPr="00BF4986">
        <w:rPr>
          <w:rFonts w:ascii="Liberation Serif" w:hAnsi="Liberation Serif" w:cs="Liberation Serif"/>
          <w:color w:val="auto"/>
          <w:kern w:val="3"/>
          <w:shd w:val="clear" w:color="auto" w:fill="FFFFFF"/>
          <w:lang w:val="sr-Latn-CS" w:eastAsia="ar-SA"/>
        </w:rPr>
        <w:t>đ</w:t>
      </w:r>
      <w:r w:rsidRPr="00BF4986">
        <w:rPr>
          <w:rFonts w:ascii="Liberation Serif" w:hAnsi="Liberation Serif" w:cs="Liberation Serif"/>
          <w:color w:val="auto"/>
          <w:kern w:val="3"/>
          <w:shd w:val="clear" w:color="auto" w:fill="FFFFFF"/>
          <w:lang w:val="pl-PL" w:eastAsia="ar-SA"/>
        </w:rPr>
        <w:t>usobne</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odnose</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a</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u</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suprotnom</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o</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postojanju</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i</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visini</w:t>
      </w:r>
      <w:r w:rsidRPr="00BF4986">
        <w:rPr>
          <w:rFonts w:ascii="Liberation Serif" w:hAnsi="Liberation Serif" w:cs="Liberation Serif"/>
          <w:color w:val="auto"/>
          <w:kern w:val="3"/>
          <w:shd w:val="clear" w:color="auto" w:fill="FFFFFF"/>
          <w:lang w:val="sr-Latn-CS" w:eastAsia="ar-SA"/>
        </w:rPr>
        <w:t xml:space="preserve"> š</w:t>
      </w:r>
      <w:r w:rsidRPr="00BF4986">
        <w:rPr>
          <w:rFonts w:ascii="Liberation Serif" w:hAnsi="Liberation Serif" w:cs="Liberation Serif"/>
          <w:color w:val="auto"/>
          <w:kern w:val="3"/>
          <w:shd w:val="clear" w:color="auto" w:fill="FFFFFF"/>
          <w:lang w:val="pl-PL" w:eastAsia="ar-SA"/>
        </w:rPr>
        <w:t>tete</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odlu</w:t>
      </w:r>
      <w:r w:rsidRPr="00BF4986">
        <w:rPr>
          <w:rFonts w:ascii="Liberation Serif" w:hAnsi="Liberation Serif" w:cs="Liberation Serif"/>
          <w:color w:val="auto"/>
          <w:kern w:val="3"/>
          <w:shd w:val="clear" w:color="auto" w:fill="FFFFFF"/>
          <w:lang w:val="sr-Latn-CS" w:eastAsia="ar-SA"/>
        </w:rPr>
        <w:t>č</w:t>
      </w:r>
      <w:r w:rsidRPr="00BF4986">
        <w:rPr>
          <w:rFonts w:ascii="Liberation Serif" w:hAnsi="Liberation Serif" w:cs="Liberation Serif"/>
          <w:color w:val="auto"/>
          <w:kern w:val="3"/>
          <w:shd w:val="clear" w:color="auto" w:fill="FFFFFF"/>
          <w:lang w:val="pl-PL" w:eastAsia="ar-SA"/>
        </w:rPr>
        <w:t>iva</w:t>
      </w:r>
      <w:r w:rsidRPr="00BF4986">
        <w:rPr>
          <w:rFonts w:ascii="Liberation Serif" w:hAnsi="Liberation Serif" w:cs="Liberation Serif"/>
          <w:color w:val="auto"/>
          <w:kern w:val="3"/>
          <w:shd w:val="clear" w:color="auto" w:fill="FFFFFF"/>
          <w:lang w:val="sr-Latn-CS" w:eastAsia="ar-SA"/>
        </w:rPr>
        <w:t>ć</w:t>
      </w:r>
      <w:r w:rsidRPr="00BF4986">
        <w:rPr>
          <w:rFonts w:ascii="Liberation Serif" w:hAnsi="Liberation Serif" w:cs="Liberation Serif"/>
          <w:color w:val="auto"/>
          <w:kern w:val="3"/>
          <w:lang w:eastAsia="ar-SA"/>
        </w:rPr>
        <w:t>e</w:t>
      </w:r>
      <w:r w:rsidRPr="00BF4986">
        <w:rPr>
          <w:rFonts w:ascii="Liberation Serif" w:hAnsi="Liberation Serif" w:cs="Liberation Serif"/>
          <w:color w:val="auto"/>
          <w:kern w:val="3"/>
          <w:shd w:val="clear" w:color="auto" w:fill="FFFFFF"/>
          <w:lang w:val="sr-Latn-CS" w:eastAsia="ar-SA"/>
        </w:rPr>
        <w:t xml:space="preserve"> </w:t>
      </w:r>
      <w:r w:rsidRPr="00BF4986">
        <w:rPr>
          <w:rFonts w:ascii="Liberation Serif" w:hAnsi="Liberation Serif" w:cs="Liberation Serif"/>
          <w:color w:val="auto"/>
          <w:kern w:val="3"/>
          <w:shd w:val="clear" w:color="auto" w:fill="FFFFFF"/>
          <w:lang w:val="pl-PL" w:eastAsia="ar-SA"/>
        </w:rPr>
        <w:t>sud</w:t>
      </w:r>
      <w:r w:rsidRPr="00BF4986">
        <w:rPr>
          <w:rFonts w:ascii="Liberation Serif" w:hAnsi="Liberation Serif" w:cs="Liberation Serif"/>
          <w:color w:val="auto"/>
          <w:kern w:val="3"/>
          <w:shd w:val="clear" w:color="auto" w:fill="FFFFFF"/>
          <w:lang w:val="sr-Latn-CS" w:eastAsia="ar-SA"/>
        </w:rPr>
        <w:t>.</w:t>
      </w:r>
    </w:p>
    <w:p w14:paraId="16A69BAE" w14:textId="6C7A0A2A" w:rsidR="00A85F18" w:rsidRPr="00BF4986" w:rsidRDefault="00A85F18" w:rsidP="00A85F18">
      <w:pPr>
        <w:jc w:val="both"/>
        <w:rPr>
          <w:rFonts w:ascii="Liberation Serif" w:hAnsi="Liberation Serif" w:cs="Liberation Serif"/>
          <w:lang w:val="sl-SI"/>
        </w:rPr>
      </w:pPr>
      <w:r w:rsidRPr="00BF4986">
        <w:rPr>
          <w:rFonts w:ascii="Liberation Serif" w:hAnsi="Liberation Serif" w:cs="Liberation Serif"/>
          <w:lang w:val="sl-SI"/>
        </w:rPr>
        <w:t xml:space="preserve">Za slučaj prekoračenja ugovorenog roka završetka objekta dužem od </w:t>
      </w:r>
      <w:r w:rsidR="00F40FCF" w:rsidRPr="00BF4986">
        <w:rPr>
          <w:rFonts w:ascii="Liberation Serif" w:hAnsi="Liberation Serif" w:cs="Liberation Serif"/>
          <w:lang w:val="sl-SI"/>
        </w:rPr>
        <w:t>7</w:t>
      </w:r>
      <w:r w:rsidRPr="00BF4986">
        <w:rPr>
          <w:rFonts w:ascii="Liberation Serif" w:hAnsi="Liberation Serif" w:cs="Liberation Serif"/>
          <w:lang w:val="sl-SI"/>
        </w:rPr>
        <w:t xml:space="preserve"> dana, Naručilac ima pravo jednostrano raskinuti Ugovor o javnoj nabavci i aktivirati garanciju za dobro izvršenje ugovora. </w:t>
      </w:r>
    </w:p>
    <w:p w14:paraId="1F6AB1C2" w14:textId="77777777" w:rsidR="00810F17" w:rsidRPr="00BF4986" w:rsidRDefault="00810F17" w:rsidP="00810F17">
      <w:pPr>
        <w:jc w:val="both"/>
        <w:rPr>
          <w:rFonts w:ascii="Liberation Serif" w:eastAsia="PMingLiU" w:hAnsi="Liberation Serif" w:cs="Liberation Serif"/>
          <w:lang w:eastAsia="zh-TW"/>
        </w:rPr>
      </w:pPr>
      <w:r w:rsidRPr="00BF4986">
        <w:rPr>
          <w:rFonts w:ascii="Liberation Serif" w:eastAsia="PMingLiU" w:hAnsi="Liberation Serif" w:cs="Liberation Serif"/>
          <w:lang w:eastAsia="zh-TW"/>
        </w:rPr>
        <w:t>U slučaju raskida ugovora iz gore navedenih razloga, NARUČILAC će pisanim putem obavijestiti ponuđača sa kojim bude zaključen ugovor i aktivirati garanciju za dobro izvršenje ugovora.</w:t>
      </w:r>
    </w:p>
    <w:p w14:paraId="619275D0" w14:textId="5023477D" w:rsidR="00AA0DE0" w:rsidRPr="00BF4986" w:rsidRDefault="00AA0DE0" w:rsidP="00AA0DE0">
      <w:pPr>
        <w:tabs>
          <w:tab w:val="left" w:pos="540"/>
        </w:tabs>
        <w:spacing w:after="0" w:line="100" w:lineRule="atLeast"/>
        <w:jc w:val="both"/>
        <w:rPr>
          <w:rFonts w:ascii="Liberation Serif" w:eastAsia="PMingLiU" w:hAnsi="Liberation Serif" w:cs="Liberation Serif"/>
          <w:b/>
          <w:bCs/>
        </w:rPr>
      </w:pPr>
      <w:r w:rsidRPr="00BF4986">
        <w:rPr>
          <w:rFonts w:ascii="Liberation Serif" w:eastAsia="PMingLiU" w:hAnsi="Liberation Serif" w:cs="Liberation Serif"/>
          <w:b/>
          <w:bCs/>
        </w:rPr>
        <w:t>Primopredaja</w:t>
      </w:r>
    </w:p>
    <w:p w14:paraId="5C3EDC7F" w14:textId="311D5DB8" w:rsidR="00AA0DE0" w:rsidRPr="00BF4986" w:rsidRDefault="002E53FA" w:rsidP="00AA0DE0">
      <w:pPr>
        <w:tabs>
          <w:tab w:val="left" w:pos="540"/>
        </w:tabs>
        <w:spacing w:after="0" w:line="100" w:lineRule="atLeast"/>
        <w:jc w:val="both"/>
        <w:rPr>
          <w:rFonts w:ascii="Liberation Serif" w:hAnsi="Liberation Serif" w:cs="Liberation Serif"/>
          <w:lang w:val="pl-PL"/>
        </w:rPr>
      </w:pPr>
      <w:r w:rsidRPr="00BF4986">
        <w:rPr>
          <w:rFonts w:ascii="Liberation Serif" w:eastAsia="PMingLiU" w:hAnsi="Liberation Serif" w:cs="Liberation Serif"/>
        </w:rPr>
        <w:t xml:space="preserve">Ponuđač sa kojim bude zaključen ugovor </w:t>
      </w:r>
      <w:r w:rsidR="00AA0DE0" w:rsidRPr="00BF4986">
        <w:rPr>
          <w:rFonts w:ascii="Liberation Serif" w:hAnsi="Liberation Serif" w:cs="Liberation Serif"/>
          <w:lang w:val="pl-PL"/>
        </w:rPr>
        <w:t>se obavezuje da ugovorenu robu isporuči są kompletnim tehničkim opisom i deklaracijom</w:t>
      </w:r>
      <w:r w:rsidR="00235EF5" w:rsidRPr="00BF4986">
        <w:rPr>
          <w:rFonts w:ascii="Liberation Serif" w:hAnsi="Liberation Serif" w:cs="Liberation Serif"/>
          <w:lang w:val="pl-PL"/>
        </w:rPr>
        <w:t>.</w:t>
      </w:r>
      <w:r w:rsidR="00AA0DE0" w:rsidRPr="00BF4986">
        <w:rPr>
          <w:rFonts w:ascii="Liberation Serif" w:hAnsi="Liberation Serif" w:cs="Liberation Serif"/>
          <w:color w:val="FF0000"/>
          <w:lang w:val="pl-PL"/>
        </w:rPr>
        <w:t xml:space="preserve"> </w:t>
      </w:r>
    </w:p>
    <w:p w14:paraId="0D5B938B" w14:textId="519A5CC8" w:rsidR="00AA0DE0" w:rsidRPr="00BF4986" w:rsidRDefault="00AA0DE0" w:rsidP="00AA0DE0">
      <w:pPr>
        <w:spacing w:after="0" w:line="240" w:lineRule="auto"/>
        <w:jc w:val="both"/>
        <w:rPr>
          <w:rFonts w:ascii="Liberation Serif" w:hAnsi="Liberation Serif" w:cs="Liberation Serif"/>
        </w:rPr>
      </w:pPr>
      <w:r w:rsidRPr="00BF4986">
        <w:rPr>
          <w:rFonts w:ascii="Liberation Serif" w:hAnsi="Liberation Serif" w:cs="Liberation Serif"/>
          <w:highlight w:val="white"/>
          <w:lang w:val="sr-Latn-CS"/>
        </w:rPr>
        <w:t xml:space="preserve">Smatra se da je </w:t>
      </w:r>
      <w:r w:rsidRPr="00BF4986">
        <w:rPr>
          <w:rFonts w:ascii="Liberation Serif" w:hAnsi="Liberation Serif" w:cs="Liberation Serif"/>
          <w:color w:val="auto"/>
          <w:highlight w:val="white"/>
          <w:lang w:val="sr-Latn-CS"/>
        </w:rPr>
        <w:t>isporuka</w:t>
      </w:r>
      <w:r w:rsidR="008C00E3" w:rsidRPr="00BF4986">
        <w:rPr>
          <w:rFonts w:ascii="Liberation Serif" w:hAnsi="Liberation Serif" w:cs="Liberation Serif"/>
          <w:color w:val="auto"/>
          <w:highlight w:val="white"/>
          <w:lang w:val="sr-Latn-CS"/>
        </w:rPr>
        <w:t xml:space="preserve"> </w:t>
      </w:r>
      <w:r w:rsidRPr="00BF4986">
        <w:rPr>
          <w:rFonts w:ascii="Liberation Serif" w:hAnsi="Liberation Serif" w:cs="Liberation Serif"/>
          <w:highlight w:val="white"/>
          <w:lang w:val="sr-Latn-CS"/>
        </w:rPr>
        <w:t xml:space="preserve">izvršena kada </w:t>
      </w:r>
      <w:r w:rsidR="00235EF5" w:rsidRPr="00BF4986">
        <w:rPr>
          <w:rFonts w:ascii="Liberation Serif" w:hAnsi="Liberation Serif" w:cs="Liberation Serif"/>
          <w:highlight w:val="white"/>
          <w:lang w:val="sr-Latn-CS"/>
        </w:rPr>
        <w:t xml:space="preserve">ovlašćeno lice </w:t>
      </w:r>
      <w:r w:rsidRPr="00BF4986">
        <w:rPr>
          <w:rFonts w:ascii="Liberation Serif" w:hAnsi="Liberation Serif" w:cs="Liberation Serif"/>
          <w:highlight w:val="white"/>
          <w:lang w:val="sr-Latn-CS"/>
        </w:rPr>
        <w:t xml:space="preserve"> NARUČIOCA u mjestu isporuke izvrši prijem robe, što potvrđuje potvrdom potpisanom od stran</w:t>
      </w:r>
      <w:r w:rsidRPr="00BF4986">
        <w:rPr>
          <w:rFonts w:ascii="Liberation Serif" w:hAnsi="Liberation Serif" w:cs="Liberation Serif"/>
          <w:lang w:val="sr-Latn-CS"/>
        </w:rPr>
        <w:t>e</w:t>
      </w:r>
      <w:r w:rsidR="00706E22" w:rsidRPr="00BF4986">
        <w:rPr>
          <w:rFonts w:ascii="Liberation Serif" w:hAnsi="Liberation Serif" w:cs="Liberation Serif"/>
          <w:lang w:val="sr-Latn-CS"/>
        </w:rPr>
        <w:t xml:space="preserve"> </w:t>
      </w:r>
      <w:r w:rsidR="008C00E3" w:rsidRPr="00BF4986">
        <w:rPr>
          <w:rFonts w:ascii="Liberation Serif" w:hAnsi="Liberation Serif" w:cs="Liberation Serif"/>
          <w:lang w:val="sr-Latn-CS"/>
        </w:rPr>
        <w:t>O</w:t>
      </w:r>
      <w:r w:rsidRPr="00BF4986">
        <w:rPr>
          <w:rFonts w:ascii="Liberation Serif" w:hAnsi="Liberation Serif" w:cs="Liberation Serif"/>
          <w:lang w:val="sr-Latn-CS"/>
        </w:rPr>
        <w:t xml:space="preserve">vlašćenog lica </w:t>
      </w:r>
      <w:r w:rsidRPr="00BF4986">
        <w:rPr>
          <w:rFonts w:ascii="Liberation Serif" w:hAnsi="Liberation Serif" w:cs="Liberation Serif"/>
          <w:highlight w:val="white"/>
          <w:lang w:val="sr-Latn-CS"/>
        </w:rPr>
        <w:t xml:space="preserve">NARUČIOCA i </w:t>
      </w:r>
      <w:r w:rsidR="00B4225C" w:rsidRPr="00BF4986">
        <w:rPr>
          <w:rFonts w:ascii="Liberation Serif" w:hAnsi="Liberation Serif" w:cs="Liberation Serif"/>
          <w:highlight w:val="white"/>
          <w:lang w:val="sr-Latn-CS"/>
        </w:rPr>
        <w:t>Ponuđača sa kojim bude zaključen ugovor</w:t>
      </w:r>
      <w:r w:rsidRPr="00BF4986">
        <w:rPr>
          <w:rFonts w:ascii="Liberation Serif" w:hAnsi="Liberation Serif" w:cs="Liberation Serif"/>
          <w:highlight w:val="white"/>
          <w:lang w:val="sr-Latn-CS"/>
        </w:rPr>
        <w:t>.</w:t>
      </w:r>
    </w:p>
    <w:p w14:paraId="0D380408" w14:textId="77777777" w:rsidR="00AA0DE0" w:rsidRPr="00BF4986" w:rsidRDefault="00AA0DE0" w:rsidP="00AA0DE0">
      <w:pPr>
        <w:spacing w:after="0" w:line="240" w:lineRule="auto"/>
        <w:jc w:val="both"/>
        <w:rPr>
          <w:rFonts w:ascii="Liberation Serif" w:hAnsi="Liberation Serif" w:cs="Liberation Serif"/>
        </w:rPr>
      </w:pPr>
      <w:r w:rsidRPr="00BF4986">
        <w:rPr>
          <w:rFonts w:ascii="Liberation Serif" w:hAnsi="Liberation Serif" w:cs="Liberation Serif"/>
          <w:highlight w:val="white"/>
          <w:lang w:val="sr-Latn-CS"/>
        </w:rPr>
        <w:t>Datum isporuke robe je datum potpisivanja prijemnice o kvantitativnom i kvalitetivnom prijemu robe, nakon provjere kompletnosti i funkcionalnosti koje treba da izvrši ovlašćeno lice NARUČIOCA.</w:t>
      </w:r>
    </w:p>
    <w:p w14:paraId="38FF53CA" w14:textId="6E0B157B" w:rsidR="00AA0DE0" w:rsidRPr="00BF4986" w:rsidRDefault="00AA0DE0" w:rsidP="00AA0DE0">
      <w:pPr>
        <w:spacing w:after="0" w:line="240" w:lineRule="auto"/>
        <w:jc w:val="both"/>
        <w:rPr>
          <w:rFonts w:ascii="Liberation Serif" w:hAnsi="Liberation Serif" w:cs="Liberation Serif"/>
          <w:highlight w:val="white"/>
          <w:lang w:val="sr-Latn-CS"/>
        </w:rPr>
      </w:pPr>
      <w:r w:rsidRPr="00BF4986">
        <w:rPr>
          <w:rFonts w:ascii="Liberation Serif" w:hAnsi="Liberation Serif" w:cs="Liberation Serif"/>
          <w:highlight w:val="white"/>
          <w:lang w:val="sr-Latn-CS"/>
        </w:rPr>
        <w:t xml:space="preserve">Po završetku kvalitativno-kvantitativne primopredaje </w:t>
      </w:r>
      <w:r w:rsidR="008C00E3" w:rsidRPr="00BF4986">
        <w:rPr>
          <w:rFonts w:ascii="Liberation Serif" w:hAnsi="Liberation Serif" w:cs="Liberation Serif"/>
          <w:lang w:val="sr-Latn-CS"/>
        </w:rPr>
        <w:t>O</w:t>
      </w:r>
      <w:r w:rsidRPr="00BF4986">
        <w:rPr>
          <w:rFonts w:ascii="Liberation Serif" w:hAnsi="Liberation Serif" w:cs="Liberation Serif"/>
          <w:lang w:val="sr-Latn-CS"/>
        </w:rPr>
        <w:t xml:space="preserve">vlašćeno lice </w:t>
      </w:r>
      <w:r w:rsidRPr="00BF4986">
        <w:rPr>
          <w:rFonts w:ascii="Liberation Serif" w:hAnsi="Liberation Serif" w:cs="Liberation Serif"/>
          <w:highlight w:val="white"/>
          <w:lang w:val="sr-Latn-CS"/>
        </w:rPr>
        <w:t>obavezno da sačini Zapisnik koji potpisuju i ovjeravaju predstavnici ugovornih strana.</w:t>
      </w:r>
    </w:p>
    <w:p w14:paraId="363E3EA8" w14:textId="0167F820" w:rsidR="00AA0DE0" w:rsidRPr="00BF4986" w:rsidRDefault="00AA0DE0" w:rsidP="00AA0DE0">
      <w:pPr>
        <w:spacing w:after="0" w:line="240" w:lineRule="auto"/>
        <w:jc w:val="both"/>
        <w:rPr>
          <w:rFonts w:ascii="Liberation Serif" w:hAnsi="Liberation Serif" w:cs="Liberation Serif"/>
        </w:rPr>
      </w:pPr>
      <w:r w:rsidRPr="00BF4986">
        <w:rPr>
          <w:rFonts w:ascii="Liberation Serif" w:eastAsia="PMingLiU" w:hAnsi="Liberation Serif" w:cs="Liberation Serif"/>
        </w:rPr>
        <w:t xml:space="preserve">Ukoliko se poslije primopredaje robe koja je predmet nabavke pokaže da roba ima neki nedostatak koji se nije mogao otkriti uobičajenim pregledom prilikom preuzimanja robe (skriveni nedostaci), NARUČILAC će o tom nedostatku bez odlaganja obavijestiti </w:t>
      </w:r>
      <w:r w:rsidR="007A5C1C" w:rsidRPr="00BF4986">
        <w:rPr>
          <w:rFonts w:ascii="Liberation Serif" w:eastAsia="PMingLiU" w:hAnsi="Liberation Serif" w:cs="Liberation Serif"/>
        </w:rPr>
        <w:t>ponuđača sa kojim bude zaključen ugovor</w:t>
      </w:r>
      <w:r w:rsidRPr="00BF4986">
        <w:rPr>
          <w:rFonts w:ascii="Liberation Serif" w:eastAsia="PMingLiU" w:hAnsi="Liberation Serif" w:cs="Liberation Serif"/>
        </w:rPr>
        <w:t xml:space="preserve">, koji će u </w:t>
      </w:r>
      <w:r w:rsidR="007A5C1C" w:rsidRPr="00BF4986">
        <w:rPr>
          <w:rFonts w:ascii="Liberation Serif" w:hAnsi="Liberation Serif" w:cs="Liberation Serif"/>
          <w:lang w:val="sr-Latn-CS"/>
        </w:rPr>
        <w:t xml:space="preserve">roku od </w:t>
      </w:r>
      <w:r w:rsidR="004D78B5" w:rsidRPr="00BF4986">
        <w:rPr>
          <w:rFonts w:ascii="Liberation Serif" w:hAnsi="Liberation Serif" w:cs="Liberation Serif"/>
          <w:lang w:val="sr-Latn-CS"/>
        </w:rPr>
        <w:t>7 dana od dana prijema prijave nedostatka</w:t>
      </w:r>
      <w:r w:rsidRPr="00BF4986">
        <w:rPr>
          <w:rFonts w:ascii="Liberation Serif" w:hAnsi="Liberation Serif" w:cs="Liberation Serif"/>
          <w:lang w:val="sr-Latn-CS"/>
        </w:rPr>
        <w:t xml:space="preserve"> izvršiti reklamaciju isporučene predmetne robe. </w:t>
      </w:r>
      <w:r w:rsidRPr="00BF4986">
        <w:rPr>
          <w:rFonts w:ascii="Liberation Serif" w:hAnsi="Liberation Serif" w:cs="Liberation Serif"/>
        </w:rPr>
        <w:t xml:space="preserve">       </w:t>
      </w:r>
    </w:p>
    <w:p w14:paraId="1047226F" w14:textId="77777777" w:rsidR="00366DFC" w:rsidRPr="00BF4986" w:rsidRDefault="00366DFC" w:rsidP="00366DFC">
      <w:pPr>
        <w:jc w:val="both"/>
        <w:rPr>
          <w:rFonts w:ascii="Liberation Serif" w:eastAsia="PMingLiU" w:hAnsi="Liberation Serif" w:cs="Liberation Serif"/>
          <w:b/>
          <w:bCs/>
          <w:iCs/>
        </w:rPr>
      </w:pPr>
    </w:p>
    <w:p w14:paraId="6DD8E4C4" w14:textId="7F8AF0DC" w:rsidR="00366DFC" w:rsidRPr="00BF4986" w:rsidRDefault="00366DFC" w:rsidP="00366DFC">
      <w:pPr>
        <w:jc w:val="both"/>
        <w:rPr>
          <w:rFonts w:ascii="Liberation Serif" w:eastAsia="PMingLiU" w:hAnsi="Liberation Serif" w:cs="Liberation Serif"/>
          <w:b/>
          <w:bCs/>
          <w:iCs/>
          <w:noProof/>
        </w:rPr>
      </w:pPr>
      <w:r w:rsidRPr="00BF4986">
        <w:rPr>
          <w:rFonts w:ascii="Liberation Serif" w:eastAsia="PMingLiU" w:hAnsi="Liberation Serif" w:cs="Liberation Serif"/>
          <w:b/>
          <w:bCs/>
          <w:iCs/>
          <w:noProof/>
        </w:rPr>
        <w:t>Otklanjanje nedostataka u garantnom roku</w:t>
      </w:r>
    </w:p>
    <w:p w14:paraId="34CD2612" w14:textId="30654ACB" w:rsidR="00366DFC" w:rsidRPr="00BF4986" w:rsidRDefault="00366DFC" w:rsidP="00366DFC">
      <w:pPr>
        <w:autoSpaceDE w:val="0"/>
        <w:autoSpaceDN w:val="0"/>
        <w:adjustRightInd w:val="0"/>
        <w:jc w:val="both"/>
        <w:rPr>
          <w:rFonts w:ascii="Liberation Serif" w:hAnsi="Liberation Serif" w:cs="Liberation Serif"/>
          <w:noProof/>
        </w:rPr>
      </w:pPr>
      <w:r w:rsidRPr="00BF4986">
        <w:rPr>
          <w:rFonts w:ascii="Liberation Serif" w:hAnsi="Liberation Serif" w:cs="Liberation Serif"/>
          <w:noProof/>
          <w:kern w:val="3"/>
        </w:rPr>
        <w:t>Ponuđač sa kojim bude zaključen ugovor</w:t>
      </w:r>
      <w:r w:rsidRPr="00BF4986">
        <w:rPr>
          <w:rFonts w:ascii="Liberation Serif" w:hAnsi="Liberation Serif" w:cs="Liberation Serif"/>
          <w:noProof/>
        </w:rPr>
        <w:t xml:space="preserve"> je dužan da, bez nadoknade, u ugovorenom garantnom roku </w:t>
      </w:r>
      <w:r w:rsidR="0066768A" w:rsidRPr="00BF4986">
        <w:rPr>
          <w:rFonts w:ascii="Liberation Serif" w:hAnsi="Liberation Serif" w:cs="Liberation Serif"/>
        </w:rPr>
        <w:t>izvrši otklanjanje</w:t>
      </w:r>
      <w:r w:rsidRPr="00BF4986">
        <w:rPr>
          <w:rFonts w:ascii="Liberation Serif" w:hAnsi="Liberation Serif" w:cs="Liberation Serif"/>
          <w:noProof/>
        </w:rPr>
        <w:t xml:space="preserve"> </w:t>
      </w:r>
      <w:r w:rsidR="006E711F" w:rsidRPr="00BF4986">
        <w:rPr>
          <w:rFonts w:ascii="Liberation Serif" w:hAnsi="Liberation Serif" w:cs="Liberation Serif"/>
        </w:rPr>
        <w:t>nedostataka na robi koja je predmet ugovora.</w:t>
      </w:r>
    </w:p>
    <w:p w14:paraId="3D3A458C" w14:textId="74D14B80" w:rsidR="00366DFC" w:rsidRPr="00BF4986" w:rsidRDefault="00366DFC" w:rsidP="00366DFC">
      <w:pPr>
        <w:autoSpaceDE w:val="0"/>
        <w:autoSpaceDN w:val="0"/>
        <w:adjustRightInd w:val="0"/>
        <w:jc w:val="both"/>
        <w:rPr>
          <w:rFonts w:ascii="Liberation Serif" w:hAnsi="Liberation Serif" w:cs="Liberation Serif"/>
          <w:lang w:val="sl-SI"/>
        </w:rPr>
      </w:pPr>
      <w:r w:rsidRPr="00BF4986">
        <w:rPr>
          <w:rFonts w:ascii="Liberation Serif" w:hAnsi="Liberation Serif" w:cs="Liberation Serif"/>
          <w:noProof/>
        </w:rPr>
        <w:t xml:space="preserve">Ukoliko </w:t>
      </w:r>
      <w:r w:rsidRPr="00BF4986">
        <w:rPr>
          <w:rFonts w:ascii="Liberation Serif" w:hAnsi="Liberation Serif" w:cs="Liberation Serif"/>
          <w:noProof/>
          <w:kern w:val="3"/>
        </w:rPr>
        <w:t>ponuđač sa kojim bude zaključen ugovor</w:t>
      </w:r>
      <w:r w:rsidRPr="00BF4986">
        <w:rPr>
          <w:rFonts w:ascii="Liberation Serif" w:hAnsi="Liberation Serif" w:cs="Liberation Serif"/>
          <w:noProof/>
        </w:rPr>
        <w:t xml:space="preserve"> odbije da </w:t>
      </w:r>
      <w:r w:rsidR="00236829" w:rsidRPr="00BF4986">
        <w:rPr>
          <w:rFonts w:ascii="Liberation Serif" w:hAnsi="Liberation Serif" w:cs="Liberation Serif"/>
        </w:rPr>
        <w:t xml:space="preserve">izvrši otklanjanje nedostataka na robi </w:t>
      </w:r>
      <w:r w:rsidRPr="00BF4986">
        <w:rPr>
          <w:rFonts w:ascii="Liberation Serif" w:hAnsi="Liberation Serif" w:cs="Liberation Serif"/>
          <w:noProof/>
        </w:rPr>
        <w:t xml:space="preserve"> iz prethodnog stava ili </w:t>
      </w:r>
      <w:r w:rsidR="00236829" w:rsidRPr="00BF4986">
        <w:rPr>
          <w:rFonts w:ascii="Liberation Serif" w:hAnsi="Liberation Serif" w:cs="Liberation Serif"/>
        </w:rPr>
        <w:t>otklanjanje</w:t>
      </w:r>
      <w:r w:rsidRPr="00BF4986">
        <w:rPr>
          <w:rFonts w:ascii="Liberation Serif" w:hAnsi="Liberation Serif" w:cs="Liberation Serif"/>
          <w:noProof/>
        </w:rPr>
        <w:t xml:space="preserve"> vrši neblagovremeno i nestručno, naručilac će aktivirati garanciju za </w:t>
      </w:r>
      <w:r w:rsidRPr="00BF4986">
        <w:rPr>
          <w:rFonts w:ascii="Liberation Serif" w:hAnsi="Liberation Serif" w:cs="Liberation Serif"/>
          <w:noProof/>
          <w:lang w:val="sl-SI"/>
        </w:rPr>
        <w:t>otklanjanje nedostataka u garantnom roku.</w:t>
      </w:r>
    </w:p>
    <w:p w14:paraId="131183E8" w14:textId="77777777" w:rsidR="00B021C1" w:rsidRPr="00BF4986" w:rsidRDefault="00B021C1" w:rsidP="00B021C1">
      <w:pPr>
        <w:rPr>
          <w:rFonts w:ascii="Liberation Serif" w:hAnsi="Liberation Serif" w:cs="Liberation Serif"/>
          <w:b/>
        </w:rPr>
      </w:pPr>
      <w:r w:rsidRPr="00BF4986">
        <w:rPr>
          <w:rFonts w:ascii="Liberation Serif" w:hAnsi="Liberation Serif" w:cs="Liberation Serif"/>
          <w:b/>
        </w:rPr>
        <w:t>Produžetak roka izvršenja ugovora</w:t>
      </w:r>
    </w:p>
    <w:p w14:paraId="21FE22FD" w14:textId="2F166247" w:rsidR="00B021C1" w:rsidRPr="00BF4986" w:rsidRDefault="00B021C1" w:rsidP="00B021C1">
      <w:pPr>
        <w:jc w:val="both"/>
        <w:rPr>
          <w:rFonts w:ascii="Liberation Serif" w:hAnsi="Liberation Serif" w:cs="Liberation Serif"/>
        </w:rPr>
      </w:pPr>
      <w:r w:rsidRPr="00BF4986">
        <w:rPr>
          <w:rFonts w:ascii="Liberation Serif" w:hAnsi="Liberation Serif" w:cs="Liberation Serif"/>
        </w:rPr>
        <w:t xml:space="preserve">Ugovorone strane mogu odložiti </w:t>
      </w:r>
      <w:r w:rsidR="00706E22" w:rsidRPr="00BF4986">
        <w:rPr>
          <w:rFonts w:ascii="Liberation Serif" w:hAnsi="Liberation Serif" w:cs="Liberation Serif"/>
        </w:rPr>
        <w:t>izvršenje javne nabavke</w:t>
      </w:r>
      <w:r w:rsidRPr="00BF4986">
        <w:rPr>
          <w:rFonts w:ascii="Liberation Serif" w:hAnsi="Liberation Serif" w:cs="Liberation Serif"/>
        </w:rPr>
        <w:t xml:space="preserve"> ili bilo koje aktivnosti u </w:t>
      </w:r>
      <w:r w:rsidR="00706E22" w:rsidRPr="00BF4986">
        <w:rPr>
          <w:rFonts w:ascii="Liberation Serif" w:hAnsi="Liberation Serif" w:cs="Liberation Serif"/>
        </w:rPr>
        <w:t>sklopu izvršenja javne nabavke</w:t>
      </w:r>
      <w:r w:rsidRPr="00BF4986">
        <w:rPr>
          <w:rFonts w:ascii="Liberation Serif" w:hAnsi="Liberation Serif" w:cs="Liberation Serif"/>
        </w:rPr>
        <w:t xml:space="preserve">, kao i produžiti datum </w:t>
      </w:r>
      <w:r w:rsidR="00706E22" w:rsidRPr="00BF4986">
        <w:rPr>
          <w:rFonts w:ascii="Liberation Serif" w:hAnsi="Liberation Serif" w:cs="Liberation Serif"/>
        </w:rPr>
        <w:t>izvršenja javne nabavke</w:t>
      </w:r>
      <w:r w:rsidRPr="00BF4986">
        <w:rPr>
          <w:rFonts w:ascii="Liberation Serif" w:hAnsi="Liberation Serif" w:cs="Liberation Serif"/>
        </w:rPr>
        <w:t>, ukoliko za to postoje opravdani razlozi (nepredviđene situacije) bez dodatnih troškova.</w:t>
      </w:r>
    </w:p>
    <w:p w14:paraId="2D91173B" w14:textId="00B125E8" w:rsidR="00B021C1" w:rsidRPr="00BF4986" w:rsidRDefault="00B021C1" w:rsidP="00B021C1">
      <w:pPr>
        <w:jc w:val="both"/>
        <w:rPr>
          <w:rFonts w:ascii="Liberation Serif" w:hAnsi="Liberation Serif" w:cs="Liberation Serif"/>
        </w:rPr>
      </w:pPr>
      <w:r w:rsidRPr="00BF4986">
        <w:rPr>
          <w:rFonts w:ascii="Liberation Serif" w:hAnsi="Liberation Serif" w:cs="Liberation Serif"/>
        </w:rPr>
        <w:t xml:space="preserve">NARUČILAC će, u zavisnosti od opravdanosti razloga za podnošenje zahtjeva za produženje roka,  odlučiti o produženju datuma završetka </w:t>
      </w:r>
      <w:r w:rsidR="00706E22" w:rsidRPr="00BF4986">
        <w:rPr>
          <w:rFonts w:ascii="Liberation Serif" w:hAnsi="Liberation Serif" w:cs="Liberation Serif"/>
        </w:rPr>
        <w:t>izvršenja javne nabavke</w:t>
      </w:r>
      <w:r w:rsidRPr="00BF4986">
        <w:rPr>
          <w:rFonts w:ascii="Liberation Serif" w:hAnsi="Liberation Serif" w:cs="Liberation Serif"/>
        </w:rPr>
        <w:t xml:space="preserve"> odmah po donošenju pismenog zahtjeva ponuđača sa kojim bude zaključen ugovor sa obrazloženjem.</w:t>
      </w:r>
    </w:p>
    <w:p w14:paraId="32350BAD" w14:textId="211E68C0" w:rsidR="00B021C1" w:rsidRPr="00BF4986" w:rsidRDefault="00B021C1" w:rsidP="00B021C1">
      <w:pPr>
        <w:jc w:val="both"/>
        <w:rPr>
          <w:rFonts w:ascii="Liberation Serif" w:hAnsi="Liberation Serif" w:cs="Liberation Serif"/>
        </w:rPr>
      </w:pPr>
      <w:r w:rsidRPr="00BF4986">
        <w:rPr>
          <w:rFonts w:ascii="Liberation Serif" w:hAnsi="Liberation Serif" w:cs="Liberation Serif"/>
        </w:rPr>
        <w:t xml:space="preserve">Ako ponuđač sa kojim bude zaključen ugovor ne podnese zahtjev produženja roka za </w:t>
      </w:r>
      <w:r w:rsidR="00706E22" w:rsidRPr="00BF4986">
        <w:rPr>
          <w:rFonts w:ascii="Liberation Serif" w:hAnsi="Liberation Serif" w:cs="Liberation Serif"/>
        </w:rPr>
        <w:t>izvršenje javne nabavke</w:t>
      </w:r>
      <w:r w:rsidRPr="00BF4986">
        <w:rPr>
          <w:rFonts w:ascii="Liberation Serif" w:hAnsi="Liberation Serif" w:cs="Liberation Serif"/>
        </w:rPr>
        <w:t xml:space="preserve"> ili ga ne podnese blagovremeno, predviđeni datum završetka </w:t>
      </w:r>
      <w:r w:rsidR="00706E22" w:rsidRPr="00BF4986">
        <w:rPr>
          <w:rFonts w:ascii="Liberation Serif" w:hAnsi="Liberation Serif" w:cs="Liberation Serif"/>
        </w:rPr>
        <w:t>izvršetka javne nabavke</w:t>
      </w:r>
      <w:r w:rsidRPr="00BF4986">
        <w:rPr>
          <w:rFonts w:ascii="Liberation Serif" w:hAnsi="Liberation Serif" w:cs="Liberation Serif"/>
        </w:rPr>
        <w:t xml:space="preserve"> neće se mijenjati.</w:t>
      </w:r>
    </w:p>
    <w:p w14:paraId="7F918EB5" w14:textId="77777777" w:rsidR="00B021C1" w:rsidRPr="00BF4986" w:rsidRDefault="00B021C1" w:rsidP="00B021C1">
      <w:pPr>
        <w:jc w:val="both"/>
        <w:rPr>
          <w:rFonts w:ascii="Liberation Serif" w:eastAsia="PMingLiU" w:hAnsi="Liberation Serif" w:cs="Liberation Serif"/>
          <w:b/>
          <w:bCs/>
          <w:iCs/>
        </w:rPr>
      </w:pPr>
      <w:r w:rsidRPr="00BF4986">
        <w:rPr>
          <w:rFonts w:ascii="Liberation Serif" w:eastAsia="PMingLiU" w:hAnsi="Liberation Serif" w:cs="Liberation Serif"/>
          <w:b/>
          <w:bCs/>
          <w:iCs/>
        </w:rPr>
        <w:t>Viša sila</w:t>
      </w:r>
    </w:p>
    <w:p w14:paraId="0E1CA759" w14:textId="77777777" w:rsidR="00B021C1" w:rsidRPr="00BF4986" w:rsidRDefault="00B021C1" w:rsidP="00B021C1">
      <w:pPr>
        <w:jc w:val="both"/>
        <w:rPr>
          <w:rFonts w:ascii="Liberation Serif" w:eastAsia="PMingLiU" w:hAnsi="Liberation Serif" w:cs="Liberation Serif"/>
          <w:iCs/>
        </w:rPr>
      </w:pPr>
      <w:r w:rsidRPr="00BF4986">
        <w:rPr>
          <w:rFonts w:ascii="Liberation Serif" w:eastAsia="PMingLiU" w:hAnsi="Liberation Serif" w:cs="Liberation Serif"/>
          <w:iCs/>
        </w:rPr>
        <w:t>Ukoliko poslije zaključenja Ugovora nastupe okolnosti više sile koje dovedu do ometanja ili onemogućavanja izvršenja ugovornih obaveza, rokovi izvršenja obaveza ugovornih strana će se produžiti za vreme trajanja više sile. Viša sila podrazumijeva ekstremne i vanredne događaje koji se ne mogu predvidjeti, koji su se dogodili bez volje i uticaja ugovornih strana i koji nijesu mogli biti spriječeni od strane pogođene višom silom. Višom silom mogu se smatrati poplave, zemljotresi, požari, politička zbivanja (rat, neredi većeg obima, štrajkovi), imperativne odluke vlasti (zabrana prometa uvoza i izvoza, zabrana kretanja) i sl.</w:t>
      </w:r>
    </w:p>
    <w:p w14:paraId="7C4CC2E4" w14:textId="77777777" w:rsidR="00B021C1" w:rsidRPr="00BF4986" w:rsidRDefault="00B021C1" w:rsidP="00B021C1">
      <w:pPr>
        <w:jc w:val="both"/>
        <w:rPr>
          <w:rFonts w:ascii="Liberation Serif" w:eastAsia="PMingLiU" w:hAnsi="Liberation Serif" w:cs="Liberation Serif"/>
          <w:iCs/>
        </w:rPr>
      </w:pPr>
      <w:r w:rsidRPr="00BF4986">
        <w:rPr>
          <w:rFonts w:ascii="Liberation Serif" w:eastAsia="PMingLiU" w:hAnsi="Liberation Serif" w:cs="Liberation Serif"/>
          <w:iCs/>
        </w:rPr>
        <w:t>Ugovorna strana pogođena višom silom, odmah će u pisanoj formi obavijestiti drugu stranu o nastanku nepredviđenih okolnosti i dostaviti odgovarajuće dokaze.</w:t>
      </w:r>
    </w:p>
    <w:p w14:paraId="7CB219FE" w14:textId="77777777" w:rsidR="00B021C1" w:rsidRPr="00BF4986" w:rsidRDefault="00B021C1" w:rsidP="00B021C1">
      <w:pPr>
        <w:jc w:val="both"/>
        <w:rPr>
          <w:rFonts w:ascii="Liberation Serif" w:hAnsi="Liberation Serif" w:cs="Liberation Serif"/>
          <w:b/>
          <w:bCs/>
        </w:rPr>
      </w:pPr>
      <w:r w:rsidRPr="00BF4986">
        <w:rPr>
          <w:rFonts w:ascii="Liberation Serif" w:hAnsi="Liberation Serif" w:cs="Liberation Serif"/>
        </w:rPr>
        <w:t xml:space="preserve">Ugovor o javnoj nabavci tokom njegovog trajanja može da se izmijeni bez sprovođenja novog postupka javne nabavke u skladu sa članom 151 Zakona o javnim nabavkama: </w:t>
      </w:r>
    </w:p>
    <w:p w14:paraId="579C2181" w14:textId="77777777" w:rsidR="00B021C1" w:rsidRPr="00BF4986" w:rsidRDefault="00B021C1" w:rsidP="00B021C1">
      <w:pPr>
        <w:autoSpaceDE w:val="0"/>
        <w:autoSpaceDN w:val="0"/>
        <w:adjustRightInd w:val="0"/>
        <w:jc w:val="both"/>
        <w:rPr>
          <w:rFonts w:ascii="Liberation Serif" w:eastAsiaTheme="minorEastAsia" w:hAnsi="Liberation Serif" w:cs="Liberation Serif"/>
          <w:lang w:eastAsia="en-GB"/>
        </w:rPr>
      </w:pPr>
      <w:r w:rsidRPr="00BF4986">
        <w:rPr>
          <w:rFonts w:ascii="Liberation Serif" w:eastAsiaTheme="minorEastAsia" w:hAnsi="Liberation Serif" w:cs="Liberation Serif"/>
          <w:lang w:eastAsia="en-GB"/>
        </w:rPr>
        <w:t>1)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14:paraId="1BBE3200" w14:textId="77777777" w:rsidR="00B021C1" w:rsidRPr="00BF4986" w:rsidRDefault="00B021C1" w:rsidP="00B021C1">
      <w:pPr>
        <w:autoSpaceDE w:val="0"/>
        <w:autoSpaceDN w:val="0"/>
        <w:adjustRightInd w:val="0"/>
        <w:jc w:val="both"/>
        <w:rPr>
          <w:rFonts w:ascii="Liberation Serif" w:eastAsiaTheme="minorEastAsia" w:hAnsi="Liberation Serif" w:cs="Liberation Serif"/>
          <w:lang w:eastAsia="en-GB"/>
        </w:rPr>
      </w:pPr>
      <w:r w:rsidRPr="00BF4986">
        <w:rPr>
          <w:rFonts w:ascii="Liberation Serif" w:eastAsiaTheme="minorEastAsia" w:hAnsi="Liberation Serif" w:cs="Liberation Serif"/>
          <w:lang w:eastAsia="en-GB"/>
        </w:rPr>
        <w:t>2) kada je potreba za izmjenom ugovora nastala zbog okolnosti koje naručilac u vrijeme zaključivanja ugovora nije mogao da predvidi, a izmjenom se ne mijenja priroda ugovora a povećanje vrijednosti ugovora nije veće od 20% vrijednosti prvobitnog ugovora,</w:t>
      </w:r>
    </w:p>
    <w:p w14:paraId="6A90DF32" w14:textId="77777777" w:rsidR="00B021C1" w:rsidRPr="00BF4986" w:rsidRDefault="00B021C1" w:rsidP="00B021C1">
      <w:pPr>
        <w:autoSpaceDE w:val="0"/>
        <w:autoSpaceDN w:val="0"/>
        <w:adjustRightInd w:val="0"/>
        <w:jc w:val="both"/>
        <w:rPr>
          <w:rFonts w:ascii="Liberation Serif" w:eastAsiaTheme="minorEastAsia" w:hAnsi="Liberation Serif" w:cs="Liberation Serif"/>
          <w:lang w:eastAsia="en-GB"/>
        </w:rPr>
      </w:pPr>
      <w:r w:rsidRPr="00BF4986">
        <w:rPr>
          <w:rFonts w:ascii="Liberation Serif" w:eastAsiaTheme="minorEastAsia" w:hAnsi="Liberation Serif" w:cs="Liberation Serif"/>
          <w:lang w:eastAsia="en-GB"/>
        </w:rPr>
        <w:t>3)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14:paraId="1C4A5F65" w14:textId="6C3A5CC3" w:rsidR="008C401A" w:rsidRPr="00BF4986" w:rsidRDefault="008C401A" w:rsidP="00366DFC">
      <w:pPr>
        <w:autoSpaceDE w:val="0"/>
        <w:autoSpaceDN w:val="0"/>
        <w:adjustRightInd w:val="0"/>
        <w:jc w:val="both"/>
        <w:rPr>
          <w:rFonts w:ascii="Liberation Serif" w:hAnsi="Liberation Serif" w:cs="Liberation Serif"/>
          <w:lang w:val="sl-SI"/>
        </w:rPr>
      </w:pPr>
    </w:p>
    <w:p w14:paraId="16059217" w14:textId="77777777" w:rsidR="008C401A" w:rsidRPr="00BF4986" w:rsidRDefault="008C401A" w:rsidP="00366DFC">
      <w:pPr>
        <w:autoSpaceDE w:val="0"/>
        <w:autoSpaceDN w:val="0"/>
        <w:adjustRightInd w:val="0"/>
        <w:jc w:val="both"/>
        <w:rPr>
          <w:rFonts w:ascii="Liberation Serif" w:hAnsi="Liberation Serif" w:cs="Liberation Serif"/>
          <w:noProof/>
        </w:rPr>
      </w:pPr>
    </w:p>
    <w:p w14:paraId="7DB838DF" w14:textId="77777777" w:rsidR="00810F17" w:rsidRPr="00BF4986" w:rsidRDefault="00810F17" w:rsidP="00A85F18">
      <w:pPr>
        <w:jc w:val="both"/>
        <w:rPr>
          <w:rFonts w:ascii="Liberation Serif" w:hAnsi="Liberation Serif" w:cs="Liberation Serif"/>
          <w:lang w:val="sl-SI"/>
        </w:rPr>
      </w:pPr>
    </w:p>
    <w:p w14:paraId="74EDEC80" w14:textId="77777777" w:rsidR="00853D9B" w:rsidRPr="00BF4986" w:rsidRDefault="00853D9B" w:rsidP="00A85F18">
      <w:pPr>
        <w:jc w:val="both"/>
        <w:rPr>
          <w:rFonts w:ascii="Liberation Serif" w:hAnsi="Liberation Serif" w:cs="Liberation Serif"/>
          <w:lang w:val="sl-SI"/>
        </w:rPr>
      </w:pPr>
    </w:p>
    <w:p w14:paraId="42BFCAFA" w14:textId="77777777" w:rsidR="00483DFC" w:rsidRPr="00BF4986" w:rsidRDefault="00483DFC" w:rsidP="00483DFC">
      <w:pPr>
        <w:spacing w:after="0" w:line="100" w:lineRule="atLeast"/>
        <w:ind w:left="20" w:right="-10"/>
        <w:jc w:val="both"/>
        <w:rPr>
          <w:rFonts w:ascii="Liberation Serif" w:hAnsi="Liberation Serif" w:cs="Liberation Serif"/>
          <w:color w:val="auto"/>
          <w:lang w:val="sr-Latn-CS"/>
        </w:rPr>
      </w:pPr>
    </w:p>
    <w:p w14:paraId="52DABFD9" w14:textId="77777777" w:rsidR="00483DFC" w:rsidRPr="00BF4986" w:rsidRDefault="00483DFC" w:rsidP="00483DFC">
      <w:pPr>
        <w:spacing w:after="0" w:line="240" w:lineRule="auto"/>
        <w:jc w:val="both"/>
        <w:rPr>
          <w:rFonts w:ascii="Liberation Serif" w:hAnsi="Liberation Serif" w:cs="Liberation Serif"/>
          <w:color w:val="FF0000"/>
        </w:rPr>
      </w:pPr>
    </w:p>
    <w:p w14:paraId="27BF6FC5" w14:textId="42F16552" w:rsidR="00163DCF" w:rsidRPr="00BF4986" w:rsidRDefault="00163DCF" w:rsidP="003A3F2A">
      <w:pPr>
        <w:rPr>
          <w:rFonts w:ascii="Liberation Serif" w:hAnsi="Liberation Serif" w:cs="Liberation Serif"/>
          <w:b/>
          <w:bCs/>
        </w:rPr>
      </w:pPr>
    </w:p>
    <w:p w14:paraId="25825ED3" w14:textId="77777777" w:rsidR="00163DCF" w:rsidRPr="00BF4986" w:rsidRDefault="00163DCF">
      <w:pPr>
        <w:spacing w:after="160" w:line="259" w:lineRule="auto"/>
        <w:rPr>
          <w:rFonts w:ascii="Liberation Serif" w:hAnsi="Liberation Serif" w:cs="Liberation Serif"/>
          <w:b/>
          <w:bCs/>
        </w:rPr>
      </w:pPr>
      <w:r w:rsidRPr="00BF4986">
        <w:rPr>
          <w:rFonts w:ascii="Liberation Serif" w:hAnsi="Liberation Serif" w:cs="Liberation Serif"/>
          <w:b/>
          <w:bCs/>
        </w:rPr>
        <w:br w:type="page"/>
      </w:r>
    </w:p>
    <w:p w14:paraId="7228F81C" w14:textId="77777777" w:rsidR="00AF3139" w:rsidRPr="00BF4986" w:rsidRDefault="00AF3139" w:rsidP="00AF3139">
      <w:pPr>
        <w:spacing w:after="0" w:line="240" w:lineRule="auto"/>
        <w:jc w:val="both"/>
        <w:rPr>
          <w:rFonts w:ascii="Liberation Serif" w:eastAsia="PMingLiU" w:hAnsi="Liberation Serif" w:cs="Liberation Serif"/>
          <w:iCs/>
          <w:color w:val="auto"/>
        </w:rPr>
      </w:pPr>
    </w:p>
    <w:p w14:paraId="3105F743" w14:textId="77777777" w:rsidR="0080471E" w:rsidRPr="00BF4986" w:rsidRDefault="0080471E" w:rsidP="0053031C">
      <w:pPr>
        <w:pStyle w:val="NoSpacing"/>
        <w:rPr>
          <w:rFonts w:ascii="Liberation Serif" w:hAnsi="Liberation Serif" w:cs="Liberation Serif"/>
          <w:noProof/>
          <w:color w:val="auto"/>
          <w:sz w:val="22"/>
          <w:szCs w:val="22"/>
          <w:lang w:val="sr-Latn-ME"/>
        </w:rPr>
      </w:pPr>
    </w:p>
    <w:p w14:paraId="2C625FFB" w14:textId="77777777" w:rsidR="0053031C" w:rsidRPr="00BF4986" w:rsidRDefault="0053031C" w:rsidP="0053031C">
      <w:pPr>
        <w:pStyle w:val="NoSpacing"/>
        <w:rPr>
          <w:rFonts w:ascii="Liberation Serif" w:hAnsi="Liberation Serif" w:cs="Liberation Serif"/>
          <w:b/>
          <w:bCs/>
          <w:noProof/>
          <w:color w:val="auto"/>
          <w:sz w:val="22"/>
          <w:szCs w:val="22"/>
          <w:lang w:val="sr-Latn-ME"/>
        </w:rPr>
      </w:pPr>
    </w:p>
    <w:p w14:paraId="5508F3E1" w14:textId="77777777" w:rsidR="0053031C" w:rsidRPr="00BF4986"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color w:val="auto"/>
        </w:rPr>
      </w:pPr>
      <w:bookmarkStart w:id="13" w:name="_Toc44578275"/>
      <w:r w:rsidRPr="00BF4986">
        <w:rPr>
          <w:rFonts w:ascii="Liberation Serif" w:hAnsi="Liberation Serif" w:cs="Liberation Serif"/>
          <w:b/>
          <w:bCs/>
          <w:color w:val="auto"/>
        </w:rPr>
        <w:t>ZAHTJEV ZA POJAŠNJENJE ILI IZMJENU I DOPUNU TENDERSKE DOKUMENTACIJE</w:t>
      </w:r>
      <w:bookmarkEnd w:id="13"/>
    </w:p>
    <w:p w14:paraId="5380D475" w14:textId="77777777" w:rsidR="0053031C" w:rsidRPr="00BF4986" w:rsidRDefault="0053031C" w:rsidP="0053031C">
      <w:pPr>
        <w:autoSpaceDE w:val="0"/>
        <w:autoSpaceDN w:val="0"/>
        <w:adjustRightInd w:val="0"/>
        <w:jc w:val="both"/>
        <w:rPr>
          <w:rFonts w:ascii="Liberation Serif" w:hAnsi="Liberation Serif" w:cs="Liberation Serif"/>
          <w:color w:val="auto"/>
        </w:rPr>
      </w:pPr>
      <w:r w:rsidRPr="00BF4986">
        <w:rPr>
          <w:rFonts w:ascii="Liberation Serif" w:hAnsi="Liberation Serif" w:cs="Liberation Serif"/>
          <w:color w:val="auto"/>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10635E8E" w14:textId="77777777" w:rsidR="0053031C" w:rsidRPr="00BF4986" w:rsidRDefault="0053031C" w:rsidP="0053031C">
      <w:pPr>
        <w:jc w:val="both"/>
        <w:rPr>
          <w:rFonts w:ascii="Liberation Serif" w:hAnsi="Liberation Serif" w:cs="Liberation Serif"/>
          <w:color w:val="auto"/>
        </w:rPr>
      </w:pPr>
      <w:r w:rsidRPr="00BF4986">
        <w:rPr>
          <w:rFonts w:ascii="Liberation Serif" w:hAnsi="Liberation Serif" w:cs="Liberation Serif"/>
          <w:color w:val="auto"/>
        </w:rPr>
        <w:t>Privredni subjekat ima pravo da pisanim zahtjevom traži od naručioca pojašnjenje tenderske dokumentacije najkasnije deset dana prije isteka roka određenog za dostavljanje ponuda.</w:t>
      </w:r>
    </w:p>
    <w:p w14:paraId="4F2F1D17" w14:textId="77777777" w:rsidR="0053031C" w:rsidRPr="00BF4986" w:rsidRDefault="0053031C" w:rsidP="0053031C">
      <w:pPr>
        <w:jc w:val="both"/>
        <w:rPr>
          <w:rFonts w:ascii="Liberation Serif" w:hAnsi="Liberation Serif" w:cs="Liberation Serif"/>
          <w:color w:val="auto"/>
        </w:rPr>
      </w:pPr>
      <w:r w:rsidRPr="00BF4986">
        <w:rPr>
          <w:rFonts w:ascii="Liberation Serif" w:hAnsi="Liberation Serif" w:cs="Liberation Serif"/>
          <w:color w:val="auto"/>
        </w:rPr>
        <w:t>Zahtjev se podnosi isključivo u pisanoj formi na adresu naručioca, e-mail-om, telefaxom ili putem ESJN-a.</w:t>
      </w:r>
      <w:r w:rsidRPr="00BF4986">
        <w:rPr>
          <w:rFonts w:ascii="Liberation Serif" w:hAnsi="Liberation Serif" w:cs="Liberation Serif"/>
          <w:color w:val="auto"/>
          <w:vertAlign w:val="superscript"/>
        </w:rPr>
        <w:footnoteReference w:id="2"/>
      </w:r>
      <w:r w:rsidRPr="00BF4986">
        <w:rPr>
          <w:rFonts w:ascii="Liberation Serif" w:hAnsi="Liberation Serif" w:cs="Liberation Serif"/>
          <w:color w:val="auto"/>
        </w:rPr>
        <w:t xml:space="preserve"> </w:t>
      </w:r>
    </w:p>
    <w:p w14:paraId="5D7BDB56" w14:textId="77777777" w:rsidR="0053031C" w:rsidRPr="00BF4986" w:rsidRDefault="0053031C" w:rsidP="0053031C">
      <w:pPr>
        <w:jc w:val="both"/>
        <w:rPr>
          <w:rFonts w:ascii="Liberation Serif" w:hAnsi="Liberation Serif" w:cs="Liberation Serif"/>
          <w:color w:val="auto"/>
        </w:rPr>
      </w:pPr>
    </w:p>
    <w:p w14:paraId="739A663A" w14:textId="77777777" w:rsidR="0053031C" w:rsidRPr="00BF4986" w:rsidRDefault="0053031C" w:rsidP="0053031C">
      <w:pPr>
        <w:jc w:val="both"/>
        <w:rPr>
          <w:rFonts w:ascii="Liberation Serif" w:hAnsi="Liberation Serif" w:cs="Liberation Serif"/>
          <w:color w:val="auto"/>
        </w:rPr>
      </w:pPr>
    </w:p>
    <w:p w14:paraId="0550C62C" w14:textId="77777777" w:rsidR="0053031C" w:rsidRPr="00BF4986" w:rsidRDefault="0053031C" w:rsidP="0053031C">
      <w:pPr>
        <w:jc w:val="both"/>
        <w:rPr>
          <w:rFonts w:ascii="Liberation Serif" w:hAnsi="Liberation Serif" w:cs="Liberation Serif"/>
          <w:color w:val="auto"/>
        </w:rPr>
      </w:pPr>
    </w:p>
    <w:p w14:paraId="06CF2648" w14:textId="77777777" w:rsidR="0053031C" w:rsidRPr="00BF4986" w:rsidRDefault="0053031C" w:rsidP="0053031C">
      <w:pPr>
        <w:jc w:val="both"/>
        <w:rPr>
          <w:rFonts w:ascii="Liberation Serif" w:hAnsi="Liberation Serif" w:cs="Liberation Serif"/>
          <w:color w:val="auto"/>
        </w:rPr>
      </w:pPr>
    </w:p>
    <w:p w14:paraId="53FC56A5" w14:textId="77777777" w:rsidR="0053031C" w:rsidRPr="00BF4986" w:rsidRDefault="0053031C" w:rsidP="0053031C">
      <w:pPr>
        <w:jc w:val="both"/>
        <w:rPr>
          <w:rFonts w:ascii="Liberation Serif" w:hAnsi="Liberation Serif" w:cs="Liberation Serif"/>
          <w:color w:val="auto"/>
        </w:rPr>
      </w:pPr>
    </w:p>
    <w:p w14:paraId="1294E484" w14:textId="77777777" w:rsidR="0053031C" w:rsidRPr="00BF4986" w:rsidRDefault="0053031C" w:rsidP="0053031C">
      <w:pPr>
        <w:jc w:val="both"/>
        <w:rPr>
          <w:rFonts w:ascii="Liberation Serif" w:hAnsi="Liberation Serif" w:cs="Liberation Serif"/>
          <w:color w:val="auto"/>
        </w:rPr>
      </w:pPr>
    </w:p>
    <w:p w14:paraId="750F56FE" w14:textId="77777777" w:rsidR="0053031C" w:rsidRPr="00BF4986" w:rsidRDefault="0053031C" w:rsidP="0053031C">
      <w:pPr>
        <w:jc w:val="both"/>
        <w:rPr>
          <w:rFonts w:ascii="Liberation Serif" w:hAnsi="Liberation Serif" w:cs="Liberation Serif"/>
          <w:color w:val="auto"/>
        </w:rPr>
      </w:pPr>
    </w:p>
    <w:p w14:paraId="68895392" w14:textId="77777777" w:rsidR="0053031C" w:rsidRPr="00BF4986" w:rsidRDefault="0053031C" w:rsidP="0053031C">
      <w:pPr>
        <w:jc w:val="both"/>
        <w:rPr>
          <w:rFonts w:ascii="Liberation Serif" w:hAnsi="Liberation Serif" w:cs="Liberation Serif"/>
          <w:color w:val="auto"/>
        </w:rPr>
      </w:pPr>
    </w:p>
    <w:p w14:paraId="7757E745" w14:textId="77777777" w:rsidR="0053031C" w:rsidRPr="00BF4986" w:rsidRDefault="0053031C" w:rsidP="0053031C">
      <w:pPr>
        <w:jc w:val="both"/>
        <w:rPr>
          <w:rFonts w:ascii="Liberation Serif" w:hAnsi="Liberation Serif" w:cs="Liberation Serif"/>
          <w:color w:val="auto"/>
        </w:rPr>
      </w:pPr>
    </w:p>
    <w:p w14:paraId="02503D1A" w14:textId="77777777" w:rsidR="0053031C" w:rsidRPr="00BF4986" w:rsidRDefault="0053031C" w:rsidP="0053031C">
      <w:pPr>
        <w:jc w:val="both"/>
        <w:rPr>
          <w:rFonts w:ascii="Liberation Serif" w:hAnsi="Liberation Serif" w:cs="Liberation Serif"/>
          <w:color w:val="auto"/>
        </w:rPr>
      </w:pPr>
    </w:p>
    <w:p w14:paraId="5B44CBCF" w14:textId="77777777" w:rsidR="0053031C" w:rsidRPr="00BF4986" w:rsidRDefault="0053031C" w:rsidP="0053031C">
      <w:pPr>
        <w:jc w:val="both"/>
        <w:rPr>
          <w:rFonts w:ascii="Liberation Serif" w:hAnsi="Liberation Serif" w:cs="Liberation Serif"/>
          <w:color w:val="auto"/>
        </w:rPr>
      </w:pPr>
    </w:p>
    <w:p w14:paraId="2C50D2B5" w14:textId="12EB25EB" w:rsidR="008A0884" w:rsidRPr="00BF4986" w:rsidRDefault="008A0884">
      <w:pPr>
        <w:spacing w:after="160" w:line="259" w:lineRule="auto"/>
        <w:rPr>
          <w:rFonts w:ascii="Liberation Serif" w:hAnsi="Liberation Serif" w:cs="Liberation Serif"/>
          <w:color w:val="auto"/>
        </w:rPr>
      </w:pPr>
      <w:r w:rsidRPr="00BF4986">
        <w:rPr>
          <w:rFonts w:ascii="Liberation Serif" w:hAnsi="Liberation Serif" w:cs="Liberation Serif"/>
          <w:color w:val="auto"/>
        </w:rPr>
        <w:br w:type="page"/>
      </w:r>
    </w:p>
    <w:p w14:paraId="621A5F38" w14:textId="77777777" w:rsidR="0053031C" w:rsidRPr="00BF4986" w:rsidRDefault="0053031C" w:rsidP="0053031C">
      <w:pPr>
        <w:jc w:val="both"/>
        <w:rPr>
          <w:rFonts w:ascii="Liberation Serif" w:hAnsi="Liberation Serif" w:cs="Liberation Serif"/>
          <w:color w:val="auto"/>
        </w:rPr>
      </w:pPr>
    </w:p>
    <w:p w14:paraId="33B023AD" w14:textId="77777777" w:rsidR="0053031C" w:rsidRPr="00BF4986"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color w:val="auto"/>
        </w:rPr>
      </w:pPr>
      <w:bookmarkStart w:id="14" w:name="_Toc44578276"/>
      <w:bookmarkStart w:id="15" w:name="_Toc508349235"/>
      <w:bookmarkStart w:id="16" w:name="_Toc416180136"/>
      <w:r w:rsidRPr="00BF4986">
        <w:rPr>
          <w:rFonts w:ascii="Liberation Serif" w:hAnsi="Liberation Serif" w:cs="Liberation Serif"/>
          <w:b/>
          <w:bCs/>
          <w:color w:val="auto"/>
        </w:rPr>
        <w:t>IZJAVA NARUČIOCA O NEPOSTOJANJU SUKOBA INTERESA</w:t>
      </w:r>
      <w:bookmarkEnd w:id="14"/>
      <w:bookmarkEnd w:id="15"/>
      <w:bookmarkEnd w:id="16"/>
    </w:p>
    <w:p w14:paraId="725CA1CB" w14:textId="77777777" w:rsidR="0053031C" w:rsidRPr="00BF4986" w:rsidRDefault="0053031C" w:rsidP="0053031C">
      <w:pPr>
        <w:tabs>
          <w:tab w:val="left" w:pos="1701"/>
          <w:tab w:val="left" w:pos="4820"/>
        </w:tabs>
        <w:jc w:val="both"/>
        <w:rPr>
          <w:rFonts w:ascii="Liberation Serif" w:hAnsi="Liberation Serif" w:cs="Liberation Serif"/>
          <w:color w:val="auto"/>
          <w:u w:val="single"/>
        </w:rPr>
      </w:pPr>
    </w:p>
    <w:p w14:paraId="66B7D730" w14:textId="77777777" w:rsidR="0053031C" w:rsidRPr="00BF4986" w:rsidRDefault="0053031C" w:rsidP="0053031C">
      <w:pPr>
        <w:tabs>
          <w:tab w:val="left" w:pos="851"/>
          <w:tab w:val="right" w:pos="3402"/>
        </w:tabs>
        <w:jc w:val="both"/>
        <w:rPr>
          <w:rFonts w:ascii="Liberation Serif" w:hAnsi="Liberation Serif" w:cs="Liberation Serif"/>
          <w:b/>
          <w:color w:val="auto"/>
        </w:rPr>
      </w:pPr>
      <w:r w:rsidRPr="00BF4986">
        <w:rPr>
          <w:rFonts w:ascii="Liberation Serif" w:hAnsi="Liberation Serif" w:cs="Liberation Serif"/>
          <w:b/>
          <w:color w:val="auto"/>
        </w:rPr>
        <w:t>Javno preduzeće za upravljanje morskim dobrom Crne Gore</w:t>
      </w:r>
      <w:r w:rsidRPr="00BF4986">
        <w:rPr>
          <w:rFonts w:ascii="Liberation Serif" w:hAnsi="Liberation Serif" w:cs="Liberation Serif"/>
          <w:b/>
          <w:color w:val="auto"/>
        </w:rPr>
        <w:tab/>
        <w:t xml:space="preserve"> </w:t>
      </w:r>
    </w:p>
    <w:p w14:paraId="35C742C0" w14:textId="045B1F51" w:rsidR="0053031C" w:rsidRPr="00BF4986" w:rsidRDefault="0053031C" w:rsidP="003203B6">
      <w:pPr>
        <w:jc w:val="both"/>
        <w:rPr>
          <w:rFonts w:ascii="Liberation Serif" w:hAnsi="Liberation Serif" w:cs="Liberation Serif"/>
          <w:color w:val="auto"/>
          <w:u w:val="single"/>
        </w:rPr>
      </w:pPr>
      <w:r w:rsidRPr="00BF4986">
        <w:rPr>
          <w:rFonts w:ascii="Liberation Serif" w:hAnsi="Liberation Serif" w:cs="Liberation Serif"/>
          <w:color w:val="auto"/>
        </w:rPr>
        <w:t>Broj: 0204-</w:t>
      </w:r>
      <w:r w:rsidR="003203B6" w:rsidRPr="00BF4986">
        <w:rPr>
          <w:rFonts w:ascii="Liberation Serif" w:hAnsi="Liberation Serif" w:cs="Liberation Serif"/>
          <w:color w:val="auto"/>
        </w:rPr>
        <w:t>2919/4</w:t>
      </w:r>
    </w:p>
    <w:p w14:paraId="38589252" w14:textId="20BD9A04" w:rsidR="0053031C" w:rsidRPr="00BF4986" w:rsidRDefault="0053031C" w:rsidP="0053031C">
      <w:pPr>
        <w:tabs>
          <w:tab w:val="right" w:pos="3402"/>
        </w:tabs>
        <w:rPr>
          <w:rFonts w:ascii="Liberation Serif" w:hAnsi="Liberation Serif" w:cs="Liberation Serif"/>
          <w:b/>
          <w:bCs/>
          <w:color w:val="auto"/>
        </w:rPr>
      </w:pPr>
      <w:r w:rsidRPr="00BF4986">
        <w:rPr>
          <w:rFonts w:ascii="Liberation Serif" w:hAnsi="Liberation Serif" w:cs="Liberation Serif"/>
          <w:color w:val="auto"/>
        </w:rPr>
        <w:t xml:space="preserve">Budva, </w:t>
      </w:r>
      <w:r w:rsidR="008A0884" w:rsidRPr="00BF4986">
        <w:rPr>
          <w:rFonts w:ascii="Liberation Serif" w:hAnsi="Liberation Serif" w:cs="Liberation Serif"/>
          <w:color w:val="auto"/>
        </w:rPr>
        <w:t>2</w:t>
      </w:r>
      <w:r w:rsidR="00A9598D" w:rsidRPr="00BF4986">
        <w:rPr>
          <w:rFonts w:ascii="Liberation Serif" w:hAnsi="Liberation Serif" w:cs="Liberation Serif"/>
          <w:color w:val="auto"/>
        </w:rPr>
        <w:t>4</w:t>
      </w:r>
      <w:r w:rsidR="008A0884" w:rsidRPr="00BF4986">
        <w:rPr>
          <w:rFonts w:ascii="Liberation Serif" w:hAnsi="Liberation Serif" w:cs="Liberation Serif"/>
          <w:color w:val="auto"/>
        </w:rPr>
        <w:t>.12</w:t>
      </w:r>
      <w:r w:rsidRPr="00BF4986">
        <w:rPr>
          <w:rFonts w:ascii="Liberation Serif" w:hAnsi="Liberation Serif" w:cs="Liberation Serif"/>
          <w:color w:val="auto"/>
        </w:rPr>
        <w:t>.2020. god.</w:t>
      </w:r>
    </w:p>
    <w:p w14:paraId="3EC4800A" w14:textId="77777777" w:rsidR="0053031C" w:rsidRPr="00BF4986" w:rsidRDefault="0053031C" w:rsidP="0053031C">
      <w:pPr>
        <w:jc w:val="both"/>
        <w:rPr>
          <w:rFonts w:ascii="Liberation Serif" w:hAnsi="Liberation Serif" w:cs="Liberation Serif"/>
          <w:b/>
          <w:bCs/>
          <w:color w:val="auto"/>
        </w:rPr>
      </w:pPr>
    </w:p>
    <w:p w14:paraId="1370CFE2" w14:textId="77777777" w:rsidR="0053031C" w:rsidRPr="00BF4986" w:rsidRDefault="0053031C" w:rsidP="00F74D67">
      <w:pPr>
        <w:tabs>
          <w:tab w:val="left" w:pos="3290"/>
        </w:tabs>
        <w:jc w:val="both"/>
        <w:rPr>
          <w:rFonts w:ascii="Liberation Serif" w:hAnsi="Liberation Serif" w:cs="Liberation Serif"/>
          <w:color w:val="auto"/>
        </w:rPr>
      </w:pPr>
      <w:r w:rsidRPr="00BF4986">
        <w:rPr>
          <w:rFonts w:ascii="Liberation Serif" w:hAnsi="Liberation Serif" w:cs="Liberation Serif"/>
          <w:color w:val="auto"/>
        </w:rPr>
        <w:t xml:space="preserve">U skladu sa članom 43 stav 1 Zakona o javnim nabavkama („Službeni list CG”, br.74/19), </w:t>
      </w:r>
    </w:p>
    <w:p w14:paraId="69E3D92E" w14:textId="77777777" w:rsidR="0053031C" w:rsidRPr="00BF4986" w:rsidRDefault="0053031C" w:rsidP="0053031C">
      <w:pPr>
        <w:tabs>
          <w:tab w:val="left" w:pos="3290"/>
        </w:tabs>
        <w:jc w:val="both"/>
        <w:rPr>
          <w:rFonts w:ascii="Liberation Serif" w:hAnsi="Liberation Serif" w:cs="Liberation Serif"/>
          <w:color w:val="auto"/>
        </w:rPr>
      </w:pPr>
    </w:p>
    <w:p w14:paraId="25DAE903" w14:textId="77777777" w:rsidR="0053031C" w:rsidRPr="00BF4986" w:rsidRDefault="0053031C" w:rsidP="0053031C">
      <w:pPr>
        <w:tabs>
          <w:tab w:val="left" w:pos="3290"/>
        </w:tabs>
        <w:jc w:val="center"/>
        <w:rPr>
          <w:rFonts w:ascii="Liberation Serif" w:hAnsi="Liberation Serif" w:cs="Liberation Serif"/>
          <w:b/>
          <w:bCs/>
          <w:color w:val="auto"/>
        </w:rPr>
      </w:pPr>
      <w:r w:rsidRPr="00BF4986">
        <w:rPr>
          <w:rFonts w:ascii="Liberation Serif" w:hAnsi="Liberation Serif" w:cs="Liberation Serif"/>
          <w:b/>
          <w:bCs/>
          <w:color w:val="auto"/>
        </w:rPr>
        <w:t>Izjavljujem</w:t>
      </w:r>
    </w:p>
    <w:p w14:paraId="12A6B201" w14:textId="77777777" w:rsidR="0053031C" w:rsidRPr="00BF4986" w:rsidRDefault="0053031C" w:rsidP="0053031C">
      <w:pPr>
        <w:tabs>
          <w:tab w:val="left" w:pos="3290"/>
        </w:tabs>
        <w:jc w:val="both"/>
        <w:rPr>
          <w:rFonts w:ascii="Liberation Serif" w:hAnsi="Liberation Serif" w:cs="Liberation Serif"/>
          <w:color w:val="auto"/>
        </w:rPr>
      </w:pPr>
    </w:p>
    <w:p w14:paraId="2007814B" w14:textId="57DF43B1" w:rsidR="0053031C" w:rsidRPr="00BF4986" w:rsidRDefault="0053031C" w:rsidP="003203B6">
      <w:pPr>
        <w:spacing w:after="0"/>
        <w:jc w:val="both"/>
        <w:rPr>
          <w:rFonts w:ascii="Liberation Serif" w:hAnsi="Liberation Serif" w:cs="Liberation Serif"/>
          <w:b/>
          <w:bCs/>
          <w:color w:val="auto"/>
        </w:rPr>
      </w:pPr>
      <w:r w:rsidRPr="00BF4986">
        <w:rPr>
          <w:rFonts w:ascii="Liberation Serif" w:hAnsi="Liberation Serif" w:cs="Liberation Serif"/>
          <w:color w:val="auto"/>
        </w:rPr>
        <w:t xml:space="preserve">da u postupku javne nabavke redni broj 22 iz Plana javne nabavke broj: (0204-420/13 od 20.08.2020. godine za </w:t>
      </w:r>
      <w:r w:rsidR="003203B6" w:rsidRPr="00BF4986">
        <w:rPr>
          <w:rFonts w:ascii="Liberation Serif" w:hAnsi="Liberation Serif" w:cs="Liberation Serif"/>
          <w:color w:val="auto"/>
        </w:rPr>
        <w:t xml:space="preserve"> Opremanje kancelarijskog prostora po partijama:</w:t>
      </w:r>
      <w:r w:rsidR="003203B6" w:rsidRPr="00BF4986">
        <w:rPr>
          <w:rFonts w:ascii="Liberation Serif" w:hAnsi="Liberation Serif" w:cs="Liberation Serif"/>
          <w:b/>
          <w:bCs/>
          <w:color w:val="auto"/>
        </w:rPr>
        <w:t xml:space="preserve"> </w:t>
      </w:r>
      <w:r w:rsidR="003203B6" w:rsidRPr="00BF4986">
        <w:rPr>
          <w:rFonts w:ascii="Liberation Serif" w:hAnsi="Liberation Serif" w:cs="Liberation Serif"/>
          <w:color w:val="auto"/>
        </w:rPr>
        <w:t xml:space="preserve">Partija 1: Opremanje kancelarijskog prostora – </w:t>
      </w:r>
      <w:r w:rsidR="00AA1349" w:rsidRPr="00BF4986">
        <w:rPr>
          <w:rFonts w:ascii="Liberation Serif" w:hAnsi="Liberation Serif" w:cs="Liberation Serif"/>
          <w:color w:val="auto"/>
        </w:rPr>
        <w:t>a</w:t>
      </w:r>
      <w:r w:rsidR="003203B6" w:rsidRPr="00BF4986">
        <w:rPr>
          <w:rFonts w:ascii="Liberation Serif" w:hAnsi="Liberation Serif" w:cs="Liberation Serif"/>
          <w:color w:val="auto"/>
        </w:rPr>
        <w:t>rhiva</w:t>
      </w:r>
      <w:r w:rsidR="003203B6" w:rsidRPr="00BF4986">
        <w:rPr>
          <w:rFonts w:ascii="Liberation Serif" w:hAnsi="Liberation Serif" w:cs="Liberation Serif"/>
          <w:b/>
          <w:bCs/>
          <w:color w:val="auto"/>
        </w:rPr>
        <w:t xml:space="preserve">, </w:t>
      </w:r>
      <w:r w:rsidR="003203B6" w:rsidRPr="00BF4986">
        <w:rPr>
          <w:rFonts w:ascii="Liberation Serif" w:hAnsi="Liberation Serif" w:cs="Liberation Serif"/>
          <w:color w:val="auto"/>
        </w:rPr>
        <w:t xml:space="preserve">Partija 2: Opremanje kancelarijskog prostora Javnog preduzeća </w:t>
      </w:r>
      <w:r w:rsidRPr="00BF4986">
        <w:rPr>
          <w:rFonts w:ascii="Liberation Serif" w:hAnsi="Liberation Serif" w:cs="Liberation Serif"/>
          <w:color w:val="auto"/>
        </w:rPr>
        <w:t>nijesam u sukobu interesa u smislu člana 41 stav 1 tačka 1 Zakona o javnim nabavkama i da ne postoji ekonomski i drugi lični interes koji može uticati na moju nepristrasnost i nezavisnost u ovom postupku javne nabavke.</w:t>
      </w:r>
    </w:p>
    <w:p w14:paraId="5AF7E52C" w14:textId="77777777" w:rsidR="0053031C" w:rsidRPr="00BF4986" w:rsidRDefault="0053031C" w:rsidP="0053031C">
      <w:pPr>
        <w:tabs>
          <w:tab w:val="left" w:pos="3290"/>
        </w:tabs>
        <w:jc w:val="both"/>
        <w:rPr>
          <w:rFonts w:ascii="Liberation Serif" w:hAnsi="Liberation Serif" w:cs="Liberation Serif"/>
          <w:color w:val="auto"/>
        </w:rPr>
      </w:pPr>
    </w:p>
    <w:p w14:paraId="731FBB66" w14:textId="77777777" w:rsidR="0053031C" w:rsidRPr="00BF4986" w:rsidRDefault="0053031C" w:rsidP="007944AF">
      <w:pPr>
        <w:pStyle w:val="NoSpacing"/>
        <w:jc w:val="right"/>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Ovlašćeno lice naručioca Predrag Jelušić, dipl.ekonomista</w:t>
      </w:r>
    </w:p>
    <w:p w14:paraId="23651FE8" w14:textId="43027FED" w:rsidR="0053031C" w:rsidRPr="00BF4986" w:rsidRDefault="007944AF" w:rsidP="007944AF">
      <w:pPr>
        <w:pStyle w:val="NoSpacing"/>
        <w:jc w:val="center"/>
        <w:rPr>
          <w:rFonts w:ascii="Liberation Serif" w:hAnsi="Liberation Serif" w:cs="Liberation Serif"/>
          <w:i/>
          <w:iCs/>
          <w:noProof/>
          <w:color w:val="auto"/>
          <w:sz w:val="22"/>
          <w:szCs w:val="22"/>
          <w:lang w:val="sr-Latn-ME"/>
        </w:rPr>
      </w:pPr>
      <w:r w:rsidRPr="00BF4986">
        <w:rPr>
          <w:rFonts w:ascii="Liberation Serif" w:hAnsi="Liberation Serif" w:cs="Liberation Serif"/>
          <w:i/>
          <w:iCs/>
          <w:noProof/>
          <w:color w:val="auto"/>
          <w:sz w:val="22"/>
          <w:szCs w:val="22"/>
          <w:lang w:val="sr-Latn-ME"/>
        </w:rPr>
        <w:t xml:space="preserve">                                                                      </w:t>
      </w:r>
      <w:r w:rsidR="0053031C" w:rsidRPr="00BF4986">
        <w:rPr>
          <w:rFonts w:ascii="Liberation Serif" w:hAnsi="Liberation Serif" w:cs="Liberation Serif"/>
          <w:i/>
          <w:iCs/>
          <w:noProof/>
          <w:color w:val="auto"/>
          <w:sz w:val="22"/>
          <w:szCs w:val="22"/>
          <w:lang w:val="sr-Latn-ME"/>
        </w:rPr>
        <w:t xml:space="preserve">                  s.r.</w:t>
      </w:r>
    </w:p>
    <w:p w14:paraId="51F26D88" w14:textId="77777777" w:rsidR="00407FE7" w:rsidRPr="00BF4986" w:rsidRDefault="00407FE7" w:rsidP="007944AF">
      <w:pPr>
        <w:pStyle w:val="NoSpacing"/>
        <w:jc w:val="center"/>
        <w:rPr>
          <w:rFonts w:ascii="Liberation Serif" w:hAnsi="Liberation Serif" w:cs="Liberation Serif"/>
          <w:i/>
          <w:iCs/>
          <w:noProof/>
          <w:color w:val="auto"/>
          <w:sz w:val="22"/>
          <w:szCs w:val="22"/>
          <w:lang w:val="sr-Latn-ME"/>
        </w:rPr>
      </w:pPr>
    </w:p>
    <w:p w14:paraId="302E7D38" w14:textId="77777777" w:rsidR="007944AF" w:rsidRPr="00BF4986" w:rsidRDefault="0053031C" w:rsidP="007944AF">
      <w:pPr>
        <w:pStyle w:val="NoSpacing"/>
        <w:jc w:val="right"/>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 xml:space="preserve">Službenica za javne nabavke i članica </w:t>
      </w:r>
      <w:r w:rsidRPr="00BF4986">
        <w:rPr>
          <w:rFonts w:ascii="Liberation Serif" w:hAnsi="Liberation Serif" w:cs="Liberation Serif"/>
          <w:iCs/>
          <w:noProof/>
          <w:color w:val="auto"/>
          <w:sz w:val="22"/>
          <w:szCs w:val="22"/>
          <w:lang w:val="sr-Latn-ME"/>
        </w:rPr>
        <w:t xml:space="preserve">komisije </w:t>
      </w:r>
      <w:r w:rsidRPr="00BF4986">
        <w:rPr>
          <w:rFonts w:ascii="Liberation Serif" w:hAnsi="Liberation Serif" w:cs="Liberation Serif"/>
          <w:noProof/>
          <w:color w:val="auto"/>
          <w:sz w:val="22"/>
          <w:szCs w:val="22"/>
          <w:lang w:val="sr-Latn-ME"/>
        </w:rPr>
        <w:t>za sprovođenje postupka javne nabavk</w:t>
      </w:r>
      <w:r w:rsidRPr="00BF4986">
        <w:rPr>
          <w:rFonts w:ascii="Liberation Serif" w:hAnsi="Liberation Serif" w:cs="Liberation Serif"/>
          <w:iCs/>
          <w:noProof/>
          <w:color w:val="auto"/>
          <w:sz w:val="22"/>
          <w:szCs w:val="22"/>
          <w:lang w:val="sr-Latn-ME"/>
        </w:rPr>
        <w:t>e</w:t>
      </w:r>
      <w:r w:rsidRPr="00BF4986">
        <w:rPr>
          <w:rFonts w:ascii="Liberation Serif" w:hAnsi="Liberation Serif" w:cs="Liberation Serif"/>
          <w:noProof/>
          <w:color w:val="auto"/>
          <w:sz w:val="22"/>
          <w:szCs w:val="22"/>
          <w:lang w:val="sr-Latn-ME"/>
        </w:rPr>
        <w:t xml:space="preserve"> </w:t>
      </w:r>
    </w:p>
    <w:p w14:paraId="7985D7D3" w14:textId="421B6640" w:rsidR="0053031C" w:rsidRPr="00BF4986" w:rsidRDefault="0053031C" w:rsidP="007944AF">
      <w:pPr>
        <w:pStyle w:val="NoSpacing"/>
        <w:jc w:val="right"/>
        <w:rPr>
          <w:rFonts w:ascii="Liberation Serif" w:hAnsi="Liberation Serif" w:cs="Liberation Serif"/>
          <w:i/>
          <w:iCs/>
          <w:noProof/>
          <w:color w:val="auto"/>
          <w:sz w:val="22"/>
          <w:szCs w:val="22"/>
          <w:lang w:val="sr-Latn-ME"/>
        </w:rPr>
      </w:pPr>
      <w:r w:rsidRPr="00BF4986">
        <w:rPr>
          <w:rFonts w:ascii="Liberation Serif" w:hAnsi="Liberation Serif" w:cs="Liberation Serif"/>
          <w:noProof/>
          <w:color w:val="auto"/>
          <w:sz w:val="22"/>
          <w:szCs w:val="22"/>
          <w:lang w:val="sr-Latn-ME"/>
        </w:rPr>
        <w:t>Mirjana Radičević, dipl. ing. org. rada</w:t>
      </w:r>
      <w:r w:rsidRPr="00BF4986">
        <w:rPr>
          <w:rFonts w:ascii="Liberation Serif" w:hAnsi="Liberation Serif" w:cs="Liberation Serif"/>
          <w:i/>
          <w:iCs/>
          <w:noProof/>
          <w:color w:val="auto"/>
          <w:sz w:val="22"/>
          <w:szCs w:val="22"/>
          <w:lang w:val="sr-Latn-ME"/>
        </w:rPr>
        <w:t xml:space="preserve"> </w:t>
      </w:r>
    </w:p>
    <w:p w14:paraId="1EB5C3F9" w14:textId="14401BC6" w:rsidR="0053031C" w:rsidRPr="00BF4986" w:rsidRDefault="008E7C1C" w:rsidP="008E7C1C">
      <w:pPr>
        <w:pStyle w:val="NoSpacing"/>
        <w:jc w:val="center"/>
        <w:rPr>
          <w:rFonts w:ascii="Liberation Serif" w:hAnsi="Liberation Serif" w:cs="Liberation Serif"/>
          <w:i/>
          <w:iCs/>
          <w:noProof/>
          <w:color w:val="auto"/>
          <w:sz w:val="22"/>
          <w:szCs w:val="22"/>
          <w:lang w:val="sr-Latn-ME"/>
        </w:rPr>
      </w:pPr>
      <w:r w:rsidRPr="00BF4986">
        <w:rPr>
          <w:rFonts w:ascii="Liberation Serif" w:hAnsi="Liberation Serif" w:cs="Liberation Serif"/>
          <w:i/>
          <w:iCs/>
          <w:noProof/>
          <w:color w:val="auto"/>
          <w:sz w:val="22"/>
          <w:szCs w:val="22"/>
          <w:lang w:val="sr-Latn-ME"/>
        </w:rPr>
        <w:t xml:space="preserve">                                                                                   </w:t>
      </w:r>
      <w:r w:rsidR="0053031C" w:rsidRPr="00BF4986">
        <w:rPr>
          <w:rFonts w:ascii="Liberation Serif" w:hAnsi="Liberation Serif" w:cs="Liberation Serif"/>
          <w:i/>
          <w:iCs/>
          <w:noProof/>
          <w:color w:val="auto"/>
          <w:sz w:val="22"/>
          <w:szCs w:val="22"/>
          <w:lang w:val="sr-Latn-ME"/>
        </w:rPr>
        <w:t xml:space="preserve"> s.r.</w:t>
      </w:r>
    </w:p>
    <w:p w14:paraId="7A763E10" w14:textId="77777777" w:rsidR="00407FE7" w:rsidRPr="00BF4986" w:rsidRDefault="00407FE7" w:rsidP="008E7C1C">
      <w:pPr>
        <w:pStyle w:val="NoSpacing"/>
        <w:jc w:val="center"/>
        <w:rPr>
          <w:rFonts w:ascii="Liberation Serif" w:hAnsi="Liberation Serif" w:cs="Liberation Serif"/>
          <w:i/>
          <w:iCs/>
          <w:noProof/>
          <w:color w:val="auto"/>
          <w:sz w:val="22"/>
          <w:szCs w:val="22"/>
          <w:lang w:val="sr-Latn-ME"/>
        </w:rPr>
      </w:pPr>
    </w:p>
    <w:p w14:paraId="7274B2A8" w14:textId="77777777" w:rsidR="002415D5" w:rsidRPr="00BF4986" w:rsidRDefault="0053031C" w:rsidP="007944AF">
      <w:pPr>
        <w:pStyle w:val="NoSpacing"/>
        <w:jc w:val="right"/>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Lice koje je učestvovalo u planiranju javne nabavke</w:t>
      </w:r>
      <w:r w:rsidR="002415D5" w:rsidRPr="00BF4986">
        <w:rPr>
          <w:rFonts w:ascii="Liberation Serif" w:hAnsi="Liberation Serif" w:cs="Liberation Serif"/>
          <w:noProof/>
          <w:color w:val="auto"/>
          <w:sz w:val="22"/>
          <w:szCs w:val="22"/>
          <w:lang w:val="sr-Latn-ME"/>
        </w:rPr>
        <w:t xml:space="preserve">, </w:t>
      </w:r>
    </w:p>
    <w:p w14:paraId="3E2BE6EC" w14:textId="56C315DA" w:rsidR="0053031C" w:rsidRPr="00BF4986" w:rsidRDefault="002415D5" w:rsidP="007944AF">
      <w:pPr>
        <w:pStyle w:val="NoSpacing"/>
        <w:jc w:val="right"/>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 xml:space="preserve">rukovodilac Službe za uređenje i izgradnju morskog dobra </w:t>
      </w:r>
      <w:r w:rsidR="0053031C" w:rsidRPr="00BF4986">
        <w:rPr>
          <w:rFonts w:ascii="Liberation Serif" w:hAnsi="Liberation Serif" w:cs="Liberation Serif"/>
          <w:noProof/>
          <w:color w:val="auto"/>
          <w:sz w:val="22"/>
          <w:szCs w:val="22"/>
          <w:lang w:val="sr-Latn-ME"/>
        </w:rPr>
        <w:t xml:space="preserve"> Sreten Vukićević, dipl. ing.   arhitekture</w:t>
      </w:r>
    </w:p>
    <w:p w14:paraId="3546BFCE" w14:textId="2537E26D" w:rsidR="0053031C" w:rsidRPr="00BF4986" w:rsidRDefault="00407FE7" w:rsidP="00407FE7">
      <w:pPr>
        <w:pStyle w:val="NoSpacing"/>
        <w:jc w:val="center"/>
        <w:rPr>
          <w:rFonts w:ascii="Liberation Serif" w:hAnsi="Liberation Serif" w:cs="Liberation Serif"/>
          <w:i/>
          <w:iCs/>
          <w:noProof/>
          <w:color w:val="auto"/>
          <w:sz w:val="22"/>
          <w:szCs w:val="22"/>
          <w:lang w:val="sr-Latn-ME"/>
        </w:rPr>
      </w:pPr>
      <w:r w:rsidRPr="00BF4986">
        <w:rPr>
          <w:rFonts w:ascii="Liberation Serif" w:hAnsi="Liberation Serif" w:cs="Liberation Serif"/>
          <w:i/>
          <w:iCs/>
          <w:noProof/>
          <w:color w:val="auto"/>
          <w:sz w:val="22"/>
          <w:szCs w:val="22"/>
          <w:lang w:val="sr-Latn-ME"/>
        </w:rPr>
        <w:t xml:space="preserve">                                                                </w:t>
      </w:r>
      <w:r w:rsidR="0053031C" w:rsidRPr="00BF4986">
        <w:rPr>
          <w:rFonts w:ascii="Liberation Serif" w:hAnsi="Liberation Serif" w:cs="Liberation Serif"/>
          <w:i/>
          <w:iCs/>
          <w:noProof/>
          <w:color w:val="auto"/>
          <w:sz w:val="22"/>
          <w:szCs w:val="22"/>
          <w:lang w:val="sr-Latn-ME"/>
        </w:rPr>
        <w:t>s.r.</w:t>
      </w:r>
    </w:p>
    <w:p w14:paraId="6BF637C0" w14:textId="77777777" w:rsidR="00407FE7" w:rsidRPr="00BF4986" w:rsidRDefault="00407FE7" w:rsidP="00407FE7">
      <w:pPr>
        <w:pStyle w:val="NoSpacing"/>
        <w:jc w:val="center"/>
        <w:rPr>
          <w:rFonts w:ascii="Liberation Serif" w:hAnsi="Liberation Serif" w:cs="Liberation Serif"/>
          <w:i/>
          <w:iCs/>
          <w:noProof/>
          <w:color w:val="auto"/>
          <w:sz w:val="22"/>
          <w:szCs w:val="22"/>
          <w:lang w:val="sr-Latn-ME"/>
        </w:rPr>
      </w:pPr>
    </w:p>
    <w:p w14:paraId="76391407" w14:textId="77777777" w:rsidR="0053031C" w:rsidRPr="00BF4986" w:rsidRDefault="0053031C" w:rsidP="007944AF">
      <w:pPr>
        <w:pStyle w:val="NoSpacing"/>
        <w:jc w:val="right"/>
        <w:rPr>
          <w:rFonts w:ascii="Liberation Serif" w:hAnsi="Liberation Serif" w:cs="Liberation Serif"/>
          <w:iCs/>
          <w:noProof/>
          <w:color w:val="auto"/>
          <w:sz w:val="22"/>
          <w:szCs w:val="22"/>
          <w:lang w:val="sr-Latn-ME"/>
        </w:rPr>
      </w:pPr>
      <w:r w:rsidRPr="00BF4986">
        <w:rPr>
          <w:rFonts w:ascii="Liberation Serif" w:hAnsi="Liberation Serif" w:cs="Liberation Serif"/>
          <w:iCs/>
          <w:noProof/>
          <w:color w:val="auto"/>
          <w:sz w:val="22"/>
          <w:szCs w:val="22"/>
          <w:lang w:val="sr-Latn-ME"/>
        </w:rPr>
        <w:t xml:space="preserve">                 Član komisije </w:t>
      </w:r>
      <w:r w:rsidRPr="00BF4986">
        <w:rPr>
          <w:rFonts w:ascii="Liberation Serif" w:hAnsi="Liberation Serif" w:cs="Liberation Serif"/>
          <w:noProof/>
          <w:color w:val="auto"/>
          <w:sz w:val="22"/>
          <w:szCs w:val="22"/>
          <w:lang w:val="sr-Latn-ME"/>
        </w:rPr>
        <w:t>za sprovođenje postupka javne nabavk</w:t>
      </w:r>
      <w:r w:rsidRPr="00BF4986">
        <w:rPr>
          <w:rFonts w:ascii="Liberation Serif" w:hAnsi="Liberation Serif" w:cs="Liberation Serif"/>
          <w:iCs/>
          <w:noProof/>
          <w:color w:val="auto"/>
          <w:sz w:val="22"/>
          <w:szCs w:val="22"/>
          <w:lang w:val="sr-Latn-ME"/>
        </w:rPr>
        <w:t xml:space="preserve">e </w:t>
      </w:r>
      <w:r w:rsidRPr="00BF4986">
        <w:rPr>
          <w:rFonts w:ascii="Liberation Serif" w:hAnsi="Liberation Serif" w:cs="Liberation Serif"/>
          <w:noProof/>
          <w:color w:val="auto"/>
          <w:sz w:val="22"/>
          <w:szCs w:val="22"/>
          <w:lang w:val="sr-Latn-ME"/>
        </w:rPr>
        <w:t xml:space="preserve">Miljana Miljanić, </w:t>
      </w:r>
      <w:r w:rsidRPr="00BF4986">
        <w:rPr>
          <w:rFonts w:ascii="Liberation Serif" w:hAnsi="Liberation Serif" w:cs="Liberation Serif"/>
          <w:noProof/>
          <w:color w:val="auto"/>
          <w:sz w:val="22"/>
          <w:szCs w:val="22"/>
          <w:shd w:val="clear" w:color="auto" w:fill="FFFFFF"/>
          <w:lang w:val="sr-Latn-ME"/>
        </w:rPr>
        <w:t>Spec.App.građ.</w:t>
      </w:r>
    </w:p>
    <w:p w14:paraId="06C25AB7" w14:textId="4EE4FFC5" w:rsidR="0053031C" w:rsidRPr="00BF4986" w:rsidRDefault="0053031C" w:rsidP="00407FE7">
      <w:pPr>
        <w:pStyle w:val="NoSpacing"/>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 xml:space="preserve">                                                                                                  </w:t>
      </w:r>
      <w:r w:rsidR="00407FE7" w:rsidRPr="00BF4986">
        <w:rPr>
          <w:rFonts w:ascii="Liberation Serif" w:hAnsi="Liberation Serif" w:cs="Liberation Serif"/>
          <w:noProof/>
          <w:color w:val="auto"/>
          <w:sz w:val="22"/>
          <w:szCs w:val="22"/>
          <w:lang w:val="sr-Latn-ME"/>
        </w:rPr>
        <w:t xml:space="preserve">                     </w:t>
      </w:r>
      <w:r w:rsidRPr="00BF4986">
        <w:rPr>
          <w:rFonts w:ascii="Liberation Serif" w:hAnsi="Liberation Serif" w:cs="Liberation Serif"/>
          <w:noProof/>
          <w:color w:val="auto"/>
          <w:sz w:val="22"/>
          <w:szCs w:val="22"/>
          <w:lang w:val="sr-Latn-ME"/>
        </w:rPr>
        <w:t xml:space="preserve">                 s.r.</w:t>
      </w:r>
    </w:p>
    <w:p w14:paraId="401247C4" w14:textId="77777777" w:rsidR="00407FE7" w:rsidRPr="00BF4986" w:rsidRDefault="00407FE7" w:rsidP="00407FE7">
      <w:pPr>
        <w:pStyle w:val="NoSpacing"/>
        <w:rPr>
          <w:rFonts w:ascii="Liberation Serif" w:hAnsi="Liberation Serif" w:cs="Liberation Serif"/>
          <w:noProof/>
          <w:color w:val="auto"/>
          <w:sz w:val="22"/>
          <w:szCs w:val="22"/>
          <w:lang w:val="sr-Latn-ME"/>
        </w:rPr>
      </w:pPr>
    </w:p>
    <w:p w14:paraId="691ECFDB" w14:textId="77777777" w:rsidR="0053031C" w:rsidRPr="00BF4986" w:rsidRDefault="0053031C" w:rsidP="007944AF">
      <w:pPr>
        <w:pStyle w:val="NoSpacing"/>
        <w:jc w:val="right"/>
        <w:rPr>
          <w:rFonts w:ascii="Liberation Serif" w:hAnsi="Liberation Serif" w:cs="Liberation Serif"/>
          <w:noProof/>
          <w:color w:val="auto"/>
          <w:sz w:val="22"/>
          <w:szCs w:val="22"/>
          <w:lang w:val="sr-Latn-ME"/>
        </w:rPr>
      </w:pPr>
      <w:r w:rsidRPr="00BF4986">
        <w:rPr>
          <w:rFonts w:ascii="Liberation Serif" w:hAnsi="Liberation Serif" w:cs="Liberation Serif"/>
          <w:iCs/>
          <w:noProof/>
          <w:color w:val="auto"/>
          <w:sz w:val="22"/>
          <w:szCs w:val="22"/>
          <w:lang w:val="sr-Latn-ME"/>
        </w:rPr>
        <w:t xml:space="preserve">Član komisije </w:t>
      </w:r>
      <w:r w:rsidRPr="00BF4986">
        <w:rPr>
          <w:rFonts w:ascii="Liberation Serif" w:hAnsi="Liberation Serif" w:cs="Liberation Serif"/>
          <w:noProof/>
          <w:color w:val="auto"/>
          <w:sz w:val="22"/>
          <w:szCs w:val="22"/>
          <w:lang w:val="sr-Latn-ME"/>
        </w:rPr>
        <w:t>za sprovođenje postupka javne nabavk</w:t>
      </w:r>
      <w:r w:rsidRPr="00BF4986">
        <w:rPr>
          <w:rFonts w:ascii="Liberation Serif" w:hAnsi="Liberation Serif" w:cs="Liberation Serif"/>
          <w:iCs/>
          <w:noProof/>
          <w:color w:val="auto"/>
          <w:sz w:val="22"/>
          <w:szCs w:val="22"/>
          <w:lang w:val="sr-Latn-ME"/>
        </w:rPr>
        <w:t xml:space="preserve">e </w:t>
      </w:r>
      <w:r w:rsidRPr="00BF4986">
        <w:rPr>
          <w:rFonts w:ascii="Liberation Serif" w:hAnsi="Liberation Serif" w:cs="Liberation Serif"/>
          <w:noProof/>
          <w:color w:val="auto"/>
          <w:sz w:val="22"/>
          <w:szCs w:val="22"/>
          <w:lang w:val="sr-Latn-ME"/>
        </w:rPr>
        <w:t>Nebojša Krivokapić, dipl.   pravnik</w:t>
      </w:r>
    </w:p>
    <w:p w14:paraId="705C503B" w14:textId="27D1A9FE" w:rsidR="009D6DC0" w:rsidRPr="00BF4986" w:rsidRDefault="00407FE7" w:rsidP="00407FE7">
      <w:pPr>
        <w:pStyle w:val="NoSpacing"/>
        <w:jc w:val="center"/>
        <w:rPr>
          <w:rFonts w:ascii="Liberation Serif" w:hAnsi="Liberation Serif" w:cs="Liberation Serif"/>
          <w:noProof/>
          <w:color w:val="auto"/>
          <w:sz w:val="22"/>
          <w:szCs w:val="22"/>
          <w:highlight w:val="yellow"/>
          <w:lang w:val="sr-Latn-ME"/>
        </w:rPr>
      </w:pPr>
      <w:r w:rsidRPr="00BF4986">
        <w:rPr>
          <w:rFonts w:ascii="Liberation Serif" w:hAnsi="Liberation Serif" w:cs="Liberation Serif"/>
          <w:i/>
          <w:iCs/>
          <w:noProof/>
          <w:color w:val="auto"/>
          <w:sz w:val="22"/>
          <w:szCs w:val="22"/>
          <w:lang w:val="sr-Latn-ME"/>
        </w:rPr>
        <w:t xml:space="preserve">                                                                                                </w:t>
      </w:r>
      <w:r w:rsidR="0053031C" w:rsidRPr="00BF4986">
        <w:rPr>
          <w:rFonts w:ascii="Liberation Serif" w:hAnsi="Liberation Serif" w:cs="Liberation Serif"/>
          <w:i/>
          <w:iCs/>
          <w:noProof/>
          <w:color w:val="auto"/>
          <w:sz w:val="22"/>
          <w:szCs w:val="22"/>
          <w:lang w:val="sr-Latn-ME"/>
        </w:rPr>
        <w:t>s.r.</w:t>
      </w:r>
      <w:r w:rsidR="0053031C" w:rsidRPr="00BF4986">
        <w:rPr>
          <w:rFonts w:ascii="Liberation Serif" w:hAnsi="Liberation Serif" w:cs="Liberation Serif"/>
          <w:noProof/>
          <w:color w:val="auto"/>
          <w:sz w:val="22"/>
          <w:szCs w:val="22"/>
          <w:highlight w:val="yellow"/>
          <w:lang w:val="sr-Latn-ME"/>
        </w:rPr>
        <w:t xml:space="preserve">       </w:t>
      </w:r>
    </w:p>
    <w:p w14:paraId="3CE2C87C" w14:textId="77777777" w:rsidR="009D6DC0" w:rsidRPr="00BF4986" w:rsidRDefault="009D6DC0">
      <w:pPr>
        <w:spacing w:after="160" w:line="259" w:lineRule="auto"/>
        <w:rPr>
          <w:rFonts w:ascii="Liberation Serif" w:hAnsi="Liberation Serif" w:cs="Liberation Serif"/>
          <w:color w:val="auto"/>
          <w:highlight w:val="yellow"/>
        </w:rPr>
      </w:pPr>
      <w:r w:rsidRPr="00BF4986">
        <w:rPr>
          <w:rFonts w:ascii="Liberation Serif" w:hAnsi="Liberation Serif" w:cs="Liberation Serif"/>
          <w:color w:val="auto"/>
          <w:highlight w:val="yellow"/>
        </w:rPr>
        <w:br w:type="page"/>
      </w:r>
    </w:p>
    <w:p w14:paraId="5E18F94C" w14:textId="207ED5F5" w:rsidR="0053031C" w:rsidRPr="00BF4986" w:rsidRDefault="0053031C" w:rsidP="0053031C">
      <w:pPr>
        <w:ind w:left="6372"/>
        <w:jc w:val="center"/>
        <w:rPr>
          <w:rFonts w:ascii="Liberation Serif" w:hAnsi="Liberation Serif" w:cs="Liberation Serif"/>
          <w:color w:val="auto"/>
          <w:highlight w:val="yellow"/>
        </w:rPr>
      </w:pPr>
      <w:r w:rsidRPr="00BF4986">
        <w:rPr>
          <w:rFonts w:ascii="Liberation Serif" w:hAnsi="Liberation Serif" w:cs="Liberation Serif"/>
          <w:color w:val="auto"/>
          <w:highlight w:val="yellow"/>
        </w:rPr>
        <w:t xml:space="preserve">                                                                                           </w:t>
      </w:r>
    </w:p>
    <w:p w14:paraId="7F20B24C" w14:textId="77777777" w:rsidR="0053031C" w:rsidRPr="00BF4986" w:rsidRDefault="0053031C" w:rsidP="00BE4FDB">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709" w:hanging="709"/>
        <w:outlineLvl w:val="0"/>
        <w:rPr>
          <w:rFonts w:ascii="Liberation Serif" w:hAnsi="Liberation Serif" w:cs="Liberation Serif"/>
          <w:b/>
          <w:bCs/>
          <w:iCs/>
          <w:color w:val="auto"/>
        </w:rPr>
      </w:pPr>
      <w:r w:rsidRPr="00BF4986">
        <w:rPr>
          <w:rFonts w:ascii="Liberation Serif" w:hAnsi="Liberation Serif" w:cs="Liberation Serif"/>
          <w:b/>
          <w:bCs/>
          <w:color w:val="auto"/>
        </w:rPr>
        <w:t xml:space="preserve"> </w:t>
      </w:r>
      <w:bookmarkStart w:id="17" w:name="_Toc44578277"/>
      <w:r w:rsidRPr="00BF4986">
        <w:rPr>
          <w:rFonts w:ascii="Liberation Serif" w:hAnsi="Liberation Serif" w:cs="Liberation Serif"/>
          <w:b/>
          <w:bCs/>
          <w:color w:val="auto"/>
        </w:rPr>
        <w:t>UPUTSTVO O PRAVNOM SREDSTVU</w:t>
      </w:r>
      <w:bookmarkEnd w:id="17"/>
    </w:p>
    <w:p w14:paraId="2464F7B6" w14:textId="77777777" w:rsidR="0053031C" w:rsidRPr="00BF4986" w:rsidRDefault="0053031C" w:rsidP="0053031C">
      <w:pPr>
        <w:pStyle w:val="NoSpacing"/>
        <w:rPr>
          <w:rFonts w:ascii="Liberation Serif" w:hAnsi="Liberation Serif" w:cs="Liberation Serif"/>
          <w:noProof/>
          <w:color w:val="auto"/>
          <w:sz w:val="22"/>
          <w:szCs w:val="22"/>
          <w:lang w:val="sr-Latn-ME"/>
        </w:rPr>
      </w:pPr>
    </w:p>
    <w:p w14:paraId="507FBC63" w14:textId="77777777" w:rsidR="0053031C" w:rsidRPr="00BF4986" w:rsidRDefault="0053031C" w:rsidP="0053031C">
      <w:pPr>
        <w:pStyle w:val="NoSpacing"/>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 xml:space="preserve">Privredni subjekat može da izjavi žalbu protiv ove tenderske dokumentacije Komisiji za zaštitu prava najkasnije deset dana prije dana koji je određen za otvaranje ponuda. </w:t>
      </w:r>
    </w:p>
    <w:p w14:paraId="4F6AEF71" w14:textId="77777777" w:rsidR="0053031C" w:rsidRPr="00BF4986" w:rsidRDefault="0053031C" w:rsidP="0053031C">
      <w:pPr>
        <w:pStyle w:val="NoSpacing"/>
        <w:rPr>
          <w:rFonts w:ascii="Liberation Serif" w:hAnsi="Liberation Serif" w:cs="Liberation Serif"/>
          <w:noProof/>
          <w:color w:val="auto"/>
          <w:sz w:val="22"/>
          <w:szCs w:val="22"/>
          <w:lang w:val="sr-Latn-ME"/>
        </w:rPr>
      </w:pPr>
    </w:p>
    <w:p w14:paraId="547094D8" w14:textId="77777777" w:rsidR="0053031C" w:rsidRPr="00BF4986" w:rsidRDefault="0053031C" w:rsidP="0053031C">
      <w:pPr>
        <w:pStyle w:val="NoSpacing"/>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Žalba se izjavljuje preko naručioca neposredno, putem pošte preporučenom pošiljkom sa dostavnicom ili elektronskim putem preko ESJN-a</w:t>
      </w:r>
      <w:r w:rsidRPr="00BF4986">
        <w:rPr>
          <w:rFonts w:ascii="Liberation Serif" w:hAnsi="Liberation Serif" w:cs="Liberation Serif"/>
          <w:noProof/>
          <w:color w:val="auto"/>
          <w:sz w:val="22"/>
          <w:szCs w:val="22"/>
          <w:vertAlign w:val="superscript"/>
          <w:lang w:val="sr-Latn-ME"/>
        </w:rPr>
        <w:footnoteReference w:id="3"/>
      </w:r>
      <w:r w:rsidRPr="00BF4986">
        <w:rPr>
          <w:rFonts w:ascii="Liberation Serif" w:hAnsi="Liberation Serif" w:cs="Liberation Serif"/>
          <w:noProof/>
          <w:color w:val="auto"/>
          <w:sz w:val="22"/>
          <w:szCs w:val="22"/>
          <w:lang w:val="sr-Latn-ME"/>
        </w:rPr>
        <w:t>. Žalba koja nije podnesena na naprijed predviđeni način biće odbijena kao nedozvoljena.</w:t>
      </w:r>
    </w:p>
    <w:p w14:paraId="7E0B17A7" w14:textId="77777777" w:rsidR="0053031C" w:rsidRPr="00BF4986" w:rsidRDefault="0053031C" w:rsidP="0053031C">
      <w:pPr>
        <w:pStyle w:val="NoSpacing"/>
        <w:rPr>
          <w:rFonts w:ascii="Liberation Serif" w:hAnsi="Liberation Serif" w:cs="Liberation Serif"/>
          <w:noProof/>
          <w:color w:val="auto"/>
          <w:sz w:val="22"/>
          <w:szCs w:val="22"/>
          <w:lang w:val="sr-Latn-ME"/>
        </w:rPr>
      </w:pPr>
    </w:p>
    <w:p w14:paraId="0A97652C" w14:textId="77777777" w:rsidR="0053031C" w:rsidRPr="00BF4986" w:rsidRDefault="0053031C" w:rsidP="0053031C">
      <w:pPr>
        <w:pStyle w:val="NoSpacing"/>
        <w:rPr>
          <w:rFonts w:ascii="Liberation Serif" w:hAnsi="Liberation Serif" w:cs="Liberation Serif"/>
          <w:noProof/>
          <w:color w:val="auto"/>
          <w:sz w:val="22"/>
          <w:szCs w:val="22"/>
          <w:highlight w:val="yellow"/>
          <w:lang w:val="sr-Latn-ME"/>
        </w:rPr>
      </w:pPr>
      <w:r w:rsidRPr="00BF4986">
        <w:rPr>
          <w:rFonts w:ascii="Liberation Serif" w:hAnsi="Liberation Serif" w:cs="Liberation Serif"/>
          <w:noProof/>
          <w:color w:val="auto"/>
          <w:sz w:val="22"/>
          <w:szCs w:val="22"/>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6D10F411" w14:textId="77777777" w:rsidR="0053031C" w:rsidRPr="00BF4986" w:rsidRDefault="0053031C" w:rsidP="0053031C">
      <w:pPr>
        <w:pStyle w:val="NoSpacing"/>
        <w:rPr>
          <w:rFonts w:ascii="Liberation Serif" w:hAnsi="Liberation Serif" w:cs="Liberation Serif"/>
          <w:noProof/>
          <w:color w:val="auto"/>
          <w:sz w:val="22"/>
          <w:szCs w:val="22"/>
          <w:lang w:val="sr-Latn-ME"/>
        </w:rPr>
      </w:pPr>
    </w:p>
    <w:p w14:paraId="3E701B06" w14:textId="77777777" w:rsidR="0053031C" w:rsidRPr="00BF4986" w:rsidRDefault="0053031C" w:rsidP="0053031C">
      <w:pPr>
        <w:pStyle w:val="NoSpacing"/>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Ukoliko je predmet nabavke podijeljen po partijama, a žalba se odnosi samo na određenu/e partiju/e, naknada se plaća u iznosu 1% od procijenjene vrijednosti javne nabavke te/tih partije/a.</w:t>
      </w:r>
    </w:p>
    <w:p w14:paraId="6DC98FEA" w14:textId="77777777" w:rsidR="0053031C" w:rsidRPr="00BF4986" w:rsidRDefault="0053031C" w:rsidP="0053031C">
      <w:pPr>
        <w:pStyle w:val="NoSpacing"/>
        <w:rPr>
          <w:rFonts w:ascii="Liberation Serif" w:hAnsi="Liberation Serif" w:cs="Liberation Serif"/>
          <w:noProof/>
          <w:color w:val="auto"/>
          <w:sz w:val="22"/>
          <w:szCs w:val="22"/>
          <w:lang w:val="sr-Latn-ME"/>
        </w:rPr>
      </w:pPr>
    </w:p>
    <w:p w14:paraId="68A302EF" w14:textId="77777777" w:rsidR="0053031C" w:rsidRPr="00BF4986" w:rsidRDefault="0053031C" w:rsidP="0053031C">
      <w:pPr>
        <w:pStyle w:val="NoSpacing"/>
        <w:rPr>
          <w:rFonts w:ascii="Liberation Serif" w:hAnsi="Liberation Serif" w:cs="Liberation Serif"/>
          <w:noProof/>
          <w:color w:val="auto"/>
          <w:sz w:val="22"/>
          <w:szCs w:val="22"/>
          <w:lang w:val="sr-Latn-ME"/>
        </w:rPr>
      </w:pPr>
      <w:r w:rsidRPr="00BF4986">
        <w:rPr>
          <w:rFonts w:ascii="Liberation Serif" w:hAnsi="Liberation Serif" w:cs="Liberation Serif"/>
          <w:noProof/>
          <w:color w:val="auto"/>
          <w:sz w:val="22"/>
          <w:szCs w:val="22"/>
          <w:lang w:val="sr-Latn-ME"/>
        </w:rPr>
        <w:t>Instrukcije za plaćanje naknade za vođenje postupka od strane žalilaca iz inostranstva nalaze se na internet stranici Komisije za zaštitu prava nabavki http://www.kontrola-nabavki.me/.</w:t>
      </w:r>
    </w:p>
    <w:p w14:paraId="50B47FA3" w14:textId="77777777" w:rsidR="0053031C" w:rsidRPr="00BF4986" w:rsidRDefault="0053031C" w:rsidP="0053031C">
      <w:pPr>
        <w:pStyle w:val="NoSpacing"/>
        <w:rPr>
          <w:rFonts w:ascii="Liberation Serif" w:hAnsi="Liberation Serif" w:cs="Liberation Serif"/>
          <w:noProof/>
          <w:color w:val="auto"/>
          <w:sz w:val="22"/>
          <w:szCs w:val="22"/>
          <w:lang w:val="sr-Latn-ME"/>
        </w:rPr>
      </w:pPr>
    </w:p>
    <w:p w14:paraId="379170E0" w14:textId="77777777" w:rsidR="0053031C" w:rsidRPr="00BF4986" w:rsidRDefault="0053031C" w:rsidP="0053031C">
      <w:pPr>
        <w:jc w:val="right"/>
        <w:rPr>
          <w:rFonts w:ascii="Liberation Serif" w:hAnsi="Liberation Serif" w:cs="Liberation Serif"/>
          <w:b/>
          <w:color w:val="auto"/>
        </w:rPr>
      </w:pPr>
    </w:p>
    <w:p w14:paraId="61A400FD" w14:textId="77777777" w:rsidR="0053031C" w:rsidRPr="00BF4986" w:rsidRDefault="0053031C" w:rsidP="0053031C">
      <w:pPr>
        <w:jc w:val="right"/>
        <w:rPr>
          <w:rFonts w:ascii="Liberation Serif" w:hAnsi="Liberation Serif" w:cs="Liberation Serif"/>
          <w:b/>
          <w:color w:val="auto"/>
        </w:rPr>
      </w:pPr>
    </w:p>
    <w:p w14:paraId="409B29C5" w14:textId="77777777" w:rsidR="00CD0573" w:rsidRPr="00BF4986" w:rsidRDefault="00CD0573">
      <w:pPr>
        <w:rPr>
          <w:rFonts w:ascii="Liberation Serif" w:hAnsi="Liberation Serif" w:cs="Liberation Serif"/>
          <w:color w:val="auto"/>
        </w:rPr>
      </w:pPr>
    </w:p>
    <w:sectPr w:rsidR="00CD0573" w:rsidRPr="00BF4986" w:rsidSect="0085242E">
      <w:footerReference w:type="default" r:id="rId18"/>
      <w:pgSz w:w="11906" w:h="16838"/>
      <w:pgMar w:top="426" w:right="849" w:bottom="993" w:left="1134"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28074" w14:textId="77777777" w:rsidR="00254EC3" w:rsidRDefault="00254EC3" w:rsidP="0053031C">
      <w:pPr>
        <w:spacing w:after="0" w:line="240" w:lineRule="auto"/>
      </w:pPr>
      <w:r>
        <w:separator/>
      </w:r>
    </w:p>
  </w:endnote>
  <w:endnote w:type="continuationSeparator" w:id="0">
    <w:p w14:paraId="11BB96D2" w14:textId="77777777" w:rsidR="00254EC3" w:rsidRDefault="00254EC3" w:rsidP="0053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C809" w14:textId="77777777" w:rsidR="00B34D45" w:rsidRPr="0007342E" w:rsidRDefault="00B34D45">
    <w:pPr>
      <w:tabs>
        <w:tab w:val="center" w:pos="4550"/>
        <w:tab w:val="left" w:pos="5818"/>
      </w:tabs>
      <w:ind w:right="260"/>
      <w:jc w:val="right"/>
      <w:rPr>
        <w:rFonts w:ascii="Liberation Serif" w:hAnsi="Liberation Serif" w:cs="Liberation Serif"/>
        <w:color w:val="222A35" w:themeColor="text2" w:themeShade="80"/>
        <w:sz w:val="16"/>
        <w:szCs w:val="16"/>
      </w:rPr>
    </w:pPr>
    <w:r w:rsidRPr="0007342E">
      <w:rPr>
        <w:rFonts w:ascii="Liberation Serif" w:hAnsi="Liberation Serif" w:cs="Liberation Serif"/>
        <w:color w:val="323E4F" w:themeColor="text2" w:themeShade="BF"/>
        <w:sz w:val="16"/>
        <w:szCs w:val="16"/>
      </w:rPr>
      <w:t xml:space="preserve">strana </w:t>
    </w:r>
    <w:r w:rsidRPr="0007342E">
      <w:rPr>
        <w:rFonts w:ascii="Liberation Serif" w:hAnsi="Liberation Serif" w:cs="Liberation Serif"/>
        <w:color w:val="323E4F" w:themeColor="text2" w:themeShade="BF"/>
        <w:sz w:val="16"/>
        <w:szCs w:val="16"/>
      </w:rPr>
      <w:fldChar w:fldCharType="begin"/>
    </w:r>
    <w:r w:rsidRPr="0007342E">
      <w:rPr>
        <w:rFonts w:ascii="Liberation Serif" w:hAnsi="Liberation Serif" w:cs="Liberation Serif"/>
        <w:color w:val="323E4F" w:themeColor="text2" w:themeShade="BF"/>
        <w:sz w:val="16"/>
        <w:szCs w:val="16"/>
      </w:rPr>
      <w:instrText xml:space="preserve"> PAGE   \* MERGEFORMAT </w:instrText>
    </w:r>
    <w:r w:rsidRPr="0007342E">
      <w:rPr>
        <w:rFonts w:ascii="Liberation Serif" w:hAnsi="Liberation Serif" w:cs="Liberation Serif"/>
        <w:color w:val="323E4F" w:themeColor="text2" w:themeShade="BF"/>
        <w:sz w:val="16"/>
        <w:szCs w:val="16"/>
      </w:rPr>
      <w:fldChar w:fldCharType="separate"/>
    </w:r>
    <w:r>
      <w:rPr>
        <w:rFonts w:ascii="Liberation Serif" w:hAnsi="Liberation Serif" w:cs="Liberation Serif"/>
        <w:color w:val="323E4F" w:themeColor="text2" w:themeShade="BF"/>
        <w:sz w:val="16"/>
        <w:szCs w:val="16"/>
      </w:rPr>
      <w:t>17</w:t>
    </w:r>
    <w:r w:rsidRPr="0007342E">
      <w:rPr>
        <w:rFonts w:ascii="Liberation Serif" w:hAnsi="Liberation Serif" w:cs="Liberation Serif"/>
        <w:color w:val="323E4F" w:themeColor="text2" w:themeShade="BF"/>
        <w:sz w:val="16"/>
        <w:szCs w:val="16"/>
      </w:rPr>
      <w:fldChar w:fldCharType="end"/>
    </w:r>
    <w:r w:rsidRPr="0007342E">
      <w:rPr>
        <w:rFonts w:ascii="Liberation Serif" w:hAnsi="Liberation Serif" w:cs="Liberation Serif"/>
        <w:color w:val="323E4F" w:themeColor="text2" w:themeShade="BF"/>
        <w:sz w:val="16"/>
        <w:szCs w:val="16"/>
      </w:rPr>
      <w:t xml:space="preserve"> | </w:t>
    </w:r>
    <w:r w:rsidRPr="0007342E">
      <w:rPr>
        <w:rFonts w:ascii="Liberation Serif" w:hAnsi="Liberation Serif" w:cs="Liberation Serif"/>
        <w:color w:val="323E4F" w:themeColor="text2" w:themeShade="BF"/>
        <w:sz w:val="16"/>
        <w:szCs w:val="16"/>
      </w:rPr>
      <w:fldChar w:fldCharType="begin"/>
    </w:r>
    <w:r w:rsidRPr="0007342E">
      <w:rPr>
        <w:rFonts w:ascii="Liberation Serif" w:hAnsi="Liberation Serif" w:cs="Liberation Serif"/>
        <w:color w:val="323E4F" w:themeColor="text2" w:themeShade="BF"/>
        <w:sz w:val="16"/>
        <w:szCs w:val="16"/>
      </w:rPr>
      <w:instrText xml:space="preserve"> NUMPAGES  \* Arabic  \* MERGEFORMAT </w:instrText>
    </w:r>
    <w:r w:rsidRPr="0007342E">
      <w:rPr>
        <w:rFonts w:ascii="Liberation Serif" w:hAnsi="Liberation Serif" w:cs="Liberation Serif"/>
        <w:color w:val="323E4F" w:themeColor="text2" w:themeShade="BF"/>
        <w:sz w:val="16"/>
        <w:szCs w:val="16"/>
      </w:rPr>
      <w:fldChar w:fldCharType="separate"/>
    </w:r>
    <w:r>
      <w:rPr>
        <w:rFonts w:ascii="Liberation Serif" w:hAnsi="Liberation Serif" w:cs="Liberation Serif"/>
        <w:color w:val="323E4F" w:themeColor="text2" w:themeShade="BF"/>
        <w:sz w:val="16"/>
        <w:szCs w:val="16"/>
      </w:rPr>
      <w:t>17</w:t>
    </w:r>
    <w:r w:rsidRPr="0007342E">
      <w:rPr>
        <w:rFonts w:ascii="Liberation Serif" w:hAnsi="Liberation Serif" w:cs="Liberation Serif"/>
        <w:color w:val="323E4F" w:themeColor="text2" w:themeShade="BF"/>
        <w:sz w:val="16"/>
        <w:szCs w:val="16"/>
      </w:rPr>
      <w:fldChar w:fldCharType="end"/>
    </w:r>
  </w:p>
  <w:p w14:paraId="383DC9BA" w14:textId="77777777" w:rsidR="00B34D45" w:rsidRDefault="00B3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489AC" w14:textId="77777777" w:rsidR="00254EC3" w:rsidRDefault="00254EC3" w:rsidP="0053031C">
      <w:pPr>
        <w:spacing w:after="0" w:line="240" w:lineRule="auto"/>
      </w:pPr>
      <w:r>
        <w:separator/>
      </w:r>
    </w:p>
  </w:footnote>
  <w:footnote w:type="continuationSeparator" w:id="0">
    <w:p w14:paraId="26059167" w14:textId="77777777" w:rsidR="00254EC3" w:rsidRDefault="00254EC3" w:rsidP="0053031C">
      <w:pPr>
        <w:spacing w:after="0" w:line="240" w:lineRule="auto"/>
      </w:pPr>
      <w:r>
        <w:continuationSeparator/>
      </w:r>
    </w:p>
  </w:footnote>
  <w:footnote w:id="1">
    <w:p w14:paraId="6C54C9D5" w14:textId="77777777" w:rsidR="00B34D45" w:rsidRDefault="00B34D45" w:rsidP="00544076">
      <w:pPr>
        <w:pStyle w:val="FootnoteText"/>
      </w:pPr>
      <w:r>
        <w:rPr>
          <w:rStyle w:val="FootnoteReference"/>
          <w:rFonts w:ascii="Arial" w:hAnsi="Arial" w:cs="Arial"/>
          <w:sz w:val="16"/>
          <w:szCs w:val="16"/>
        </w:rPr>
        <w:footnoteRef/>
      </w:r>
      <w:r>
        <w:rPr>
          <w:rFonts w:ascii="Arial" w:hAnsi="Arial" w:cs="Arial"/>
          <w:sz w:val="16"/>
          <w:szCs w:val="16"/>
        </w:rPr>
        <w:t xml:space="preserve"> Procijenjena vrijednost se iskazuje bez PDV-a uključujući i sve troškove, nagrade i moguća obnavljanja ugovora na osnovu okvirnog sporazuma.</w:t>
      </w:r>
    </w:p>
  </w:footnote>
  <w:footnote w:id="2">
    <w:p w14:paraId="0AEE1AE5" w14:textId="77777777" w:rsidR="00B34D45" w:rsidRDefault="00B34D45" w:rsidP="0053031C">
      <w:pPr>
        <w:pStyle w:val="FootnoteText"/>
        <w:jc w:val="both"/>
        <w:rPr>
          <w:rFonts w:ascii="Times New Roman" w:hAnsi="Times New Roman"/>
          <w:sz w:val="14"/>
          <w:szCs w:val="14"/>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 w:id="3">
    <w:p w14:paraId="6B8A7B29" w14:textId="77777777" w:rsidR="00B34D45" w:rsidRDefault="00B34D45" w:rsidP="0053031C">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949"/>
    <w:multiLevelType w:val="hybridMultilevel"/>
    <w:tmpl w:val="A456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A5A97"/>
    <w:multiLevelType w:val="hybridMultilevel"/>
    <w:tmpl w:val="53848000"/>
    <w:lvl w:ilvl="0" w:tplc="2C1A0001">
      <w:start w:val="1"/>
      <w:numFmt w:val="bullet"/>
      <w:lvlText w:val=""/>
      <w:lvlJc w:val="left"/>
      <w:pPr>
        <w:ind w:left="502"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152B53D0"/>
    <w:multiLevelType w:val="hybridMultilevel"/>
    <w:tmpl w:val="EC3EA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494470"/>
    <w:multiLevelType w:val="hybridMultilevel"/>
    <w:tmpl w:val="1006182E"/>
    <w:lvl w:ilvl="0" w:tplc="21EE147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365BD"/>
    <w:multiLevelType w:val="hybridMultilevel"/>
    <w:tmpl w:val="A9EAEE12"/>
    <w:lvl w:ilvl="0" w:tplc="BC326AF4">
      <w:start w:val="2"/>
      <w:numFmt w:val="bullet"/>
      <w:lvlText w:val="-"/>
      <w:lvlJc w:val="left"/>
      <w:pPr>
        <w:ind w:left="720" w:hanging="360"/>
      </w:pPr>
      <w:rPr>
        <w:rFonts w:ascii="Liberation Serif" w:eastAsia="Times New Roman" w:hAnsi="Liberation Serif" w:cs="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7" w15:restartNumberingAfterBreak="0">
    <w:nsid w:val="34765246"/>
    <w:multiLevelType w:val="hybridMultilevel"/>
    <w:tmpl w:val="3F9A4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9" w15:restartNumberingAfterBreak="0">
    <w:nsid w:val="36DA0724"/>
    <w:multiLevelType w:val="multilevel"/>
    <w:tmpl w:val="5840E6E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38071253"/>
    <w:multiLevelType w:val="multilevel"/>
    <w:tmpl w:val="71CAD400"/>
    <w:lvl w:ilvl="0">
      <w:start w:val="1"/>
      <w:numFmt w:val="lowerLetter"/>
      <w:lvlText w:val="%1)"/>
      <w:lvlJc w:val="left"/>
      <w:pPr>
        <w:ind w:left="720" w:hanging="360"/>
      </w:pPr>
      <w:rPr>
        <w:rFonts w:ascii="Times New Roman" w:hAnsi="Times New Roman" w:cs="Times New Roman"/>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90D5AEB"/>
    <w:multiLevelType w:val="hybridMultilevel"/>
    <w:tmpl w:val="5D4ECF92"/>
    <w:lvl w:ilvl="0" w:tplc="2C1A000F">
      <w:start w:val="4"/>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B5030D"/>
    <w:multiLevelType w:val="hybridMultilevel"/>
    <w:tmpl w:val="6AE67C72"/>
    <w:lvl w:ilvl="0" w:tplc="08C85C8E">
      <w:numFmt w:val="bullet"/>
      <w:lvlText w:val="-"/>
      <w:lvlJc w:val="left"/>
      <w:pPr>
        <w:ind w:left="720" w:hanging="360"/>
      </w:pPr>
      <w:rPr>
        <w:rFonts w:ascii="Liberation Serif" w:eastAsia="Times New Roman" w:hAnsi="Liberation Serif" w:cs="Liberation Serif"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3E1B6450"/>
    <w:multiLevelType w:val="hybridMultilevel"/>
    <w:tmpl w:val="218680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43A559EC"/>
    <w:multiLevelType w:val="hybridMultilevel"/>
    <w:tmpl w:val="9B44E9B8"/>
    <w:lvl w:ilvl="0" w:tplc="E82695C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15:restartNumberingAfterBreak="0">
    <w:nsid w:val="46C65D59"/>
    <w:multiLevelType w:val="hybridMultilevel"/>
    <w:tmpl w:val="D85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B232B"/>
    <w:multiLevelType w:val="hybridMultilevel"/>
    <w:tmpl w:val="CCDA4466"/>
    <w:lvl w:ilvl="0" w:tplc="08C85C8E">
      <w:numFmt w:val="bullet"/>
      <w:lvlText w:val="-"/>
      <w:lvlJc w:val="left"/>
      <w:pPr>
        <w:ind w:left="720" w:hanging="360"/>
      </w:pPr>
      <w:rPr>
        <w:rFonts w:ascii="Liberation Serif" w:eastAsia="Times New Roman" w:hAnsi="Liberation Serif" w:cs="Liberation Serif"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4CEA5F6B"/>
    <w:multiLevelType w:val="hybridMultilevel"/>
    <w:tmpl w:val="CB1CA17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4E211FC0"/>
    <w:multiLevelType w:val="hybridMultilevel"/>
    <w:tmpl w:val="6A7CAE0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512B16A3"/>
    <w:multiLevelType w:val="hybridMultilevel"/>
    <w:tmpl w:val="3F3C577C"/>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516B3E2F"/>
    <w:multiLevelType w:val="hybridMultilevel"/>
    <w:tmpl w:val="2F06532A"/>
    <w:lvl w:ilvl="0" w:tplc="2C1A0001">
      <w:start w:val="1"/>
      <w:numFmt w:val="bullet"/>
      <w:lvlText w:val=""/>
      <w:lvlJc w:val="left"/>
      <w:pPr>
        <w:ind w:left="644" w:hanging="360"/>
      </w:pPr>
      <w:rPr>
        <w:rFonts w:ascii="Symbol" w:hAnsi="Symbol" w:hint="default"/>
      </w:rPr>
    </w:lvl>
    <w:lvl w:ilvl="1" w:tplc="2C1A0003">
      <w:start w:val="1"/>
      <w:numFmt w:val="bullet"/>
      <w:lvlText w:val="o"/>
      <w:lvlJc w:val="left"/>
      <w:pPr>
        <w:ind w:left="1440" w:hanging="360"/>
      </w:pPr>
      <w:rPr>
        <w:rFonts w:ascii="Courier New" w:hAnsi="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hint="default"/>
      </w:rPr>
    </w:lvl>
    <w:lvl w:ilvl="8" w:tplc="2C1A0005">
      <w:start w:val="1"/>
      <w:numFmt w:val="bullet"/>
      <w:lvlText w:val=""/>
      <w:lvlJc w:val="left"/>
      <w:pPr>
        <w:ind w:left="6480" w:hanging="360"/>
      </w:pPr>
      <w:rPr>
        <w:rFonts w:ascii="Wingdings" w:hAnsi="Wingdings" w:hint="default"/>
      </w:rPr>
    </w:lvl>
  </w:abstractNum>
  <w:abstractNum w:abstractNumId="21" w15:restartNumberingAfterBreak="0">
    <w:nsid w:val="5313492B"/>
    <w:multiLevelType w:val="hybridMultilevel"/>
    <w:tmpl w:val="9BE29212"/>
    <w:lvl w:ilvl="0" w:tplc="DE865B8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5276B5"/>
    <w:multiLevelType w:val="hybridMultilevel"/>
    <w:tmpl w:val="319ED336"/>
    <w:lvl w:ilvl="0" w:tplc="08C85C8E">
      <w:numFmt w:val="bullet"/>
      <w:lvlText w:val="-"/>
      <w:lvlJc w:val="left"/>
      <w:pPr>
        <w:ind w:left="720" w:hanging="360"/>
      </w:pPr>
      <w:rPr>
        <w:rFonts w:ascii="Liberation Serif" w:eastAsia="Times New Roman" w:hAnsi="Liberation Serif" w:cs="Liberation Serif"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5A900835"/>
    <w:multiLevelType w:val="hybridMultilevel"/>
    <w:tmpl w:val="2F24BF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FB74524"/>
    <w:multiLevelType w:val="hybridMultilevel"/>
    <w:tmpl w:val="9B44E9B8"/>
    <w:lvl w:ilvl="0" w:tplc="E82695C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15:restartNumberingAfterBreak="0">
    <w:nsid w:val="622206D9"/>
    <w:multiLevelType w:val="hybridMultilevel"/>
    <w:tmpl w:val="A718EC9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667E3A28"/>
    <w:multiLevelType w:val="hybridMultilevel"/>
    <w:tmpl w:val="47F86D1A"/>
    <w:lvl w:ilvl="0" w:tplc="2C1A0015">
      <w:start w:val="1"/>
      <w:numFmt w:val="upperLetter"/>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7" w15:restartNumberingAfterBreak="0">
    <w:nsid w:val="6F317FBF"/>
    <w:multiLevelType w:val="hybridMultilevel"/>
    <w:tmpl w:val="3BCA44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F16AFE"/>
    <w:multiLevelType w:val="hybridMultilevel"/>
    <w:tmpl w:val="27C2A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5541AB"/>
    <w:multiLevelType w:val="hybridMultilevel"/>
    <w:tmpl w:val="40A08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7556DF"/>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1" w15:restartNumberingAfterBreak="0">
    <w:nsid w:val="7E387F8E"/>
    <w:multiLevelType w:val="multilevel"/>
    <w:tmpl w:val="93164634"/>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4"/>
  </w:num>
  <w:num w:numId="9">
    <w:abstractNumId w:val="22"/>
  </w:num>
  <w:num w:numId="10">
    <w:abstractNumId w:val="23"/>
  </w:num>
  <w:num w:numId="11">
    <w:abstractNumId w:val="9"/>
  </w:num>
  <w:num w:numId="12">
    <w:abstractNumId w:val="20"/>
  </w:num>
  <w:num w:numId="13">
    <w:abstractNumId w:val="19"/>
  </w:num>
  <w:num w:numId="14">
    <w:abstractNumId w:val="11"/>
  </w:num>
  <w:num w:numId="15">
    <w:abstractNumId w:val="26"/>
  </w:num>
  <w:num w:numId="16">
    <w:abstractNumId w:val="14"/>
  </w:num>
  <w:num w:numId="17">
    <w:abstractNumId w:val="0"/>
  </w:num>
  <w:num w:numId="18">
    <w:abstractNumId w:val="1"/>
  </w:num>
  <w:num w:numId="19">
    <w:abstractNumId w:val="17"/>
  </w:num>
  <w:num w:numId="20">
    <w:abstractNumId w:val="16"/>
  </w:num>
  <w:num w:numId="21">
    <w:abstractNumId w:val="12"/>
  </w:num>
  <w:num w:numId="22">
    <w:abstractNumId w:val="13"/>
  </w:num>
  <w:num w:numId="23">
    <w:abstractNumId w:val="25"/>
  </w:num>
  <w:num w:numId="24">
    <w:abstractNumId w:val="18"/>
  </w:num>
  <w:num w:numId="25">
    <w:abstractNumId w:val="5"/>
  </w:num>
  <w:num w:numId="26">
    <w:abstractNumId w:val="28"/>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3"/>
  </w:num>
  <w:num w:numId="32">
    <w:abstractNumId w:val="15"/>
  </w:num>
  <w:num w:numId="33">
    <w:abstractNumId w:val="27"/>
  </w:num>
  <w:num w:numId="34">
    <w:abstractNumId w:val="7"/>
  </w:num>
  <w:num w:numId="35">
    <w:abstractNumId w:val="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1C"/>
    <w:rsid w:val="000000C1"/>
    <w:rsid w:val="0000090F"/>
    <w:rsid w:val="00002583"/>
    <w:rsid w:val="0001110D"/>
    <w:rsid w:val="00012CA0"/>
    <w:rsid w:val="00015949"/>
    <w:rsid w:val="00020C2A"/>
    <w:rsid w:val="00021DEC"/>
    <w:rsid w:val="000235DE"/>
    <w:rsid w:val="000247DD"/>
    <w:rsid w:val="0003361B"/>
    <w:rsid w:val="00036FA1"/>
    <w:rsid w:val="000506EB"/>
    <w:rsid w:val="000545AD"/>
    <w:rsid w:val="0005603B"/>
    <w:rsid w:val="00061EFC"/>
    <w:rsid w:val="00073AB8"/>
    <w:rsid w:val="000741B8"/>
    <w:rsid w:val="00075617"/>
    <w:rsid w:val="00075B4C"/>
    <w:rsid w:val="00077642"/>
    <w:rsid w:val="0008102D"/>
    <w:rsid w:val="0008426C"/>
    <w:rsid w:val="00087400"/>
    <w:rsid w:val="0009399E"/>
    <w:rsid w:val="00094AD7"/>
    <w:rsid w:val="000A67D1"/>
    <w:rsid w:val="000C0F58"/>
    <w:rsid w:val="000C1C98"/>
    <w:rsid w:val="000C3C17"/>
    <w:rsid w:val="000D2164"/>
    <w:rsid w:val="000D5323"/>
    <w:rsid w:val="000D7000"/>
    <w:rsid w:val="000F14DC"/>
    <w:rsid w:val="000F1FDF"/>
    <w:rsid w:val="00104CE2"/>
    <w:rsid w:val="00110B83"/>
    <w:rsid w:val="00113DB8"/>
    <w:rsid w:val="001209C5"/>
    <w:rsid w:val="00121352"/>
    <w:rsid w:val="00121D32"/>
    <w:rsid w:val="00126D99"/>
    <w:rsid w:val="0013125F"/>
    <w:rsid w:val="00133E2A"/>
    <w:rsid w:val="00134186"/>
    <w:rsid w:val="00140B40"/>
    <w:rsid w:val="00150244"/>
    <w:rsid w:val="001522EB"/>
    <w:rsid w:val="00160A92"/>
    <w:rsid w:val="0016314B"/>
    <w:rsid w:val="001631E3"/>
    <w:rsid w:val="001637B6"/>
    <w:rsid w:val="00163DCF"/>
    <w:rsid w:val="0017774C"/>
    <w:rsid w:val="00180E43"/>
    <w:rsid w:val="0019288B"/>
    <w:rsid w:val="001A7EDC"/>
    <w:rsid w:val="001B1408"/>
    <w:rsid w:val="001B3178"/>
    <w:rsid w:val="001C1A84"/>
    <w:rsid w:val="001C42AC"/>
    <w:rsid w:val="001C6EEE"/>
    <w:rsid w:val="001D7554"/>
    <w:rsid w:val="001F06C4"/>
    <w:rsid w:val="001F3BCA"/>
    <w:rsid w:val="00201A9A"/>
    <w:rsid w:val="002020A7"/>
    <w:rsid w:val="00205F81"/>
    <w:rsid w:val="00211E6B"/>
    <w:rsid w:val="00216AE1"/>
    <w:rsid w:val="00220DED"/>
    <w:rsid w:val="00235EF5"/>
    <w:rsid w:val="00236515"/>
    <w:rsid w:val="00236829"/>
    <w:rsid w:val="00241528"/>
    <w:rsid w:val="002415D5"/>
    <w:rsid w:val="00246960"/>
    <w:rsid w:val="0025125C"/>
    <w:rsid w:val="00251E3D"/>
    <w:rsid w:val="00254EC3"/>
    <w:rsid w:val="002724A3"/>
    <w:rsid w:val="00274876"/>
    <w:rsid w:val="002817A6"/>
    <w:rsid w:val="002841F2"/>
    <w:rsid w:val="00287C5D"/>
    <w:rsid w:val="00290791"/>
    <w:rsid w:val="0029495A"/>
    <w:rsid w:val="00295222"/>
    <w:rsid w:val="002A2447"/>
    <w:rsid w:val="002A579D"/>
    <w:rsid w:val="002B1A31"/>
    <w:rsid w:val="002B6F81"/>
    <w:rsid w:val="002C32FB"/>
    <w:rsid w:val="002C5619"/>
    <w:rsid w:val="002D2023"/>
    <w:rsid w:val="002D20E2"/>
    <w:rsid w:val="002D33C0"/>
    <w:rsid w:val="002E53FA"/>
    <w:rsid w:val="002E6794"/>
    <w:rsid w:val="002F2FD2"/>
    <w:rsid w:val="002F47B0"/>
    <w:rsid w:val="002F7EFF"/>
    <w:rsid w:val="00301B42"/>
    <w:rsid w:val="00314325"/>
    <w:rsid w:val="003203B6"/>
    <w:rsid w:val="00322AF8"/>
    <w:rsid w:val="00324045"/>
    <w:rsid w:val="00324548"/>
    <w:rsid w:val="00330312"/>
    <w:rsid w:val="00332A74"/>
    <w:rsid w:val="003337F2"/>
    <w:rsid w:val="00334A54"/>
    <w:rsid w:val="00346B28"/>
    <w:rsid w:val="00366DFC"/>
    <w:rsid w:val="0036752E"/>
    <w:rsid w:val="00367542"/>
    <w:rsid w:val="00367BD4"/>
    <w:rsid w:val="00370585"/>
    <w:rsid w:val="00372A1F"/>
    <w:rsid w:val="003826D2"/>
    <w:rsid w:val="0039034B"/>
    <w:rsid w:val="00391A22"/>
    <w:rsid w:val="003A3F2A"/>
    <w:rsid w:val="003A53F7"/>
    <w:rsid w:val="003B5281"/>
    <w:rsid w:val="003B5679"/>
    <w:rsid w:val="003B6001"/>
    <w:rsid w:val="003C08B1"/>
    <w:rsid w:val="003C29B5"/>
    <w:rsid w:val="003C5D8C"/>
    <w:rsid w:val="003E6956"/>
    <w:rsid w:val="003E6A28"/>
    <w:rsid w:val="003F2380"/>
    <w:rsid w:val="003F56ED"/>
    <w:rsid w:val="003F6143"/>
    <w:rsid w:val="00404C62"/>
    <w:rsid w:val="00407FE7"/>
    <w:rsid w:val="00412B2F"/>
    <w:rsid w:val="00414C5F"/>
    <w:rsid w:val="00420997"/>
    <w:rsid w:val="00430837"/>
    <w:rsid w:val="00437BBF"/>
    <w:rsid w:val="00437EDE"/>
    <w:rsid w:val="0044072D"/>
    <w:rsid w:val="00440E7B"/>
    <w:rsid w:val="00453B2A"/>
    <w:rsid w:val="004606AA"/>
    <w:rsid w:val="00461C93"/>
    <w:rsid w:val="00466CAE"/>
    <w:rsid w:val="00467038"/>
    <w:rsid w:val="004713EC"/>
    <w:rsid w:val="00472789"/>
    <w:rsid w:val="0047661F"/>
    <w:rsid w:val="004814E8"/>
    <w:rsid w:val="00483DFC"/>
    <w:rsid w:val="00492700"/>
    <w:rsid w:val="00492FB2"/>
    <w:rsid w:val="00497F79"/>
    <w:rsid w:val="004A13FC"/>
    <w:rsid w:val="004A503E"/>
    <w:rsid w:val="004A5A36"/>
    <w:rsid w:val="004A6A77"/>
    <w:rsid w:val="004B0034"/>
    <w:rsid w:val="004B1EBD"/>
    <w:rsid w:val="004B36FF"/>
    <w:rsid w:val="004B480D"/>
    <w:rsid w:val="004B6BF3"/>
    <w:rsid w:val="004C54A6"/>
    <w:rsid w:val="004D003A"/>
    <w:rsid w:val="004D78B5"/>
    <w:rsid w:val="004E1607"/>
    <w:rsid w:val="004E20C6"/>
    <w:rsid w:val="004E5892"/>
    <w:rsid w:val="004F3692"/>
    <w:rsid w:val="005009CC"/>
    <w:rsid w:val="00500BA2"/>
    <w:rsid w:val="00507258"/>
    <w:rsid w:val="0051144F"/>
    <w:rsid w:val="00511A93"/>
    <w:rsid w:val="0051720F"/>
    <w:rsid w:val="0052284E"/>
    <w:rsid w:val="00525D21"/>
    <w:rsid w:val="0053031C"/>
    <w:rsid w:val="00530E27"/>
    <w:rsid w:val="00542B45"/>
    <w:rsid w:val="00544076"/>
    <w:rsid w:val="00553660"/>
    <w:rsid w:val="00553705"/>
    <w:rsid w:val="005540A2"/>
    <w:rsid w:val="00554121"/>
    <w:rsid w:val="00554444"/>
    <w:rsid w:val="00561C18"/>
    <w:rsid w:val="00561FA7"/>
    <w:rsid w:val="00565246"/>
    <w:rsid w:val="005664F8"/>
    <w:rsid w:val="00573523"/>
    <w:rsid w:val="0057352C"/>
    <w:rsid w:val="005840E6"/>
    <w:rsid w:val="00584192"/>
    <w:rsid w:val="0058421F"/>
    <w:rsid w:val="00587010"/>
    <w:rsid w:val="00591E45"/>
    <w:rsid w:val="005A427F"/>
    <w:rsid w:val="005B0D4F"/>
    <w:rsid w:val="005B60DE"/>
    <w:rsid w:val="005C0B6F"/>
    <w:rsid w:val="005C44E7"/>
    <w:rsid w:val="005C5841"/>
    <w:rsid w:val="005C5D61"/>
    <w:rsid w:val="005C6775"/>
    <w:rsid w:val="005C6787"/>
    <w:rsid w:val="005D66ED"/>
    <w:rsid w:val="005E19CE"/>
    <w:rsid w:val="005E3ACA"/>
    <w:rsid w:val="005E42B0"/>
    <w:rsid w:val="005F316A"/>
    <w:rsid w:val="005F4C26"/>
    <w:rsid w:val="005F687B"/>
    <w:rsid w:val="00612044"/>
    <w:rsid w:val="00612F25"/>
    <w:rsid w:val="00622E74"/>
    <w:rsid w:val="00625EDE"/>
    <w:rsid w:val="0062774F"/>
    <w:rsid w:val="00635742"/>
    <w:rsid w:val="00636711"/>
    <w:rsid w:val="006376B3"/>
    <w:rsid w:val="0065637A"/>
    <w:rsid w:val="0066056C"/>
    <w:rsid w:val="00661970"/>
    <w:rsid w:val="00663B25"/>
    <w:rsid w:val="0066768A"/>
    <w:rsid w:val="00674613"/>
    <w:rsid w:val="00674DE9"/>
    <w:rsid w:val="00674FB2"/>
    <w:rsid w:val="006913BC"/>
    <w:rsid w:val="00691ED8"/>
    <w:rsid w:val="006A3677"/>
    <w:rsid w:val="006B2C3B"/>
    <w:rsid w:val="006B499F"/>
    <w:rsid w:val="006B543D"/>
    <w:rsid w:val="006B6839"/>
    <w:rsid w:val="006C0860"/>
    <w:rsid w:val="006D0DAC"/>
    <w:rsid w:val="006D1925"/>
    <w:rsid w:val="006D43AA"/>
    <w:rsid w:val="006E711F"/>
    <w:rsid w:val="006E7F52"/>
    <w:rsid w:val="006F3569"/>
    <w:rsid w:val="00705837"/>
    <w:rsid w:val="00706E22"/>
    <w:rsid w:val="007120FA"/>
    <w:rsid w:val="007165F9"/>
    <w:rsid w:val="00723325"/>
    <w:rsid w:val="00724130"/>
    <w:rsid w:val="0072483F"/>
    <w:rsid w:val="00725248"/>
    <w:rsid w:val="00732443"/>
    <w:rsid w:val="00741605"/>
    <w:rsid w:val="00741F3C"/>
    <w:rsid w:val="00763BD3"/>
    <w:rsid w:val="00777721"/>
    <w:rsid w:val="00780E11"/>
    <w:rsid w:val="0078106E"/>
    <w:rsid w:val="00781736"/>
    <w:rsid w:val="0078412F"/>
    <w:rsid w:val="007875BD"/>
    <w:rsid w:val="007944AF"/>
    <w:rsid w:val="00796A0D"/>
    <w:rsid w:val="007A531F"/>
    <w:rsid w:val="007A5C1C"/>
    <w:rsid w:val="007A687B"/>
    <w:rsid w:val="007B1028"/>
    <w:rsid w:val="007B16D0"/>
    <w:rsid w:val="007B2B56"/>
    <w:rsid w:val="007B519A"/>
    <w:rsid w:val="007C5D79"/>
    <w:rsid w:val="007D72C8"/>
    <w:rsid w:val="007D7764"/>
    <w:rsid w:val="007E5348"/>
    <w:rsid w:val="007F2D7A"/>
    <w:rsid w:val="007F7424"/>
    <w:rsid w:val="0080471E"/>
    <w:rsid w:val="00806378"/>
    <w:rsid w:val="00810F17"/>
    <w:rsid w:val="00814B30"/>
    <w:rsid w:val="008204CB"/>
    <w:rsid w:val="0082151C"/>
    <w:rsid w:val="008217A0"/>
    <w:rsid w:val="00830B23"/>
    <w:rsid w:val="00842493"/>
    <w:rsid w:val="008458BE"/>
    <w:rsid w:val="00847ECA"/>
    <w:rsid w:val="0085242E"/>
    <w:rsid w:val="00853D9B"/>
    <w:rsid w:val="0085498D"/>
    <w:rsid w:val="00860CE2"/>
    <w:rsid w:val="00861D99"/>
    <w:rsid w:val="00862659"/>
    <w:rsid w:val="00863BE4"/>
    <w:rsid w:val="00865330"/>
    <w:rsid w:val="00865C90"/>
    <w:rsid w:val="0086666D"/>
    <w:rsid w:val="008679F1"/>
    <w:rsid w:val="00871F00"/>
    <w:rsid w:val="008732B3"/>
    <w:rsid w:val="00874A8B"/>
    <w:rsid w:val="00894D9C"/>
    <w:rsid w:val="0089544E"/>
    <w:rsid w:val="008974A3"/>
    <w:rsid w:val="008A0884"/>
    <w:rsid w:val="008A4CFB"/>
    <w:rsid w:val="008B0B6D"/>
    <w:rsid w:val="008B0BF2"/>
    <w:rsid w:val="008C00E3"/>
    <w:rsid w:val="008C3D5D"/>
    <w:rsid w:val="008C401A"/>
    <w:rsid w:val="008C4CB5"/>
    <w:rsid w:val="008C5D41"/>
    <w:rsid w:val="008D37C4"/>
    <w:rsid w:val="008D4850"/>
    <w:rsid w:val="008D73C1"/>
    <w:rsid w:val="008E07D8"/>
    <w:rsid w:val="008E3251"/>
    <w:rsid w:val="008E505B"/>
    <w:rsid w:val="008E6560"/>
    <w:rsid w:val="008E6CFD"/>
    <w:rsid w:val="008E7C1C"/>
    <w:rsid w:val="008F10B2"/>
    <w:rsid w:val="008F2355"/>
    <w:rsid w:val="00905FC1"/>
    <w:rsid w:val="00906D4D"/>
    <w:rsid w:val="00913FC6"/>
    <w:rsid w:val="009140A7"/>
    <w:rsid w:val="0092147A"/>
    <w:rsid w:val="00930EE9"/>
    <w:rsid w:val="009312D8"/>
    <w:rsid w:val="00932E1A"/>
    <w:rsid w:val="009334BC"/>
    <w:rsid w:val="00935148"/>
    <w:rsid w:val="00942F56"/>
    <w:rsid w:val="00951DCD"/>
    <w:rsid w:val="00953C47"/>
    <w:rsid w:val="00955506"/>
    <w:rsid w:val="00964C6F"/>
    <w:rsid w:val="00966E8C"/>
    <w:rsid w:val="00974866"/>
    <w:rsid w:val="00976BDA"/>
    <w:rsid w:val="00980B57"/>
    <w:rsid w:val="00992A9D"/>
    <w:rsid w:val="00995E10"/>
    <w:rsid w:val="009966B5"/>
    <w:rsid w:val="009A1FD4"/>
    <w:rsid w:val="009A2240"/>
    <w:rsid w:val="009B2845"/>
    <w:rsid w:val="009B721E"/>
    <w:rsid w:val="009B7F08"/>
    <w:rsid w:val="009B7FC2"/>
    <w:rsid w:val="009C635C"/>
    <w:rsid w:val="009D6DC0"/>
    <w:rsid w:val="009D7084"/>
    <w:rsid w:val="009E1348"/>
    <w:rsid w:val="009F13E4"/>
    <w:rsid w:val="009F1CB5"/>
    <w:rsid w:val="009F4A3B"/>
    <w:rsid w:val="009F503F"/>
    <w:rsid w:val="009F5B31"/>
    <w:rsid w:val="00A020D2"/>
    <w:rsid w:val="00A04D6E"/>
    <w:rsid w:val="00A04F5C"/>
    <w:rsid w:val="00A05F26"/>
    <w:rsid w:val="00A06F38"/>
    <w:rsid w:val="00A10147"/>
    <w:rsid w:val="00A13BC5"/>
    <w:rsid w:val="00A15731"/>
    <w:rsid w:val="00A166F5"/>
    <w:rsid w:val="00A23FF2"/>
    <w:rsid w:val="00A273FE"/>
    <w:rsid w:val="00A32F9A"/>
    <w:rsid w:val="00A3557B"/>
    <w:rsid w:val="00A46900"/>
    <w:rsid w:val="00A47885"/>
    <w:rsid w:val="00A533E9"/>
    <w:rsid w:val="00A549CC"/>
    <w:rsid w:val="00A56507"/>
    <w:rsid w:val="00A56FAB"/>
    <w:rsid w:val="00A655AA"/>
    <w:rsid w:val="00A666BF"/>
    <w:rsid w:val="00A7131A"/>
    <w:rsid w:val="00A74957"/>
    <w:rsid w:val="00A75089"/>
    <w:rsid w:val="00A84859"/>
    <w:rsid w:val="00A85F18"/>
    <w:rsid w:val="00A900BB"/>
    <w:rsid w:val="00A92B3E"/>
    <w:rsid w:val="00A9520D"/>
    <w:rsid w:val="00A9598D"/>
    <w:rsid w:val="00AA0DE0"/>
    <w:rsid w:val="00AA1349"/>
    <w:rsid w:val="00AC43D8"/>
    <w:rsid w:val="00AC7254"/>
    <w:rsid w:val="00AD07EE"/>
    <w:rsid w:val="00AD1BBC"/>
    <w:rsid w:val="00AD23B8"/>
    <w:rsid w:val="00AD3061"/>
    <w:rsid w:val="00AD5AD3"/>
    <w:rsid w:val="00AE7833"/>
    <w:rsid w:val="00AF2035"/>
    <w:rsid w:val="00AF3139"/>
    <w:rsid w:val="00AF4C3D"/>
    <w:rsid w:val="00B021C1"/>
    <w:rsid w:val="00B06C5C"/>
    <w:rsid w:val="00B077D2"/>
    <w:rsid w:val="00B155C0"/>
    <w:rsid w:val="00B22C35"/>
    <w:rsid w:val="00B33A94"/>
    <w:rsid w:val="00B34D45"/>
    <w:rsid w:val="00B37169"/>
    <w:rsid w:val="00B4225C"/>
    <w:rsid w:val="00B50195"/>
    <w:rsid w:val="00B507B5"/>
    <w:rsid w:val="00B508AA"/>
    <w:rsid w:val="00B523EA"/>
    <w:rsid w:val="00B545A6"/>
    <w:rsid w:val="00B61B57"/>
    <w:rsid w:val="00B6400C"/>
    <w:rsid w:val="00B7381C"/>
    <w:rsid w:val="00B77C82"/>
    <w:rsid w:val="00B803D9"/>
    <w:rsid w:val="00B9003C"/>
    <w:rsid w:val="00B90174"/>
    <w:rsid w:val="00B9280F"/>
    <w:rsid w:val="00B94DB1"/>
    <w:rsid w:val="00BA134D"/>
    <w:rsid w:val="00BA27BF"/>
    <w:rsid w:val="00BA4EFE"/>
    <w:rsid w:val="00BB0203"/>
    <w:rsid w:val="00BC4BCD"/>
    <w:rsid w:val="00BD2D40"/>
    <w:rsid w:val="00BD762E"/>
    <w:rsid w:val="00BE4FDB"/>
    <w:rsid w:val="00BE55EA"/>
    <w:rsid w:val="00BF1746"/>
    <w:rsid w:val="00BF4986"/>
    <w:rsid w:val="00BF5945"/>
    <w:rsid w:val="00BF5EB3"/>
    <w:rsid w:val="00BF6105"/>
    <w:rsid w:val="00C041B5"/>
    <w:rsid w:val="00C045F8"/>
    <w:rsid w:val="00C05961"/>
    <w:rsid w:val="00C12957"/>
    <w:rsid w:val="00C23C66"/>
    <w:rsid w:val="00C24063"/>
    <w:rsid w:val="00C25166"/>
    <w:rsid w:val="00C2568E"/>
    <w:rsid w:val="00C44419"/>
    <w:rsid w:val="00C4702F"/>
    <w:rsid w:val="00C52995"/>
    <w:rsid w:val="00C56E36"/>
    <w:rsid w:val="00C70D8B"/>
    <w:rsid w:val="00C73E2B"/>
    <w:rsid w:val="00C74C02"/>
    <w:rsid w:val="00C76EE0"/>
    <w:rsid w:val="00C806E4"/>
    <w:rsid w:val="00C82541"/>
    <w:rsid w:val="00C838D9"/>
    <w:rsid w:val="00C84AF1"/>
    <w:rsid w:val="00C875F9"/>
    <w:rsid w:val="00C93138"/>
    <w:rsid w:val="00CA5F15"/>
    <w:rsid w:val="00CA6621"/>
    <w:rsid w:val="00CB2193"/>
    <w:rsid w:val="00CB6ECC"/>
    <w:rsid w:val="00CB73E6"/>
    <w:rsid w:val="00CC6FE9"/>
    <w:rsid w:val="00CD0573"/>
    <w:rsid w:val="00CD3F49"/>
    <w:rsid w:val="00CE0D5D"/>
    <w:rsid w:val="00CE2419"/>
    <w:rsid w:val="00CE6E72"/>
    <w:rsid w:val="00CE7F05"/>
    <w:rsid w:val="00CF28DC"/>
    <w:rsid w:val="00CF626F"/>
    <w:rsid w:val="00D20D37"/>
    <w:rsid w:val="00D21470"/>
    <w:rsid w:val="00D32D5B"/>
    <w:rsid w:val="00D347B7"/>
    <w:rsid w:val="00D414E2"/>
    <w:rsid w:val="00D474E8"/>
    <w:rsid w:val="00D5373D"/>
    <w:rsid w:val="00D5746E"/>
    <w:rsid w:val="00D667AF"/>
    <w:rsid w:val="00D729A9"/>
    <w:rsid w:val="00D75B8C"/>
    <w:rsid w:val="00D91B3F"/>
    <w:rsid w:val="00D91B96"/>
    <w:rsid w:val="00D9217A"/>
    <w:rsid w:val="00D92663"/>
    <w:rsid w:val="00D94209"/>
    <w:rsid w:val="00D979AD"/>
    <w:rsid w:val="00DC2E81"/>
    <w:rsid w:val="00DC4877"/>
    <w:rsid w:val="00DD0533"/>
    <w:rsid w:val="00DD0D96"/>
    <w:rsid w:val="00DD4EA6"/>
    <w:rsid w:val="00DE3F32"/>
    <w:rsid w:val="00DE5220"/>
    <w:rsid w:val="00DE585E"/>
    <w:rsid w:val="00DE5CC7"/>
    <w:rsid w:val="00DF2ED7"/>
    <w:rsid w:val="00DF46A4"/>
    <w:rsid w:val="00E20E8C"/>
    <w:rsid w:val="00E214DE"/>
    <w:rsid w:val="00E2560A"/>
    <w:rsid w:val="00E3367E"/>
    <w:rsid w:val="00E4452D"/>
    <w:rsid w:val="00E4624F"/>
    <w:rsid w:val="00E512BF"/>
    <w:rsid w:val="00E53F18"/>
    <w:rsid w:val="00E542F6"/>
    <w:rsid w:val="00E55293"/>
    <w:rsid w:val="00E66B0B"/>
    <w:rsid w:val="00E704D3"/>
    <w:rsid w:val="00E724DD"/>
    <w:rsid w:val="00E77405"/>
    <w:rsid w:val="00E8203D"/>
    <w:rsid w:val="00E82A57"/>
    <w:rsid w:val="00E87123"/>
    <w:rsid w:val="00E9134D"/>
    <w:rsid w:val="00E93FE2"/>
    <w:rsid w:val="00E94085"/>
    <w:rsid w:val="00E97D15"/>
    <w:rsid w:val="00EA06D5"/>
    <w:rsid w:val="00EC0DFD"/>
    <w:rsid w:val="00EC14C9"/>
    <w:rsid w:val="00EC66B4"/>
    <w:rsid w:val="00ED26E6"/>
    <w:rsid w:val="00EE003F"/>
    <w:rsid w:val="00EE6E5C"/>
    <w:rsid w:val="00F01A26"/>
    <w:rsid w:val="00F03A17"/>
    <w:rsid w:val="00F0561B"/>
    <w:rsid w:val="00F05E10"/>
    <w:rsid w:val="00F07525"/>
    <w:rsid w:val="00F13D61"/>
    <w:rsid w:val="00F150D1"/>
    <w:rsid w:val="00F15865"/>
    <w:rsid w:val="00F27D21"/>
    <w:rsid w:val="00F34D1A"/>
    <w:rsid w:val="00F34FEA"/>
    <w:rsid w:val="00F40FCF"/>
    <w:rsid w:val="00F43E78"/>
    <w:rsid w:val="00F46079"/>
    <w:rsid w:val="00F470BA"/>
    <w:rsid w:val="00F607DB"/>
    <w:rsid w:val="00F649F4"/>
    <w:rsid w:val="00F67989"/>
    <w:rsid w:val="00F7109C"/>
    <w:rsid w:val="00F72DFD"/>
    <w:rsid w:val="00F73ADB"/>
    <w:rsid w:val="00F74D67"/>
    <w:rsid w:val="00F80A34"/>
    <w:rsid w:val="00F82D37"/>
    <w:rsid w:val="00F9326E"/>
    <w:rsid w:val="00F96254"/>
    <w:rsid w:val="00F977FD"/>
    <w:rsid w:val="00FA5FA3"/>
    <w:rsid w:val="00FA7377"/>
    <w:rsid w:val="00FB3F41"/>
    <w:rsid w:val="00FB4AC5"/>
    <w:rsid w:val="00FC0C57"/>
    <w:rsid w:val="00FC27D2"/>
    <w:rsid w:val="00FD19C7"/>
    <w:rsid w:val="00FD31D5"/>
    <w:rsid w:val="00FD346F"/>
    <w:rsid w:val="00FE3794"/>
    <w:rsid w:val="00FF2FB3"/>
    <w:rsid w:val="00FF5389"/>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C588E"/>
  <w15:chartTrackingRefBased/>
  <w15:docId w15:val="{410FEFB9-E99F-4E0F-AF60-33348689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E0"/>
    <w:pPr>
      <w:spacing w:after="200" w:line="276" w:lineRule="auto"/>
    </w:pPr>
    <w:rPr>
      <w:rFonts w:ascii="Calibri" w:eastAsia="Times New Roman" w:hAnsi="Calibri" w:cs="Calibri"/>
      <w:color w:val="00000A"/>
      <w:lang w:val="en-US"/>
    </w:rPr>
  </w:style>
  <w:style w:type="paragraph" w:styleId="Heading1">
    <w:name w:val="heading 1"/>
    <w:basedOn w:val="Normal"/>
    <w:next w:val="Normal"/>
    <w:link w:val="Heading1Char"/>
    <w:uiPriority w:val="99"/>
    <w:qFormat/>
    <w:rsid w:val="0053031C"/>
    <w:pPr>
      <w:keepNext/>
      <w:spacing w:after="0" w:line="240" w:lineRule="auto"/>
      <w:jc w:val="center"/>
      <w:outlineLvl w:val="0"/>
    </w:pPr>
    <w:rPr>
      <w:rFonts w:ascii="Times New Roman" w:hAnsi="Times New Roman" w:cs="Times New Roman"/>
      <w:b/>
      <w:bCs/>
      <w:noProof/>
      <w:color w:val="auto"/>
      <w:sz w:val="24"/>
      <w:szCs w:val="24"/>
      <w:lang w:val="sr-Cyrl-CS"/>
    </w:rPr>
  </w:style>
  <w:style w:type="paragraph" w:styleId="Heading2">
    <w:name w:val="heading 2"/>
    <w:basedOn w:val="Normal"/>
    <w:next w:val="Normal"/>
    <w:link w:val="Heading2Char"/>
    <w:uiPriority w:val="99"/>
    <w:qFormat/>
    <w:rsid w:val="0053031C"/>
    <w:pPr>
      <w:keepNext/>
      <w:keepLines/>
      <w:spacing w:before="200" w:after="0"/>
      <w:outlineLvl w:val="1"/>
    </w:pPr>
    <w:rPr>
      <w:rFonts w:ascii="Cambria" w:hAnsi="Cambria" w:cs="Cambria"/>
      <w:b/>
      <w:bCs/>
      <w:noProof/>
      <w:color w:val="4F81BD"/>
      <w:sz w:val="26"/>
      <w:szCs w:val="26"/>
      <w:lang w:val="sr-Latn-ME" w:eastAsia="zh-TW"/>
    </w:rPr>
  </w:style>
  <w:style w:type="paragraph" w:styleId="Heading3">
    <w:name w:val="heading 3"/>
    <w:basedOn w:val="Normal"/>
    <w:next w:val="Normal"/>
    <w:link w:val="Heading3Char"/>
    <w:uiPriority w:val="99"/>
    <w:qFormat/>
    <w:rsid w:val="0053031C"/>
    <w:pPr>
      <w:keepNext/>
      <w:keepLines/>
      <w:spacing w:before="200" w:after="0"/>
      <w:outlineLvl w:val="2"/>
    </w:pPr>
    <w:rPr>
      <w:rFonts w:ascii="Cambria" w:hAnsi="Cambria" w:cs="Cambria"/>
      <w:b/>
      <w:bCs/>
      <w:noProof/>
      <w:color w:val="4F81BD"/>
      <w:sz w:val="24"/>
      <w:szCs w:val="24"/>
      <w:lang w:val="sr-Latn-ME"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53031C"/>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9"/>
    <w:qFormat/>
    <w:rsid w:val="0053031C"/>
    <w:rPr>
      <w:rFonts w:ascii="Cambria" w:eastAsia="Times New Roman" w:hAnsi="Cambria" w:cs="Cambria"/>
      <w:b/>
      <w:bCs/>
      <w:color w:val="4F81BD"/>
      <w:sz w:val="26"/>
      <w:szCs w:val="26"/>
      <w:lang w:val="sr-Latn-ME" w:eastAsia="zh-TW"/>
    </w:rPr>
  </w:style>
  <w:style w:type="character" w:customStyle="1" w:styleId="Heading3Char">
    <w:name w:val="Heading 3 Char"/>
    <w:basedOn w:val="DefaultParagraphFont"/>
    <w:link w:val="Heading3"/>
    <w:uiPriority w:val="99"/>
    <w:qFormat/>
    <w:rsid w:val="0053031C"/>
    <w:rPr>
      <w:rFonts w:ascii="Cambria" w:eastAsia="Times New Roman" w:hAnsi="Cambria" w:cs="Cambria"/>
      <w:b/>
      <w:bCs/>
      <w:color w:val="4F81BD"/>
      <w:sz w:val="24"/>
      <w:szCs w:val="24"/>
      <w:lang w:val="sr-Latn-ME" w:eastAsia="zh-TW"/>
    </w:rPr>
  </w:style>
  <w:style w:type="character" w:styleId="Hyperlink">
    <w:name w:val="Hyperlink"/>
    <w:uiPriority w:val="99"/>
    <w:unhideWhenUsed/>
    <w:rsid w:val="0053031C"/>
    <w:rPr>
      <w:color w:val="0000FF"/>
      <w:u w:val="single"/>
    </w:rPr>
  </w:style>
  <w:style w:type="paragraph" w:styleId="TOC1">
    <w:name w:val="toc 1"/>
    <w:basedOn w:val="Normal"/>
    <w:next w:val="Normal"/>
    <w:autoRedefine/>
    <w:uiPriority w:val="39"/>
    <w:unhideWhenUsed/>
    <w:rsid w:val="00DD4EA6"/>
    <w:pPr>
      <w:tabs>
        <w:tab w:val="left" w:pos="440"/>
        <w:tab w:val="right" w:leader="dot" w:pos="9639"/>
      </w:tabs>
      <w:spacing w:after="100"/>
    </w:pPr>
    <w:rPr>
      <w:rFonts w:eastAsia="PMingLiU"/>
      <w:noProof/>
      <w:color w:val="auto"/>
      <w:lang w:val="sr-Latn-ME" w:eastAsia="zh-TW"/>
    </w:rPr>
  </w:style>
  <w:style w:type="paragraph" w:styleId="FootnoteText">
    <w:name w:val="footnote text"/>
    <w:basedOn w:val="Normal"/>
    <w:link w:val="FootnoteTextChar"/>
    <w:uiPriority w:val="99"/>
    <w:unhideWhenUsed/>
    <w:qFormat/>
    <w:rsid w:val="0053031C"/>
    <w:pPr>
      <w:spacing w:after="0" w:line="240" w:lineRule="auto"/>
    </w:pPr>
    <w:rPr>
      <w:rFonts w:eastAsia="Calibri" w:cs="Times New Roman"/>
      <w:noProof/>
      <w:color w:val="auto"/>
      <w:sz w:val="20"/>
      <w:szCs w:val="20"/>
      <w:lang w:val="sr-Latn-ME"/>
    </w:rPr>
  </w:style>
  <w:style w:type="character" w:customStyle="1" w:styleId="FootnoteTextChar">
    <w:name w:val="Footnote Text Char"/>
    <w:basedOn w:val="DefaultParagraphFont"/>
    <w:link w:val="FootnoteText"/>
    <w:uiPriority w:val="99"/>
    <w:qFormat/>
    <w:rsid w:val="0053031C"/>
    <w:rPr>
      <w:rFonts w:ascii="Calibri" w:eastAsia="Calibri" w:hAnsi="Calibri" w:cs="Times New Roman"/>
      <w:sz w:val="20"/>
      <w:szCs w:val="20"/>
      <w:lang w:val="sr-Latn-ME"/>
    </w:rPr>
  </w:style>
  <w:style w:type="character" w:styleId="FootnoteReference">
    <w:name w:val="footnote reference"/>
    <w:uiPriority w:val="99"/>
    <w:semiHidden/>
    <w:unhideWhenUsed/>
    <w:qFormat/>
    <w:rsid w:val="0053031C"/>
    <w:rPr>
      <w:vertAlign w:val="superscript"/>
    </w:rPr>
  </w:style>
  <w:style w:type="paragraph" w:styleId="Header">
    <w:name w:val="header"/>
    <w:basedOn w:val="Normal"/>
    <w:link w:val="HeaderChar"/>
    <w:uiPriority w:val="99"/>
    <w:unhideWhenUsed/>
    <w:rsid w:val="0053031C"/>
    <w:pPr>
      <w:tabs>
        <w:tab w:val="center" w:pos="4536"/>
        <w:tab w:val="right" w:pos="9072"/>
      </w:tabs>
      <w:spacing w:after="0" w:line="240" w:lineRule="auto"/>
    </w:pPr>
    <w:rPr>
      <w:rFonts w:ascii="Times New Roman" w:hAnsi="Times New Roman" w:cs="Times New Roman"/>
      <w:noProof/>
      <w:color w:val="auto"/>
      <w:sz w:val="24"/>
      <w:szCs w:val="24"/>
      <w:lang w:val="sr-Latn-ME"/>
    </w:rPr>
  </w:style>
  <w:style w:type="character" w:customStyle="1" w:styleId="HeaderChar">
    <w:name w:val="Header Char"/>
    <w:basedOn w:val="DefaultParagraphFont"/>
    <w:link w:val="Header"/>
    <w:uiPriority w:val="99"/>
    <w:qFormat/>
    <w:rsid w:val="0053031C"/>
    <w:rPr>
      <w:rFonts w:ascii="Times New Roman" w:eastAsia="Times New Roman" w:hAnsi="Times New Roman" w:cs="Times New Roman"/>
      <w:sz w:val="24"/>
      <w:szCs w:val="24"/>
      <w:lang w:val="sr-Latn-ME"/>
    </w:rPr>
  </w:style>
  <w:style w:type="paragraph" w:styleId="Footer">
    <w:name w:val="footer"/>
    <w:basedOn w:val="Normal"/>
    <w:link w:val="FooterChar"/>
    <w:uiPriority w:val="99"/>
    <w:unhideWhenUsed/>
    <w:rsid w:val="0053031C"/>
    <w:pPr>
      <w:tabs>
        <w:tab w:val="center" w:pos="4536"/>
        <w:tab w:val="right" w:pos="9072"/>
      </w:tabs>
      <w:spacing w:after="0" w:line="240" w:lineRule="auto"/>
    </w:pPr>
    <w:rPr>
      <w:rFonts w:ascii="Times New Roman" w:hAnsi="Times New Roman" w:cs="Times New Roman"/>
      <w:noProof/>
      <w:color w:val="auto"/>
      <w:sz w:val="24"/>
      <w:szCs w:val="24"/>
      <w:lang w:val="sr-Latn-ME"/>
    </w:rPr>
  </w:style>
  <w:style w:type="character" w:customStyle="1" w:styleId="FooterChar">
    <w:name w:val="Footer Char"/>
    <w:basedOn w:val="DefaultParagraphFont"/>
    <w:link w:val="Footer"/>
    <w:uiPriority w:val="99"/>
    <w:qFormat/>
    <w:rsid w:val="0053031C"/>
    <w:rPr>
      <w:rFonts w:ascii="Times New Roman" w:eastAsia="Times New Roman" w:hAnsi="Times New Roman" w:cs="Times New Roman"/>
      <w:sz w:val="24"/>
      <w:szCs w:val="24"/>
      <w:lang w:val="sr-Latn-ME"/>
    </w:rPr>
  </w:style>
  <w:style w:type="paragraph" w:styleId="ListParagraph">
    <w:name w:val="List Paragraph"/>
    <w:aliases w:val="Liste 1,List Paragraph1"/>
    <w:basedOn w:val="Normal"/>
    <w:link w:val="ListParagraphChar"/>
    <w:uiPriority w:val="34"/>
    <w:qFormat/>
    <w:rsid w:val="0053031C"/>
    <w:pPr>
      <w:spacing w:before="96" w:after="120" w:line="360" w:lineRule="atLeast"/>
      <w:ind w:left="720"/>
    </w:pPr>
    <w:rPr>
      <w:rFonts w:eastAsia="Calibri"/>
      <w:noProof/>
      <w:lang w:val="sr-Latn-CS"/>
    </w:rPr>
  </w:style>
  <w:style w:type="paragraph" w:customStyle="1" w:styleId="western">
    <w:name w:val="western"/>
    <w:basedOn w:val="Normal"/>
    <w:qFormat/>
    <w:rsid w:val="0053031C"/>
    <w:pPr>
      <w:spacing w:beforeAutospacing="1" w:after="0" w:line="240" w:lineRule="auto"/>
      <w:jc w:val="both"/>
    </w:pPr>
    <w:rPr>
      <w:rFonts w:ascii="Times New Roman" w:hAnsi="Times New Roman" w:cs="Times New Roman"/>
      <w:noProof/>
      <w:sz w:val="24"/>
      <w:szCs w:val="24"/>
      <w:lang w:val="sr-Latn-ME" w:eastAsia="sr-Latn-ME"/>
    </w:rPr>
  </w:style>
  <w:style w:type="table" w:styleId="TableGrid">
    <w:name w:val="Table Grid"/>
    <w:basedOn w:val="TableNormal"/>
    <w:uiPriority w:val="39"/>
    <w:rsid w:val="0053031C"/>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qFormat/>
    <w:rsid w:val="0053031C"/>
    <w:pPr>
      <w:spacing w:after="0" w:line="240" w:lineRule="auto"/>
    </w:pPr>
    <w:rPr>
      <w:rFonts w:ascii="Segoe UI" w:hAnsi="Segoe UI" w:cs="Segoe UI"/>
      <w:noProof/>
      <w:color w:val="auto"/>
      <w:sz w:val="18"/>
      <w:szCs w:val="18"/>
      <w:lang w:val="sr-Latn-ME"/>
    </w:rPr>
  </w:style>
  <w:style w:type="character" w:customStyle="1" w:styleId="BalloonTextChar">
    <w:name w:val="Balloon Text Char"/>
    <w:basedOn w:val="DefaultParagraphFont"/>
    <w:link w:val="BalloonText"/>
    <w:uiPriority w:val="99"/>
    <w:qFormat/>
    <w:rsid w:val="0053031C"/>
    <w:rPr>
      <w:rFonts w:ascii="Segoe UI" w:eastAsia="Times New Roman" w:hAnsi="Segoe UI" w:cs="Segoe UI"/>
      <w:sz w:val="18"/>
      <w:szCs w:val="18"/>
      <w:lang w:val="sr-Latn-ME"/>
    </w:rPr>
  </w:style>
  <w:style w:type="character" w:customStyle="1" w:styleId="BalloonTextChar1">
    <w:name w:val="Balloon Text Char1"/>
    <w:basedOn w:val="DefaultParagraphFont"/>
    <w:uiPriority w:val="99"/>
    <w:qFormat/>
    <w:locked/>
    <w:rsid w:val="0053031C"/>
    <w:rPr>
      <w:rFonts w:ascii="Tahoma" w:eastAsia="PMingLiU" w:hAnsi="Tahoma" w:cs="Times New Roman"/>
      <w:sz w:val="16"/>
      <w:lang w:val="en-US" w:eastAsia="zh-TW"/>
    </w:rPr>
  </w:style>
  <w:style w:type="character" w:customStyle="1" w:styleId="BodyTextChar">
    <w:name w:val="Body Text Char"/>
    <w:basedOn w:val="DefaultParagraphFont"/>
    <w:link w:val="BodyText1"/>
    <w:uiPriority w:val="99"/>
    <w:qFormat/>
    <w:locked/>
    <w:rsid w:val="0053031C"/>
    <w:rPr>
      <w:rFonts w:ascii="Times New Roman" w:eastAsia="PMingLiU" w:hAnsi="Times New Roman" w:cs="Times New Roman"/>
      <w:lang w:eastAsia="x-none"/>
    </w:rPr>
  </w:style>
  <w:style w:type="paragraph" w:customStyle="1" w:styleId="BodyText1">
    <w:name w:val="Body Text1"/>
    <w:basedOn w:val="Normal"/>
    <w:link w:val="BodyTextChar"/>
    <w:uiPriority w:val="99"/>
    <w:rsid w:val="0053031C"/>
    <w:pPr>
      <w:spacing w:after="0" w:line="240" w:lineRule="auto"/>
      <w:jc w:val="both"/>
    </w:pPr>
    <w:rPr>
      <w:rFonts w:ascii="Times New Roman" w:eastAsia="PMingLiU" w:hAnsi="Times New Roman" w:cs="Times New Roman"/>
      <w:noProof/>
      <w:color w:val="auto"/>
      <w:lang w:val="en-GB" w:eastAsia="x-none"/>
    </w:rPr>
  </w:style>
  <w:style w:type="character" w:customStyle="1" w:styleId="PlainTextChar">
    <w:name w:val="Plain Text Char"/>
    <w:basedOn w:val="DefaultParagraphFont"/>
    <w:link w:val="PlainText"/>
    <w:uiPriority w:val="99"/>
    <w:qFormat/>
    <w:locked/>
    <w:rsid w:val="0053031C"/>
    <w:rPr>
      <w:rFonts w:ascii="Courier New" w:eastAsia="PMingLiU" w:hAnsi="Courier New" w:cs="Times New Roman"/>
      <w:sz w:val="20"/>
      <w:lang w:val="fr-FR" w:eastAsia="x-none"/>
    </w:rPr>
  </w:style>
  <w:style w:type="paragraph" w:styleId="PlainText">
    <w:name w:val="Plain Text"/>
    <w:basedOn w:val="Normal"/>
    <w:link w:val="PlainTextChar"/>
    <w:uiPriority w:val="99"/>
    <w:qFormat/>
    <w:rsid w:val="0053031C"/>
    <w:pPr>
      <w:spacing w:after="0" w:line="240" w:lineRule="auto"/>
    </w:pPr>
    <w:rPr>
      <w:rFonts w:ascii="Courier New" w:eastAsia="PMingLiU" w:hAnsi="Courier New" w:cs="Times New Roman"/>
      <w:noProof/>
      <w:color w:val="auto"/>
      <w:sz w:val="20"/>
      <w:lang w:val="fr-FR" w:eastAsia="x-none"/>
    </w:rPr>
  </w:style>
  <w:style w:type="character" w:customStyle="1" w:styleId="PlainTextChar1">
    <w:name w:val="Plain Text Char1"/>
    <w:basedOn w:val="DefaultParagraphFont"/>
    <w:uiPriority w:val="99"/>
    <w:semiHidden/>
    <w:rsid w:val="0053031C"/>
    <w:rPr>
      <w:rFonts w:ascii="Consolas" w:eastAsia="Times New Roman" w:hAnsi="Consolas" w:cs="Calibri"/>
      <w:color w:val="00000A"/>
      <w:sz w:val="21"/>
      <w:szCs w:val="21"/>
      <w:lang w:val="sr-Latn-ME"/>
    </w:rPr>
  </w:style>
  <w:style w:type="character" w:customStyle="1" w:styleId="CommentTextChar">
    <w:name w:val="Comment Text Char"/>
    <w:uiPriority w:val="99"/>
    <w:qFormat/>
    <w:locked/>
    <w:rsid w:val="0053031C"/>
    <w:rPr>
      <w:rFonts w:ascii="Calibri" w:eastAsia="PMingLiU" w:hAnsi="Calibri"/>
      <w:sz w:val="20"/>
      <w:lang w:val="en-US" w:eastAsia="zh-TW"/>
    </w:rPr>
  </w:style>
  <w:style w:type="character" w:customStyle="1" w:styleId="CommentTextChar1">
    <w:name w:val="Comment Text Char1"/>
    <w:basedOn w:val="DefaultParagraphFont"/>
    <w:link w:val="CommentText"/>
    <w:uiPriority w:val="99"/>
    <w:qFormat/>
    <w:locked/>
    <w:rsid w:val="0053031C"/>
    <w:rPr>
      <w:rFonts w:ascii="Calibri" w:eastAsia="PMingLiU" w:hAnsi="Calibri" w:cs="Times New Roman"/>
      <w:sz w:val="20"/>
      <w:lang w:val="en-US" w:eastAsia="zh-TW"/>
    </w:rPr>
  </w:style>
  <w:style w:type="paragraph" w:styleId="CommentText">
    <w:name w:val="annotation text"/>
    <w:basedOn w:val="Normal"/>
    <w:link w:val="CommentTextChar1"/>
    <w:uiPriority w:val="99"/>
    <w:qFormat/>
    <w:rsid w:val="0053031C"/>
    <w:pPr>
      <w:spacing w:line="240" w:lineRule="auto"/>
    </w:pPr>
    <w:rPr>
      <w:rFonts w:eastAsia="PMingLiU" w:cs="Times New Roman"/>
      <w:noProof/>
      <w:color w:val="auto"/>
      <w:sz w:val="20"/>
      <w:lang w:eastAsia="zh-TW"/>
    </w:rPr>
  </w:style>
  <w:style w:type="character" w:customStyle="1" w:styleId="CommentTextChar2">
    <w:name w:val="Comment Text Char2"/>
    <w:basedOn w:val="DefaultParagraphFont"/>
    <w:uiPriority w:val="99"/>
    <w:semiHidden/>
    <w:rsid w:val="0053031C"/>
    <w:rPr>
      <w:rFonts w:ascii="Calibri" w:eastAsia="Times New Roman" w:hAnsi="Calibri" w:cs="Calibri"/>
      <w:color w:val="00000A"/>
      <w:sz w:val="20"/>
      <w:szCs w:val="20"/>
      <w:lang w:val="sr-Latn-ME"/>
    </w:rPr>
  </w:style>
  <w:style w:type="character" w:customStyle="1" w:styleId="CommentSubjectChar">
    <w:name w:val="Comment Subject Char"/>
    <w:uiPriority w:val="99"/>
    <w:semiHidden/>
    <w:qFormat/>
    <w:locked/>
    <w:rsid w:val="0053031C"/>
    <w:rPr>
      <w:rFonts w:ascii="Calibri" w:eastAsia="PMingLiU" w:hAnsi="Calibri"/>
      <w:b/>
      <w:sz w:val="20"/>
      <w:lang w:val="en-US" w:eastAsia="zh-TW"/>
    </w:rPr>
  </w:style>
  <w:style w:type="character" w:customStyle="1" w:styleId="CommentSubjectChar1">
    <w:name w:val="Comment Subject Char1"/>
    <w:basedOn w:val="CommentTextChar1"/>
    <w:link w:val="CommentSubject"/>
    <w:uiPriority w:val="99"/>
    <w:semiHidden/>
    <w:qFormat/>
    <w:locked/>
    <w:rsid w:val="0053031C"/>
    <w:rPr>
      <w:rFonts w:ascii="Calibri" w:eastAsia="PMingLiU" w:hAnsi="Calibri" w:cs="Times New Roman"/>
      <w:b/>
      <w:sz w:val="20"/>
      <w:lang w:val="en-US" w:eastAsia="zh-TW"/>
    </w:rPr>
  </w:style>
  <w:style w:type="paragraph" w:styleId="CommentSubject">
    <w:name w:val="annotation subject"/>
    <w:basedOn w:val="CommentText"/>
    <w:link w:val="CommentSubjectChar1"/>
    <w:uiPriority w:val="99"/>
    <w:semiHidden/>
    <w:qFormat/>
    <w:rsid w:val="0053031C"/>
    <w:rPr>
      <w:b/>
    </w:rPr>
  </w:style>
  <w:style w:type="character" w:customStyle="1" w:styleId="CommentSubjectChar2">
    <w:name w:val="Comment Subject Char2"/>
    <w:basedOn w:val="CommentTextChar2"/>
    <w:uiPriority w:val="99"/>
    <w:semiHidden/>
    <w:rsid w:val="0053031C"/>
    <w:rPr>
      <w:rFonts w:ascii="Calibri" w:eastAsia="Times New Roman" w:hAnsi="Calibri" w:cs="Calibri"/>
      <w:b/>
      <w:bCs/>
      <w:color w:val="00000A"/>
      <w:sz w:val="20"/>
      <w:szCs w:val="20"/>
      <w:lang w:val="sr-Latn-ME"/>
    </w:rPr>
  </w:style>
  <w:style w:type="character" w:customStyle="1" w:styleId="EndnoteTextChar">
    <w:name w:val="Endnote Text Char"/>
    <w:uiPriority w:val="99"/>
    <w:qFormat/>
    <w:locked/>
    <w:rsid w:val="0053031C"/>
    <w:rPr>
      <w:rFonts w:ascii="Calibri" w:eastAsia="PMingLiU" w:hAnsi="Calibri"/>
      <w:sz w:val="20"/>
      <w:lang w:val="en-US" w:eastAsia="zh-TW"/>
    </w:rPr>
  </w:style>
  <w:style w:type="character" w:customStyle="1" w:styleId="EndnoteTextChar1">
    <w:name w:val="Endnote Text Char1"/>
    <w:basedOn w:val="DefaultParagraphFont"/>
    <w:link w:val="EndnoteText"/>
    <w:uiPriority w:val="99"/>
    <w:qFormat/>
    <w:locked/>
    <w:rsid w:val="0053031C"/>
    <w:rPr>
      <w:rFonts w:ascii="Calibri" w:eastAsia="PMingLiU" w:hAnsi="Calibri" w:cs="Times New Roman"/>
      <w:sz w:val="20"/>
      <w:lang w:val="en-US" w:eastAsia="zh-TW"/>
    </w:rPr>
  </w:style>
  <w:style w:type="paragraph" w:styleId="EndnoteText">
    <w:name w:val="endnote text"/>
    <w:basedOn w:val="Normal"/>
    <w:link w:val="EndnoteTextChar1"/>
    <w:uiPriority w:val="99"/>
    <w:qFormat/>
    <w:rsid w:val="0053031C"/>
    <w:pPr>
      <w:spacing w:after="0" w:line="240" w:lineRule="auto"/>
    </w:pPr>
    <w:rPr>
      <w:rFonts w:eastAsia="PMingLiU" w:cs="Times New Roman"/>
      <w:noProof/>
      <w:color w:val="auto"/>
      <w:sz w:val="20"/>
      <w:lang w:eastAsia="zh-TW"/>
    </w:rPr>
  </w:style>
  <w:style w:type="character" w:customStyle="1" w:styleId="EndnoteTextChar2">
    <w:name w:val="Endnote Text Char2"/>
    <w:basedOn w:val="DefaultParagraphFont"/>
    <w:uiPriority w:val="99"/>
    <w:semiHidden/>
    <w:rsid w:val="0053031C"/>
    <w:rPr>
      <w:rFonts w:ascii="Calibri" w:eastAsia="Times New Roman" w:hAnsi="Calibri" w:cs="Calibri"/>
      <w:color w:val="00000A"/>
      <w:sz w:val="20"/>
      <w:szCs w:val="20"/>
      <w:lang w:val="sr-Latn-ME"/>
    </w:rPr>
  </w:style>
  <w:style w:type="character" w:customStyle="1" w:styleId="TitleChar">
    <w:name w:val="Title Char"/>
    <w:basedOn w:val="DefaultParagraphFont"/>
    <w:link w:val="Title"/>
    <w:uiPriority w:val="99"/>
    <w:qFormat/>
    <w:locked/>
    <w:rsid w:val="0053031C"/>
    <w:rPr>
      <w:rFonts w:ascii="Cambria" w:hAnsi="Cambria" w:cs="Times New Roman"/>
      <w:color w:val="17365D"/>
      <w:spacing w:val="5"/>
      <w:sz w:val="32"/>
      <w:lang w:val="en-US" w:eastAsia="zh-TW"/>
    </w:rPr>
  </w:style>
  <w:style w:type="paragraph" w:styleId="Title">
    <w:name w:val="Title"/>
    <w:basedOn w:val="Normal"/>
    <w:next w:val="Normal"/>
    <w:link w:val="TitleChar"/>
    <w:uiPriority w:val="99"/>
    <w:qFormat/>
    <w:rsid w:val="0053031C"/>
    <w:pPr>
      <w:pBdr>
        <w:bottom w:val="single" w:sz="8" w:space="4" w:color="4F81BD"/>
      </w:pBdr>
      <w:spacing w:after="300" w:line="240" w:lineRule="auto"/>
    </w:pPr>
    <w:rPr>
      <w:rFonts w:ascii="Cambria" w:eastAsiaTheme="minorHAnsi" w:hAnsi="Cambria" w:cs="Times New Roman"/>
      <w:noProof/>
      <w:color w:val="17365D"/>
      <w:spacing w:val="5"/>
      <w:sz w:val="32"/>
      <w:lang w:eastAsia="zh-TW"/>
    </w:rPr>
  </w:style>
  <w:style w:type="character" w:customStyle="1" w:styleId="TitleChar1">
    <w:name w:val="Title Char1"/>
    <w:basedOn w:val="DefaultParagraphFont"/>
    <w:uiPriority w:val="10"/>
    <w:rsid w:val="0053031C"/>
    <w:rPr>
      <w:rFonts w:asciiTheme="majorHAnsi" w:eastAsiaTheme="majorEastAsia" w:hAnsiTheme="majorHAnsi" w:cstheme="majorBidi"/>
      <w:spacing w:val="-10"/>
      <w:kern w:val="28"/>
      <w:sz w:val="56"/>
      <w:szCs w:val="56"/>
      <w:lang w:val="sr-Latn-ME"/>
    </w:rPr>
  </w:style>
  <w:style w:type="character" w:customStyle="1" w:styleId="SubtitleChar">
    <w:name w:val="Subtitle Char"/>
    <w:basedOn w:val="DefaultParagraphFont"/>
    <w:link w:val="Subtitle"/>
    <w:uiPriority w:val="99"/>
    <w:qFormat/>
    <w:locked/>
    <w:rsid w:val="0053031C"/>
    <w:rPr>
      <w:rFonts w:ascii="Cambria" w:hAnsi="Cambria" w:cs="Times New Roman"/>
      <w:i/>
      <w:color w:val="4F81BD"/>
      <w:spacing w:val="15"/>
      <w:sz w:val="24"/>
      <w:lang w:val="en-US" w:eastAsia="zh-TW"/>
    </w:rPr>
  </w:style>
  <w:style w:type="paragraph" w:styleId="Subtitle">
    <w:name w:val="Subtitle"/>
    <w:basedOn w:val="Normal"/>
    <w:next w:val="Normal"/>
    <w:link w:val="SubtitleChar"/>
    <w:uiPriority w:val="99"/>
    <w:qFormat/>
    <w:rsid w:val="0053031C"/>
    <w:rPr>
      <w:rFonts w:ascii="Cambria" w:eastAsiaTheme="minorHAnsi" w:hAnsi="Cambria" w:cs="Times New Roman"/>
      <w:i/>
      <w:noProof/>
      <w:color w:val="4F81BD"/>
      <w:spacing w:val="15"/>
      <w:sz w:val="24"/>
      <w:lang w:eastAsia="zh-TW"/>
    </w:rPr>
  </w:style>
  <w:style w:type="character" w:customStyle="1" w:styleId="SubtitleChar1">
    <w:name w:val="Subtitle Char1"/>
    <w:basedOn w:val="DefaultParagraphFont"/>
    <w:uiPriority w:val="11"/>
    <w:rsid w:val="0053031C"/>
    <w:rPr>
      <w:rFonts w:eastAsiaTheme="minorEastAsia"/>
      <w:color w:val="5A5A5A" w:themeColor="text1" w:themeTint="A5"/>
      <w:spacing w:val="15"/>
      <w:lang w:val="sr-Latn-ME"/>
    </w:rPr>
  </w:style>
  <w:style w:type="character" w:styleId="SubtleEmphasis">
    <w:name w:val="Subtle Emphasis"/>
    <w:basedOn w:val="DefaultParagraphFont"/>
    <w:uiPriority w:val="99"/>
    <w:qFormat/>
    <w:rsid w:val="0053031C"/>
    <w:rPr>
      <w:rFonts w:cs="Times New Roman"/>
      <w:i/>
      <w:color w:val="808080"/>
    </w:rPr>
  </w:style>
  <w:style w:type="character" w:customStyle="1" w:styleId="InternetLink">
    <w:name w:val="Internet Link"/>
    <w:basedOn w:val="DefaultParagraphFont"/>
    <w:uiPriority w:val="99"/>
    <w:unhideWhenUsed/>
    <w:rsid w:val="0053031C"/>
    <w:rPr>
      <w:color w:val="0563C1" w:themeColor="hyperlink"/>
      <w:u w:val="single"/>
    </w:rPr>
  </w:style>
  <w:style w:type="character" w:styleId="SubtleReference">
    <w:name w:val="Subtle Reference"/>
    <w:basedOn w:val="DefaultParagraphFont"/>
    <w:uiPriority w:val="99"/>
    <w:qFormat/>
    <w:rsid w:val="0053031C"/>
    <w:rPr>
      <w:rFonts w:cs="Times New Roman"/>
      <w:smallCaps/>
      <w:color w:val="00000A"/>
      <w:u w:val="single"/>
    </w:rPr>
  </w:style>
  <w:style w:type="character" w:styleId="CommentReference">
    <w:name w:val="annotation reference"/>
    <w:basedOn w:val="DefaultParagraphFont"/>
    <w:uiPriority w:val="99"/>
    <w:semiHidden/>
    <w:qFormat/>
    <w:rsid w:val="0053031C"/>
    <w:rPr>
      <w:rFonts w:cs="Times New Roman"/>
      <w:sz w:val="16"/>
    </w:rPr>
  </w:style>
  <w:style w:type="character" w:styleId="EndnoteReference">
    <w:name w:val="endnote reference"/>
    <w:basedOn w:val="DefaultParagraphFont"/>
    <w:uiPriority w:val="99"/>
    <w:semiHidden/>
    <w:qFormat/>
    <w:rsid w:val="0053031C"/>
    <w:rPr>
      <w:rFonts w:cs="Times New Roman"/>
      <w:vertAlign w:val="superscript"/>
    </w:rPr>
  </w:style>
  <w:style w:type="character" w:customStyle="1" w:styleId="apple-converted-space">
    <w:name w:val="apple-converted-space"/>
    <w:basedOn w:val="DefaultParagraphFont"/>
    <w:uiPriority w:val="99"/>
    <w:qFormat/>
    <w:rsid w:val="0053031C"/>
    <w:rPr>
      <w:rFonts w:cs="Times New Roman"/>
    </w:rPr>
  </w:style>
  <w:style w:type="character" w:customStyle="1" w:styleId="FootnoteTextChar1">
    <w:name w:val="Footnote Text Char1"/>
    <w:uiPriority w:val="99"/>
    <w:semiHidden/>
    <w:qFormat/>
    <w:locked/>
    <w:rsid w:val="0053031C"/>
    <w:rPr>
      <w:rFonts w:ascii="Calibri" w:hAnsi="Calibri"/>
      <w:lang w:val="en-US" w:eastAsia="ar-SA" w:bidi="ar-SA"/>
    </w:rPr>
  </w:style>
  <w:style w:type="character" w:customStyle="1" w:styleId="WW8Num1z1">
    <w:name w:val="WW8Num1z1"/>
    <w:qFormat/>
    <w:rsid w:val="0053031C"/>
  </w:style>
  <w:style w:type="character" w:customStyle="1" w:styleId="ListLabel1">
    <w:name w:val="ListLabel 1"/>
    <w:qFormat/>
    <w:rsid w:val="0053031C"/>
    <w:rPr>
      <w:rFonts w:ascii="Times New Roman" w:hAnsi="Times New Roman" w:cs="Times New Roman"/>
      <w:b/>
      <w:sz w:val="24"/>
    </w:rPr>
  </w:style>
  <w:style w:type="character" w:customStyle="1" w:styleId="ListLabel2">
    <w:name w:val="ListLabel 2"/>
    <w:qFormat/>
    <w:rsid w:val="0053031C"/>
    <w:rPr>
      <w:rFonts w:ascii="Times New Roman" w:hAnsi="Times New Roman" w:cs="Times New Roman"/>
      <w:b/>
      <w:bCs/>
      <w:sz w:val="28"/>
    </w:rPr>
  </w:style>
  <w:style w:type="character" w:customStyle="1" w:styleId="ListLabel3">
    <w:name w:val="ListLabel 3"/>
    <w:qFormat/>
    <w:rsid w:val="0053031C"/>
    <w:rPr>
      <w:rFonts w:ascii="Times New Roman" w:hAnsi="Times New Roman" w:cs="Times New Roman"/>
      <w:color w:val="000000"/>
      <w:sz w:val="24"/>
    </w:rPr>
  </w:style>
  <w:style w:type="character" w:customStyle="1" w:styleId="IndexLink">
    <w:name w:val="Index Link"/>
    <w:qFormat/>
    <w:rsid w:val="0053031C"/>
  </w:style>
  <w:style w:type="character" w:customStyle="1" w:styleId="FootnoteCharacters">
    <w:name w:val="Footnote Characters"/>
    <w:qFormat/>
    <w:rsid w:val="0053031C"/>
  </w:style>
  <w:style w:type="character" w:customStyle="1" w:styleId="FootnoteAnchor">
    <w:name w:val="Footnote Anchor"/>
    <w:rsid w:val="0053031C"/>
    <w:rPr>
      <w:vertAlign w:val="superscript"/>
    </w:rPr>
  </w:style>
  <w:style w:type="character" w:customStyle="1" w:styleId="EndnoteAnchor">
    <w:name w:val="Endnote Anchor"/>
    <w:rsid w:val="0053031C"/>
    <w:rPr>
      <w:vertAlign w:val="superscript"/>
    </w:rPr>
  </w:style>
  <w:style w:type="character" w:customStyle="1" w:styleId="EndnoteCharacters">
    <w:name w:val="Endnote Characters"/>
    <w:qFormat/>
    <w:rsid w:val="0053031C"/>
  </w:style>
  <w:style w:type="character" w:customStyle="1" w:styleId="ListLabel4">
    <w:name w:val="ListLabel 4"/>
    <w:qFormat/>
    <w:rsid w:val="0053031C"/>
    <w:rPr>
      <w:rFonts w:ascii="Times New Roman" w:hAnsi="Times New Roman" w:cs="Times New Roman"/>
      <w:b/>
      <w:sz w:val="24"/>
    </w:rPr>
  </w:style>
  <w:style w:type="character" w:customStyle="1" w:styleId="ListLabel5">
    <w:name w:val="ListLabel 5"/>
    <w:qFormat/>
    <w:rsid w:val="0053031C"/>
    <w:rPr>
      <w:rFonts w:cs="Times New Roman"/>
      <w:b/>
      <w:sz w:val="24"/>
    </w:rPr>
  </w:style>
  <w:style w:type="character" w:customStyle="1" w:styleId="ListLabel6">
    <w:name w:val="ListLabel 6"/>
    <w:qFormat/>
    <w:rsid w:val="0053031C"/>
    <w:rPr>
      <w:rFonts w:cs="Times New Roman"/>
      <w:b/>
      <w:sz w:val="24"/>
    </w:rPr>
  </w:style>
  <w:style w:type="character" w:customStyle="1" w:styleId="ListLabel7">
    <w:name w:val="ListLabel 7"/>
    <w:qFormat/>
    <w:rsid w:val="0053031C"/>
    <w:rPr>
      <w:rFonts w:cs="Times New Roman"/>
      <w:b/>
      <w:sz w:val="24"/>
    </w:rPr>
  </w:style>
  <w:style w:type="character" w:customStyle="1" w:styleId="ListLabel8">
    <w:name w:val="ListLabel 8"/>
    <w:qFormat/>
    <w:rsid w:val="0053031C"/>
    <w:rPr>
      <w:rFonts w:cs="Times New Roman"/>
      <w:b/>
      <w:sz w:val="24"/>
    </w:rPr>
  </w:style>
  <w:style w:type="character" w:customStyle="1" w:styleId="ListLabel9">
    <w:name w:val="ListLabel 9"/>
    <w:qFormat/>
    <w:rsid w:val="0053031C"/>
    <w:rPr>
      <w:rFonts w:cs="Times New Roman"/>
      <w:b/>
      <w:sz w:val="24"/>
    </w:rPr>
  </w:style>
  <w:style w:type="character" w:customStyle="1" w:styleId="ListLabel10">
    <w:name w:val="ListLabel 10"/>
    <w:qFormat/>
    <w:rsid w:val="0053031C"/>
    <w:rPr>
      <w:rFonts w:cs="Times New Roman"/>
      <w:b/>
      <w:sz w:val="24"/>
    </w:rPr>
  </w:style>
  <w:style w:type="character" w:customStyle="1" w:styleId="ListLabel11">
    <w:name w:val="ListLabel 11"/>
    <w:qFormat/>
    <w:rsid w:val="0053031C"/>
    <w:rPr>
      <w:rFonts w:cs="Times New Roman"/>
      <w:b/>
      <w:sz w:val="24"/>
    </w:rPr>
  </w:style>
  <w:style w:type="character" w:customStyle="1" w:styleId="ListLabel12">
    <w:name w:val="ListLabel 12"/>
    <w:qFormat/>
    <w:rsid w:val="0053031C"/>
    <w:rPr>
      <w:rFonts w:cs="Times New Roman"/>
      <w:b/>
      <w:sz w:val="24"/>
    </w:rPr>
  </w:style>
  <w:style w:type="character" w:customStyle="1" w:styleId="ListLabel13">
    <w:name w:val="ListLabel 13"/>
    <w:qFormat/>
    <w:rsid w:val="0053031C"/>
    <w:rPr>
      <w:rFonts w:ascii="Times New Roman" w:hAnsi="Times New Roman" w:cs="Times New Roman"/>
      <w:b/>
      <w:sz w:val="24"/>
    </w:rPr>
  </w:style>
  <w:style w:type="character" w:customStyle="1" w:styleId="ListLabel14">
    <w:name w:val="ListLabel 14"/>
    <w:qFormat/>
    <w:rsid w:val="0053031C"/>
    <w:rPr>
      <w:rFonts w:cs="Times New Roman"/>
      <w:b/>
      <w:sz w:val="24"/>
    </w:rPr>
  </w:style>
  <w:style w:type="character" w:customStyle="1" w:styleId="ListLabel15">
    <w:name w:val="ListLabel 15"/>
    <w:qFormat/>
    <w:rsid w:val="0053031C"/>
    <w:rPr>
      <w:rFonts w:cs="Times New Roman"/>
      <w:b/>
      <w:sz w:val="24"/>
    </w:rPr>
  </w:style>
  <w:style w:type="character" w:customStyle="1" w:styleId="ListLabel16">
    <w:name w:val="ListLabel 16"/>
    <w:qFormat/>
    <w:rsid w:val="0053031C"/>
    <w:rPr>
      <w:rFonts w:cs="Times New Roman"/>
      <w:b/>
      <w:sz w:val="24"/>
    </w:rPr>
  </w:style>
  <w:style w:type="character" w:customStyle="1" w:styleId="ListLabel17">
    <w:name w:val="ListLabel 17"/>
    <w:qFormat/>
    <w:rsid w:val="0053031C"/>
    <w:rPr>
      <w:rFonts w:cs="Times New Roman"/>
      <w:b/>
      <w:sz w:val="24"/>
    </w:rPr>
  </w:style>
  <w:style w:type="character" w:customStyle="1" w:styleId="ListLabel18">
    <w:name w:val="ListLabel 18"/>
    <w:qFormat/>
    <w:rsid w:val="0053031C"/>
    <w:rPr>
      <w:rFonts w:cs="Times New Roman"/>
      <w:b/>
      <w:sz w:val="24"/>
    </w:rPr>
  </w:style>
  <w:style w:type="character" w:customStyle="1" w:styleId="ListLabel19">
    <w:name w:val="ListLabel 19"/>
    <w:qFormat/>
    <w:rsid w:val="0053031C"/>
    <w:rPr>
      <w:rFonts w:cs="Times New Roman"/>
      <w:b/>
      <w:sz w:val="24"/>
    </w:rPr>
  </w:style>
  <w:style w:type="character" w:customStyle="1" w:styleId="ListLabel20">
    <w:name w:val="ListLabel 20"/>
    <w:qFormat/>
    <w:rsid w:val="0053031C"/>
    <w:rPr>
      <w:rFonts w:cs="Times New Roman"/>
      <w:b/>
      <w:sz w:val="24"/>
    </w:rPr>
  </w:style>
  <w:style w:type="character" w:customStyle="1" w:styleId="ListLabel21">
    <w:name w:val="ListLabel 21"/>
    <w:qFormat/>
    <w:rsid w:val="0053031C"/>
    <w:rPr>
      <w:rFonts w:cs="Times New Roman"/>
      <w:b/>
      <w:sz w:val="24"/>
    </w:rPr>
  </w:style>
  <w:style w:type="character" w:customStyle="1" w:styleId="ListLabel22">
    <w:name w:val="ListLabel 22"/>
    <w:qFormat/>
    <w:rsid w:val="0053031C"/>
    <w:rPr>
      <w:rFonts w:ascii="Times New Roman" w:hAnsi="Times New Roman" w:cs="Times New Roman"/>
      <w:b/>
      <w:sz w:val="20"/>
    </w:rPr>
  </w:style>
  <w:style w:type="character" w:customStyle="1" w:styleId="ListLabel23">
    <w:name w:val="ListLabel 23"/>
    <w:qFormat/>
    <w:rsid w:val="0053031C"/>
    <w:rPr>
      <w:rFonts w:cs="Times New Roman"/>
      <w:b/>
      <w:sz w:val="24"/>
    </w:rPr>
  </w:style>
  <w:style w:type="character" w:customStyle="1" w:styleId="ListLabel24">
    <w:name w:val="ListLabel 24"/>
    <w:qFormat/>
    <w:rsid w:val="0053031C"/>
    <w:rPr>
      <w:rFonts w:cs="Times New Roman"/>
      <w:b/>
      <w:sz w:val="24"/>
    </w:rPr>
  </w:style>
  <w:style w:type="character" w:customStyle="1" w:styleId="ListLabel25">
    <w:name w:val="ListLabel 25"/>
    <w:qFormat/>
    <w:rsid w:val="0053031C"/>
    <w:rPr>
      <w:rFonts w:cs="Times New Roman"/>
      <w:b/>
      <w:sz w:val="24"/>
    </w:rPr>
  </w:style>
  <w:style w:type="character" w:customStyle="1" w:styleId="ListLabel26">
    <w:name w:val="ListLabel 26"/>
    <w:qFormat/>
    <w:rsid w:val="0053031C"/>
    <w:rPr>
      <w:rFonts w:cs="Times New Roman"/>
      <w:b/>
      <w:sz w:val="24"/>
    </w:rPr>
  </w:style>
  <w:style w:type="character" w:customStyle="1" w:styleId="ListLabel27">
    <w:name w:val="ListLabel 27"/>
    <w:qFormat/>
    <w:rsid w:val="0053031C"/>
    <w:rPr>
      <w:rFonts w:cs="Times New Roman"/>
      <w:b/>
      <w:sz w:val="24"/>
    </w:rPr>
  </w:style>
  <w:style w:type="character" w:customStyle="1" w:styleId="ListLabel28">
    <w:name w:val="ListLabel 28"/>
    <w:qFormat/>
    <w:rsid w:val="0053031C"/>
    <w:rPr>
      <w:rFonts w:cs="Times New Roman"/>
      <w:b/>
      <w:sz w:val="24"/>
    </w:rPr>
  </w:style>
  <w:style w:type="character" w:customStyle="1" w:styleId="ListLabel29">
    <w:name w:val="ListLabel 29"/>
    <w:qFormat/>
    <w:rsid w:val="0053031C"/>
    <w:rPr>
      <w:rFonts w:cs="Times New Roman"/>
      <w:b/>
      <w:sz w:val="24"/>
    </w:rPr>
  </w:style>
  <w:style w:type="character" w:customStyle="1" w:styleId="ListLabel30">
    <w:name w:val="ListLabel 30"/>
    <w:qFormat/>
    <w:rsid w:val="0053031C"/>
    <w:rPr>
      <w:rFonts w:cs="Times New Roman"/>
      <w:b/>
      <w:sz w:val="24"/>
    </w:rPr>
  </w:style>
  <w:style w:type="character" w:customStyle="1" w:styleId="ListLabel31">
    <w:name w:val="ListLabel 31"/>
    <w:qFormat/>
    <w:rsid w:val="0053031C"/>
    <w:rPr>
      <w:rFonts w:ascii="Times New Roman" w:hAnsi="Times New Roman" w:cs="Times New Roman"/>
      <w:b/>
      <w:bCs/>
      <w:sz w:val="28"/>
    </w:rPr>
  </w:style>
  <w:style w:type="character" w:customStyle="1" w:styleId="ListLabel32">
    <w:name w:val="ListLabel 32"/>
    <w:qFormat/>
    <w:rsid w:val="0053031C"/>
    <w:rPr>
      <w:rFonts w:cs="Times New Roman"/>
      <w:b/>
      <w:sz w:val="24"/>
    </w:rPr>
  </w:style>
  <w:style w:type="character" w:customStyle="1" w:styleId="ListLabel33">
    <w:name w:val="ListLabel 33"/>
    <w:qFormat/>
    <w:rsid w:val="0053031C"/>
    <w:rPr>
      <w:rFonts w:cs="Times New Roman"/>
      <w:b/>
      <w:sz w:val="24"/>
    </w:rPr>
  </w:style>
  <w:style w:type="character" w:customStyle="1" w:styleId="ListLabel34">
    <w:name w:val="ListLabel 34"/>
    <w:qFormat/>
    <w:rsid w:val="0053031C"/>
    <w:rPr>
      <w:rFonts w:cs="Times New Roman"/>
      <w:b/>
      <w:sz w:val="24"/>
    </w:rPr>
  </w:style>
  <w:style w:type="character" w:customStyle="1" w:styleId="ListLabel35">
    <w:name w:val="ListLabel 35"/>
    <w:qFormat/>
    <w:rsid w:val="0053031C"/>
    <w:rPr>
      <w:rFonts w:cs="Times New Roman"/>
      <w:b/>
      <w:sz w:val="24"/>
    </w:rPr>
  </w:style>
  <w:style w:type="character" w:customStyle="1" w:styleId="ListLabel36">
    <w:name w:val="ListLabel 36"/>
    <w:qFormat/>
    <w:rsid w:val="0053031C"/>
    <w:rPr>
      <w:rFonts w:cs="Times New Roman"/>
      <w:b/>
      <w:sz w:val="24"/>
    </w:rPr>
  </w:style>
  <w:style w:type="character" w:customStyle="1" w:styleId="ListLabel37">
    <w:name w:val="ListLabel 37"/>
    <w:qFormat/>
    <w:rsid w:val="0053031C"/>
    <w:rPr>
      <w:rFonts w:cs="Times New Roman"/>
      <w:b/>
      <w:sz w:val="24"/>
    </w:rPr>
  </w:style>
  <w:style w:type="character" w:customStyle="1" w:styleId="ListLabel38">
    <w:name w:val="ListLabel 38"/>
    <w:qFormat/>
    <w:rsid w:val="0053031C"/>
    <w:rPr>
      <w:rFonts w:cs="Times New Roman"/>
      <w:b/>
      <w:sz w:val="24"/>
    </w:rPr>
  </w:style>
  <w:style w:type="character" w:customStyle="1" w:styleId="ListLabel39">
    <w:name w:val="ListLabel 39"/>
    <w:qFormat/>
    <w:rsid w:val="0053031C"/>
    <w:rPr>
      <w:rFonts w:cs="Times New Roman"/>
      <w:b/>
      <w:sz w:val="24"/>
    </w:rPr>
  </w:style>
  <w:style w:type="character" w:customStyle="1" w:styleId="ListLabel40">
    <w:name w:val="ListLabel 40"/>
    <w:qFormat/>
    <w:rsid w:val="0053031C"/>
    <w:rPr>
      <w:rFonts w:ascii="Times New Roman" w:hAnsi="Times New Roman" w:cs="Symbol"/>
      <w:sz w:val="24"/>
    </w:rPr>
  </w:style>
  <w:style w:type="character" w:customStyle="1" w:styleId="ListLabel41">
    <w:name w:val="ListLabel 41"/>
    <w:qFormat/>
    <w:rsid w:val="0053031C"/>
    <w:rPr>
      <w:rFonts w:cs="Courier New"/>
    </w:rPr>
  </w:style>
  <w:style w:type="character" w:customStyle="1" w:styleId="ListLabel42">
    <w:name w:val="ListLabel 42"/>
    <w:qFormat/>
    <w:rsid w:val="0053031C"/>
    <w:rPr>
      <w:rFonts w:cs="Wingdings"/>
    </w:rPr>
  </w:style>
  <w:style w:type="character" w:customStyle="1" w:styleId="ListLabel43">
    <w:name w:val="ListLabel 43"/>
    <w:qFormat/>
    <w:rsid w:val="0053031C"/>
    <w:rPr>
      <w:rFonts w:cs="Symbol"/>
    </w:rPr>
  </w:style>
  <w:style w:type="character" w:customStyle="1" w:styleId="ListLabel44">
    <w:name w:val="ListLabel 44"/>
    <w:qFormat/>
    <w:rsid w:val="0053031C"/>
    <w:rPr>
      <w:rFonts w:cs="Courier New"/>
    </w:rPr>
  </w:style>
  <w:style w:type="character" w:customStyle="1" w:styleId="ListLabel45">
    <w:name w:val="ListLabel 45"/>
    <w:qFormat/>
    <w:rsid w:val="0053031C"/>
    <w:rPr>
      <w:rFonts w:cs="Wingdings"/>
    </w:rPr>
  </w:style>
  <w:style w:type="character" w:customStyle="1" w:styleId="ListLabel46">
    <w:name w:val="ListLabel 46"/>
    <w:qFormat/>
    <w:rsid w:val="0053031C"/>
    <w:rPr>
      <w:rFonts w:cs="Symbol"/>
    </w:rPr>
  </w:style>
  <w:style w:type="character" w:customStyle="1" w:styleId="ListLabel47">
    <w:name w:val="ListLabel 47"/>
    <w:qFormat/>
    <w:rsid w:val="0053031C"/>
    <w:rPr>
      <w:rFonts w:cs="Courier New"/>
    </w:rPr>
  </w:style>
  <w:style w:type="character" w:customStyle="1" w:styleId="ListLabel48">
    <w:name w:val="ListLabel 48"/>
    <w:qFormat/>
    <w:rsid w:val="0053031C"/>
    <w:rPr>
      <w:rFonts w:cs="Wingdings"/>
    </w:rPr>
  </w:style>
  <w:style w:type="character" w:customStyle="1" w:styleId="ListLabel49">
    <w:name w:val="ListLabel 49"/>
    <w:qFormat/>
    <w:rsid w:val="0053031C"/>
    <w:rPr>
      <w:rFonts w:ascii="Times New Roman" w:hAnsi="Times New Roman" w:cs="Times New Roman"/>
      <w:color w:val="000000"/>
      <w:sz w:val="24"/>
    </w:rPr>
  </w:style>
  <w:style w:type="character" w:customStyle="1" w:styleId="ListLabel50">
    <w:name w:val="ListLabel 50"/>
    <w:qFormat/>
    <w:rsid w:val="0053031C"/>
    <w:rPr>
      <w:rFonts w:ascii="Times New Roman" w:hAnsi="Times New Roman" w:cs="Times New Roman"/>
      <w:b/>
      <w:sz w:val="24"/>
    </w:rPr>
  </w:style>
  <w:style w:type="character" w:customStyle="1" w:styleId="ListLabel51">
    <w:name w:val="ListLabel 51"/>
    <w:qFormat/>
    <w:rsid w:val="0053031C"/>
    <w:rPr>
      <w:rFonts w:cs="Times New Roman"/>
      <w:b/>
      <w:sz w:val="24"/>
    </w:rPr>
  </w:style>
  <w:style w:type="character" w:customStyle="1" w:styleId="ListLabel52">
    <w:name w:val="ListLabel 52"/>
    <w:qFormat/>
    <w:rsid w:val="0053031C"/>
    <w:rPr>
      <w:rFonts w:cs="Times New Roman"/>
      <w:b/>
      <w:sz w:val="24"/>
    </w:rPr>
  </w:style>
  <w:style w:type="character" w:customStyle="1" w:styleId="ListLabel53">
    <w:name w:val="ListLabel 53"/>
    <w:qFormat/>
    <w:rsid w:val="0053031C"/>
    <w:rPr>
      <w:rFonts w:cs="Times New Roman"/>
      <w:b/>
      <w:sz w:val="24"/>
    </w:rPr>
  </w:style>
  <w:style w:type="character" w:customStyle="1" w:styleId="ListLabel54">
    <w:name w:val="ListLabel 54"/>
    <w:qFormat/>
    <w:rsid w:val="0053031C"/>
    <w:rPr>
      <w:rFonts w:cs="Times New Roman"/>
      <w:b/>
      <w:sz w:val="24"/>
    </w:rPr>
  </w:style>
  <w:style w:type="character" w:customStyle="1" w:styleId="ListLabel55">
    <w:name w:val="ListLabel 55"/>
    <w:qFormat/>
    <w:rsid w:val="0053031C"/>
    <w:rPr>
      <w:rFonts w:cs="Times New Roman"/>
      <w:b/>
      <w:sz w:val="24"/>
    </w:rPr>
  </w:style>
  <w:style w:type="character" w:customStyle="1" w:styleId="ListLabel56">
    <w:name w:val="ListLabel 56"/>
    <w:qFormat/>
    <w:rsid w:val="0053031C"/>
    <w:rPr>
      <w:rFonts w:cs="Times New Roman"/>
      <w:b/>
      <w:sz w:val="24"/>
    </w:rPr>
  </w:style>
  <w:style w:type="character" w:customStyle="1" w:styleId="ListLabel57">
    <w:name w:val="ListLabel 57"/>
    <w:qFormat/>
    <w:rsid w:val="0053031C"/>
    <w:rPr>
      <w:rFonts w:cs="Times New Roman"/>
      <w:b/>
      <w:sz w:val="24"/>
    </w:rPr>
  </w:style>
  <w:style w:type="character" w:customStyle="1" w:styleId="ListLabel58">
    <w:name w:val="ListLabel 58"/>
    <w:qFormat/>
    <w:rsid w:val="0053031C"/>
    <w:rPr>
      <w:rFonts w:cs="Times New Roman"/>
      <w:b/>
      <w:sz w:val="24"/>
    </w:rPr>
  </w:style>
  <w:style w:type="character" w:customStyle="1" w:styleId="ListLabel59">
    <w:name w:val="ListLabel 59"/>
    <w:qFormat/>
    <w:rsid w:val="0053031C"/>
    <w:rPr>
      <w:rFonts w:ascii="Times New Roman" w:hAnsi="Times New Roman" w:cs="Times New Roman"/>
      <w:b/>
      <w:sz w:val="24"/>
    </w:rPr>
  </w:style>
  <w:style w:type="character" w:customStyle="1" w:styleId="ListLabel60">
    <w:name w:val="ListLabel 60"/>
    <w:qFormat/>
    <w:rsid w:val="0053031C"/>
    <w:rPr>
      <w:rFonts w:cs="Times New Roman"/>
      <w:b/>
      <w:sz w:val="24"/>
    </w:rPr>
  </w:style>
  <w:style w:type="character" w:customStyle="1" w:styleId="ListLabel61">
    <w:name w:val="ListLabel 61"/>
    <w:qFormat/>
    <w:rsid w:val="0053031C"/>
    <w:rPr>
      <w:rFonts w:cs="Times New Roman"/>
      <w:b/>
      <w:sz w:val="24"/>
    </w:rPr>
  </w:style>
  <w:style w:type="character" w:customStyle="1" w:styleId="ListLabel62">
    <w:name w:val="ListLabel 62"/>
    <w:qFormat/>
    <w:rsid w:val="0053031C"/>
    <w:rPr>
      <w:rFonts w:cs="Times New Roman"/>
      <w:b/>
      <w:sz w:val="24"/>
    </w:rPr>
  </w:style>
  <w:style w:type="character" w:customStyle="1" w:styleId="ListLabel63">
    <w:name w:val="ListLabel 63"/>
    <w:qFormat/>
    <w:rsid w:val="0053031C"/>
    <w:rPr>
      <w:rFonts w:cs="Times New Roman"/>
      <w:b/>
      <w:sz w:val="24"/>
    </w:rPr>
  </w:style>
  <w:style w:type="character" w:customStyle="1" w:styleId="ListLabel64">
    <w:name w:val="ListLabel 64"/>
    <w:qFormat/>
    <w:rsid w:val="0053031C"/>
    <w:rPr>
      <w:rFonts w:cs="Times New Roman"/>
      <w:b/>
      <w:sz w:val="24"/>
    </w:rPr>
  </w:style>
  <w:style w:type="character" w:customStyle="1" w:styleId="ListLabel65">
    <w:name w:val="ListLabel 65"/>
    <w:qFormat/>
    <w:rsid w:val="0053031C"/>
    <w:rPr>
      <w:rFonts w:cs="Times New Roman"/>
      <w:b/>
      <w:sz w:val="24"/>
    </w:rPr>
  </w:style>
  <w:style w:type="character" w:customStyle="1" w:styleId="ListLabel66">
    <w:name w:val="ListLabel 66"/>
    <w:qFormat/>
    <w:rsid w:val="0053031C"/>
    <w:rPr>
      <w:rFonts w:cs="Times New Roman"/>
      <w:b/>
      <w:sz w:val="24"/>
    </w:rPr>
  </w:style>
  <w:style w:type="character" w:customStyle="1" w:styleId="ListLabel67">
    <w:name w:val="ListLabel 67"/>
    <w:qFormat/>
    <w:rsid w:val="0053031C"/>
    <w:rPr>
      <w:rFonts w:cs="Times New Roman"/>
      <w:b/>
      <w:sz w:val="24"/>
    </w:rPr>
  </w:style>
  <w:style w:type="character" w:customStyle="1" w:styleId="ListLabel68">
    <w:name w:val="ListLabel 68"/>
    <w:qFormat/>
    <w:rsid w:val="0053031C"/>
    <w:rPr>
      <w:rFonts w:ascii="Times New Roman" w:hAnsi="Times New Roman" w:cs="Times New Roman"/>
      <w:b/>
      <w:sz w:val="20"/>
    </w:rPr>
  </w:style>
  <w:style w:type="character" w:customStyle="1" w:styleId="ListLabel69">
    <w:name w:val="ListLabel 69"/>
    <w:qFormat/>
    <w:rsid w:val="0053031C"/>
    <w:rPr>
      <w:rFonts w:cs="Times New Roman"/>
      <w:b/>
      <w:sz w:val="24"/>
    </w:rPr>
  </w:style>
  <w:style w:type="character" w:customStyle="1" w:styleId="ListLabel70">
    <w:name w:val="ListLabel 70"/>
    <w:qFormat/>
    <w:rsid w:val="0053031C"/>
    <w:rPr>
      <w:rFonts w:cs="Times New Roman"/>
      <w:b/>
      <w:sz w:val="24"/>
    </w:rPr>
  </w:style>
  <w:style w:type="character" w:customStyle="1" w:styleId="ListLabel71">
    <w:name w:val="ListLabel 71"/>
    <w:qFormat/>
    <w:rsid w:val="0053031C"/>
    <w:rPr>
      <w:rFonts w:cs="Times New Roman"/>
      <w:b/>
      <w:sz w:val="24"/>
    </w:rPr>
  </w:style>
  <w:style w:type="character" w:customStyle="1" w:styleId="ListLabel72">
    <w:name w:val="ListLabel 72"/>
    <w:qFormat/>
    <w:rsid w:val="0053031C"/>
    <w:rPr>
      <w:rFonts w:cs="Times New Roman"/>
      <w:b/>
      <w:sz w:val="24"/>
    </w:rPr>
  </w:style>
  <w:style w:type="character" w:customStyle="1" w:styleId="ListLabel73">
    <w:name w:val="ListLabel 73"/>
    <w:qFormat/>
    <w:rsid w:val="0053031C"/>
    <w:rPr>
      <w:rFonts w:cs="Times New Roman"/>
      <w:b/>
      <w:sz w:val="24"/>
    </w:rPr>
  </w:style>
  <w:style w:type="character" w:customStyle="1" w:styleId="ListLabel74">
    <w:name w:val="ListLabel 74"/>
    <w:qFormat/>
    <w:rsid w:val="0053031C"/>
    <w:rPr>
      <w:rFonts w:cs="Times New Roman"/>
      <w:b/>
      <w:sz w:val="24"/>
    </w:rPr>
  </w:style>
  <w:style w:type="character" w:customStyle="1" w:styleId="ListLabel75">
    <w:name w:val="ListLabel 75"/>
    <w:qFormat/>
    <w:rsid w:val="0053031C"/>
    <w:rPr>
      <w:rFonts w:cs="Times New Roman"/>
      <w:b/>
      <w:sz w:val="24"/>
    </w:rPr>
  </w:style>
  <w:style w:type="character" w:customStyle="1" w:styleId="ListLabel76">
    <w:name w:val="ListLabel 76"/>
    <w:qFormat/>
    <w:rsid w:val="0053031C"/>
    <w:rPr>
      <w:rFonts w:cs="Times New Roman"/>
      <w:b/>
      <w:sz w:val="24"/>
    </w:rPr>
  </w:style>
  <w:style w:type="character" w:customStyle="1" w:styleId="ListLabel77">
    <w:name w:val="ListLabel 77"/>
    <w:qFormat/>
    <w:rsid w:val="0053031C"/>
    <w:rPr>
      <w:rFonts w:ascii="Times New Roman" w:hAnsi="Times New Roman" w:cs="Times New Roman"/>
      <w:b/>
      <w:bCs/>
      <w:sz w:val="28"/>
    </w:rPr>
  </w:style>
  <w:style w:type="character" w:customStyle="1" w:styleId="ListLabel78">
    <w:name w:val="ListLabel 78"/>
    <w:qFormat/>
    <w:rsid w:val="0053031C"/>
    <w:rPr>
      <w:rFonts w:cs="Times New Roman"/>
      <w:b/>
      <w:sz w:val="24"/>
    </w:rPr>
  </w:style>
  <w:style w:type="character" w:customStyle="1" w:styleId="ListLabel79">
    <w:name w:val="ListLabel 79"/>
    <w:qFormat/>
    <w:rsid w:val="0053031C"/>
    <w:rPr>
      <w:rFonts w:cs="Times New Roman"/>
      <w:b/>
      <w:sz w:val="24"/>
    </w:rPr>
  </w:style>
  <w:style w:type="character" w:customStyle="1" w:styleId="ListLabel80">
    <w:name w:val="ListLabel 80"/>
    <w:qFormat/>
    <w:rsid w:val="0053031C"/>
    <w:rPr>
      <w:rFonts w:cs="Times New Roman"/>
      <w:b/>
      <w:sz w:val="24"/>
    </w:rPr>
  </w:style>
  <w:style w:type="character" w:customStyle="1" w:styleId="ListLabel81">
    <w:name w:val="ListLabel 81"/>
    <w:qFormat/>
    <w:rsid w:val="0053031C"/>
    <w:rPr>
      <w:rFonts w:cs="Times New Roman"/>
      <w:b/>
      <w:sz w:val="24"/>
    </w:rPr>
  </w:style>
  <w:style w:type="character" w:customStyle="1" w:styleId="ListLabel82">
    <w:name w:val="ListLabel 82"/>
    <w:qFormat/>
    <w:rsid w:val="0053031C"/>
    <w:rPr>
      <w:rFonts w:cs="Times New Roman"/>
      <w:b/>
      <w:sz w:val="24"/>
    </w:rPr>
  </w:style>
  <w:style w:type="character" w:customStyle="1" w:styleId="ListLabel83">
    <w:name w:val="ListLabel 83"/>
    <w:qFormat/>
    <w:rsid w:val="0053031C"/>
    <w:rPr>
      <w:rFonts w:cs="Times New Roman"/>
      <w:b/>
      <w:sz w:val="24"/>
    </w:rPr>
  </w:style>
  <w:style w:type="character" w:customStyle="1" w:styleId="ListLabel84">
    <w:name w:val="ListLabel 84"/>
    <w:qFormat/>
    <w:rsid w:val="0053031C"/>
    <w:rPr>
      <w:rFonts w:cs="Times New Roman"/>
      <w:b/>
      <w:sz w:val="24"/>
    </w:rPr>
  </w:style>
  <w:style w:type="character" w:customStyle="1" w:styleId="ListLabel85">
    <w:name w:val="ListLabel 85"/>
    <w:qFormat/>
    <w:rsid w:val="0053031C"/>
    <w:rPr>
      <w:rFonts w:cs="Times New Roman"/>
      <w:b/>
      <w:sz w:val="24"/>
    </w:rPr>
  </w:style>
  <w:style w:type="character" w:customStyle="1" w:styleId="ListLabel86">
    <w:name w:val="ListLabel 86"/>
    <w:qFormat/>
    <w:rsid w:val="0053031C"/>
    <w:rPr>
      <w:rFonts w:ascii="Times New Roman" w:hAnsi="Times New Roman" w:cs="Symbol"/>
      <w:sz w:val="24"/>
    </w:rPr>
  </w:style>
  <w:style w:type="character" w:customStyle="1" w:styleId="ListLabel87">
    <w:name w:val="ListLabel 87"/>
    <w:qFormat/>
    <w:rsid w:val="0053031C"/>
    <w:rPr>
      <w:rFonts w:cs="Courier New"/>
    </w:rPr>
  </w:style>
  <w:style w:type="character" w:customStyle="1" w:styleId="ListLabel88">
    <w:name w:val="ListLabel 88"/>
    <w:qFormat/>
    <w:rsid w:val="0053031C"/>
    <w:rPr>
      <w:rFonts w:cs="Wingdings"/>
    </w:rPr>
  </w:style>
  <w:style w:type="character" w:customStyle="1" w:styleId="ListLabel89">
    <w:name w:val="ListLabel 89"/>
    <w:qFormat/>
    <w:rsid w:val="0053031C"/>
    <w:rPr>
      <w:rFonts w:cs="Symbol"/>
    </w:rPr>
  </w:style>
  <w:style w:type="character" w:customStyle="1" w:styleId="ListLabel90">
    <w:name w:val="ListLabel 90"/>
    <w:qFormat/>
    <w:rsid w:val="0053031C"/>
    <w:rPr>
      <w:rFonts w:cs="Courier New"/>
    </w:rPr>
  </w:style>
  <w:style w:type="character" w:customStyle="1" w:styleId="ListLabel91">
    <w:name w:val="ListLabel 91"/>
    <w:qFormat/>
    <w:rsid w:val="0053031C"/>
    <w:rPr>
      <w:rFonts w:cs="Wingdings"/>
    </w:rPr>
  </w:style>
  <w:style w:type="character" w:customStyle="1" w:styleId="ListLabel92">
    <w:name w:val="ListLabel 92"/>
    <w:qFormat/>
    <w:rsid w:val="0053031C"/>
    <w:rPr>
      <w:rFonts w:cs="Symbol"/>
    </w:rPr>
  </w:style>
  <w:style w:type="character" w:customStyle="1" w:styleId="ListLabel93">
    <w:name w:val="ListLabel 93"/>
    <w:qFormat/>
    <w:rsid w:val="0053031C"/>
    <w:rPr>
      <w:rFonts w:cs="Courier New"/>
    </w:rPr>
  </w:style>
  <w:style w:type="character" w:customStyle="1" w:styleId="ListLabel94">
    <w:name w:val="ListLabel 94"/>
    <w:qFormat/>
    <w:rsid w:val="0053031C"/>
    <w:rPr>
      <w:rFonts w:cs="Wingdings"/>
    </w:rPr>
  </w:style>
  <w:style w:type="character" w:customStyle="1" w:styleId="ListLabel95">
    <w:name w:val="ListLabel 95"/>
    <w:qFormat/>
    <w:rsid w:val="0053031C"/>
    <w:rPr>
      <w:rFonts w:ascii="Times New Roman" w:hAnsi="Times New Roman" w:cs="Times New Roman"/>
      <w:color w:val="000000"/>
      <w:sz w:val="24"/>
    </w:rPr>
  </w:style>
  <w:style w:type="character" w:customStyle="1" w:styleId="ListLabel96">
    <w:name w:val="ListLabel 96"/>
    <w:qFormat/>
    <w:rsid w:val="0053031C"/>
    <w:rPr>
      <w:rFonts w:ascii="Times New Roman" w:hAnsi="Times New Roman" w:cs="Times New Roman"/>
      <w:b/>
      <w:sz w:val="24"/>
    </w:rPr>
  </w:style>
  <w:style w:type="character" w:customStyle="1" w:styleId="ListLabel97">
    <w:name w:val="ListLabel 97"/>
    <w:qFormat/>
    <w:rsid w:val="0053031C"/>
    <w:rPr>
      <w:rFonts w:ascii="Times New Roman" w:hAnsi="Times New Roman" w:cs="Times New Roman"/>
      <w:b/>
      <w:sz w:val="20"/>
    </w:rPr>
  </w:style>
  <w:style w:type="character" w:customStyle="1" w:styleId="ListLabel98">
    <w:name w:val="ListLabel 98"/>
    <w:qFormat/>
    <w:rsid w:val="0053031C"/>
    <w:rPr>
      <w:rFonts w:ascii="Times New Roman" w:hAnsi="Times New Roman" w:cs="Times New Roman"/>
      <w:b/>
      <w:bCs/>
      <w:sz w:val="28"/>
    </w:rPr>
  </w:style>
  <w:style w:type="character" w:customStyle="1" w:styleId="ListLabel99">
    <w:name w:val="ListLabel 99"/>
    <w:qFormat/>
    <w:rsid w:val="0053031C"/>
    <w:rPr>
      <w:rFonts w:ascii="Times New Roman" w:hAnsi="Times New Roman" w:cs="Symbol"/>
      <w:sz w:val="24"/>
    </w:rPr>
  </w:style>
  <w:style w:type="character" w:customStyle="1" w:styleId="ListLabel100">
    <w:name w:val="ListLabel 100"/>
    <w:qFormat/>
    <w:rsid w:val="0053031C"/>
    <w:rPr>
      <w:rFonts w:cs="Courier New"/>
    </w:rPr>
  </w:style>
  <w:style w:type="character" w:customStyle="1" w:styleId="ListLabel101">
    <w:name w:val="ListLabel 101"/>
    <w:qFormat/>
    <w:rsid w:val="0053031C"/>
    <w:rPr>
      <w:rFonts w:cs="Wingdings"/>
    </w:rPr>
  </w:style>
  <w:style w:type="character" w:customStyle="1" w:styleId="ListLabel102">
    <w:name w:val="ListLabel 102"/>
    <w:qFormat/>
    <w:rsid w:val="0053031C"/>
    <w:rPr>
      <w:rFonts w:cs="Symbol"/>
    </w:rPr>
  </w:style>
  <w:style w:type="character" w:customStyle="1" w:styleId="ListLabel103">
    <w:name w:val="ListLabel 103"/>
    <w:qFormat/>
    <w:rsid w:val="0053031C"/>
    <w:rPr>
      <w:rFonts w:ascii="Times New Roman" w:hAnsi="Times New Roman" w:cs="Times New Roman"/>
      <w:color w:val="000000"/>
      <w:sz w:val="24"/>
    </w:rPr>
  </w:style>
  <w:style w:type="character" w:customStyle="1" w:styleId="ListLabel104">
    <w:name w:val="ListLabel 104"/>
    <w:qFormat/>
    <w:rsid w:val="0053031C"/>
    <w:rPr>
      <w:rFonts w:ascii="Times New Roman" w:hAnsi="Times New Roman" w:cs="Times New Roman"/>
      <w:b/>
      <w:sz w:val="24"/>
    </w:rPr>
  </w:style>
  <w:style w:type="character" w:customStyle="1" w:styleId="ListLabel105">
    <w:name w:val="ListLabel 105"/>
    <w:qFormat/>
    <w:rsid w:val="0053031C"/>
    <w:rPr>
      <w:rFonts w:cs="Times New Roman"/>
      <w:b/>
      <w:sz w:val="24"/>
    </w:rPr>
  </w:style>
  <w:style w:type="character" w:customStyle="1" w:styleId="ListLabel106">
    <w:name w:val="ListLabel 106"/>
    <w:qFormat/>
    <w:rsid w:val="0053031C"/>
    <w:rPr>
      <w:rFonts w:cs="Times New Roman"/>
      <w:b/>
      <w:sz w:val="24"/>
    </w:rPr>
  </w:style>
  <w:style w:type="character" w:customStyle="1" w:styleId="ListLabel107">
    <w:name w:val="ListLabel 107"/>
    <w:qFormat/>
    <w:rsid w:val="0053031C"/>
    <w:rPr>
      <w:rFonts w:cs="Times New Roman"/>
      <w:b/>
      <w:sz w:val="24"/>
    </w:rPr>
  </w:style>
  <w:style w:type="character" w:customStyle="1" w:styleId="ListLabel108">
    <w:name w:val="ListLabel 108"/>
    <w:qFormat/>
    <w:rsid w:val="0053031C"/>
    <w:rPr>
      <w:rFonts w:cs="Times New Roman"/>
      <w:b/>
      <w:sz w:val="24"/>
    </w:rPr>
  </w:style>
  <w:style w:type="character" w:customStyle="1" w:styleId="ListLabel109">
    <w:name w:val="ListLabel 109"/>
    <w:qFormat/>
    <w:rsid w:val="0053031C"/>
    <w:rPr>
      <w:rFonts w:cs="Times New Roman"/>
      <w:b/>
      <w:sz w:val="24"/>
    </w:rPr>
  </w:style>
  <w:style w:type="character" w:customStyle="1" w:styleId="ListLabel110">
    <w:name w:val="ListLabel 110"/>
    <w:qFormat/>
    <w:rsid w:val="0053031C"/>
    <w:rPr>
      <w:rFonts w:cs="Times New Roman"/>
      <w:b/>
      <w:sz w:val="24"/>
    </w:rPr>
  </w:style>
  <w:style w:type="character" w:customStyle="1" w:styleId="ListLabel111">
    <w:name w:val="ListLabel 111"/>
    <w:qFormat/>
    <w:rsid w:val="0053031C"/>
    <w:rPr>
      <w:rFonts w:cs="Times New Roman"/>
      <w:b/>
      <w:sz w:val="24"/>
    </w:rPr>
  </w:style>
  <w:style w:type="character" w:customStyle="1" w:styleId="ListLabel112">
    <w:name w:val="ListLabel 112"/>
    <w:qFormat/>
    <w:rsid w:val="0053031C"/>
    <w:rPr>
      <w:rFonts w:cs="Times New Roman"/>
      <w:b/>
      <w:sz w:val="24"/>
    </w:rPr>
  </w:style>
  <w:style w:type="character" w:customStyle="1" w:styleId="ListLabel113">
    <w:name w:val="ListLabel 113"/>
    <w:qFormat/>
    <w:rsid w:val="0053031C"/>
    <w:rPr>
      <w:rFonts w:ascii="Times New Roman" w:hAnsi="Times New Roman" w:cs="Times New Roman"/>
      <w:b/>
      <w:sz w:val="24"/>
    </w:rPr>
  </w:style>
  <w:style w:type="character" w:customStyle="1" w:styleId="ListLabel114">
    <w:name w:val="ListLabel 114"/>
    <w:qFormat/>
    <w:rsid w:val="0053031C"/>
    <w:rPr>
      <w:rFonts w:cs="Times New Roman"/>
      <w:b/>
      <w:sz w:val="24"/>
    </w:rPr>
  </w:style>
  <w:style w:type="character" w:customStyle="1" w:styleId="ListLabel115">
    <w:name w:val="ListLabel 115"/>
    <w:qFormat/>
    <w:rsid w:val="0053031C"/>
    <w:rPr>
      <w:rFonts w:cs="Times New Roman"/>
      <w:b/>
      <w:sz w:val="24"/>
    </w:rPr>
  </w:style>
  <w:style w:type="character" w:customStyle="1" w:styleId="ListLabel116">
    <w:name w:val="ListLabel 116"/>
    <w:qFormat/>
    <w:rsid w:val="0053031C"/>
    <w:rPr>
      <w:rFonts w:cs="Times New Roman"/>
      <w:b/>
      <w:sz w:val="24"/>
    </w:rPr>
  </w:style>
  <w:style w:type="character" w:customStyle="1" w:styleId="ListLabel117">
    <w:name w:val="ListLabel 117"/>
    <w:qFormat/>
    <w:rsid w:val="0053031C"/>
    <w:rPr>
      <w:rFonts w:cs="Times New Roman"/>
      <w:b/>
      <w:sz w:val="24"/>
    </w:rPr>
  </w:style>
  <w:style w:type="character" w:customStyle="1" w:styleId="ListLabel118">
    <w:name w:val="ListLabel 118"/>
    <w:qFormat/>
    <w:rsid w:val="0053031C"/>
    <w:rPr>
      <w:rFonts w:cs="Times New Roman"/>
      <w:b/>
      <w:sz w:val="24"/>
    </w:rPr>
  </w:style>
  <w:style w:type="character" w:customStyle="1" w:styleId="ListLabel119">
    <w:name w:val="ListLabel 119"/>
    <w:qFormat/>
    <w:rsid w:val="0053031C"/>
    <w:rPr>
      <w:rFonts w:cs="Times New Roman"/>
      <w:b/>
      <w:sz w:val="24"/>
    </w:rPr>
  </w:style>
  <w:style w:type="character" w:customStyle="1" w:styleId="ListLabel120">
    <w:name w:val="ListLabel 120"/>
    <w:qFormat/>
    <w:rsid w:val="0053031C"/>
    <w:rPr>
      <w:rFonts w:cs="Times New Roman"/>
      <w:b/>
      <w:sz w:val="24"/>
    </w:rPr>
  </w:style>
  <w:style w:type="character" w:customStyle="1" w:styleId="ListLabel121">
    <w:name w:val="ListLabel 121"/>
    <w:qFormat/>
    <w:rsid w:val="0053031C"/>
    <w:rPr>
      <w:rFonts w:cs="Times New Roman"/>
      <w:b/>
      <w:sz w:val="24"/>
    </w:rPr>
  </w:style>
  <w:style w:type="character" w:customStyle="1" w:styleId="ListLabel122">
    <w:name w:val="ListLabel 122"/>
    <w:qFormat/>
    <w:rsid w:val="0053031C"/>
    <w:rPr>
      <w:rFonts w:ascii="Times New Roman" w:hAnsi="Times New Roman" w:cs="Times New Roman"/>
      <w:b/>
      <w:sz w:val="20"/>
    </w:rPr>
  </w:style>
  <w:style w:type="character" w:customStyle="1" w:styleId="ListLabel123">
    <w:name w:val="ListLabel 123"/>
    <w:qFormat/>
    <w:rsid w:val="0053031C"/>
    <w:rPr>
      <w:rFonts w:cs="Times New Roman"/>
      <w:b/>
      <w:sz w:val="24"/>
    </w:rPr>
  </w:style>
  <w:style w:type="character" w:customStyle="1" w:styleId="ListLabel124">
    <w:name w:val="ListLabel 124"/>
    <w:qFormat/>
    <w:rsid w:val="0053031C"/>
    <w:rPr>
      <w:rFonts w:cs="Times New Roman"/>
      <w:b/>
      <w:sz w:val="24"/>
    </w:rPr>
  </w:style>
  <w:style w:type="character" w:customStyle="1" w:styleId="ListLabel125">
    <w:name w:val="ListLabel 125"/>
    <w:qFormat/>
    <w:rsid w:val="0053031C"/>
    <w:rPr>
      <w:rFonts w:cs="Times New Roman"/>
      <w:b/>
      <w:sz w:val="24"/>
    </w:rPr>
  </w:style>
  <w:style w:type="character" w:customStyle="1" w:styleId="ListLabel126">
    <w:name w:val="ListLabel 126"/>
    <w:qFormat/>
    <w:rsid w:val="0053031C"/>
    <w:rPr>
      <w:rFonts w:cs="Times New Roman"/>
      <w:b/>
      <w:sz w:val="24"/>
    </w:rPr>
  </w:style>
  <w:style w:type="character" w:customStyle="1" w:styleId="ListLabel127">
    <w:name w:val="ListLabel 127"/>
    <w:qFormat/>
    <w:rsid w:val="0053031C"/>
    <w:rPr>
      <w:rFonts w:cs="Times New Roman"/>
      <w:b/>
      <w:sz w:val="24"/>
    </w:rPr>
  </w:style>
  <w:style w:type="character" w:customStyle="1" w:styleId="ListLabel128">
    <w:name w:val="ListLabel 128"/>
    <w:qFormat/>
    <w:rsid w:val="0053031C"/>
    <w:rPr>
      <w:rFonts w:cs="Times New Roman"/>
      <w:b/>
      <w:sz w:val="24"/>
    </w:rPr>
  </w:style>
  <w:style w:type="character" w:customStyle="1" w:styleId="ListLabel129">
    <w:name w:val="ListLabel 129"/>
    <w:qFormat/>
    <w:rsid w:val="0053031C"/>
    <w:rPr>
      <w:rFonts w:cs="Times New Roman"/>
      <w:b/>
      <w:sz w:val="24"/>
    </w:rPr>
  </w:style>
  <w:style w:type="character" w:customStyle="1" w:styleId="ListLabel130">
    <w:name w:val="ListLabel 130"/>
    <w:qFormat/>
    <w:rsid w:val="0053031C"/>
    <w:rPr>
      <w:rFonts w:cs="Times New Roman"/>
      <w:b/>
      <w:sz w:val="24"/>
    </w:rPr>
  </w:style>
  <w:style w:type="character" w:customStyle="1" w:styleId="ListLabel131">
    <w:name w:val="ListLabel 131"/>
    <w:qFormat/>
    <w:rsid w:val="0053031C"/>
    <w:rPr>
      <w:rFonts w:ascii="Times New Roman" w:hAnsi="Times New Roman" w:cs="Times New Roman"/>
      <w:b/>
      <w:bCs/>
      <w:sz w:val="28"/>
    </w:rPr>
  </w:style>
  <w:style w:type="character" w:customStyle="1" w:styleId="ListLabel132">
    <w:name w:val="ListLabel 132"/>
    <w:qFormat/>
    <w:rsid w:val="0053031C"/>
    <w:rPr>
      <w:rFonts w:cs="Times New Roman"/>
      <w:b/>
      <w:sz w:val="24"/>
    </w:rPr>
  </w:style>
  <w:style w:type="character" w:customStyle="1" w:styleId="ListLabel133">
    <w:name w:val="ListLabel 133"/>
    <w:qFormat/>
    <w:rsid w:val="0053031C"/>
    <w:rPr>
      <w:rFonts w:cs="Times New Roman"/>
      <w:b/>
      <w:sz w:val="24"/>
    </w:rPr>
  </w:style>
  <w:style w:type="character" w:customStyle="1" w:styleId="ListLabel134">
    <w:name w:val="ListLabel 134"/>
    <w:qFormat/>
    <w:rsid w:val="0053031C"/>
    <w:rPr>
      <w:rFonts w:cs="Times New Roman"/>
      <w:b/>
      <w:sz w:val="24"/>
    </w:rPr>
  </w:style>
  <w:style w:type="character" w:customStyle="1" w:styleId="ListLabel135">
    <w:name w:val="ListLabel 135"/>
    <w:qFormat/>
    <w:rsid w:val="0053031C"/>
    <w:rPr>
      <w:rFonts w:cs="Times New Roman"/>
      <w:b/>
      <w:sz w:val="24"/>
    </w:rPr>
  </w:style>
  <w:style w:type="character" w:customStyle="1" w:styleId="ListLabel136">
    <w:name w:val="ListLabel 136"/>
    <w:qFormat/>
    <w:rsid w:val="0053031C"/>
    <w:rPr>
      <w:rFonts w:cs="Times New Roman"/>
      <w:b/>
      <w:sz w:val="24"/>
    </w:rPr>
  </w:style>
  <w:style w:type="character" w:customStyle="1" w:styleId="ListLabel137">
    <w:name w:val="ListLabel 137"/>
    <w:qFormat/>
    <w:rsid w:val="0053031C"/>
    <w:rPr>
      <w:rFonts w:cs="Times New Roman"/>
      <w:b/>
      <w:sz w:val="24"/>
    </w:rPr>
  </w:style>
  <w:style w:type="character" w:customStyle="1" w:styleId="ListLabel138">
    <w:name w:val="ListLabel 138"/>
    <w:qFormat/>
    <w:rsid w:val="0053031C"/>
    <w:rPr>
      <w:rFonts w:cs="Times New Roman"/>
      <w:b/>
      <w:sz w:val="24"/>
    </w:rPr>
  </w:style>
  <w:style w:type="character" w:customStyle="1" w:styleId="ListLabel139">
    <w:name w:val="ListLabel 139"/>
    <w:qFormat/>
    <w:rsid w:val="0053031C"/>
    <w:rPr>
      <w:rFonts w:cs="Times New Roman"/>
      <w:b/>
      <w:sz w:val="24"/>
    </w:rPr>
  </w:style>
  <w:style w:type="character" w:customStyle="1" w:styleId="ListLabel140">
    <w:name w:val="ListLabel 140"/>
    <w:qFormat/>
    <w:rsid w:val="0053031C"/>
    <w:rPr>
      <w:rFonts w:ascii="Times New Roman" w:hAnsi="Times New Roman" w:cs="Symbol"/>
      <w:sz w:val="24"/>
    </w:rPr>
  </w:style>
  <w:style w:type="character" w:customStyle="1" w:styleId="ListLabel141">
    <w:name w:val="ListLabel 141"/>
    <w:qFormat/>
    <w:rsid w:val="0053031C"/>
    <w:rPr>
      <w:rFonts w:cs="Courier New"/>
    </w:rPr>
  </w:style>
  <w:style w:type="character" w:customStyle="1" w:styleId="ListLabel142">
    <w:name w:val="ListLabel 142"/>
    <w:qFormat/>
    <w:rsid w:val="0053031C"/>
    <w:rPr>
      <w:rFonts w:cs="Wingdings"/>
    </w:rPr>
  </w:style>
  <w:style w:type="character" w:customStyle="1" w:styleId="ListLabel143">
    <w:name w:val="ListLabel 143"/>
    <w:qFormat/>
    <w:rsid w:val="0053031C"/>
    <w:rPr>
      <w:rFonts w:cs="Symbol"/>
    </w:rPr>
  </w:style>
  <w:style w:type="character" w:customStyle="1" w:styleId="ListLabel144">
    <w:name w:val="ListLabel 144"/>
    <w:qFormat/>
    <w:rsid w:val="0053031C"/>
    <w:rPr>
      <w:rFonts w:cs="Courier New"/>
    </w:rPr>
  </w:style>
  <w:style w:type="character" w:customStyle="1" w:styleId="ListLabel145">
    <w:name w:val="ListLabel 145"/>
    <w:qFormat/>
    <w:rsid w:val="0053031C"/>
    <w:rPr>
      <w:rFonts w:cs="Wingdings"/>
    </w:rPr>
  </w:style>
  <w:style w:type="character" w:customStyle="1" w:styleId="ListLabel146">
    <w:name w:val="ListLabel 146"/>
    <w:qFormat/>
    <w:rsid w:val="0053031C"/>
    <w:rPr>
      <w:rFonts w:cs="Symbol"/>
    </w:rPr>
  </w:style>
  <w:style w:type="character" w:customStyle="1" w:styleId="ListLabel147">
    <w:name w:val="ListLabel 147"/>
    <w:qFormat/>
    <w:rsid w:val="0053031C"/>
    <w:rPr>
      <w:rFonts w:cs="Courier New"/>
    </w:rPr>
  </w:style>
  <w:style w:type="character" w:customStyle="1" w:styleId="ListLabel148">
    <w:name w:val="ListLabel 148"/>
    <w:qFormat/>
    <w:rsid w:val="0053031C"/>
    <w:rPr>
      <w:rFonts w:cs="Wingdings"/>
    </w:rPr>
  </w:style>
  <w:style w:type="character" w:customStyle="1" w:styleId="ListLabel149">
    <w:name w:val="ListLabel 149"/>
    <w:qFormat/>
    <w:rsid w:val="0053031C"/>
    <w:rPr>
      <w:rFonts w:ascii="Times New Roman" w:hAnsi="Times New Roman" w:cs="Times New Roman"/>
      <w:color w:val="000000"/>
      <w:sz w:val="24"/>
    </w:rPr>
  </w:style>
  <w:style w:type="character" w:customStyle="1" w:styleId="ListLabel150">
    <w:name w:val="ListLabel 150"/>
    <w:qFormat/>
    <w:rsid w:val="0053031C"/>
    <w:rPr>
      <w:rFonts w:ascii="Times New Roman" w:hAnsi="Times New Roman" w:cs="Times New Roman"/>
      <w:b/>
      <w:sz w:val="24"/>
    </w:rPr>
  </w:style>
  <w:style w:type="character" w:customStyle="1" w:styleId="ListLabel151">
    <w:name w:val="ListLabel 151"/>
    <w:qFormat/>
    <w:rsid w:val="0053031C"/>
    <w:rPr>
      <w:rFonts w:cs="Times New Roman"/>
      <w:b/>
      <w:sz w:val="24"/>
    </w:rPr>
  </w:style>
  <w:style w:type="character" w:customStyle="1" w:styleId="ListLabel152">
    <w:name w:val="ListLabel 152"/>
    <w:qFormat/>
    <w:rsid w:val="0053031C"/>
    <w:rPr>
      <w:rFonts w:cs="Times New Roman"/>
      <w:b/>
      <w:sz w:val="24"/>
    </w:rPr>
  </w:style>
  <w:style w:type="character" w:customStyle="1" w:styleId="ListLabel153">
    <w:name w:val="ListLabel 153"/>
    <w:qFormat/>
    <w:rsid w:val="0053031C"/>
    <w:rPr>
      <w:rFonts w:cs="Times New Roman"/>
      <w:b/>
      <w:sz w:val="24"/>
    </w:rPr>
  </w:style>
  <w:style w:type="character" w:customStyle="1" w:styleId="ListLabel154">
    <w:name w:val="ListLabel 154"/>
    <w:qFormat/>
    <w:rsid w:val="0053031C"/>
    <w:rPr>
      <w:rFonts w:cs="Times New Roman"/>
      <w:b/>
      <w:sz w:val="24"/>
    </w:rPr>
  </w:style>
  <w:style w:type="character" w:customStyle="1" w:styleId="ListLabel155">
    <w:name w:val="ListLabel 155"/>
    <w:qFormat/>
    <w:rsid w:val="0053031C"/>
    <w:rPr>
      <w:rFonts w:cs="Times New Roman"/>
      <w:b/>
      <w:sz w:val="24"/>
    </w:rPr>
  </w:style>
  <w:style w:type="character" w:customStyle="1" w:styleId="ListLabel156">
    <w:name w:val="ListLabel 156"/>
    <w:qFormat/>
    <w:rsid w:val="0053031C"/>
    <w:rPr>
      <w:rFonts w:cs="Times New Roman"/>
      <w:b/>
      <w:sz w:val="24"/>
    </w:rPr>
  </w:style>
  <w:style w:type="character" w:customStyle="1" w:styleId="ListLabel157">
    <w:name w:val="ListLabel 157"/>
    <w:qFormat/>
    <w:rsid w:val="0053031C"/>
    <w:rPr>
      <w:rFonts w:cs="Times New Roman"/>
      <w:b/>
      <w:sz w:val="24"/>
    </w:rPr>
  </w:style>
  <w:style w:type="character" w:customStyle="1" w:styleId="ListLabel158">
    <w:name w:val="ListLabel 158"/>
    <w:qFormat/>
    <w:rsid w:val="0053031C"/>
    <w:rPr>
      <w:rFonts w:cs="Times New Roman"/>
      <w:b/>
      <w:sz w:val="24"/>
    </w:rPr>
  </w:style>
  <w:style w:type="character" w:customStyle="1" w:styleId="ListLabel159">
    <w:name w:val="ListLabel 159"/>
    <w:qFormat/>
    <w:rsid w:val="0053031C"/>
    <w:rPr>
      <w:rFonts w:ascii="Times New Roman" w:hAnsi="Times New Roman" w:cs="Times New Roman"/>
      <w:b/>
      <w:sz w:val="24"/>
    </w:rPr>
  </w:style>
  <w:style w:type="character" w:customStyle="1" w:styleId="ListLabel160">
    <w:name w:val="ListLabel 160"/>
    <w:qFormat/>
    <w:rsid w:val="0053031C"/>
    <w:rPr>
      <w:rFonts w:cs="Times New Roman"/>
      <w:b/>
      <w:sz w:val="24"/>
    </w:rPr>
  </w:style>
  <w:style w:type="character" w:customStyle="1" w:styleId="ListLabel161">
    <w:name w:val="ListLabel 161"/>
    <w:qFormat/>
    <w:rsid w:val="0053031C"/>
    <w:rPr>
      <w:rFonts w:cs="Times New Roman"/>
      <w:b/>
      <w:sz w:val="24"/>
    </w:rPr>
  </w:style>
  <w:style w:type="character" w:customStyle="1" w:styleId="ListLabel162">
    <w:name w:val="ListLabel 162"/>
    <w:qFormat/>
    <w:rsid w:val="0053031C"/>
    <w:rPr>
      <w:rFonts w:cs="Times New Roman"/>
      <w:b/>
      <w:sz w:val="24"/>
    </w:rPr>
  </w:style>
  <w:style w:type="character" w:customStyle="1" w:styleId="ListLabel163">
    <w:name w:val="ListLabel 163"/>
    <w:qFormat/>
    <w:rsid w:val="0053031C"/>
    <w:rPr>
      <w:rFonts w:cs="Times New Roman"/>
      <w:b/>
      <w:sz w:val="24"/>
    </w:rPr>
  </w:style>
  <w:style w:type="character" w:customStyle="1" w:styleId="ListLabel164">
    <w:name w:val="ListLabel 164"/>
    <w:qFormat/>
    <w:rsid w:val="0053031C"/>
    <w:rPr>
      <w:rFonts w:cs="Times New Roman"/>
      <w:b/>
      <w:sz w:val="24"/>
    </w:rPr>
  </w:style>
  <w:style w:type="character" w:customStyle="1" w:styleId="ListLabel165">
    <w:name w:val="ListLabel 165"/>
    <w:qFormat/>
    <w:rsid w:val="0053031C"/>
    <w:rPr>
      <w:rFonts w:cs="Times New Roman"/>
      <w:b/>
      <w:sz w:val="24"/>
    </w:rPr>
  </w:style>
  <w:style w:type="character" w:customStyle="1" w:styleId="ListLabel166">
    <w:name w:val="ListLabel 166"/>
    <w:qFormat/>
    <w:rsid w:val="0053031C"/>
    <w:rPr>
      <w:rFonts w:cs="Times New Roman"/>
      <w:b/>
      <w:sz w:val="24"/>
    </w:rPr>
  </w:style>
  <w:style w:type="character" w:customStyle="1" w:styleId="ListLabel167">
    <w:name w:val="ListLabel 167"/>
    <w:qFormat/>
    <w:rsid w:val="0053031C"/>
    <w:rPr>
      <w:rFonts w:cs="Times New Roman"/>
      <w:b/>
      <w:sz w:val="24"/>
    </w:rPr>
  </w:style>
  <w:style w:type="character" w:customStyle="1" w:styleId="ListLabel168">
    <w:name w:val="ListLabel 168"/>
    <w:qFormat/>
    <w:rsid w:val="0053031C"/>
    <w:rPr>
      <w:rFonts w:ascii="Times New Roman" w:hAnsi="Times New Roman" w:cs="Times New Roman"/>
      <w:b/>
      <w:sz w:val="20"/>
    </w:rPr>
  </w:style>
  <w:style w:type="character" w:customStyle="1" w:styleId="ListLabel169">
    <w:name w:val="ListLabel 169"/>
    <w:qFormat/>
    <w:rsid w:val="0053031C"/>
    <w:rPr>
      <w:rFonts w:cs="Times New Roman"/>
      <w:b/>
      <w:sz w:val="24"/>
    </w:rPr>
  </w:style>
  <w:style w:type="character" w:customStyle="1" w:styleId="ListLabel170">
    <w:name w:val="ListLabel 170"/>
    <w:qFormat/>
    <w:rsid w:val="0053031C"/>
    <w:rPr>
      <w:rFonts w:cs="Times New Roman"/>
      <w:b/>
      <w:sz w:val="24"/>
    </w:rPr>
  </w:style>
  <w:style w:type="character" w:customStyle="1" w:styleId="ListLabel171">
    <w:name w:val="ListLabel 171"/>
    <w:qFormat/>
    <w:rsid w:val="0053031C"/>
    <w:rPr>
      <w:rFonts w:cs="Times New Roman"/>
      <w:b/>
      <w:sz w:val="24"/>
    </w:rPr>
  </w:style>
  <w:style w:type="character" w:customStyle="1" w:styleId="ListLabel172">
    <w:name w:val="ListLabel 172"/>
    <w:qFormat/>
    <w:rsid w:val="0053031C"/>
    <w:rPr>
      <w:rFonts w:cs="Times New Roman"/>
      <w:b/>
      <w:sz w:val="24"/>
    </w:rPr>
  </w:style>
  <w:style w:type="character" w:customStyle="1" w:styleId="ListLabel173">
    <w:name w:val="ListLabel 173"/>
    <w:qFormat/>
    <w:rsid w:val="0053031C"/>
    <w:rPr>
      <w:rFonts w:cs="Times New Roman"/>
      <w:b/>
      <w:sz w:val="24"/>
    </w:rPr>
  </w:style>
  <w:style w:type="character" w:customStyle="1" w:styleId="ListLabel174">
    <w:name w:val="ListLabel 174"/>
    <w:qFormat/>
    <w:rsid w:val="0053031C"/>
    <w:rPr>
      <w:rFonts w:cs="Times New Roman"/>
      <w:b/>
      <w:sz w:val="24"/>
    </w:rPr>
  </w:style>
  <w:style w:type="character" w:customStyle="1" w:styleId="ListLabel175">
    <w:name w:val="ListLabel 175"/>
    <w:qFormat/>
    <w:rsid w:val="0053031C"/>
    <w:rPr>
      <w:rFonts w:cs="Times New Roman"/>
      <w:b/>
      <w:sz w:val="24"/>
    </w:rPr>
  </w:style>
  <w:style w:type="character" w:customStyle="1" w:styleId="ListLabel176">
    <w:name w:val="ListLabel 176"/>
    <w:qFormat/>
    <w:rsid w:val="0053031C"/>
    <w:rPr>
      <w:rFonts w:cs="Times New Roman"/>
      <w:b/>
      <w:sz w:val="24"/>
    </w:rPr>
  </w:style>
  <w:style w:type="character" w:customStyle="1" w:styleId="ListLabel177">
    <w:name w:val="ListLabel 177"/>
    <w:qFormat/>
    <w:rsid w:val="0053031C"/>
    <w:rPr>
      <w:rFonts w:ascii="Times New Roman" w:hAnsi="Times New Roman" w:cs="Times New Roman"/>
      <w:b/>
      <w:bCs/>
      <w:sz w:val="28"/>
    </w:rPr>
  </w:style>
  <w:style w:type="character" w:customStyle="1" w:styleId="ListLabel178">
    <w:name w:val="ListLabel 178"/>
    <w:qFormat/>
    <w:rsid w:val="0053031C"/>
    <w:rPr>
      <w:rFonts w:cs="Times New Roman"/>
      <w:b/>
      <w:sz w:val="24"/>
    </w:rPr>
  </w:style>
  <w:style w:type="character" w:customStyle="1" w:styleId="ListLabel179">
    <w:name w:val="ListLabel 179"/>
    <w:qFormat/>
    <w:rsid w:val="0053031C"/>
    <w:rPr>
      <w:rFonts w:cs="Times New Roman"/>
      <w:b/>
      <w:sz w:val="24"/>
    </w:rPr>
  </w:style>
  <w:style w:type="character" w:customStyle="1" w:styleId="ListLabel180">
    <w:name w:val="ListLabel 180"/>
    <w:qFormat/>
    <w:rsid w:val="0053031C"/>
    <w:rPr>
      <w:rFonts w:cs="Times New Roman"/>
      <w:b/>
      <w:sz w:val="24"/>
    </w:rPr>
  </w:style>
  <w:style w:type="character" w:customStyle="1" w:styleId="ListLabel181">
    <w:name w:val="ListLabel 181"/>
    <w:qFormat/>
    <w:rsid w:val="0053031C"/>
    <w:rPr>
      <w:rFonts w:cs="Times New Roman"/>
      <w:b/>
      <w:sz w:val="24"/>
    </w:rPr>
  </w:style>
  <w:style w:type="character" w:customStyle="1" w:styleId="ListLabel182">
    <w:name w:val="ListLabel 182"/>
    <w:qFormat/>
    <w:rsid w:val="0053031C"/>
    <w:rPr>
      <w:rFonts w:cs="Times New Roman"/>
      <w:b/>
      <w:sz w:val="24"/>
    </w:rPr>
  </w:style>
  <w:style w:type="character" w:customStyle="1" w:styleId="ListLabel183">
    <w:name w:val="ListLabel 183"/>
    <w:qFormat/>
    <w:rsid w:val="0053031C"/>
    <w:rPr>
      <w:rFonts w:cs="Times New Roman"/>
      <w:b/>
      <w:sz w:val="24"/>
    </w:rPr>
  </w:style>
  <w:style w:type="character" w:customStyle="1" w:styleId="ListLabel184">
    <w:name w:val="ListLabel 184"/>
    <w:qFormat/>
    <w:rsid w:val="0053031C"/>
    <w:rPr>
      <w:rFonts w:cs="Times New Roman"/>
      <w:b/>
      <w:sz w:val="24"/>
    </w:rPr>
  </w:style>
  <w:style w:type="character" w:customStyle="1" w:styleId="ListLabel185">
    <w:name w:val="ListLabel 185"/>
    <w:qFormat/>
    <w:rsid w:val="0053031C"/>
    <w:rPr>
      <w:rFonts w:cs="Times New Roman"/>
      <w:b/>
      <w:sz w:val="24"/>
    </w:rPr>
  </w:style>
  <w:style w:type="character" w:customStyle="1" w:styleId="ListLabel186">
    <w:name w:val="ListLabel 186"/>
    <w:qFormat/>
    <w:rsid w:val="0053031C"/>
    <w:rPr>
      <w:rFonts w:ascii="Times New Roman" w:hAnsi="Times New Roman" w:cs="Symbol"/>
      <w:sz w:val="24"/>
    </w:rPr>
  </w:style>
  <w:style w:type="character" w:customStyle="1" w:styleId="ListLabel187">
    <w:name w:val="ListLabel 187"/>
    <w:qFormat/>
    <w:rsid w:val="0053031C"/>
    <w:rPr>
      <w:rFonts w:cs="Courier New"/>
    </w:rPr>
  </w:style>
  <w:style w:type="character" w:customStyle="1" w:styleId="ListLabel188">
    <w:name w:val="ListLabel 188"/>
    <w:qFormat/>
    <w:rsid w:val="0053031C"/>
    <w:rPr>
      <w:rFonts w:cs="Wingdings"/>
    </w:rPr>
  </w:style>
  <w:style w:type="character" w:customStyle="1" w:styleId="ListLabel189">
    <w:name w:val="ListLabel 189"/>
    <w:qFormat/>
    <w:rsid w:val="0053031C"/>
    <w:rPr>
      <w:rFonts w:cs="Symbol"/>
    </w:rPr>
  </w:style>
  <w:style w:type="character" w:customStyle="1" w:styleId="ListLabel190">
    <w:name w:val="ListLabel 190"/>
    <w:qFormat/>
    <w:rsid w:val="0053031C"/>
    <w:rPr>
      <w:rFonts w:cs="Courier New"/>
    </w:rPr>
  </w:style>
  <w:style w:type="character" w:customStyle="1" w:styleId="ListLabel191">
    <w:name w:val="ListLabel 191"/>
    <w:qFormat/>
    <w:rsid w:val="0053031C"/>
    <w:rPr>
      <w:rFonts w:cs="Wingdings"/>
    </w:rPr>
  </w:style>
  <w:style w:type="character" w:customStyle="1" w:styleId="ListLabel192">
    <w:name w:val="ListLabel 192"/>
    <w:qFormat/>
    <w:rsid w:val="0053031C"/>
    <w:rPr>
      <w:rFonts w:cs="Symbol"/>
    </w:rPr>
  </w:style>
  <w:style w:type="character" w:customStyle="1" w:styleId="ListLabel193">
    <w:name w:val="ListLabel 193"/>
    <w:qFormat/>
    <w:rsid w:val="0053031C"/>
    <w:rPr>
      <w:rFonts w:cs="Courier New"/>
    </w:rPr>
  </w:style>
  <w:style w:type="character" w:customStyle="1" w:styleId="ListLabel194">
    <w:name w:val="ListLabel 194"/>
    <w:qFormat/>
    <w:rsid w:val="0053031C"/>
    <w:rPr>
      <w:rFonts w:cs="Wingdings"/>
    </w:rPr>
  </w:style>
  <w:style w:type="character" w:customStyle="1" w:styleId="ListLabel195">
    <w:name w:val="ListLabel 195"/>
    <w:qFormat/>
    <w:rsid w:val="0053031C"/>
    <w:rPr>
      <w:rFonts w:ascii="Times New Roman" w:hAnsi="Times New Roman" w:cs="Times New Roman"/>
      <w:color w:val="000000"/>
      <w:sz w:val="24"/>
    </w:rPr>
  </w:style>
  <w:style w:type="paragraph" w:customStyle="1" w:styleId="Heading">
    <w:name w:val="Heading"/>
    <w:basedOn w:val="Normal"/>
    <w:next w:val="BodyText1"/>
    <w:qFormat/>
    <w:rsid w:val="0053031C"/>
    <w:pPr>
      <w:keepNext/>
      <w:spacing w:before="240" w:after="120"/>
    </w:pPr>
    <w:rPr>
      <w:rFonts w:ascii="Liberation Sans" w:eastAsia="Microsoft YaHei" w:hAnsi="Liberation Sans" w:cs="Mangal"/>
      <w:noProof/>
      <w:sz w:val="28"/>
      <w:szCs w:val="28"/>
      <w:lang w:val="sr-Latn-ME"/>
    </w:rPr>
  </w:style>
  <w:style w:type="paragraph" w:styleId="List">
    <w:name w:val="List"/>
    <w:basedOn w:val="BodyText1"/>
    <w:uiPriority w:val="99"/>
    <w:rsid w:val="0053031C"/>
    <w:rPr>
      <w:rFonts w:cs="Mangal"/>
    </w:rPr>
  </w:style>
  <w:style w:type="paragraph" w:styleId="Caption">
    <w:name w:val="caption"/>
    <w:basedOn w:val="Normal"/>
    <w:uiPriority w:val="35"/>
    <w:qFormat/>
    <w:rsid w:val="0053031C"/>
    <w:pPr>
      <w:suppressLineNumbers/>
      <w:spacing w:before="120" w:after="120"/>
    </w:pPr>
    <w:rPr>
      <w:rFonts w:cs="Mangal"/>
      <w:i/>
      <w:iCs/>
      <w:noProof/>
      <w:sz w:val="24"/>
      <w:szCs w:val="24"/>
      <w:lang w:val="sr-Latn-ME"/>
    </w:rPr>
  </w:style>
  <w:style w:type="paragraph" w:customStyle="1" w:styleId="Index">
    <w:name w:val="Index"/>
    <w:basedOn w:val="Normal"/>
    <w:qFormat/>
    <w:rsid w:val="0053031C"/>
    <w:pPr>
      <w:suppressLineNumbers/>
    </w:pPr>
    <w:rPr>
      <w:rFonts w:cs="Mangal"/>
      <w:noProof/>
      <w:lang w:val="sr-Latn-ME"/>
    </w:rPr>
  </w:style>
  <w:style w:type="paragraph" w:styleId="NoSpacing">
    <w:name w:val="No Spacing"/>
    <w:link w:val="NoSpacingChar"/>
    <w:uiPriority w:val="1"/>
    <w:qFormat/>
    <w:rsid w:val="0053031C"/>
    <w:pPr>
      <w:spacing w:after="0" w:line="240" w:lineRule="auto"/>
    </w:pPr>
    <w:rPr>
      <w:rFonts w:ascii="Calibri" w:eastAsia="Times New Roman" w:hAnsi="Calibri" w:cs="Calibri"/>
      <w:color w:val="00000A"/>
      <w:sz w:val="24"/>
      <w:szCs w:val="24"/>
      <w:lang w:val="en-US"/>
    </w:rPr>
  </w:style>
  <w:style w:type="paragraph" w:customStyle="1" w:styleId="t-98-2">
    <w:name w:val="t-98-2"/>
    <w:basedOn w:val="Normal"/>
    <w:uiPriority w:val="99"/>
    <w:qFormat/>
    <w:rsid w:val="0053031C"/>
    <w:pPr>
      <w:spacing w:beforeAutospacing="1" w:afterAutospacing="1" w:line="240" w:lineRule="auto"/>
    </w:pPr>
    <w:rPr>
      <w:rFonts w:ascii="Times New Roman" w:eastAsia="PMingLiU" w:hAnsi="Times New Roman" w:cs="Times New Roman"/>
      <w:noProof/>
      <w:sz w:val="24"/>
      <w:szCs w:val="24"/>
      <w:lang w:val="sr-Latn-ME"/>
    </w:rPr>
  </w:style>
  <w:style w:type="paragraph" w:customStyle="1" w:styleId="1tekst">
    <w:name w:val="1tekst"/>
    <w:basedOn w:val="Normal"/>
    <w:uiPriority w:val="99"/>
    <w:qFormat/>
    <w:rsid w:val="0053031C"/>
    <w:pPr>
      <w:spacing w:beforeAutospacing="1" w:afterAutospacing="1" w:line="240" w:lineRule="auto"/>
      <w:ind w:firstLine="240"/>
      <w:jc w:val="both"/>
    </w:pPr>
    <w:rPr>
      <w:rFonts w:ascii="Arial" w:eastAsia="Arial Unicode MS" w:hAnsi="Arial" w:cs="Arial"/>
      <w:noProof/>
      <w:sz w:val="20"/>
      <w:szCs w:val="20"/>
      <w:lang w:val="sr-Latn-ME"/>
    </w:rPr>
  </w:style>
  <w:style w:type="paragraph" w:customStyle="1" w:styleId="8podpodnas">
    <w:name w:val="8podpodnas"/>
    <w:basedOn w:val="Normal"/>
    <w:uiPriority w:val="99"/>
    <w:qFormat/>
    <w:rsid w:val="0053031C"/>
    <w:pPr>
      <w:shd w:val="clear" w:color="auto" w:fill="FFFFFF"/>
      <w:spacing w:before="240" w:after="240" w:line="240" w:lineRule="auto"/>
      <w:jc w:val="center"/>
    </w:pPr>
    <w:rPr>
      <w:rFonts w:ascii="Times New Roman" w:hAnsi="Times New Roman" w:cs="Times New Roman"/>
      <w:i/>
      <w:iCs/>
      <w:noProof/>
      <w:sz w:val="28"/>
      <w:szCs w:val="28"/>
      <w:lang w:val="sr-Latn-ME"/>
    </w:rPr>
  </w:style>
  <w:style w:type="paragraph" w:customStyle="1" w:styleId="4clan">
    <w:name w:val="4clan"/>
    <w:basedOn w:val="Normal"/>
    <w:uiPriority w:val="99"/>
    <w:qFormat/>
    <w:rsid w:val="0053031C"/>
    <w:pPr>
      <w:spacing w:before="40" w:after="40" w:line="240" w:lineRule="auto"/>
      <w:jc w:val="center"/>
    </w:pPr>
    <w:rPr>
      <w:rFonts w:ascii="Arial" w:hAnsi="Arial" w:cs="Arial"/>
      <w:b/>
      <w:bCs/>
      <w:noProof/>
      <w:sz w:val="20"/>
      <w:szCs w:val="20"/>
      <w:lang w:val="sr-Latn-ME"/>
    </w:rPr>
  </w:style>
  <w:style w:type="paragraph" w:customStyle="1" w:styleId="Style3">
    <w:name w:val="Style3"/>
    <w:basedOn w:val="Normal"/>
    <w:uiPriority w:val="99"/>
    <w:qFormat/>
    <w:rsid w:val="0053031C"/>
    <w:pPr>
      <w:widowControl w:val="0"/>
      <w:tabs>
        <w:tab w:val="left" w:pos="1477"/>
      </w:tabs>
      <w:spacing w:before="100" w:after="100" w:line="240" w:lineRule="auto"/>
      <w:ind w:left="1477" w:right="357" w:hanging="397"/>
      <w:jc w:val="both"/>
    </w:pPr>
    <w:rPr>
      <w:rFonts w:ascii="Times New Roman" w:eastAsia="PMingLiU" w:hAnsi="Times New Roman" w:cs="Times New Roman"/>
      <w:noProof/>
      <w:sz w:val="24"/>
      <w:szCs w:val="24"/>
      <w:lang w:val="sr-Latn-CS"/>
    </w:rPr>
  </w:style>
  <w:style w:type="paragraph" w:styleId="TOCHeading">
    <w:name w:val="TOC Heading"/>
    <w:basedOn w:val="Heading1"/>
    <w:next w:val="Normal"/>
    <w:uiPriority w:val="39"/>
    <w:qFormat/>
    <w:rsid w:val="0053031C"/>
    <w:pPr>
      <w:keepLines/>
      <w:spacing w:before="480" w:line="276" w:lineRule="auto"/>
      <w:jc w:val="left"/>
    </w:pPr>
    <w:rPr>
      <w:rFonts w:ascii="Cambria" w:hAnsi="Cambria" w:cs="Cambria"/>
      <w:color w:val="365F91"/>
      <w:sz w:val="28"/>
      <w:szCs w:val="28"/>
      <w:lang w:val="en-US"/>
    </w:rPr>
  </w:style>
  <w:style w:type="paragraph" w:styleId="TOC2">
    <w:name w:val="toc 2"/>
    <w:basedOn w:val="Normal"/>
    <w:next w:val="Normal"/>
    <w:autoRedefine/>
    <w:uiPriority w:val="39"/>
    <w:unhideWhenUsed/>
    <w:rsid w:val="0053031C"/>
    <w:pPr>
      <w:spacing w:after="100"/>
      <w:ind w:left="220"/>
    </w:pPr>
    <w:rPr>
      <w:noProof/>
      <w:lang w:val="sr-Latn-ME"/>
    </w:rPr>
  </w:style>
  <w:style w:type="paragraph" w:customStyle="1" w:styleId="TOC31">
    <w:name w:val="TOC 31"/>
    <w:basedOn w:val="Normal"/>
    <w:next w:val="Normal"/>
    <w:autoRedefine/>
    <w:uiPriority w:val="99"/>
    <w:semiHidden/>
    <w:rsid w:val="0053031C"/>
    <w:pPr>
      <w:spacing w:after="100"/>
      <w:ind w:left="440"/>
    </w:pPr>
    <w:rPr>
      <w:rFonts w:eastAsia="PMingLiU"/>
      <w:noProof/>
      <w:lang w:val="sr-Latn-ME" w:eastAsia="zh-TW"/>
    </w:rPr>
  </w:style>
  <w:style w:type="paragraph" w:customStyle="1" w:styleId="TOC41">
    <w:name w:val="TOC 41"/>
    <w:basedOn w:val="Normal"/>
    <w:next w:val="Normal"/>
    <w:autoRedefine/>
    <w:uiPriority w:val="99"/>
    <w:semiHidden/>
    <w:rsid w:val="0053031C"/>
    <w:pPr>
      <w:spacing w:after="100"/>
      <w:ind w:left="660"/>
    </w:pPr>
    <w:rPr>
      <w:noProof/>
      <w:lang w:val="sr-Latn-ME"/>
    </w:rPr>
  </w:style>
  <w:style w:type="paragraph" w:customStyle="1" w:styleId="TOC51">
    <w:name w:val="TOC 51"/>
    <w:basedOn w:val="Normal"/>
    <w:next w:val="Normal"/>
    <w:autoRedefine/>
    <w:uiPriority w:val="99"/>
    <w:semiHidden/>
    <w:rsid w:val="0053031C"/>
    <w:pPr>
      <w:spacing w:after="100"/>
      <w:ind w:left="880"/>
    </w:pPr>
    <w:rPr>
      <w:noProof/>
      <w:lang w:val="sr-Latn-ME"/>
    </w:rPr>
  </w:style>
  <w:style w:type="paragraph" w:customStyle="1" w:styleId="TOC61">
    <w:name w:val="TOC 61"/>
    <w:basedOn w:val="Normal"/>
    <w:next w:val="Normal"/>
    <w:autoRedefine/>
    <w:uiPriority w:val="99"/>
    <w:semiHidden/>
    <w:rsid w:val="0053031C"/>
    <w:pPr>
      <w:spacing w:after="100"/>
      <w:ind w:left="1100"/>
    </w:pPr>
    <w:rPr>
      <w:noProof/>
      <w:lang w:val="sr-Latn-ME"/>
    </w:rPr>
  </w:style>
  <w:style w:type="paragraph" w:customStyle="1" w:styleId="TOC71">
    <w:name w:val="TOC 71"/>
    <w:basedOn w:val="Normal"/>
    <w:next w:val="Normal"/>
    <w:autoRedefine/>
    <w:uiPriority w:val="99"/>
    <w:semiHidden/>
    <w:rsid w:val="0053031C"/>
    <w:pPr>
      <w:spacing w:after="100"/>
      <w:ind w:left="1320"/>
    </w:pPr>
    <w:rPr>
      <w:noProof/>
      <w:lang w:val="sr-Latn-ME"/>
    </w:rPr>
  </w:style>
  <w:style w:type="paragraph" w:customStyle="1" w:styleId="TOC81">
    <w:name w:val="TOC 81"/>
    <w:basedOn w:val="Normal"/>
    <w:next w:val="Normal"/>
    <w:autoRedefine/>
    <w:uiPriority w:val="99"/>
    <w:semiHidden/>
    <w:rsid w:val="0053031C"/>
    <w:pPr>
      <w:spacing w:after="100"/>
      <w:ind w:left="1540"/>
    </w:pPr>
    <w:rPr>
      <w:noProof/>
      <w:lang w:val="sr-Latn-ME"/>
    </w:rPr>
  </w:style>
  <w:style w:type="paragraph" w:customStyle="1" w:styleId="TOC91">
    <w:name w:val="TOC 91"/>
    <w:basedOn w:val="Normal"/>
    <w:next w:val="Normal"/>
    <w:autoRedefine/>
    <w:uiPriority w:val="99"/>
    <w:semiHidden/>
    <w:rsid w:val="0053031C"/>
    <w:pPr>
      <w:spacing w:after="100"/>
      <w:ind w:left="1760"/>
    </w:pPr>
    <w:rPr>
      <w:noProof/>
      <w:lang w:val="sr-Latn-ME"/>
    </w:rPr>
  </w:style>
  <w:style w:type="paragraph" w:customStyle="1" w:styleId="FootnoteText1">
    <w:name w:val="Footnote Text1"/>
    <w:basedOn w:val="Normal"/>
    <w:rsid w:val="0053031C"/>
    <w:rPr>
      <w:noProof/>
      <w:lang w:val="sr-Latn-ME"/>
    </w:rPr>
  </w:style>
  <w:style w:type="paragraph" w:customStyle="1" w:styleId="FrameContents">
    <w:name w:val="Frame Contents"/>
    <w:basedOn w:val="Normal"/>
    <w:qFormat/>
    <w:rsid w:val="0053031C"/>
    <w:rPr>
      <w:noProof/>
      <w:lang w:val="sr-Latn-ME"/>
    </w:rPr>
  </w:style>
  <w:style w:type="character" w:customStyle="1" w:styleId="BodyTextChar1">
    <w:name w:val="Body Text Char1"/>
    <w:link w:val="TextBody"/>
    <w:qFormat/>
    <w:rsid w:val="0053031C"/>
  </w:style>
  <w:style w:type="paragraph" w:customStyle="1" w:styleId="TextBody">
    <w:name w:val="Text Body"/>
    <w:basedOn w:val="Normal"/>
    <w:link w:val="BodyTextChar1"/>
    <w:rsid w:val="0053031C"/>
    <w:pPr>
      <w:suppressAutoHyphens/>
      <w:spacing w:after="0" w:line="240" w:lineRule="auto"/>
      <w:jc w:val="both"/>
    </w:pPr>
    <w:rPr>
      <w:rFonts w:asciiTheme="minorHAnsi" w:eastAsiaTheme="minorHAnsi" w:hAnsiTheme="minorHAnsi" w:cstheme="minorBidi"/>
      <w:noProof/>
      <w:color w:val="auto"/>
      <w:lang w:val="en-GB"/>
    </w:rPr>
  </w:style>
  <w:style w:type="paragraph" w:styleId="BodyText">
    <w:name w:val="Body Text"/>
    <w:basedOn w:val="Normal"/>
    <w:link w:val="BodyTextChar2"/>
    <w:uiPriority w:val="99"/>
    <w:rsid w:val="0053031C"/>
    <w:pPr>
      <w:widowControl w:val="0"/>
      <w:suppressAutoHyphens/>
      <w:spacing w:after="120" w:line="240" w:lineRule="auto"/>
    </w:pPr>
    <w:rPr>
      <w:rFonts w:ascii="Times New Roman" w:eastAsia="SimSun" w:hAnsi="Times New Roman" w:cs="Mangal"/>
      <w:noProof/>
      <w:color w:val="auto"/>
      <w:kern w:val="1"/>
      <w:sz w:val="24"/>
      <w:szCs w:val="24"/>
      <w:lang w:val="sr-Latn-ME" w:eastAsia="hi-IN" w:bidi="hi-IN"/>
    </w:rPr>
  </w:style>
  <w:style w:type="character" w:customStyle="1" w:styleId="BodyTextChar2">
    <w:name w:val="Body Text Char2"/>
    <w:basedOn w:val="DefaultParagraphFont"/>
    <w:link w:val="BodyText"/>
    <w:uiPriority w:val="99"/>
    <w:rsid w:val="0053031C"/>
    <w:rPr>
      <w:rFonts w:ascii="Times New Roman" w:eastAsia="SimSun" w:hAnsi="Times New Roman" w:cs="Mangal"/>
      <w:kern w:val="1"/>
      <w:sz w:val="24"/>
      <w:szCs w:val="24"/>
      <w:lang w:val="sr-Latn-ME" w:eastAsia="hi-IN" w:bidi="hi-IN"/>
    </w:rPr>
  </w:style>
  <w:style w:type="character" w:styleId="Strong">
    <w:name w:val="Strong"/>
    <w:uiPriority w:val="22"/>
    <w:qFormat/>
    <w:rsid w:val="0053031C"/>
    <w:rPr>
      <w:b/>
      <w:bCs/>
    </w:rPr>
  </w:style>
  <w:style w:type="paragraph" w:styleId="HTMLPreformatted">
    <w:name w:val="HTML Preformatted"/>
    <w:basedOn w:val="Normal"/>
    <w:link w:val="HTMLPreformattedChar"/>
    <w:uiPriority w:val="99"/>
    <w:unhideWhenUsed/>
    <w:rsid w:val="0053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noProof/>
      <w:color w:val="auto"/>
      <w:sz w:val="20"/>
      <w:szCs w:val="20"/>
      <w:lang w:val="sr-Latn-ME"/>
    </w:rPr>
  </w:style>
  <w:style w:type="character" w:customStyle="1" w:styleId="HTMLPreformattedChar">
    <w:name w:val="HTML Preformatted Char"/>
    <w:basedOn w:val="DefaultParagraphFont"/>
    <w:link w:val="HTMLPreformatted"/>
    <w:uiPriority w:val="99"/>
    <w:rsid w:val="0053031C"/>
    <w:rPr>
      <w:rFonts w:ascii="Courier New" w:eastAsia="Times New Roman" w:hAnsi="Courier New" w:cs="Times New Roman"/>
      <w:sz w:val="20"/>
      <w:szCs w:val="20"/>
      <w:lang w:val="sr-Latn-ME"/>
    </w:rPr>
  </w:style>
  <w:style w:type="character" w:customStyle="1" w:styleId="BalloonTextChar2">
    <w:name w:val="Balloon Text Char2"/>
    <w:basedOn w:val="DefaultParagraphFont"/>
    <w:uiPriority w:val="99"/>
    <w:semiHidden/>
    <w:rsid w:val="0053031C"/>
    <w:rPr>
      <w:rFonts w:ascii="Segoe UI" w:hAnsi="Segoe UI" w:cs="Segoe UI"/>
      <w:color w:val="00000A"/>
      <w:sz w:val="18"/>
      <w:szCs w:val="18"/>
      <w:lang w:val="en-US" w:eastAsia="en-US"/>
    </w:rPr>
  </w:style>
  <w:style w:type="character" w:customStyle="1" w:styleId="HeaderChar1">
    <w:name w:val="Header Char1"/>
    <w:basedOn w:val="DefaultParagraphFont"/>
    <w:uiPriority w:val="99"/>
    <w:semiHidden/>
    <w:rsid w:val="0053031C"/>
    <w:rPr>
      <w:color w:val="00000A"/>
      <w:sz w:val="22"/>
      <w:szCs w:val="22"/>
      <w:lang w:val="en-US" w:eastAsia="en-US"/>
    </w:rPr>
  </w:style>
  <w:style w:type="character" w:customStyle="1" w:styleId="FooterChar1">
    <w:name w:val="Footer Char1"/>
    <w:basedOn w:val="DefaultParagraphFont"/>
    <w:uiPriority w:val="99"/>
    <w:semiHidden/>
    <w:rsid w:val="0053031C"/>
    <w:rPr>
      <w:color w:val="00000A"/>
      <w:sz w:val="22"/>
      <w:szCs w:val="22"/>
      <w:lang w:val="en-US" w:eastAsia="en-US"/>
    </w:rPr>
  </w:style>
  <w:style w:type="character" w:customStyle="1" w:styleId="NoSpacingChar">
    <w:name w:val="No Spacing Char"/>
    <w:link w:val="NoSpacing"/>
    <w:uiPriority w:val="1"/>
    <w:locked/>
    <w:rsid w:val="0053031C"/>
    <w:rPr>
      <w:rFonts w:ascii="Calibri" w:eastAsia="Times New Roman" w:hAnsi="Calibri" w:cs="Calibri"/>
      <w:color w:val="00000A"/>
      <w:sz w:val="24"/>
      <w:szCs w:val="24"/>
      <w:lang w:val="en-US"/>
    </w:rPr>
  </w:style>
  <w:style w:type="paragraph" w:styleId="BodyText2">
    <w:name w:val="Body Text 2"/>
    <w:basedOn w:val="Normal"/>
    <w:link w:val="BodyText2Char"/>
    <w:uiPriority w:val="99"/>
    <w:unhideWhenUsed/>
    <w:rsid w:val="0053031C"/>
    <w:pPr>
      <w:spacing w:after="120" w:line="480" w:lineRule="auto"/>
    </w:pPr>
    <w:rPr>
      <w:noProof/>
      <w:lang w:val="sr-Latn-ME"/>
    </w:rPr>
  </w:style>
  <w:style w:type="character" w:customStyle="1" w:styleId="BodyText2Char">
    <w:name w:val="Body Text 2 Char"/>
    <w:basedOn w:val="DefaultParagraphFont"/>
    <w:link w:val="BodyText2"/>
    <w:uiPriority w:val="99"/>
    <w:rsid w:val="0053031C"/>
    <w:rPr>
      <w:rFonts w:ascii="Calibri" w:eastAsia="Times New Roman" w:hAnsi="Calibri" w:cs="Calibri"/>
      <w:color w:val="00000A"/>
      <w:lang w:val="sr-Latn-ME"/>
    </w:rPr>
  </w:style>
  <w:style w:type="character" w:customStyle="1" w:styleId="FootnoteTextChar2">
    <w:name w:val="Footnote Text Char2"/>
    <w:basedOn w:val="DefaultParagraphFont"/>
    <w:uiPriority w:val="99"/>
    <w:semiHidden/>
    <w:rsid w:val="0053031C"/>
    <w:rPr>
      <w:color w:val="00000A"/>
      <w:lang w:val="en-US" w:eastAsia="en-US"/>
    </w:rPr>
  </w:style>
  <w:style w:type="character" w:customStyle="1" w:styleId="WW8Num1z0">
    <w:name w:val="WW8Num1z0"/>
    <w:rsid w:val="0053031C"/>
    <w:rPr>
      <w:rFonts w:hint="default"/>
    </w:rPr>
  </w:style>
  <w:style w:type="character" w:customStyle="1" w:styleId="WW8Num1z2">
    <w:name w:val="WW8Num1z2"/>
    <w:rsid w:val="0053031C"/>
  </w:style>
  <w:style w:type="character" w:customStyle="1" w:styleId="WW8Num1z3">
    <w:name w:val="WW8Num1z3"/>
    <w:rsid w:val="0053031C"/>
  </w:style>
  <w:style w:type="character" w:customStyle="1" w:styleId="WW8Num1z4">
    <w:name w:val="WW8Num1z4"/>
    <w:rsid w:val="0053031C"/>
  </w:style>
  <w:style w:type="character" w:customStyle="1" w:styleId="WW8Num1z5">
    <w:name w:val="WW8Num1z5"/>
    <w:rsid w:val="0053031C"/>
  </w:style>
  <w:style w:type="character" w:customStyle="1" w:styleId="WW8Num1z6">
    <w:name w:val="WW8Num1z6"/>
    <w:rsid w:val="0053031C"/>
  </w:style>
  <w:style w:type="character" w:customStyle="1" w:styleId="WW8Num1z7">
    <w:name w:val="WW8Num1z7"/>
    <w:rsid w:val="0053031C"/>
  </w:style>
  <w:style w:type="character" w:customStyle="1" w:styleId="WW8Num1z8">
    <w:name w:val="WW8Num1z8"/>
    <w:rsid w:val="0053031C"/>
  </w:style>
  <w:style w:type="character" w:customStyle="1" w:styleId="WW8Num2z0">
    <w:name w:val="WW8Num2z0"/>
    <w:rsid w:val="0053031C"/>
    <w:rPr>
      <w:rFonts w:hint="default"/>
      <w:sz w:val="20"/>
    </w:rPr>
  </w:style>
  <w:style w:type="character" w:customStyle="1" w:styleId="WW8Num3z0">
    <w:name w:val="WW8Num3z0"/>
    <w:rsid w:val="0053031C"/>
    <w:rPr>
      <w:rFonts w:ascii="Times New Roman" w:eastAsia="Times New Roman" w:hAnsi="Times New Roman" w:cs="Times New Roman" w:hint="default"/>
    </w:rPr>
  </w:style>
  <w:style w:type="character" w:customStyle="1" w:styleId="WW8Num4z0">
    <w:name w:val="WW8Num4z0"/>
    <w:rsid w:val="0053031C"/>
    <w:rPr>
      <w:rFonts w:ascii="Times New Roman" w:eastAsia="Times New Roman" w:hAnsi="Times New Roman" w:cs="Times New Roman"/>
      <w:b w:val="0"/>
      <w:i w:val="0"/>
      <w:strike w:val="0"/>
      <w:dstrike w:val="0"/>
      <w:color w:val="000000"/>
      <w:sz w:val="12"/>
      <w:szCs w:val="12"/>
      <w:u w:val="none" w:color="000000"/>
      <w:shd w:val="clear" w:color="auto" w:fill="auto"/>
      <w:vertAlign w:val="superscript"/>
    </w:rPr>
  </w:style>
  <w:style w:type="character" w:customStyle="1" w:styleId="WW8Num2z1">
    <w:name w:val="WW8Num2z1"/>
    <w:rsid w:val="0053031C"/>
  </w:style>
  <w:style w:type="character" w:customStyle="1" w:styleId="WW8Num2z2">
    <w:name w:val="WW8Num2z2"/>
    <w:rsid w:val="0053031C"/>
  </w:style>
  <w:style w:type="character" w:customStyle="1" w:styleId="WW8Num2z3">
    <w:name w:val="WW8Num2z3"/>
    <w:rsid w:val="0053031C"/>
  </w:style>
  <w:style w:type="character" w:customStyle="1" w:styleId="WW8Num2z4">
    <w:name w:val="WW8Num2z4"/>
    <w:rsid w:val="0053031C"/>
  </w:style>
  <w:style w:type="character" w:customStyle="1" w:styleId="WW8Num2z5">
    <w:name w:val="WW8Num2z5"/>
    <w:rsid w:val="0053031C"/>
  </w:style>
  <w:style w:type="character" w:customStyle="1" w:styleId="WW8Num2z6">
    <w:name w:val="WW8Num2z6"/>
    <w:rsid w:val="0053031C"/>
  </w:style>
  <w:style w:type="character" w:customStyle="1" w:styleId="WW8Num2z7">
    <w:name w:val="WW8Num2z7"/>
    <w:rsid w:val="0053031C"/>
  </w:style>
  <w:style w:type="character" w:customStyle="1" w:styleId="WW8Num2z8">
    <w:name w:val="WW8Num2z8"/>
    <w:rsid w:val="0053031C"/>
  </w:style>
  <w:style w:type="character" w:customStyle="1" w:styleId="WW8Num3z1">
    <w:name w:val="WW8Num3z1"/>
    <w:rsid w:val="0053031C"/>
    <w:rPr>
      <w:rFonts w:ascii="Courier New" w:hAnsi="Courier New" w:cs="Courier New" w:hint="default"/>
    </w:rPr>
  </w:style>
  <w:style w:type="character" w:customStyle="1" w:styleId="WW8Num3z2">
    <w:name w:val="WW8Num3z2"/>
    <w:rsid w:val="0053031C"/>
    <w:rPr>
      <w:rFonts w:ascii="Wingdings" w:hAnsi="Wingdings" w:cs="Wingdings" w:hint="default"/>
    </w:rPr>
  </w:style>
  <w:style w:type="character" w:customStyle="1" w:styleId="WW8Num3z3">
    <w:name w:val="WW8Num3z3"/>
    <w:rsid w:val="0053031C"/>
    <w:rPr>
      <w:rFonts w:ascii="Symbol" w:hAnsi="Symbol" w:cs="Symbol" w:hint="default"/>
    </w:rPr>
  </w:style>
  <w:style w:type="character" w:customStyle="1" w:styleId="WW8Num5z0">
    <w:name w:val="WW8Num5z0"/>
    <w:rsid w:val="0053031C"/>
    <w:rPr>
      <w:rFonts w:ascii="Times New Roman" w:eastAsia="Times New Roman" w:hAnsi="Times New Roman" w:cs="Times New Roman" w:hint="default"/>
    </w:rPr>
  </w:style>
  <w:style w:type="character" w:customStyle="1" w:styleId="WW8Num5z1">
    <w:name w:val="WW8Num5z1"/>
    <w:rsid w:val="0053031C"/>
    <w:rPr>
      <w:rFonts w:ascii="Courier New" w:hAnsi="Courier New" w:cs="Courier New" w:hint="default"/>
    </w:rPr>
  </w:style>
  <w:style w:type="character" w:customStyle="1" w:styleId="WW8Num5z2">
    <w:name w:val="WW8Num5z2"/>
    <w:rsid w:val="0053031C"/>
    <w:rPr>
      <w:rFonts w:ascii="Wingdings" w:hAnsi="Wingdings" w:cs="Wingdings" w:hint="default"/>
    </w:rPr>
  </w:style>
  <w:style w:type="character" w:customStyle="1" w:styleId="WW8Num5z3">
    <w:name w:val="WW8Num5z3"/>
    <w:rsid w:val="0053031C"/>
    <w:rPr>
      <w:rFonts w:ascii="Symbol" w:hAnsi="Symbol" w:cs="Symbol" w:hint="default"/>
    </w:rPr>
  </w:style>
  <w:style w:type="character" w:customStyle="1" w:styleId="WW8Num6z0">
    <w:name w:val="WW8Num6z0"/>
    <w:rsid w:val="0053031C"/>
    <w:rPr>
      <w:rFonts w:ascii="Times New Roman" w:eastAsia="Times New Roman" w:hAnsi="Times New Roman" w:cs="Times New Roman"/>
      <w:b w:val="0"/>
      <w:i w:val="0"/>
      <w:strike w:val="0"/>
      <w:dstrike w:val="0"/>
      <w:color w:val="000000"/>
      <w:sz w:val="14"/>
      <w:szCs w:val="14"/>
      <w:u w:val="none" w:color="000000"/>
      <w:shd w:val="clear" w:color="auto" w:fill="auto"/>
      <w:vertAlign w:val="superscript"/>
    </w:rPr>
  </w:style>
  <w:style w:type="character" w:customStyle="1" w:styleId="WW8Num7z0">
    <w:name w:val="WW8Num7z0"/>
    <w:rsid w:val="0053031C"/>
    <w:rPr>
      <w:rFonts w:ascii="Arial" w:eastAsia="Times New Roman" w:hAnsi="Arial" w:cs="Arial" w:hint="default"/>
    </w:rPr>
  </w:style>
  <w:style w:type="character" w:customStyle="1" w:styleId="WW8Num7z1">
    <w:name w:val="WW8Num7z1"/>
    <w:rsid w:val="0053031C"/>
    <w:rPr>
      <w:rFonts w:ascii="Courier New" w:hAnsi="Courier New" w:cs="Courier New" w:hint="default"/>
    </w:rPr>
  </w:style>
  <w:style w:type="character" w:customStyle="1" w:styleId="WW8Num7z2">
    <w:name w:val="WW8Num7z2"/>
    <w:rsid w:val="0053031C"/>
    <w:rPr>
      <w:rFonts w:ascii="Wingdings" w:hAnsi="Wingdings" w:cs="Wingdings" w:hint="default"/>
    </w:rPr>
  </w:style>
  <w:style w:type="character" w:customStyle="1" w:styleId="WW8Num7z3">
    <w:name w:val="WW8Num7z3"/>
    <w:rsid w:val="0053031C"/>
    <w:rPr>
      <w:rFonts w:ascii="Symbol" w:hAnsi="Symbol" w:cs="Symbol" w:hint="default"/>
    </w:rPr>
  </w:style>
  <w:style w:type="character" w:customStyle="1" w:styleId="WW8Num8z0">
    <w:name w:val="WW8Num8z0"/>
    <w:rsid w:val="0053031C"/>
    <w:rPr>
      <w:rFonts w:hint="default"/>
    </w:rPr>
  </w:style>
  <w:style w:type="character" w:customStyle="1" w:styleId="WW8Num8z1">
    <w:name w:val="WW8Num8z1"/>
    <w:rsid w:val="0053031C"/>
  </w:style>
  <w:style w:type="character" w:customStyle="1" w:styleId="WW8Num8z2">
    <w:name w:val="WW8Num8z2"/>
    <w:rsid w:val="0053031C"/>
  </w:style>
  <w:style w:type="character" w:customStyle="1" w:styleId="WW8Num8z3">
    <w:name w:val="WW8Num8z3"/>
    <w:rsid w:val="0053031C"/>
  </w:style>
  <w:style w:type="character" w:customStyle="1" w:styleId="WW8Num8z4">
    <w:name w:val="WW8Num8z4"/>
    <w:rsid w:val="0053031C"/>
  </w:style>
  <w:style w:type="character" w:customStyle="1" w:styleId="WW8Num8z5">
    <w:name w:val="WW8Num8z5"/>
    <w:rsid w:val="0053031C"/>
  </w:style>
  <w:style w:type="character" w:customStyle="1" w:styleId="WW8Num8z6">
    <w:name w:val="WW8Num8z6"/>
    <w:rsid w:val="0053031C"/>
  </w:style>
  <w:style w:type="character" w:customStyle="1" w:styleId="WW8Num8z7">
    <w:name w:val="WW8Num8z7"/>
    <w:rsid w:val="0053031C"/>
  </w:style>
  <w:style w:type="character" w:customStyle="1" w:styleId="WW8Num8z8">
    <w:name w:val="WW8Num8z8"/>
    <w:rsid w:val="0053031C"/>
  </w:style>
  <w:style w:type="character" w:customStyle="1" w:styleId="WW8Num9z0">
    <w:name w:val="WW8Num9z0"/>
    <w:rsid w:val="0053031C"/>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z0">
    <w:name w:val="WW8Num10z0"/>
    <w:rsid w:val="0053031C"/>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1z0">
    <w:name w:val="WW8Num11z0"/>
    <w:rsid w:val="0053031C"/>
    <w:rPr>
      <w:rFonts w:ascii="Times New Roman" w:eastAsia="Times New Roman" w:hAnsi="Times New Roman" w:cs="Times New Roman" w:hint="default"/>
      <w:color w:val="auto"/>
      <w:sz w:val="24"/>
    </w:rPr>
  </w:style>
  <w:style w:type="character" w:customStyle="1" w:styleId="WW8Num11z1">
    <w:name w:val="WW8Num11z1"/>
    <w:rsid w:val="0053031C"/>
    <w:rPr>
      <w:rFonts w:ascii="Courier New" w:hAnsi="Courier New" w:cs="Courier New" w:hint="default"/>
    </w:rPr>
  </w:style>
  <w:style w:type="character" w:customStyle="1" w:styleId="WW8Num11z2">
    <w:name w:val="WW8Num11z2"/>
    <w:rsid w:val="0053031C"/>
    <w:rPr>
      <w:rFonts w:ascii="Wingdings" w:hAnsi="Wingdings" w:cs="Wingdings" w:hint="default"/>
    </w:rPr>
  </w:style>
  <w:style w:type="character" w:customStyle="1" w:styleId="WW8Num11z3">
    <w:name w:val="WW8Num11z3"/>
    <w:rsid w:val="0053031C"/>
    <w:rPr>
      <w:rFonts w:ascii="Symbol" w:hAnsi="Symbol" w:cs="Symbol" w:hint="default"/>
    </w:rPr>
  </w:style>
  <w:style w:type="character" w:styleId="LineNumber">
    <w:name w:val="line number"/>
    <w:basedOn w:val="DefaultParagraphFont"/>
    <w:uiPriority w:val="99"/>
    <w:rsid w:val="0053031C"/>
  </w:style>
  <w:style w:type="character" w:customStyle="1" w:styleId="NumberingSymbols">
    <w:name w:val="Numbering Symbols"/>
    <w:rsid w:val="0053031C"/>
  </w:style>
  <w:style w:type="paragraph" w:customStyle="1" w:styleId="WW-Default">
    <w:name w:val="WW-Default"/>
    <w:rsid w:val="0053031C"/>
    <w:pPr>
      <w:suppressAutoHyphens/>
      <w:autoSpaceDE w:val="0"/>
      <w:spacing w:after="0" w:line="240" w:lineRule="auto"/>
    </w:pPr>
    <w:rPr>
      <w:rFonts w:ascii="Times New Roman" w:eastAsia="Times New Roman" w:hAnsi="Times New Roman" w:cs="Times New Roman"/>
      <w:color w:val="000000"/>
      <w:sz w:val="24"/>
      <w:szCs w:val="24"/>
      <w:lang w:val="sr-Latn-ME" w:eastAsia="ar-SA"/>
    </w:rPr>
  </w:style>
  <w:style w:type="paragraph" w:customStyle="1" w:styleId="TableContents">
    <w:name w:val="Table Contents"/>
    <w:basedOn w:val="Normal"/>
    <w:rsid w:val="0053031C"/>
    <w:pPr>
      <w:suppressLineNumbers/>
      <w:suppressAutoHyphens/>
      <w:spacing w:after="160" w:line="254" w:lineRule="auto"/>
    </w:pPr>
    <w:rPr>
      <w:rFonts w:ascii="Times New Roman" w:hAnsi="Times New Roman" w:cs="Times New Roman"/>
      <w:noProof/>
      <w:color w:val="000000"/>
      <w:lang w:val="sr-Latn-ME" w:eastAsia="ar-SA"/>
    </w:rPr>
  </w:style>
  <w:style w:type="paragraph" w:customStyle="1" w:styleId="TableHeading">
    <w:name w:val="Table Heading"/>
    <w:basedOn w:val="TableContents"/>
    <w:rsid w:val="0053031C"/>
    <w:pPr>
      <w:jc w:val="center"/>
    </w:pPr>
    <w:rPr>
      <w:b/>
      <w:bCs/>
    </w:rPr>
  </w:style>
  <w:style w:type="paragraph" w:customStyle="1" w:styleId="Framecontents0">
    <w:name w:val="Frame contents"/>
    <w:basedOn w:val="BodyText"/>
    <w:rsid w:val="0053031C"/>
    <w:pPr>
      <w:widowControl/>
      <w:spacing w:line="254" w:lineRule="auto"/>
    </w:pPr>
    <w:rPr>
      <w:rFonts w:eastAsia="Times New Roman" w:cs="Times New Roman"/>
      <w:color w:val="000000"/>
      <w:kern w:val="0"/>
      <w:sz w:val="22"/>
      <w:szCs w:val="22"/>
      <w:lang w:eastAsia="ar-SA" w:bidi="ar-SA"/>
    </w:rPr>
  </w:style>
  <w:style w:type="paragraph" w:customStyle="1" w:styleId="Default">
    <w:name w:val="Default"/>
    <w:rsid w:val="0053031C"/>
    <w:pPr>
      <w:autoSpaceDE w:val="0"/>
      <w:autoSpaceDN w:val="0"/>
      <w:adjustRightInd w:val="0"/>
      <w:spacing w:after="0" w:line="240" w:lineRule="auto"/>
    </w:pPr>
    <w:rPr>
      <w:rFonts w:ascii="Times New Roman" w:eastAsia="Times New Roman" w:hAnsi="Times New Roman" w:cs="Times New Roman"/>
      <w:color w:val="000000"/>
      <w:sz w:val="24"/>
      <w:szCs w:val="24"/>
      <w:lang w:val="sr-Latn-ME" w:eastAsia="sr-Latn-ME"/>
    </w:rPr>
  </w:style>
  <w:style w:type="paragraph" w:customStyle="1" w:styleId="Standard">
    <w:name w:val="Standard"/>
    <w:rsid w:val="0053031C"/>
    <w:pPr>
      <w:suppressAutoHyphens/>
      <w:autoSpaceDN w:val="0"/>
      <w:spacing w:after="200" w:line="276" w:lineRule="auto"/>
    </w:pPr>
    <w:rPr>
      <w:rFonts w:ascii="Calibri" w:eastAsia="Times New Roman" w:hAnsi="Calibri" w:cs="Calibri"/>
      <w:color w:val="00000A"/>
      <w:kern w:val="3"/>
      <w:lang w:val="en-US"/>
    </w:rPr>
  </w:style>
  <w:style w:type="paragraph" w:customStyle="1" w:styleId="msonormal0">
    <w:name w:val="msonormal"/>
    <w:basedOn w:val="Normal"/>
    <w:rsid w:val="0053031C"/>
    <w:pPr>
      <w:spacing w:before="100" w:beforeAutospacing="1" w:after="100" w:afterAutospacing="1" w:line="240" w:lineRule="auto"/>
    </w:pPr>
    <w:rPr>
      <w:rFonts w:ascii="Times New Roman" w:hAnsi="Times New Roman" w:cs="Times New Roman"/>
      <w:noProof/>
      <w:color w:val="auto"/>
      <w:sz w:val="24"/>
      <w:szCs w:val="24"/>
      <w:lang w:val="sr-Latn-ME" w:eastAsia="sr-Latn-ME"/>
    </w:rPr>
  </w:style>
  <w:style w:type="paragraph" w:customStyle="1" w:styleId="T30X">
    <w:name w:val="T30X"/>
    <w:basedOn w:val="Normal"/>
    <w:uiPriority w:val="99"/>
    <w:rsid w:val="0053031C"/>
    <w:pPr>
      <w:autoSpaceDE w:val="0"/>
      <w:autoSpaceDN w:val="0"/>
      <w:adjustRightInd w:val="0"/>
      <w:spacing w:before="60" w:after="60" w:line="240" w:lineRule="auto"/>
      <w:ind w:firstLine="283"/>
      <w:jc w:val="both"/>
    </w:pPr>
    <w:rPr>
      <w:rFonts w:ascii="Times New Roman" w:eastAsiaTheme="minorEastAsia" w:hAnsi="Times New Roman" w:cs="Times New Roman"/>
      <w:noProof/>
      <w:color w:val="000000"/>
      <w:lang w:val="en-GB" w:eastAsia="en-GB"/>
    </w:rPr>
  </w:style>
  <w:style w:type="character" w:customStyle="1" w:styleId="ListParagraphChar">
    <w:name w:val="List Paragraph Char"/>
    <w:aliases w:val="Liste 1 Char,List Paragraph1 Char"/>
    <w:link w:val="ListParagraph"/>
    <w:uiPriority w:val="34"/>
    <w:locked/>
    <w:rsid w:val="0053031C"/>
    <w:rPr>
      <w:rFonts w:ascii="Calibri" w:eastAsia="Calibri" w:hAnsi="Calibri" w:cs="Calibri"/>
      <w:color w:val="00000A"/>
      <w:lang w:val="sr-Latn-CS"/>
    </w:rPr>
  </w:style>
  <w:style w:type="character" w:customStyle="1" w:styleId="PlainTextChar11">
    <w:name w:val="Plain Text Char11"/>
    <w:basedOn w:val="DefaultParagraphFont"/>
    <w:uiPriority w:val="99"/>
    <w:semiHidden/>
    <w:rsid w:val="001B3178"/>
    <w:rPr>
      <w:rFonts w:ascii="Consolas" w:hAnsi="Consolas" w:cs="Calibri"/>
      <w:color w:val="00000A"/>
      <w:sz w:val="21"/>
      <w:szCs w:val="21"/>
      <w:lang w:val="sr-Latn-ME" w:eastAsia="x-none"/>
    </w:rPr>
  </w:style>
  <w:style w:type="character" w:customStyle="1" w:styleId="CommentTextChar21">
    <w:name w:val="Comment Text Char21"/>
    <w:basedOn w:val="DefaultParagraphFont"/>
    <w:uiPriority w:val="99"/>
    <w:semiHidden/>
    <w:rsid w:val="001B3178"/>
    <w:rPr>
      <w:rFonts w:ascii="Calibri" w:hAnsi="Calibri" w:cs="Calibri"/>
      <w:color w:val="00000A"/>
      <w:sz w:val="20"/>
      <w:szCs w:val="20"/>
      <w:lang w:val="sr-Latn-ME" w:eastAsia="x-none"/>
    </w:rPr>
  </w:style>
  <w:style w:type="character" w:customStyle="1" w:styleId="CommentSubjectChar21">
    <w:name w:val="Comment Subject Char21"/>
    <w:basedOn w:val="CommentTextChar21"/>
    <w:uiPriority w:val="99"/>
    <w:semiHidden/>
    <w:rsid w:val="001B3178"/>
    <w:rPr>
      <w:rFonts w:ascii="Calibri" w:hAnsi="Calibri" w:cs="Calibri"/>
      <w:b/>
      <w:bCs/>
      <w:color w:val="00000A"/>
      <w:sz w:val="20"/>
      <w:szCs w:val="20"/>
      <w:lang w:val="sr-Latn-ME" w:eastAsia="x-none"/>
    </w:rPr>
  </w:style>
  <w:style w:type="character" w:customStyle="1" w:styleId="EndnoteTextChar21">
    <w:name w:val="Endnote Text Char21"/>
    <w:basedOn w:val="DefaultParagraphFont"/>
    <w:uiPriority w:val="99"/>
    <w:semiHidden/>
    <w:rsid w:val="001B3178"/>
    <w:rPr>
      <w:rFonts w:ascii="Calibri" w:hAnsi="Calibri" w:cs="Calibri"/>
      <w:color w:val="00000A"/>
      <w:sz w:val="20"/>
      <w:szCs w:val="20"/>
      <w:lang w:val="sr-Latn-ME" w:eastAsia="x-none"/>
    </w:rPr>
  </w:style>
  <w:style w:type="character" w:customStyle="1" w:styleId="TitleChar11">
    <w:name w:val="Title Char11"/>
    <w:basedOn w:val="DefaultParagraphFont"/>
    <w:uiPriority w:val="10"/>
    <w:rsid w:val="001B3178"/>
    <w:rPr>
      <w:rFonts w:asciiTheme="majorHAnsi" w:eastAsiaTheme="majorEastAsia" w:hAnsiTheme="majorHAnsi" w:cs="Times New Roman"/>
      <w:spacing w:val="-10"/>
      <w:kern w:val="28"/>
      <w:sz w:val="56"/>
      <w:szCs w:val="56"/>
      <w:lang w:val="sr-Latn-ME" w:eastAsia="x-none"/>
    </w:rPr>
  </w:style>
  <w:style w:type="character" w:customStyle="1" w:styleId="SubtitleChar11">
    <w:name w:val="Subtitle Char11"/>
    <w:basedOn w:val="DefaultParagraphFont"/>
    <w:uiPriority w:val="11"/>
    <w:rsid w:val="001B3178"/>
    <w:rPr>
      <w:rFonts w:eastAsiaTheme="minorEastAsia" w:cs="Times New Roman"/>
      <w:color w:val="5A5A5A" w:themeColor="text1" w:themeTint="A5"/>
      <w:spacing w:val="15"/>
      <w:lang w:val="sr-Latn-ME" w:eastAsia="x-none"/>
    </w:rPr>
  </w:style>
  <w:style w:type="character" w:customStyle="1" w:styleId="PlainTextChar12">
    <w:name w:val="Plain Text Char12"/>
    <w:basedOn w:val="DefaultParagraphFont"/>
    <w:uiPriority w:val="99"/>
    <w:semiHidden/>
    <w:rsid w:val="00544076"/>
    <w:rPr>
      <w:rFonts w:ascii="Consolas" w:hAnsi="Consolas" w:cs="Calibri"/>
      <w:color w:val="00000A"/>
      <w:sz w:val="21"/>
      <w:szCs w:val="21"/>
      <w:lang w:val="sr-Latn-ME" w:eastAsia="x-none"/>
    </w:rPr>
  </w:style>
  <w:style w:type="character" w:customStyle="1" w:styleId="CommentTextChar22">
    <w:name w:val="Comment Text Char22"/>
    <w:basedOn w:val="DefaultParagraphFont"/>
    <w:uiPriority w:val="99"/>
    <w:semiHidden/>
    <w:rsid w:val="00544076"/>
    <w:rPr>
      <w:rFonts w:ascii="Calibri" w:hAnsi="Calibri" w:cs="Calibri"/>
      <w:color w:val="00000A"/>
      <w:sz w:val="20"/>
      <w:szCs w:val="20"/>
      <w:lang w:val="sr-Latn-ME" w:eastAsia="x-none"/>
    </w:rPr>
  </w:style>
  <w:style w:type="character" w:customStyle="1" w:styleId="CommentSubjectChar22">
    <w:name w:val="Comment Subject Char22"/>
    <w:basedOn w:val="CommentTextChar22"/>
    <w:uiPriority w:val="99"/>
    <w:semiHidden/>
    <w:rsid w:val="00544076"/>
    <w:rPr>
      <w:rFonts w:ascii="Calibri" w:hAnsi="Calibri" w:cs="Calibri"/>
      <w:b/>
      <w:bCs/>
      <w:color w:val="00000A"/>
      <w:sz w:val="20"/>
      <w:szCs w:val="20"/>
      <w:lang w:val="sr-Latn-ME" w:eastAsia="x-none"/>
    </w:rPr>
  </w:style>
  <w:style w:type="character" w:customStyle="1" w:styleId="EndnoteTextChar22">
    <w:name w:val="Endnote Text Char22"/>
    <w:basedOn w:val="DefaultParagraphFont"/>
    <w:uiPriority w:val="99"/>
    <w:semiHidden/>
    <w:rsid w:val="00544076"/>
    <w:rPr>
      <w:rFonts w:ascii="Calibri" w:hAnsi="Calibri" w:cs="Calibri"/>
      <w:color w:val="00000A"/>
      <w:sz w:val="20"/>
      <w:szCs w:val="20"/>
      <w:lang w:val="sr-Latn-ME" w:eastAsia="x-none"/>
    </w:rPr>
  </w:style>
  <w:style w:type="character" w:customStyle="1" w:styleId="TitleChar12">
    <w:name w:val="Title Char12"/>
    <w:basedOn w:val="DefaultParagraphFont"/>
    <w:uiPriority w:val="99"/>
    <w:rsid w:val="00544076"/>
    <w:rPr>
      <w:rFonts w:asciiTheme="majorHAnsi" w:eastAsiaTheme="majorEastAsia" w:hAnsiTheme="majorHAnsi" w:cs="Times New Roman"/>
      <w:spacing w:val="-10"/>
      <w:kern w:val="28"/>
      <w:sz w:val="56"/>
      <w:szCs w:val="56"/>
      <w:lang w:val="sr-Latn-ME" w:eastAsia="x-none"/>
    </w:rPr>
  </w:style>
  <w:style w:type="character" w:customStyle="1" w:styleId="SubtitleChar12">
    <w:name w:val="Subtitle Char12"/>
    <w:basedOn w:val="DefaultParagraphFont"/>
    <w:uiPriority w:val="99"/>
    <w:rsid w:val="00544076"/>
    <w:rPr>
      <w:rFonts w:eastAsiaTheme="minorEastAsia" w:cs="Times New Roman"/>
      <w:color w:val="5A5A5A" w:themeColor="text1" w:themeTint="A5"/>
      <w:spacing w:val="15"/>
      <w:lang w:val="sr-Latn-ME" w:eastAsia="x-none"/>
    </w:rPr>
  </w:style>
  <w:style w:type="character" w:customStyle="1" w:styleId="UnresolvedMention1">
    <w:name w:val="Unresolved Mention1"/>
    <w:basedOn w:val="DefaultParagraphFont"/>
    <w:uiPriority w:val="99"/>
    <w:semiHidden/>
    <w:unhideWhenUsed/>
    <w:rsid w:val="00EC0DFD"/>
    <w:rPr>
      <w:color w:val="605E5C"/>
      <w:shd w:val="clear" w:color="auto" w:fill="E1DFDD"/>
    </w:rPr>
  </w:style>
  <w:style w:type="paragraph" w:styleId="NormalWeb">
    <w:name w:val="Normal (Web)"/>
    <w:basedOn w:val="Normal"/>
    <w:uiPriority w:val="99"/>
    <w:semiHidden/>
    <w:unhideWhenUsed/>
    <w:rsid w:val="00894D9C"/>
    <w:pPr>
      <w:spacing w:before="100" w:beforeAutospacing="1" w:after="100" w:afterAutospacing="1" w:line="240" w:lineRule="auto"/>
    </w:pPr>
    <w:rPr>
      <w:rFonts w:eastAsiaTheme="minorHAnsi"/>
      <w:noProof/>
      <w:color w:val="auto"/>
      <w:lang w:val="sr-Latn-ME" w:eastAsia="sr-Latn-ME"/>
    </w:rPr>
  </w:style>
  <w:style w:type="character" w:styleId="FollowedHyperlink">
    <w:name w:val="FollowedHyperlink"/>
    <w:basedOn w:val="DefaultParagraphFont"/>
    <w:uiPriority w:val="99"/>
    <w:semiHidden/>
    <w:unhideWhenUsed/>
    <w:rsid w:val="007E5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828">
      <w:bodyDiv w:val="1"/>
      <w:marLeft w:val="0"/>
      <w:marRight w:val="0"/>
      <w:marTop w:val="0"/>
      <w:marBottom w:val="0"/>
      <w:divBdr>
        <w:top w:val="none" w:sz="0" w:space="0" w:color="auto"/>
        <w:left w:val="none" w:sz="0" w:space="0" w:color="auto"/>
        <w:bottom w:val="none" w:sz="0" w:space="0" w:color="auto"/>
        <w:right w:val="none" w:sz="0" w:space="0" w:color="auto"/>
      </w:divBdr>
    </w:div>
    <w:div w:id="110125316">
      <w:bodyDiv w:val="1"/>
      <w:marLeft w:val="0"/>
      <w:marRight w:val="0"/>
      <w:marTop w:val="0"/>
      <w:marBottom w:val="0"/>
      <w:divBdr>
        <w:top w:val="none" w:sz="0" w:space="0" w:color="auto"/>
        <w:left w:val="none" w:sz="0" w:space="0" w:color="auto"/>
        <w:bottom w:val="none" w:sz="0" w:space="0" w:color="auto"/>
        <w:right w:val="none" w:sz="0" w:space="0" w:color="auto"/>
      </w:divBdr>
    </w:div>
    <w:div w:id="266810566">
      <w:bodyDiv w:val="1"/>
      <w:marLeft w:val="0"/>
      <w:marRight w:val="0"/>
      <w:marTop w:val="0"/>
      <w:marBottom w:val="0"/>
      <w:divBdr>
        <w:top w:val="none" w:sz="0" w:space="0" w:color="auto"/>
        <w:left w:val="none" w:sz="0" w:space="0" w:color="auto"/>
        <w:bottom w:val="none" w:sz="0" w:space="0" w:color="auto"/>
        <w:right w:val="none" w:sz="0" w:space="0" w:color="auto"/>
      </w:divBdr>
    </w:div>
    <w:div w:id="560866647">
      <w:bodyDiv w:val="1"/>
      <w:marLeft w:val="0"/>
      <w:marRight w:val="0"/>
      <w:marTop w:val="0"/>
      <w:marBottom w:val="0"/>
      <w:divBdr>
        <w:top w:val="none" w:sz="0" w:space="0" w:color="auto"/>
        <w:left w:val="none" w:sz="0" w:space="0" w:color="auto"/>
        <w:bottom w:val="none" w:sz="0" w:space="0" w:color="auto"/>
        <w:right w:val="none" w:sz="0" w:space="0" w:color="auto"/>
      </w:divBdr>
    </w:div>
    <w:div w:id="819226274">
      <w:bodyDiv w:val="1"/>
      <w:marLeft w:val="0"/>
      <w:marRight w:val="0"/>
      <w:marTop w:val="0"/>
      <w:marBottom w:val="0"/>
      <w:divBdr>
        <w:top w:val="none" w:sz="0" w:space="0" w:color="auto"/>
        <w:left w:val="none" w:sz="0" w:space="0" w:color="auto"/>
        <w:bottom w:val="none" w:sz="0" w:space="0" w:color="auto"/>
        <w:right w:val="none" w:sz="0" w:space="0" w:color="auto"/>
      </w:divBdr>
    </w:div>
    <w:div w:id="1087651718">
      <w:bodyDiv w:val="1"/>
      <w:marLeft w:val="0"/>
      <w:marRight w:val="0"/>
      <w:marTop w:val="0"/>
      <w:marBottom w:val="0"/>
      <w:divBdr>
        <w:top w:val="none" w:sz="0" w:space="0" w:color="auto"/>
        <w:left w:val="none" w:sz="0" w:space="0" w:color="auto"/>
        <w:bottom w:val="none" w:sz="0" w:space="0" w:color="auto"/>
        <w:right w:val="none" w:sz="0" w:space="0" w:color="auto"/>
      </w:divBdr>
    </w:div>
    <w:div w:id="1526213338">
      <w:bodyDiv w:val="1"/>
      <w:marLeft w:val="0"/>
      <w:marRight w:val="0"/>
      <w:marTop w:val="0"/>
      <w:marBottom w:val="0"/>
      <w:divBdr>
        <w:top w:val="none" w:sz="0" w:space="0" w:color="auto"/>
        <w:left w:val="none" w:sz="0" w:space="0" w:color="auto"/>
        <w:bottom w:val="none" w:sz="0" w:space="0" w:color="auto"/>
        <w:right w:val="none" w:sz="0" w:space="0" w:color="auto"/>
      </w:divBdr>
    </w:div>
    <w:div w:id="15982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irjanaMD/Documents/my%20doc/Javne%20nabavke/Generisani%20dokumenti/Pravilnik-o-obrascima-za-sprovo&#273;enje-postupaka-javnih-nabavki-02.07.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rjanaMD/Documents/my%20doc/Javne%20nabavke/Generisani%20dokumenti/Pravilnik-o-obrascima-za-sprovo&#273;enje-postupaka-javnih-nabavki-02.07.doc" TargetMode="External"/><Relationship Id="rId17" Type="http://schemas.openxmlformats.org/officeDocument/2006/relationships/hyperlink" Target="mailto:mirjana.radicevic@morskodobro.com" TargetMode="External"/><Relationship Id="rId2" Type="http://schemas.openxmlformats.org/officeDocument/2006/relationships/numbering" Target="numbering.xml"/><Relationship Id="rId16" Type="http://schemas.openxmlformats.org/officeDocument/2006/relationships/hyperlink" Target="file:///C:/Users/MirjanaMD/Documents/my%20doc/Javne%20nabavke/Generisani%20dokumenti/Pravilnik-o-obrascima-za-sprovo&#273;enje-postupaka-javnih-nabavki-02.07.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rjanaMD/Documents/my%20doc/Javne%20nabavke/Generisani%20dokumenti/Pravilnik-o-obrascima-za-sprovo&#273;enje-postupaka-javnih-nabavki-02.07.doc" TargetMode="External"/><Relationship Id="rId5" Type="http://schemas.openxmlformats.org/officeDocument/2006/relationships/webSettings" Target="webSettings.xml"/><Relationship Id="rId15" Type="http://schemas.openxmlformats.org/officeDocument/2006/relationships/hyperlink" Target="file:///C:/Users/MirjanaMD/Documents/my%20doc/Javne%20nabavke/Generisani%20dokumenti/Pravilnik-o-obrascima-za-sprovo&#273;enje-postupaka-javnih-nabavki-02.07.doc" TargetMode="External"/><Relationship Id="rId10" Type="http://schemas.openxmlformats.org/officeDocument/2006/relationships/hyperlink" Target="file:///C:/Users/MirjanaMD/Documents/my%20doc/Javne%20nabavke/Generisani%20dokumenti/Pravilnik-o-obrascima-za-sprovo&#273;enje-postupaka-javnih-nabavki-02.07.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irjanaMD/Documents/my%20doc/Javne%20nabavke/Generisani%20dokumenti/Pravilnik-o-obrascima-za-sprovo&#273;enje-postupaka-javnih-nabavki-02.07.doc" TargetMode="External"/><Relationship Id="rId14" Type="http://schemas.openxmlformats.org/officeDocument/2006/relationships/hyperlink" Target="file:///C:/Users/MirjanaMD/Documents/my%20doc/Javne%20nabavke/Generisani%20dokumenti/Pravilnik-o-obrascima-za-sprovo&#273;enje-postupaka-javnih-nabavki-02.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65F6-BE0F-4012-BCA4-DCB310E3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5140</Words>
  <Characters>29301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Radičević Mirjana</dc:creator>
  <cp:keywords/>
  <dc:description/>
  <cp:lastModifiedBy>Radičević Mirjana</cp:lastModifiedBy>
  <cp:revision>12</cp:revision>
  <dcterms:created xsi:type="dcterms:W3CDTF">2020-12-24T08:55:00Z</dcterms:created>
  <dcterms:modified xsi:type="dcterms:W3CDTF">2020-12-24T09:02:00Z</dcterms:modified>
</cp:coreProperties>
</file>