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2165F8" w14:textId="77777777" w:rsidR="009A33A7" w:rsidRPr="00E21BE7" w:rsidRDefault="0032281F">
      <w:pPr>
        <w:jc w:val="right"/>
        <w:rPr>
          <w:rFonts w:ascii="Liberation Serif" w:hAnsi="Liberation Serif" w:cs="Liberation Serif"/>
          <w:color w:val="000000"/>
          <w:lang w:val="it-IT"/>
        </w:rPr>
      </w:pPr>
      <w:r w:rsidRPr="00E21BE7">
        <w:rPr>
          <w:rFonts w:ascii="Liberation Serif" w:hAnsi="Liberation Serif" w:cs="Liberation Serif"/>
          <w:color w:val="000000"/>
          <w:lang w:val="it-IT"/>
        </w:rPr>
        <w:t xml:space="preserve">OBRAZAC  </w:t>
      </w:r>
      <w:r w:rsidR="00AC4866" w:rsidRPr="00E21BE7">
        <w:rPr>
          <w:rFonts w:ascii="Liberation Serif" w:hAnsi="Liberation Serif" w:cs="Liberation Serif"/>
          <w:color w:val="000000"/>
          <w:lang w:val="it-IT"/>
        </w:rPr>
        <w:t>1</w:t>
      </w:r>
    </w:p>
    <w:p w14:paraId="3351814F" w14:textId="77777777" w:rsidR="009A33A7" w:rsidRPr="00E21BE7" w:rsidRDefault="000E72B9" w:rsidP="007139BE">
      <w:pPr>
        <w:pStyle w:val="NoSpacing"/>
        <w:rPr>
          <w:rFonts w:ascii="Liberation Serif" w:hAnsi="Liberation Serif" w:cs="Liberation Serif"/>
          <w:b/>
          <w:sz w:val="22"/>
          <w:szCs w:val="22"/>
        </w:rPr>
      </w:pPr>
      <w:r w:rsidRPr="00E21BE7">
        <w:rPr>
          <w:rFonts w:ascii="Liberation Serif" w:hAnsi="Liberation Serif" w:cs="Liberation Serif"/>
          <w:noProof/>
          <w:sz w:val="22"/>
          <w:szCs w:val="22"/>
        </w:rPr>
        <w:drawing>
          <wp:anchor distT="0" distB="0" distL="0" distR="0" simplePos="0" relativeHeight="4" behindDoc="0" locked="0" layoutInCell="1" allowOverlap="1" wp14:anchorId="3E91DBBD" wp14:editId="7CA7BFEB">
            <wp:simplePos x="0" y="0"/>
            <wp:positionH relativeFrom="column">
              <wp:posOffset>1682115</wp:posOffset>
            </wp:positionH>
            <wp:positionV relativeFrom="paragraph">
              <wp:posOffset>156845</wp:posOffset>
            </wp:positionV>
            <wp:extent cx="2155825" cy="851535"/>
            <wp:effectExtent l="0" t="0" r="0" b="0"/>
            <wp:wrapTopAndBottom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825" cy="85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494189925"/>
      <w:r w:rsidR="002110EB" w:rsidRPr="00E21BE7">
        <w:rPr>
          <w:rFonts w:ascii="Liberation Serif" w:hAnsi="Liberation Serif" w:cs="Liberation Serif"/>
          <w:b/>
          <w:sz w:val="22"/>
          <w:szCs w:val="22"/>
          <w:lang w:val="pl-PL"/>
        </w:rPr>
        <w:t xml:space="preserve">Naručilac, </w:t>
      </w:r>
      <w:r w:rsidR="0032281F" w:rsidRPr="00E21BE7">
        <w:rPr>
          <w:rFonts w:ascii="Liberation Serif" w:hAnsi="Liberation Serif" w:cs="Liberation Serif"/>
          <w:b/>
          <w:sz w:val="22"/>
          <w:szCs w:val="22"/>
          <w:lang w:val="pl-PL"/>
        </w:rPr>
        <w:t>Javno preduzeće za upravljanje morskim dobrom Crne Gore</w:t>
      </w:r>
      <w:r w:rsidR="0032281F" w:rsidRPr="00E21BE7">
        <w:rPr>
          <w:rFonts w:ascii="Liberation Serif" w:hAnsi="Liberation Serif" w:cs="Liberation Serif"/>
          <w:b/>
          <w:sz w:val="22"/>
          <w:szCs w:val="22"/>
          <w:lang w:val="pl-PL"/>
        </w:rPr>
        <w:tab/>
      </w:r>
    </w:p>
    <w:p w14:paraId="58DA7F9A" w14:textId="31F843B8" w:rsidR="009A33A7" w:rsidRPr="00E21BE7" w:rsidRDefault="0032281F" w:rsidP="007139BE">
      <w:pPr>
        <w:pStyle w:val="NoSpacing"/>
        <w:rPr>
          <w:rFonts w:ascii="Liberation Serif" w:hAnsi="Liberation Serif" w:cs="Liberation Serif"/>
          <w:sz w:val="22"/>
          <w:szCs w:val="22"/>
        </w:rPr>
      </w:pPr>
      <w:r w:rsidRPr="00E21BE7">
        <w:rPr>
          <w:rFonts w:ascii="Liberation Serif" w:hAnsi="Liberation Serif" w:cs="Liberation Serif"/>
          <w:sz w:val="22"/>
          <w:szCs w:val="22"/>
          <w:lang w:val="it-IT"/>
        </w:rPr>
        <w:t>Broj</w:t>
      </w:r>
      <w:r w:rsidRPr="008E20F1">
        <w:rPr>
          <w:rFonts w:ascii="Liberation Serif" w:hAnsi="Liberation Serif" w:cs="Liberation Serif"/>
          <w:sz w:val="22"/>
          <w:szCs w:val="22"/>
          <w:lang w:val="it-IT"/>
        </w:rPr>
        <w:t>: 0204-</w:t>
      </w:r>
      <w:r w:rsidR="00031ADD" w:rsidRPr="008E20F1">
        <w:rPr>
          <w:rFonts w:ascii="Liberation Serif" w:hAnsi="Liberation Serif" w:cs="Liberation Serif"/>
          <w:sz w:val="22"/>
          <w:szCs w:val="22"/>
          <w:lang w:val="it-IT"/>
        </w:rPr>
        <w:t>3118</w:t>
      </w:r>
      <w:r w:rsidRPr="008E20F1">
        <w:rPr>
          <w:rFonts w:ascii="Liberation Serif" w:hAnsi="Liberation Serif" w:cs="Liberation Serif"/>
          <w:sz w:val="22"/>
          <w:szCs w:val="22"/>
          <w:lang w:val="it-IT"/>
        </w:rPr>
        <w:t>/</w:t>
      </w:r>
      <w:r w:rsidR="004C2B54" w:rsidRPr="008E20F1">
        <w:rPr>
          <w:rFonts w:ascii="Liberation Serif" w:hAnsi="Liberation Serif" w:cs="Liberation Serif"/>
          <w:sz w:val="22"/>
          <w:szCs w:val="22"/>
          <w:lang w:val="it-IT"/>
        </w:rPr>
        <w:t>2</w:t>
      </w:r>
      <w:r w:rsidR="002110EB" w:rsidRPr="00E21BE7">
        <w:rPr>
          <w:rFonts w:ascii="Liberation Serif" w:hAnsi="Liberation Serif" w:cs="Liberation Serif"/>
          <w:sz w:val="22"/>
          <w:szCs w:val="22"/>
          <w:lang w:val="it-IT"/>
        </w:rPr>
        <w:t xml:space="preserve"> </w:t>
      </w:r>
    </w:p>
    <w:p w14:paraId="242C18DC" w14:textId="4BA1311D" w:rsidR="009A33A7" w:rsidRPr="00E21BE7" w:rsidRDefault="0032281F" w:rsidP="007139BE">
      <w:pPr>
        <w:pStyle w:val="NoSpacing"/>
        <w:rPr>
          <w:rFonts w:ascii="Liberation Serif" w:hAnsi="Liberation Serif" w:cs="Liberation Serif"/>
          <w:sz w:val="22"/>
          <w:szCs w:val="22"/>
        </w:rPr>
      </w:pPr>
      <w:r w:rsidRPr="00E21BE7">
        <w:rPr>
          <w:rFonts w:ascii="Liberation Serif" w:hAnsi="Liberation Serif" w:cs="Liberation Serif"/>
          <w:sz w:val="22"/>
          <w:szCs w:val="22"/>
          <w:lang w:val="it-IT"/>
        </w:rPr>
        <w:t xml:space="preserve">Budva, </w:t>
      </w:r>
      <w:r w:rsidR="00031ADD" w:rsidRPr="00E21BE7">
        <w:rPr>
          <w:rFonts w:ascii="Liberation Serif" w:hAnsi="Liberation Serif" w:cs="Liberation Serif"/>
          <w:sz w:val="22"/>
          <w:szCs w:val="22"/>
          <w:lang w:val="it-IT"/>
        </w:rPr>
        <w:t>18</w:t>
      </w:r>
      <w:r w:rsidRPr="00E21BE7">
        <w:rPr>
          <w:rFonts w:ascii="Liberation Serif" w:hAnsi="Liberation Serif" w:cs="Liberation Serif"/>
          <w:sz w:val="22"/>
          <w:szCs w:val="22"/>
          <w:lang w:val="it-IT"/>
        </w:rPr>
        <w:t>.</w:t>
      </w:r>
      <w:r w:rsidR="004C2B54" w:rsidRPr="00E21BE7">
        <w:rPr>
          <w:rFonts w:ascii="Liberation Serif" w:hAnsi="Liberation Serif" w:cs="Liberation Serif"/>
          <w:sz w:val="22"/>
          <w:szCs w:val="22"/>
          <w:lang w:val="it-IT"/>
        </w:rPr>
        <w:t>1</w:t>
      </w:r>
      <w:r w:rsidR="00031ADD" w:rsidRPr="00E21BE7">
        <w:rPr>
          <w:rFonts w:ascii="Liberation Serif" w:hAnsi="Liberation Serif" w:cs="Liberation Serif"/>
          <w:sz w:val="22"/>
          <w:szCs w:val="22"/>
          <w:lang w:val="it-IT"/>
        </w:rPr>
        <w:t>2</w:t>
      </w:r>
      <w:r w:rsidRPr="00E21BE7">
        <w:rPr>
          <w:rFonts w:ascii="Liberation Serif" w:hAnsi="Liberation Serif" w:cs="Liberation Serif"/>
          <w:sz w:val="22"/>
          <w:szCs w:val="22"/>
          <w:lang w:val="it-IT"/>
        </w:rPr>
        <w:t>.2020. god.</w:t>
      </w:r>
    </w:p>
    <w:bookmarkEnd w:id="0"/>
    <w:p w14:paraId="27A11C4E" w14:textId="77777777" w:rsidR="009564C0" w:rsidRPr="00E21BE7" w:rsidRDefault="009564C0" w:rsidP="009564C0">
      <w:pPr>
        <w:pStyle w:val="NoSpacing"/>
        <w:rPr>
          <w:rFonts w:ascii="Liberation Serif" w:hAnsi="Liberation Serif" w:cs="Liberation Serif"/>
          <w:sz w:val="22"/>
          <w:szCs w:val="22"/>
          <w:lang w:val="it-IT"/>
        </w:rPr>
      </w:pPr>
      <w:r w:rsidRPr="00E21BE7">
        <w:rPr>
          <w:rFonts w:ascii="Liberation Serif" w:hAnsi="Liberation Serif" w:cs="Liberation Serif"/>
          <w:sz w:val="22"/>
          <w:szCs w:val="22"/>
          <w:lang w:val="it-IT"/>
        </w:rPr>
        <w:t xml:space="preserve">Redni broj iz Plana javnih nabavki: 93 </w:t>
      </w:r>
    </w:p>
    <w:p w14:paraId="4AC28604" w14:textId="77777777" w:rsidR="007139BE" w:rsidRPr="00E21BE7" w:rsidRDefault="007139BE" w:rsidP="002110EB">
      <w:pPr>
        <w:tabs>
          <w:tab w:val="left" w:pos="1701"/>
          <w:tab w:val="left" w:pos="4820"/>
        </w:tabs>
        <w:jc w:val="both"/>
        <w:rPr>
          <w:rFonts w:ascii="Liberation Serif" w:hAnsi="Liberation Serif" w:cs="Liberation Serif"/>
          <w:color w:val="auto"/>
          <w:lang w:val="it-IT"/>
        </w:rPr>
      </w:pPr>
    </w:p>
    <w:p w14:paraId="38020610" w14:textId="77777777" w:rsidR="00594B3B" w:rsidRPr="00E21BE7" w:rsidRDefault="00594B3B" w:rsidP="00594B3B">
      <w:pPr>
        <w:spacing w:line="240" w:lineRule="auto"/>
        <w:jc w:val="both"/>
        <w:rPr>
          <w:rFonts w:ascii="Liberation Serif" w:hAnsi="Liberation Serif" w:cs="Liberation Serif"/>
          <w:b/>
          <w:color w:val="auto"/>
        </w:rPr>
      </w:pPr>
      <w:r w:rsidRPr="00E21BE7">
        <w:rPr>
          <w:rFonts w:ascii="Liberation Serif" w:hAnsi="Liberation Serif" w:cs="Liberation Serif"/>
          <w:color w:val="auto"/>
        </w:rPr>
        <w:t xml:space="preserve">Na </w:t>
      </w:r>
      <w:proofErr w:type="spellStart"/>
      <w:r w:rsidRPr="00E21BE7">
        <w:rPr>
          <w:rFonts w:ascii="Liberation Serif" w:hAnsi="Liberation Serif" w:cs="Liberation Serif"/>
          <w:color w:val="auto"/>
        </w:rPr>
        <w:t>osnovu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 </w:t>
      </w:r>
      <w:proofErr w:type="spellStart"/>
      <w:r w:rsidRPr="00E21BE7">
        <w:rPr>
          <w:rFonts w:ascii="Liberation Serif" w:hAnsi="Liberation Serif" w:cs="Liberation Serif"/>
          <w:color w:val="auto"/>
        </w:rPr>
        <w:t>člana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 27 </w:t>
      </w:r>
      <w:proofErr w:type="spellStart"/>
      <w:r w:rsidRPr="00E21BE7">
        <w:rPr>
          <w:rFonts w:ascii="Liberation Serif" w:hAnsi="Liberation Serif" w:cs="Liberation Serif"/>
          <w:color w:val="auto"/>
        </w:rPr>
        <w:t>stav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 1 </w:t>
      </w:r>
      <w:proofErr w:type="spellStart"/>
      <w:r w:rsidRPr="00E21BE7">
        <w:rPr>
          <w:rFonts w:ascii="Liberation Serif" w:hAnsi="Liberation Serif" w:cs="Liberation Serif"/>
          <w:color w:val="auto"/>
        </w:rPr>
        <w:t>Zakona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 o </w:t>
      </w:r>
      <w:proofErr w:type="spellStart"/>
      <w:r w:rsidRPr="00E21BE7">
        <w:rPr>
          <w:rFonts w:ascii="Liberation Serif" w:hAnsi="Liberation Serif" w:cs="Liberation Serif"/>
          <w:color w:val="auto"/>
        </w:rPr>
        <w:t>javnim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 </w:t>
      </w:r>
      <w:proofErr w:type="spellStart"/>
      <w:r w:rsidRPr="00E21BE7">
        <w:rPr>
          <w:rFonts w:ascii="Liberation Serif" w:hAnsi="Liberation Serif" w:cs="Liberation Serif"/>
          <w:color w:val="auto"/>
        </w:rPr>
        <w:t>nabavkama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 („</w:t>
      </w:r>
      <w:proofErr w:type="spellStart"/>
      <w:r w:rsidRPr="00E21BE7">
        <w:rPr>
          <w:rFonts w:ascii="Liberation Serif" w:hAnsi="Liberation Serif" w:cs="Liberation Serif"/>
          <w:color w:val="auto"/>
        </w:rPr>
        <w:t>Službeni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 list CG“, </w:t>
      </w:r>
      <w:proofErr w:type="spellStart"/>
      <w:r w:rsidRPr="00E21BE7">
        <w:rPr>
          <w:rFonts w:ascii="Liberation Serif" w:hAnsi="Liberation Serif" w:cs="Liberation Serif"/>
          <w:color w:val="auto"/>
        </w:rPr>
        <w:t>broj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 74/19) </w:t>
      </w:r>
      <w:proofErr w:type="spellStart"/>
      <w:r w:rsidRPr="00E21BE7">
        <w:rPr>
          <w:rFonts w:ascii="Liberation Serif" w:hAnsi="Liberation Serif" w:cs="Liberation Serif"/>
          <w:color w:val="auto"/>
        </w:rPr>
        <w:t>i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 </w:t>
      </w:r>
      <w:proofErr w:type="spellStart"/>
      <w:r w:rsidRPr="00E21BE7">
        <w:rPr>
          <w:rFonts w:ascii="Liberation Serif" w:hAnsi="Liberation Serif" w:cs="Liberation Serif"/>
          <w:color w:val="auto"/>
        </w:rPr>
        <w:t>Pravilnika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 o </w:t>
      </w:r>
      <w:proofErr w:type="spellStart"/>
      <w:r w:rsidRPr="00E21BE7">
        <w:rPr>
          <w:rFonts w:ascii="Liberation Serif" w:hAnsi="Liberation Serif" w:cs="Liberation Serif"/>
          <w:color w:val="auto"/>
        </w:rPr>
        <w:t>načinu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 </w:t>
      </w:r>
      <w:proofErr w:type="spellStart"/>
      <w:r w:rsidRPr="00E21BE7">
        <w:rPr>
          <w:rFonts w:ascii="Liberation Serif" w:hAnsi="Liberation Serif" w:cs="Liberation Serif"/>
          <w:color w:val="auto"/>
        </w:rPr>
        <w:t>sprovođenja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 </w:t>
      </w:r>
      <w:proofErr w:type="spellStart"/>
      <w:r w:rsidRPr="00E21BE7">
        <w:rPr>
          <w:rFonts w:ascii="Liberation Serif" w:hAnsi="Liberation Serif" w:cs="Liberation Serif"/>
          <w:color w:val="auto"/>
        </w:rPr>
        <w:t>jednostavnih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 </w:t>
      </w:r>
      <w:proofErr w:type="spellStart"/>
      <w:r w:rsidRPr="00E21BE7">
        <w:rPr>
          <w:rFonts w:ascii="Liberation Serif" w:hAnsi="Liberation Serif" w:cs="Liberation Serif"/>
          <w:color w:val="auto"/>
        </w:rPr>
        <w:t>nabavki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 </w:t>
      </w:r>
      <w:r w:rsidRPr="00E21BE7">
        <w:rPr>
          <w:rFonts w:ascii="Liberation Serif" w:hAnsi="Liberation Serif" w:cs="Liberation Serif"/>
        </w:rPr>
        <w:t>("</w:t>
      </w:r>
      <w:proofErr w:type="spellStart"/>
      <w:r w:rsidRPr="00E21BE7">
        <w:rPr>
          <w:rFonts w:ascii="Liberation Serif" w:hAnsi="Liberation Serif" w:cs="Liberation Serif"/>
        </w:rPr>
        <w:t>Službeni</w:t>
      </w:r>
      <w:proofErr w:type="spellEnd"/>
      <w:r w:rsidRPr="00E21BE7">
        <w:rPr>
          <w:rFonts w:ascii="Liberation Serif" w:hAnsi="Liberation Serif" w:cs="Liberation Serif"/>
        </w:rPr>
        <w:t xml:space="preserve"> list </w:t>
      </w:r>
      <w:proofErr w:type="spellStart"/>
      <w:r w:rsidRPr="00E21BE7">
        <w:rPr>
          <w:rFonts w:ascii="Liberation Serif" w:hAnsi="Liberation Serif" w:cs="Liberation Serif"/>
        </w:rPr>
        <w:t>Crne</w:t>
      </w:r>
      <w:proofErr w:type="spellEnd"/>
      <w:r w:rsidRPr="00E21BE7">
        <w:rPr>
          <w:rFonts w:ascii="Liberation Serif" w:hAnsi="Liberation Serif" w:cs="Liberation Serif"/>
        </w:rPr>
        <w:t xml:space="preserve"> Gore", br. 061/20 od 24.06.2020, 065/20 od 03.07.2020, 071/20 od 16.07.2020, 074/20 od 23.07.2020, 102/20 od 17.10.2020)</w:t>
      </w:r>
      <w:r w:rsidRPr="00E21BE7">
        <w:rPr>
          <w:rFonts w:ascii="Liberation Serif" w:hAnsi="Liberation Serif" w:cs="Liberation Serif"/>
          <w:color w:val="auto"/>
        </w:rPr>
        <w:t xml:space="preserve">  </w:t>
      </w:r>
      <w:proofErr w:type="spellStart"/>
      <w:r w:rsidRPr="00E21BE7">
        <w:rPr>
          <w:rFonts w:ascii="Liberation Serif" w:hAnsi="Liberation Serif" w:cs="Liberation Serif"/>
          <w:color w:val="auto"/>
        </w:rPr>
        <w:t>Javno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 </w:t>
      </w:r>
      <w:proofErr w:type="spellStart"/>
      <w:r w:rsidRPr="00E21BE7">
        <w:rPr>
          <w:rFonts w:ascii="Liberation Serif" w:hAnsi="Liberation Serif" w:cs="Liberation Serif"/>
          <w:color w:val="auto"/>
        </w:rPr>
        <w:t>preduzeće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 za </w:t>
      </w:r>
      <w:proofErr w:type="spellStart"/>
      <w:r w:rsidRPr="00E21BE7">
        <w:rPr>
          <w:rFonts w:ascii="Liberation Serif" w:hAnsi="Liberation Serif" w:cs="Liberation Serif"/>
          <w:color w:val="auto"/>
        </w:rPr>
        <w:t>upravljanje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 </w:t>
      </w:r>
      <w:proofErr w:type="spellStart"/>
      <w:r w:rsidRPr="00E21BE7">
        <w:rPr>
          <w:rFonts w:ascii="Liberation Serif" w:hAnsi="Liberation Serif" w:cs="Liberation Serif"/>
          <w:color w:val="auto"/>
        </w:rPr>
        <w:t>morskim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 </w:t>
      </w:r>
      <w:proofErr w:type="spellStart"/>
      <w:r w:rsidRPr="00E21BE7">
        <w:rPr>
          <w:rFonts w:ascii="Liberation Serif" w:hAnsi="Liberation Serif" w:cs="Liberation Serif"/>
          <w:color w:val="auto"/>
        </w:rPr>
        <w:t>dobrom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 </w:t>
      </w:r>
      <w:proofErr w:type="spellStart"/>
      <w:r w:rsidRPr="00E21BE7">
        <w:rPr>
          <w:rFonts w:ascii="Liberation Serif" w:hAnsi="Liberation Serif" w:cs="Liberation Serif"/>
          <w:color w:val="auto"/>
        </w:rPr>
        <w:t>Crne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 Gore </w:t>
      </w:r>
      <w:proofErr w:type="spellStart"/>
      <w:r w:rsidRPr="00E21BE7">
        <w:rPr>
          <w:rFonts w:ascii="Liberation Serif" w:hAnsi="Liberation Serif" w:cs="Liberation Serif"/>
          <w:color w:val="auto"/>
        </w:rPr>
        <w:t>objavljuje</w:t>
      </w:r>
      <w:proofErr w:type="spellEnd"/>
    </w:p>
    <w:p w14:paraId="3603FF72" w14:textId="77777777" w:rsidR="009A33A7" w:rsidRPr="00E21BE7" w:rsidRDefault="009A33A7">
      <w:pPr>
        <w:pStyle w:val="Heading1"/>
        <w:rPr>
          <w:rFonts w:ascii="Liberation Serif" w:hAnsi="Liberation Serif" w:cs="Liberation Serif"/>
          <w:color w:val="000000"/>
          <w:sz w:val="22"/>
          <w:szCs w:val="22"/>
          <w:lang w:val="it-IT"/>
        </w:rPr>
      </w:pPr>
    </w:p>
    <w:p w14:paraId="5F57E24D" w14:textId="2DC3F4FC" w:rsidR="003B099D" w:rsidRPr="00E21BE7" w:rsidRDefault="003B099D" w:rsidP="003B099D">
      <w:pPr>
        <w:pStyle w:val="Heading3"/>
        <w:spacing w:before="0" w:line="240" w:lineRule="auto"/>
        <w:jc w:val="center"/>
        <w:rPr>
          <w:rFonts w:ascii="Liberation Serif" w:hAnsi="Liberation Serif" w:cs="Liberation Serif"/>
          <w:color w:val="auto"/>
          <w:sz w:val="22"/>
          <w:szCs w:val="22"/>
        </w:rPr>
      </w:pPr>
      <w:bookmarkStart w:id="1" w:name="_Hlk494189945"/>
      <w:r w:rsidRPr="00E21BE7">
        <w:rPr>
          <w:rFonts w:ascii="Liberation Serif" w:hAnsi="Liberation Serif" w:cs="Liberation Serif"/>
          <w:color w:val="auto"/>
          <w:sz w:val="22"/>
          <w:szCs w:val="22"/>
        </w:rPr>
        <w:t>ZAHTJEV ZA DOSTAVLJANJE PONUDA</w:t>
      </w:r>
      <w:r w:rsidR="009564C0" w:rsidRPr="00E21BE7">
        <w:rPr>
          <w:rFonts w:ascii="Liberation Serif" w:hAnsi="Liberation Serif" w:cs="Liberation Serif"/>
          <w:color w:val="auto"/>
          <w:sz w:val="22"/>
          <w:szCs w:val="22"/>
        </w:rPr>
        <w:t xml:space="preserve"> ZA JEDNOSTAVNE NABAVKE</w:t>
      </w:r>
    </w:p>
    <w:p w14:paraId="13B8CB00" w14:textId="77777777" w:rsidR="003B099D" w:rsidRPr="00E21BE7" w:rsidRDefault="003B099D" w:rsidP="003B099D">
      <w:pPr>
        <w:rPr>
          <w:rFonts w:ascii="Liberation Serif" w:hAnsi="Liberation Serif" w:cs="Liberation Serif"/>
          <w:lang w:eastAsia="zh-TW"/>
        </w:rPr>
      </w:pPr>
    </w:p>
    <w:p w14:paraId="050A2B74" w14:textId="6AC79F52" w:rsidR="009A33A7" w:rsidRPr="00E21BE7" w:rsidRDefault="0032281F" w:rsidP="003B09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D9D9D9"/>
        <w:spacing w:after="0" w:line="240" w:lineRule="auto"/>
        <w:jc w:val="both"/>
        <w:rPr>
          <w:rFonts w:ascii="Liberation Serif" w:hAnsi="Liberation Serif" w:cs="Liberation Serif"/>
          <w:b/>
          <w:bCs/>
          <w:color w:val="000000"/>
        </w:rPr>
      </w:pPr>
      <w:r w:rsidRPr="00E21BE7">
        <w:rPr>
          <w:rFonts w:ascii="Liberation Serif" w:hAnsi="Liberation Serif" w:cs="Liberation Serif"/>
          <w:b/>
          <w:bCs/>
          <w:color w:val="000000"/>
        </w:rPr>
        <w:t xml:space="preserve">I   </w:t>
      </w:r>
      <w:proofErr w:type="spellStart"/>
      <w:r w:rsidRPr="00E21BE7">
        <w:rPr>
          <w:rFonts w:ascii="Liberation Serif" w:hAnsi="Liberation Serif" w:cs="Liberation Serif"/>
          <w:b/>
          <w:bCs/>
          <w:color w:val="000000"/>
        </w:rPr>
        <w:t>Podaci</w:t>
      </w:r>
      <w:proofErr w:type="spellEnd"/>
      <w:r w:rsidRPr="00E21BE7">
        <w:rPr>
          <w:rFonts w:ascii="Liberation Serif" w:hAnsi="Liberation Serif" w:cs="Liberation Serif"/>
          <w:b/>
          <w:bCs/>
          <w:color w:val="000000"/>
        </w:rPr>
        <w:t xml:space="preserve"> o </w:t>
      </w:r>
      <w:proofErr w:type="spellStart"/>
      <w:r w:rsidR="002110EB" w:rsidRPr="00E21BE7">
        <w:rPr>
          <w:rFonts w:ascii="Liberation Serif" w:hAnsi="Liberation Serif" w:cs="Liberation Serif"/>
          <w:b/>
          <w:bCs/>
          <w:color w:val="000000"/>
        </w:rPr>
        <w:t>N</w:t>
      </w:r>
      <w:r w:rsidRPr="00E21BE7">
        <w:rPr>
          <w:rFonts w:ascii="Liberation Serif" w:hAnsi="Liberation Serif" w:cs="Liberation Serif"/>
          <w:b/>
          <w:bCs/>
          <w:color w:val="000000"/>
        </w:rPr>
        <w:t>aručiocu</w:t>
      </w:r>
      <w:proofErr w:type="spellEnd"/>
    </w:p>
    <w:p w14:paraId="7231A135" w14:textId="77777777" w:rsidR="009A33A7" w:rsidRPr="00E21BE7" w:rsidRDefault="009A33A7">
      <w:pPr>
        <w:spacing w:after="0" w:line="240" w:lineRule="auto"/>
        <w:jc w:val="both"/>
        <w:rPr>
          <w:rFonts w:ascii="Liberation Serif" w:hAnsi="Liberation Serif" w:cs="Liberation Serif"/>
          <w:b/>
          <w:bCs/>
          <w:color w:val="000000"/>
        </w:rPr>
      </w:pPr>
    </w:p>
    <w:tbl>
      <w:tblPr>
        <w:tblW w:w="9781" w:type="dxa"/>
        <w:tblInd w:w="-8" w:type="dxa"/>
        <w:tblBorders>
          <w:top w:val="double" w:sz="2" w:space="0" w:color="000001"/>
          <w:left w:val="double" w:sz="2" w:space="0" w:color="000001"/>
          <w:bottom w:val="single" w:sz="4" w:space="0" w:color="000001"/>
          <w:insideH w:val="single" w:sz="4" w:space="0" w:color="000001"/>
        </w:tblBorders>
        <w:tblCellMar>
          <w:left w:w="68" w:type="dxa"/>
        </w:tblCellMar>
        <w:tblLook w:val="0000" w:firstRow="0" w:lastRow="0" w:firstColumn="0" w:lastColumn="0" w:noHBand="0" w:noVBand="0"/>
      </w:tblPr>
      <w:tblGrid>
        <w:gridCol w:w="4011"/>
        <w:gridCol w:w="5770"/>
      </w:tblGrid>
      <w:tr w:rsidR="005C4BEF" w:rsidRPr="00E21BE7" w14:paraId="46E3BAF5" w14:textId="77777777" w:rsidTr="004C632F">
        <w:trPr>
          <w:trHeight w:val="612"/>
        </w:trPr>
        <w:tc>
          <w:tcPr>
            <w:tcW w:w="4011" w:type="dxa"/>
            <w:tcBorders>
              <w:top w:val="double" w:sz="2" w:space="0" w:color="000001"/>
            </w:tcBorders>
            <w:tcMar>
              <w:left w:w="68" w:type="dxa"/>
            </w:tcMar>
          </w:tcPr>
          <w:p w14:paraId="75026490" w14:textId="77777777" w:rsidR="005C4BEF" w:rsidRPr="00E21BE7" w:rsidRDefault="005C4BEF" w:rsidP="00B05B87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000000"/>
                <w:highlight w:val="white"/>
              </w:rPr>
            </w:pPr>
            <w:proofErr w:type="spellStart"/>
            <w:r w:rsidRPr="00E21BE7">
              <w:rPr>
                <w:rFonts w:ascii="Liberation Serif" w:hAnsi="Liberation Serif" w:cs="Liberation Serif"/>
                <w:color w:val="000000"/>
                <w:shd w:val="clear" w:color="auto" w:fill="FFFFFF"/>
              </w:rPr>
              <w:t>Naručilac</w:t>
            </w:r>
            <w:proofErr w:type="spellEnd"/>
            <w:r w:rsidRPr="00E21BE7">
              <w:rPr>
                <w:rFonts w:ascii="Liberation Serif" w:hAnsi="Liberation Serif" w:cs="Liberation Serif"/>
                <w:color w:val="000000"/>
                <w:shd w:val="clear" w:color="auto" w:fill="FFFFFF"/>
              </w:rPr>
              <w:t xml:space="preserve">: </w:t>
            </w:r>
            <w:proofErr w:type="spellStart"/>
            <w:r w:rsidRPr="00E21BE7">
              <w:rPr>
                <w:rFonts w:ascii="Liberation Serif" w:hAnsi="Liberation Serif" w:cs="Liberation Serif"/>
                <w:color w:val="000000"/>
                <w:shd w:val="clear" w:color="auto" w:fill="FFFFFF"/>
              </w:rPr>
              <w:t>Javno</w:t>
            </w:r>
            <w:proofErr w:type="spellEnd"/>
            <w:r w:rsidRPr="00E21BE7">
              <w:rPr>
                <w:rFonts w:ascii="Liberation Serif" w:hAnsi="Liberation Serif" w:cs="Liberation Serif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21BE7">
              <w:rPr>
                <w:rFonts w:ascii="Liberation Serif" w:hAnsi="Liberation Serif" w:cs="Liberation Serif"/>
                <w:color w:val="000000"/>
                <w:shd w:val="clear" w:color="auto" w:fill="FFFFFF"/>
              </w:rPr>
              <w:t>preduzeće</w:t>
            </w:r>
            <w:proofErr w:type="spellEnd"/>
            <w:r w:rsidRPr="00E21BE7">
              <w:rPr>
                <w:rFonts w:ascii="Liberation Serif" w:hAnsi="Liberation Serif" w:cs="Liberation Serif"/>
                <w:color w:val="000000"/>
                <w:shd w:val="clear" w:color="auto" w:fill="FFFFFF"/>
              </w:rPr>
              <w:t xml:space="preserve"> za </w:t>
            </w:r>
            <w:proofErr w:type="spellStart"/>
            <w:r w:rsidRPr="00E21BE7">
              <w:rPr>
                <w:rFonts w:ascii="Liberation Serif" w:hAnsi="Liberation Serif" w:cs="Liberation Serif"/>
                <w:color w:val="000000"/>
                <w:shd w:val="clear" w:color="auto" w:fill="FFFFFF"/>
              </w:rPr>
              <w:t>upravljanje</w:t>
            </w:r>
            <w:proofErr w:type="spellEnd"/>
            <w:r w:rsidRPr="00E21BE7">
              <w:rPr>
                <w:rFonts w:ascii="Liberation Serif" w:hAnsi="Liberation Serif" w:cs="Liberation Serif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21BE7">
              <w:rPr>
                <w:rFonts w:ascii="Liberation Serif" w:hAnsi="Liberation Serif" w:cs="Liberation Serif"/>
                <w:color w:val="000000"/>
                <w:shd w:val="clear" w:color="auto" w:fill="FFFFFF"/>
              </w:rPr>
              <w:t>morskim</w:t>
            </w:r>
            <w:proofErr w:type="spellEnd"/>
            <w:r w:rsidRPr="00E21BE7">
              <w:rPr>
                <w:rFonts w:ascii="Liberation Serif" w:hAnsi="Liberation Serif" w:cs="Liberation Serif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21BE7">
              <w:rPr>
                <w:rFonts w:ascii="Liberation Serif" w:hAnsi="Liberation Serif" w:cs="Liberation Serif"/>
                <w:color w:val="000000"/>
                <w:shd w:val="clear" w:color="auto" w:fill="FFFFFF"/>
              </w:rPr>
              <w:t>dobrom</w:t>
            </w:r>
            <w:proofErr w:type="spellEnd"/>
            <w:r w:rsidRPr="00E21BE7">
              <w:rPr>
                <w:rFonts w:ascii="Liberation Serif" w:hAnsi="Liberation Serif" w:cs="Liberation Serif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21BE7">
              <w:rPr>
                <w:rFonts w:ascii="Liberation Serif" w:hAnsi="Liberation Serif" w:cs="Liberation Serif"/>
                <w:color w:val="000000"/>
                <w:shd w:val="clear" w:color="auto" w:fill="FFFFFF"/>
              </w:rPr>
              <w:t>Crne</w:t>
            </w:r>
            <w:proofErr w:type="spellEnd"/>
            <w:r w:rsidRPr="00E21BE7">
              <w:rPr>
                <w:rFonts w:ascii="Liberation Serif" w:hAnsi="Liberation Serif" w:cs="Liberation Serif"/>
                <w:color w:val="000000"/>
                <w:shd w:val="clear" w:color="auto" w:fill="FFFFFF"/>
              </w:rPr>
              <w:t xml:space="preserve"> Gore</w:t>
            </w:r>
          </w:p>
        </w:tc>
        <w:tc>
          <w:tcPr>
            <w:tcW w:w="5770" w:type="dxa"/>
            <w:tcBorders>
              <w:top w:val="double" w:sz="2" w:space="0" w:color="000001"/>
              <w:left w:val="single" w:sz="4" w:space="0" w:color="000001"/>
              <w:right w:val="double" w:sz="2" w:space="0" w:color="000001"/>
            </w:tcBorders>
            <w:tcMar>
              <w:left w:w="83" w:type="dxa"/>
            </w:tcMar>
          </w:tcPr>
          <w:p w14:paraId="741B8982" w14:textId="77777777" w:rsidR="0092601D" w:rsidRPr="00E21BE7" w:rsidRDefault="005C4BEF" w:rsidP="00B05B87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hd w:val="clear" w:color="auto" w:fill="FFFFFF"/>
              </w:rPr>
            </w:pPr>
            <w:proofErr w:type="spellStart"/>
            <w:r w:rsidRPr="00E21BE7">
              <w:rPr>
                <w:rFonts w:ascii="Liberation Serif" w:hAnsi="Liberation Serif" w:cs="Liberation Serif"/>
                <w:color w:val="000000"/>
                <w:shd w:val="clear" w:color="auto" w:fill="FFFFFF"/>
              </w:rPr>
              <w:t>Lica</w:t>
            </w:r>
            <w:proofErr w:type="spellEnd"/>
            <w:r w:rsidRPr="00E21BE7">
              <w:rPr>
                <w:rFonts w:ascii="Liberation Serif" w:hAnsi="Liberation Serif" w:cs="Liberation Serif"/>
                <w:color w:val="000000"/>
                <w:shd w:val="clear" w:color="auto" w:fill="FFFFFF"/>
              </w:rPr>
              <w:t xml:space="preserve"> za davanje informacija:                                      </w:t>
            </w:r>
          </w:p>
          <w:p w14:paraId="77D8E152" w14:textId="0C034284" w:rsidR="005C4BEF" w:rsidRPr="00E21BE7" w:rsidRDefault="00A269D4" w:rsidP="00B05B87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hd w:val="clear" w:color="auto" w:fill="FFFFFF"/>
                <w:lang w:val="sl-SI"/>
              </w:rPr>
            </w:pPr>
            <w:r w:rsidRPr="00E21BE7">
              <w:rPr>
                <w:rFonts w:ascii="Liberation Serif" w:hAnsi="Liberation Serif" w:cs="Liberation Serif"/>
                <w:color w:val="000000"/>
                <w:shd w:val="clear" w:color="auto" w:fill="FFFFFF"/>
                <w:lang w:val="sl-SI"/>
              </w:rPr>
              <w:t>Mirjana Radičević, s</w:t>
            </w:r>
            <w:r w:rsidR="005C4BEF" w:rsidRPr="00E21BE7">
              <w:rPr>
                <w:rFonts w:ascii="Liberation Serif" w:hAnsi="Liberation Serif" w:cs="Liberation Serif"/>
                <w:color w:val="000000"/>
                <w:shd w:val="clear" w:color="auto" w:fill="FFFFFF"/>
                <w:lang w:val="sl-SI"/>
              </w:rPr>
              <w:t xml:space="preserve">lužbenica za javne nabavke, </w:t>
            </w:r>
          </w:p>
          <w:p w14:paraId="5648EE1D" w14:textId="404F0D83" w:rsidR="005C4BEF" w:rsidRPr="00E21BE7" w:rsidRDefault="00031ADD" w:rsidP="009D271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hd w:val="clear" w:color="auto" w:fill="FFFFFF"/>
                <w:lang w:val="sl-SI"/>
              </w:rPr>
            </w:pPr>
            <w:r w:rsidRPr="00E21BE7">
              <w:rPr>
                <w:rFonts w:ascii="Liberation Serif" w:hAnsi="Liberation Serif" w:cs="Liberation Serif"/>
                <w:color w:val="000000"/>
                <w:shd w:val="clear" w:color="auto" w:fill="FFFFFF"/>
                <w:lang w:val="sl-SI"/>
              </w:rPr>
              <w:t>Miljana Miljanić spec.App.građ.</w:t>
            </w:r>
          </w:p>
        </w:tc>
      </w:tr>
      <w:tr w:rsidR="005C4BEF" w:rsidRPr="00E21BE7" w14:paraId="0D3837C4" w14:textId="77777777" w:rsidTr="004C632F">
        <w:trPr>
          <w:trHeight w:val="508"/>
        </w:trPr>
        <w:tc>
          <w:tcPr>
            <w:tcW w:w="4011" w:type="dxa"/>
            <w:tcMar>
              <w:left w:w="68" w:type="dxa"/>
            </w:tcMar>
          </w:tcPr>
          <w:p w14:paraId="29881C7A" w14:textId="77777777" w:rsidR="005C4BEF" w:rsidRPr="00E21BE7" w:rsidRDefault="005C4BEF" w:rsidP="00B05B87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000000"/>
                <w:highlight w:val="white"/>
              </w:rPr>
            </w:pPr>
            <w:proofErr w:type="spellStart"/>
            <w:r w:rsidRPr="00E21BE7">
              <w:rPr>
                <w:rFonts w:ascii="Liberation Serif" w:hAnsi="Liberation Serif" w:cs="Liberation Serif"/>
                <w:color w:val="000000"/>
                <w:shd w:val="clear" w:color="auto" w:fill="FFFFFF"/>
              </w:rPr>
              <w:t>Adresa</w:t>
            </w:r>
            <w:proofErr w:type="spellEnd"/>
            <w:r w:rsidRPr="00E21BE7">
              <w:rPr>
                <w:rFonts w:ascii="Liberation Serif" w:hAnsi="Liberation Serif" w:cs="Liberation Serif"/>
                <w:color w:val="000000"/>
                <w:shd w:val="clear" w:color="auto" w:fill="FFFFFF"/>
              </w:rPr>
              <w:t>: Popa Jola Zeca bb</w:t>
            </w:r>
          </w:p>
        </w:tc>
        <w:tc>
          <w:tcPr>
            <w:tcW w:w="5770" w:type="dxa"/>
            <w:tcBorders>
              <w:left w:val="single" w:sz="4" w:space="0" w:color="000001"/>
              <w:right w:val="double" w:sz="2" w:space="0" w:color="000001"/>
            </w:tcBorders>
            <w:tcMar>
              <w:left w:w="83" w:type="dxa"/>
            </w:tcMar>
          </w:tcPr>
          <w:p w14:paraId="65B93522" w14:textId="77777777" w:rsidR="005C4BEF" w:rsidRPr="00E21BE7" w:rsidRDefault="005C4BEF" w:rsidP="00B05B87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E21BE7">
              <w:rPr>
                <w:rFonts w:ascii="Liberation Serif" w:hAnsi="Liberation Serif" w:cs="Liberation Serif"/>
                <w:color w:val="000000"/>
                <w:shd w:val="clear" w:color="auto" w:fill="FFFFFF"/>
              </w:rPr>
              <w:t>Poštanski</w:t>
            </w:r>
            <w:proofErr w:type="spellEnd"/>
            <w:r w:rsidRPr="00E21BE7">
              <w:rPr>
                <w:rFonts w:ascii="Liberation Serif" w:hAnsi="Liberation Serif" w:cs="Liberation Serif"/>
                <w:color w:val="000000"/>
                <w:shd w:val="clear" w:color="auto" w:fill="FFFFFF"/>
              </w:rPr>
              <w:t xml:space="preserve"> broj:85310</w:t>
            </w:r>
          </w:p>
        </w:tc>
      </w:tr>
      <w:tr w:rsidR="005C4BEF" w:rsidRPr="00E21BE7" w14:paraId="46D69FED" w14:textId="77777777" w:rsidTr="004C632F">
        <w:trPr>
          <w:trHeight w:val="416"/>
        </w:trPr>
        <w:tc>
          <w:tcPr>
            <w:tcW w:w="4011" w:type="dxa"/>
            <w:tcMar>
              <w:left w:w="68" w:type="dxa"/>
            </w:tcMar>
          </w:tcPr>
          <w:p w14:paraId="40C00896" w14:textId="77777777" w:rsidR="005C4BEF" w:rsidRPr="00E21BE7" w:rsidRDefault="005C4BEF" w:rsidP="00B05B87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000000"/>
                <w:highlight w:val="white"/>
              </w:rPr>
            </w:pPr>
            <w:proofErr w:type="spellStart"/>
            <w:r w:rsidRPr="00E21BE7">
              <w:rPr>
                <w:rFonts w:ascii="Liberation Serif" w:hAnsi="Liberation Serif" w:cs="Liberation Serif"/>
                <w:color w:val="000000"/>
                <w:shd w:val="clear" w:color="auto" w:fill="FFFFFF"/>
              </w:rPr>
              <w:t>Sjedište</w:t>
            </w:r>
            <w:proofErr w:type="spellEnd"/>
            <w:r w:rsidRPr="00E21BE7">
              <w:rPr>
                <w:rFonts w:ascii="Liberation Serif" w:hAnsi="Liberation Serif" w:cs="Liberation Serif"/>
                <w:color w:val="000000"/>
                <w:shd w:val="clear" w:color="auto" w:fill="FFFFFF"/>
              </w:rPr>
              <w:t xml:space="preserve">: </w:t>
            </w:r>
            <w:proofErr w:type="spellStart"/>
            <w:r w:rsidRPr="00E21BE7">
              <w:rPr>
                <w:rFonts w:ascii="Liberation Serif" w:hAnsi="Liberation Serif" w:cs="Liberation Serif"/>
                <w:color w:val="000000"/>
                <w:shd w:val="clear" w:color="auto" w:fill="FFFFFF"/>
              </w:rPr>
              <w:t>Budva</w:t>
            </w:r>
            <w:proofErr w:type="spellEnd"/>
          </w:p>
        </w:tc>
        <w:tc>
          <w:tcPr>
            <w:tcW w:w="5770" w:type="dxa"/>
            <w:tcBorders>
              <w:left w:val="single" w:sz="4" w:space="0" w:color="000001"/>
              <w:right w:val="double" w:sz="2" w:space="0" w:color="000001"/>
            </w:tcBorders>
            <w:tcMar>
              <w:left w:w="83" w:type="dxa"/>
            </w:tcMar>
          </w:tcPr>
          <w:p w14:paraId="221626AE" w14:textId="77777777" w:rsidR="005C4BEF" w:rsidRPr="00E21BE7" w:rsidRDefault="005C4BEF" w:rsidP="00B05B87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E21BE7">
              <w:rPr>
                <w:rFonts w:ascii="Liberation Serif" w:hAnsi="Liberation Serif" w:cs="Liberation Serif"/>
                <w:color w:val="000000"/>
                <w:shd w:val="clear" w:color="auto" w:fill="FFFFFF"/>
              </w:rPr>
              <w:t>PIB (</w:t>
            </w:r>
            <w:proofErr w:type="spellStart"/>
            <w:r w:rsidRPr="00E21BE7">
              <w:rPr>
                <w:rFonts w:ascii="Liberation Serif" w:hAnsi="Liberation Serif" w:cs="Liberation Serif"/>
                <w:color w:val="000000"/>
                <w:shd w:val="clear" w:color="auto" w:fill="FFFFFF"/>
              </w:rPr>
              <w:t>Matični</w:t>
            </w:r>
            <w:proofErr w:type="spellEnd"/>
            <w:r w:rsidRPr="00E21BE7">
              <w:rPr>
                <w:rFonts w:ascii="Liberation Serif" w:hAnsi="Liberation Serif" w:cs="Liberation Serif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21BE7">
              <w:rPr>
                <w:rFonts w:ascii="Liberation Serif" w:hAnsi="Liberation Serif" w:cs="Liberation Serif"/>
                <w:color w:val="000000"/>
                <w:shd w:val="clear" w:color="auto" w:fill="FFFFFF"/>
              </w:rPr>
              <w:t>broj</w:t>
            </w:r>
            <w:proofErr w:type="spellEnd"/>
            <w:r w:rsidRPr="00E21BE7">
              <w:rPr>
                <w:rFonts w:ascii="Liberation Serif" w:hAnsi="Liberation Serif" w:cs="Liberation Serif"/>
                <w:color w:val="000000"/>
                <w:shd w:val="clear" w:color="auto" w:fill="FFFFFF"/>
              </w:rPr>
              <w:t xml:space="preserve">): 02116146 </w:t>
            </w:r>
          </w:p>
        </w:tc>
      </w:tr>
      <w:tr w:rsidR="005C4BEF" w:rsidRPr="00E21BE7" w14:paraId="184EA175" w14:textId="77777777" w:rsidTr="004C632F">
        <w:trPr>
          <w:trHeight w:val="409"/>
        </w:trPr>
        <w:tc>
          <w:tcPr>
            <w:tcW w:w="4011" w:type="dxa"/>
            <w:tcMar>
              <w:left w:w="68" w:type="dxa"/>
            </w:tcMar>
          </w:tcPr>
          <w:p w14:paraId="32C22236" w14:textId="77777777" w:rsidR="005C4BEF" w:rsidRPr="00E21BE7" w:rsidRDefault="005C4BEF" w:rsidP="00B05B87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000000"/>
                <w:highlight w:val="white"/>
              </w:rPr>
            </w:pPr>
            <w:proofErr w:type="spellStart"/>
            <w:r w:rsidRPr="00E21BE7">
              <w:rPr>
                <w:rFonts w:ascii="Liberation Serif" w:hAnsi="Liberation Serif" w:cs="Liberation Serif"/>
                <w:color w:val="000000"/>
                <w:shd w:val="clear" w:color="auto" w:fill="FFFFFF"/>
              </w:rPr>
              <w:t>Telefon</w:t>
            </w:r>
            <w:proofErr w:type="spellEnd"/>
            <w:r w:rsidRPr="00E21BE7">
              <w:rPr>
                <w:rFonts w:ascii="Liberation Serif" w:hAnsi="Liberation Serif" w:cs="Liberation Serif"/>
                <w:color w:val="000000"/>
                <w:shd w:val="clear" w:color="auto" w:fill="FFFFFF"/>
              </w:rPr>
              <w:t>: 033 452 709</w:t>
            </w:r>
          </w:p>
        </w:tc>
        <w:tc>
          <w:tcPr>
            <w:tcW w:w="5770" w:type="dxa"/>
            <w:tcBorders>
              <w:left w:val="single" w:sz="4" w:space="0" w:color="000001"/>
              <w:right w:val="double" w:sz="2" w:space="0" w:color="000001"/>
            </w:tcBorders>
            <w:tcMar>
              <w:left w:w="83" w:type="dxa"/>
            </w:tcMar>
          </w:tcPr>
          <w:p w14:paraId="5CA746A9" w14:textId="77777777" w:rsidR="005C4BEF" w:rsidRPr="00E21BE7" w:rsidRDefault="005C4BEF" w:rsidP="00B05B87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E21BE7">
              <w:rPr>
                <w:rFonts w:ascii="Liberation Serif" w:hAnsi="Liberation Serif" w:cs="Liberation Serif"/>
                <w:color w:val="000000"/>
                <w:shd w:val="clear" w:color="auto" w:fill="FFFFFF"/>
              </w:rPr>
              <w:t>Faks</w:t>
            </w:r>
            <w:proofErr w:type="spellEnd"/>
            <w:r w:rsidRPr="00E21BE7">
              <w:rPr>
                <w:rFonts w:ascii="Liberation Serif" w:hAnsi="Liberation Serif" w:cs="Liberation Serif"/>
                <w:color w:val="000000"/>
                <w:shd w:val="clear" w:color="auto" w:fill="FFFFFF"/>
              </w:rPr>
              <w:t>: 033 452 685</w:t>
            </w:r>
          </w:p>
        </w:tc>
      </w:tr>
      <w:tr w:rsidR="005C4BEF" w:rsidRPr="00E21BE7" w14:paraId="0D2F249B" w14:textId="77777777" w:rsidTr="004C632F">
        <w:trPr>
          <w:trHeight w:val="612"/>
        </w:trPr>
        <w:tc>
          <w:tcPr>
            <w:tcW w:w="4011" w:type="dxa"/>
            <w:tcBorders>
              <w:bottom w:val="double" w:sz="2" w:space="0" w:color="000001"/>
            </w:tcBorders>
            <w:tcMar>
              <w:left w:w="68" w:type="dxa"/>
            </w:tcMar>
          </w:tcPr>
          <w:p w14:paraId="1B94B3BD" w14:textId="77777777" w:rsidR="005C4BEF" w:rsidRPr="00E21BE7" w:rsidRDefault="005C4BEF" w:rsidP="00B05B87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highlight w:val="white"/>
              </w:rPr>
            </w:pPr>
            <w:r w:rsidRPr="00E21BE7">
              <w:rPr>
                <w:rFonts w:ascii="Liberation Serif" w:hAnsi="Liberation Serif" w:cs="Liberation Serif"/>
                <w:color w:val="000000"/>
                <w:shd w:val="clear" w:color="auto" w:fill="FFFFFF"/>
              </w:rPr>
              <w:t xml:space="preserve">E-mail </w:t>
            </w:r>
            <w:proofErr w:type="spellStart"/>
            <w:r w:rsidRPr="00E21BE7">
              <w:rPr>
                <w:rFonts w:ascii="Liberation Serif" w:hAnsi="Liberation Serif" w:cs="Liberation Serif"/>
                <w:color w:val="000000"/>
                <w:shd w:val="clear" w:color="auto" w:fill="FFFFFF"/>
              </w:rPr>
              <w:t>adresa</w:t>
            </w:r>
            <w:proofErr w:type="spellEnd"/>
            <w:r w:rsidRPr="00E21BE7">
              <w:rPr>
                <w:rFonts w:ascii="Liberation Serif" w:hAnsi="Liberation Serif" w:cs="Liberation Serif"/>
                <w:color w:val="000000"/>
                <w:shd w:val="clear" w:color="auto" w:fill="FFFFFF"/>
              </w:rPr>
              <w:t>: mirjana.radicevic@morskodobro.com</w:t>
            </w:r>
          </w:p>
        </w:tc>
        <w:tc>
          <w:tcPr>
            <w:tcW w:w="5770" w:type="dxa"/>
            <w:tcBorders>
              <w:left w:val="single" w:sz="4" w:space="0" w:color="000001"/>
              <w:bottom w:val="double" w:sz="2" w:space="0" w:color="000001"/>
              <w:right w:val="double" w:sz="2" w:space="0" w:color="000001"/>
            </w:tcBorders>
            <w:tcMar>
              <w:left w:w="83" w:type="dxa"/>
            </w:tcMar>
          </w:tcPr>
          <w:p w14:paraId="32C00FE9" w14:textId="77777777" w:rsidR="005C4BEF" w:rsidRPr="00E21BE7" w:rsidRDefault="005C4BEF" w:rsidP="00B05B87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E21BE7">
              <w:rPr>
                <w:rFonts w:ascii="Liberation Serif" w:hAnsi="Liberation Serif" w:cs="Liberation Serif"/>
                <w:color w:val="000000"/>
                <w:shd w:val="clear" w:color="auto" w:fill="FFFFFF"/>
              </w:rPr>
              <w:t xml:space="preserve">Internet </w:t>
            </w:r>
            <w:proofErr w:type="spellStart"/>
            <w:r w:rsidRPr="00E21BE7">
              <w:rPr>
                <w:rFonts w:ascii="Liberation Serif" w:hAnsi="Liberation Serif" w:cs="Liberation Serif"/>
                <w:color w:val="000000"/>
                <w:shd w:val="clear" w:color="auto" w:fill="FFFFFF"/>
              </w:rPr>
              <w:t>stranica</w:t>
            </w:r>
            <w:proofErr w:type="spellEnd"/>
            <w:r w:rsidRPr="00E21BE7">
              <w:rPr>
                <w:rFonts w:ascii="Liberation Serif" w:hAnsi="Liberation Serif" w:cs="Liberation Serif"/>
                <w:color w:val="000000"/>
                <w:shd w:val="clear" w:color="auto" w:fill="FFFFFF"/>
              </w:rPr>
              <w:t xml:space="preserve"> (web): www.morskodobro.com</w:t>
            </w:r>
          </w:p>
        </w:tc>
      </w:tr>
    </w:tbl>
    <w:p w14:paraId="649C024F" w14:textId="77777777" w:rsidR="009A33A7" w:rsidRPr="00E21BE7" w:rsidRDefault="009A33A7">
      <w:pPr>
        <w:spacing w:after="0" w:line="240" w:lineRule="auto"/>
        <w:jc w:val="both"/>
        <w:rPr>
          <w:rFonts w:ascii="Liberation Serif" w:hAnsi="Liberation Serif" w:cs="Liberation Serif"/>
          <w:color w:val="000000"/>
          <w:lang w:val="pl-PL"/>
        </w:rPr>
      </w:pPr>
    </w:p>
    <w:p w14:paraId="50116CC9" w14:textId="77777777" w:rsidR="009A33A7" w:rsidRPr="00E21BE7" w:rsidRDefault="0032281F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D9D9D9"/>
        <w:spacing w:after="0" w:line="240" w:lineRule="auto"/>
        <w:jc w:val="both"/>
        <w:rPr>
          <w:rFonts w:ascii="Liberation Serif" w:hAnsi="Liberation Serif" w:cs="Liberation Serif"/>
          <w:b/>
          <w:bCs/>
          <w:color w:val="000000"/>
        </w:rPr>
      </w:pPr>
      <w:proofErr w:type="gramStart"/>
      <w:r w:rsidRPr="00E21BE7">
        <w:rPr>
          <w:rFonts w:ascii="Liberation Serif" w:hAnsi="Liberation Serif" w:cs="Liberation Serif"/>
          <w:b/>
          <w:bCs/>
          <w:color w:val="000000"/>
        </w:rPr>
        <w:t>I</w:t>
      </w:r>
      <w:r w:rsidR="00AC4866" w:rsidRPr="00E21BE7">
        <w:rPr>
          <w:rFonts w:ascii="Liberation Serif" w:hAnsi="Liberation Serif" w:cs="Liberation Serif"/>
          <w:b/>
          <w:bCs/>
          <w:color w:val="000000"/>
        </w:rPr>
        <w:t>I</w:t>
      </w:r>
      <w:r w:rsidRPr="00E21BE7">
        <w:rPr>
          <w:rFonts w:ascii="Liberation Serif" w:hAnsi="Liberation Serif" w:cs="Liberation Serif"/>
          <w:b/>
          <w:bCs/>
          <w:color w:val="000000"/>
        </w:rPr>
        <w:t xml:space="preserve">  </w:t>
      </w:r>
      <w:proofErr w:type="spellStart"/>
      <w:r w:rsidRPr="00E21BE7">
        <w:rPr>
          <w:rFonts w:ascii="Liberation Serif" w:hAnsi="Liberation Serif" w:cs="Liberation Serif"/>
          <w:b/>
          <w:bCs/>
          <w:color w:val="000000"/>
        </w:rPr>
        <w:t>Predmet</w:t>
      </w:r>
      <w:proofErr w:type="spellEnd"/>
      <w:proofErr w:type="gramEnd"/>
      <w:r w:rsidRPr="00E21BE7">
        <w:rPr>
          <w:rFonts w:ascii="Liberation Serif" w:hAnsi="Liberation Serif" w:cs="Liberation Serif"/>
          <w:b/>
          <w:bCs/>
          <w:color w:val="000000"/>
        </w:rPr>
        <w:t xml:space="preserve"> </w:t>
      </w:r>
      <w:proofErr w:type="spellStart"/>
      <w:r w:rsidRPr="00E21BE7">
        <w:rPr>
          <w:rFonts w:ascii="Liberation Serif" w:hAnsi="Liberation Serif" w:cs="Liberation Serif"/>
          <w:b/>
          <w:bCs/>
          <w:color w:val="000000"/>
        </w:rPr>
        <w:t>nabavke</w:t>
      </w:r>
      <w:proofErr w:type="spellEnd"/>
    </w:p>
    <w:p w14:paraId="47873DED" w14:textId="77777777" w:rsidR="00EF532B" w:rsidRPr="00E21BE7" w:rsidRDefault="00EF532B" w:rsidP="00EF532B">
      <w:pPr>
        <w:spacing w:after="0" w:line="240" w:lineRule="auto"/>
        <w:jc w:val="both"/>
        <w:rPr>
          <w:rFonts w:ascii="Liberation Serif" w:hAnsi="Liberation Serif" w:cs="Liberation Serif"/>
          <w:b/>
          <w:bCs/>
          <w:color w:val="000000"/>
        </w:rPr>
      </w:pPr>
    </w:p>
    <w:p w14:paraId="2A5F7DF2" w14:textId="7C75D913" w:rsidR="00DC3816" w:rsidRPr="00E21BE7" w:rsidRDefault="0032281F" w:rsidP="00EF532B">
      <w:pPr>
        <w:spacing w:after="0" w:line="240" w:lineRule="auto"/>
        <w:jc w:val="both"/>
        <w:rPr>
          <w:rFonts w:ascii="Liberation Serif" w:hAnsi="Liberation Serif" w:cs="Liberation Serif"/>
          <w:color w:val="000000"/>
        </w:rPr>
      </w:pPr>
      <w:proofErr w:type="spellStart"/>
      <w:r w:rsidRPr="00E21BE7">
        <w:rPr>
          <w:rFonts w:ascii="Liberation Serif" w:hAnsi="Liberation Serif" w:cs="Liberation Serif"/>
          <w:b/>
          <w:bCs/>
          <w:color w:val="000000"/>
        </w:rPr>
        <w:t>Vrsta</w:t>
      </w:r>
      <w:proofErr w:type="spellEnd"/>
      <w:r w:rsidRPr="00E21BE7">
        <w:rPr>
          <w:rFonts w:ascii="Liberation Serif" w:hAnsi="Liberation Serif" w:cs="Liberation Serif"/>
          <w:b/>
          <w:bCs/>
          <w:color w:val="000000"/>
        </w:rPr>
        <w:t xml:space="preserve"> </w:t>
      </w:r>
      <w:proofErr w:type="spellStart"/>
      <w:r w:rsidRPr="00E21BE7">
        <w:rPr>
          <w:rFonts w:ascii="Liberation Serif" w:hAnsi="Liberation Serif" w:cs="Liberation Serif"/>
          <w:b/>
          <w:bCs/>
          <w:color w:val="000000"/>
        </w:rPr>
        <w:t>predmeta</w:t>
      </w:r>
      <w:proofErr w:type="spellEnd"/>
      <w:r w:rsidRPr="00E21BE7">
        <w:rPr>
          <w:rFonts w:ascii="Liberation Serif" w:hAnsi="Liberation Serif" w:cs="Liberation Serif"/>
          <w:b/>
          <w:bCs/>
          <w:color w:val="000000"/>
        </w:rPr>
        <w:t xml:space="preserve"> </w:t>
      </w:r>
      <w:proofErr w:type="spellStart"/>
      <w:r w:rsidRPr="00E21BE7">
        <w:rPr>
          <w:rFonts w:ascii="Liberation Serif" w:hAnsi="Liberation Serif" w:cs="Liberation Serif"/>
          <w:b/>
          <w:bCs/>
          <w:color w:val="000000"/>
        </w:rPr>
        <w:t>nabavke</w:t>
      </w:r>
      <w:proofErr w:type="spellEnd"/>
      <w:r w:rsidR="00504DC8" w:rsidRPr="00E21BE7">
        <w:rPr>
          <w:rFonts w:ascii="Liberation Serif" w:hAnsi="Liberation Serif" w:cs="Liberation Serif"/>
          <w:b/>
          <w:bCs/>
          <w:color w:val="000000"/>
        </w:rPr>
        <w:t>:</w:t>
      </w:r>
      <w:r w:rsidR="00820EEC" w:rsidRPr="00E21BE7">
        <w:rPr>
          <w:rFonts w:ascii="Liberation Serif" w:hAnsi="Liberation Serif" w:cs="Liberation Serif"/>
          <w:b/>
          <w:bCs/>
          <w:color w:val="000000"/>
        </w:rPr>
        <w:t xml:space="preserve"> </w:t>
      </w:r>
      <w:proofErr w:type="spellStart"/>
      <w:r w:rsidR="00DC3816" w:rsidRPr="00E21BE7">
        <w:rPr>
          <w:rFonts w:ascii="Liberation Serif" w:hAnsi="Liberation Serif" w:cs="Liberation Serif"/>
          <w:color w:val="000000"/>
        </w:rPr>
        <w:t>Usluge</w:t>
      </w:r>
      <w:proofErr w:type="spellEnd"/>
    </w:p>
    <w:p w14:paraId="2C6F8661" w14:textId="77777777" w:rsidR="00EF532B" w:rsidRPr="00E21BE7" w:rsidRDefault="00EF532B" w:rsidP="00EF532B">
      <w:pPr>
        <w:pStyle w:val="ListParagraph"/>
        <w:spacing w:before="0" w:after="0" w:line="240" w:lineRule="auto"/>
        <w:ind w:left="709"/>
        <w:jc w:val="both"/>
        <w:rPr>
          <w:rFonts w:ascii="Liberation Serif" w:hAnsi="Liberation Serif" w:cs="Liberation Serif"/>
          <w:color w:val="000000"/>
        </w:rPr>
      </w:pPr>
    </w:p>
    <w:p w14:paraId="4D830C6E" w14:textId="77777777" w:rsidR="00126113" w:rsidRPr="00E21BE7" w:rsidRDefault="00126113" w:rsidP="0012611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D9D9D9"/>
        <w:jc w:val="both"/>
        <w:rPr>
          <w:rFonts w:ascii="Liberation Serif" w:hAnsi="Liberation Serif" w:cs="Liberation Serif"/>
          <w:b/>
          <w:bCs/>
          <w:color w:val="000000"/>
        </w:rPr>
      </w:pPr>
      <w:proofErr w:type="gramStart"/>
      <w:r w:rsidRPr="00E21BE7">
        <w:rPr>
          <w:rFonts w:ascii="Liberation Serif" w:hAnsi="Liberation Serif" w:cs="Liberation Serif"/>
          <w:b/>
          <w:bCs/>
          <w:color w:val="000000"/>
        </w:rPr>
        <w:t xml:space="preserve">III  </w:t>
      </w:r>
      <w:proofErr w:type="spellStart"/>
      <w:r w:rsidRPr="00E21BE7">
        <w:rPr>
          <w:rFonts w:ascii="Liberation Serif" w:hAnsi="Liberation Serif" w:cs="Liberation Serif"/>
          <w:b/>
          <w:bCs/>
          <w:color w:val="000000"/>
        </w:rPr>
        <w:t>Opis</w:t>
      </w:r>
      <w:proofErr w:type="spellEnd"/>
      <w:proofErr w:type="gramEnd"/>
      <w:r w:rsidRPr="00E21BE7">
        <w:rPr>
          <w:rFonts w:ascii="Liberation Serif" w:hAnsi="Liberation Serif" w:cs="Liberation Serif"/>
          <w:b/>
          <w:bCs/>
          <w:color w:val="000000"/>
        </w:rPr>
        <w:t xml:space="preserve"> </w:t>
      </w:r>
      <w:proofErr w:type="spellStart"/>
      <w:r w:rsidRPr="00E21BE7">
        <w:rPr>
          <w:rFonts w:ascii="Liberation Serif" w:hAnsi="Liberation Serif" w:cs="Liberation Serif"/>
          <w:b/>
          <w:bCs/>
          <w:color w:val="000000"/>
        </w:rPr>
        <w:t>predmeta</w:t>
      </w:r>
      <w:proofErr w:type="spellEnd"/>
      <w:r w:rsidRPr="00E21BE7">
        <w:rPr>
          <w:rFonts w:ascii="Liberation Serif" w:hAnsi="Liberation Serif" w:cs="Liberation Serif"/>
          <w:b/>
          <w:bCs/>
          <w:color w:val="000000"/>
        </w:rPr>
        <w:t xml:space="preserve"> </w:t>
      </w:r>
      <w:proofErr w:type="spellStart"/>
      <w:r w:rsidRPr="00E21BE7">
        <w:rPr>
          <w:rFonts w:ascii="Liberation Serif" w:hAnsi="Liberation Serif" w:cs="Liberation Serif"/>
          <w:b/>
          <w:bCs/>
          <w:color w:val="000000"/>
        </w:rPr>
        <w:t>nabavke</w:t>
      </w:r>
      <w:proofErr w:type="spellEnd"/>
    </w:p>
    <w:p w14:paraId="55EF5A52" w14:textId="77777777" w:rsidR="00D122F6" w:rsidRPr="00E21BE7" w:rsidRDefault="0032281F">
      <w:pPr>
        <w:spacing w:after="0" w:line="240" w:lineRule="auto"/>
        <w:rPr>
          <w:rFonts w:ascii="Liberation Serif" w:hAnsi="Liberation Serif" w:cs="Liberation Serif"/>
          <w:b/>
          <w:color w:val="000000"/>
        </w:rPr>
      </w:pPr>
      <w:proofErr w:type="spellStart"/>
      <w:r w:rsidRPr="00E21BE7">
        <w:rPr>
          <w:rFonts w:ascii="Liberation Serif" w:hAnsi="Liberation Serif" w:cs="Liberation Serif"/>
          <w:b/>
          <w:color w:val="000000"/>
        </w:rPr>
        <w:t>Tekuće</w:t>
      </w:r>
      <w:proofErr w:type="spellEnd"/>
      <w:r w:rsidRPr="00E21BE7">
        <w:rPr>
          <w:rFonts w:ascii="Liberation Serif" w:hAnsi="Liberation Serif" w:cs="Liberation Serif"/>
          <w:b/>
          <w:color w:val="000000"/>
        </w:rPr>
        <w:t xml:space="preserve"> </w:t>
      </w:r>
      <w:proofErr w:type="spellStart"/>
      <w:r w:rsidRPr="00E21BE7">
        <w:rPr>
          <w:rFonts w:ascii="Liberation Serif" w:hAnsi="Liberation Serif" w:cs="Liberation Serif"/>
          <w:b/>
          <w:color w:val="000000"/>
        </w:rPr>
        <w:t>održavanje</w:t>
      </w:r>
      <w:proofErr w:type="spellEnd"/>
      <w:r w:rsidRPr="00E21BE7">
        <w:rPr>
          <w:rFonts w:ascii="Liberation Serif" w:hAnsi="Liberation Serif" w:cs="Liberation Serif"/>
          <w:b/>
          <w:color w:val="000000"/>
        </w:rPr>
        <w:t xml:space="preserve"> </w:t>
      </w:r>
      <w:proofErr w:type="spellStart"/>
      <w:r w:rsidRPr="00E21BE7">
        <w:rPr>
          <w:rFonts w:ascii="Liberation Serif" w:hAnsi="Liberation Serif" w:cs="Liberation Serif"/>
          <w:b/>
          <w:color w:val="000000"/>
        </w:rPr>
        <w:t>poslovne</w:t>
      </w:r>
      <w:proofErr w:type="spellEnd"/>
      <w:r w:rsidRPr="00E21BE7">
        <w:rPr>
          <w:rFonts w:ascii="Liberation Serif" w:hAnsi="Liberation Serif" w:cs="Liberation Serif"/>
          <w:b/>
          <w:color w:val="000000"/>
        </w:rPr>
        <w:t xml:space="preserve"> </w:t>
      </w:r>
      <w:proofErr w:type="spellStart"/>
      <w:r w:rsidRPr="00E21BE7">
        <w:rPr>
          <w:rFonts w:ascii="Liberation Serif" w:hAnsi="Liberation Serif" w:cs="Liberation Serif"/>
          <w:b/>
          <w:color w:val="000000"/>
        </w:rPr>
        <w:t>zgrade</w:t>
      </w:r>
      <w:proofErr w:type="spellEnd"/>
      <w:r w:rsidRPr="00E21BE7">
        <w:rPr>
          <w:rFonts w:ascii="Liberation Serif" w:hAnsi="Liberation Serif" w:cs="Liberation Serif"/>
          <w:b/>
          <w:color w:val="000000"/>
        </w:rPr>
        <w:t xml:space="preserve"> (</w:t>
      </w:r>
      <w:proofErr w:type="spellStart"/>
      <w:r w:rsidRPr="00E21BE7">
        <w:rPr>
          <w:rFonts w:ascii="Liberation Serif" w:hAnsi="Liberation Serif" w:cs="Liberation Serif"/>
          <w:b/>
          <w:color w:val="000000"/>
        </w:rPr>
        <w:t>popravke</w:t>
      </w:r>
      <w:proofErr w:type="spellEnd"/>
      <w:r w:rsidRPr="00E21BE7">
        <w:rPr>
          <w:rFonts w:ascii="Liberation Serif" w:hAnsi="Liberation Serif" w:cs="Liberation Serif"/>
          <w:b/>
          <w:color w:val="000000"/>
        </w:rPr>
        <w:t xml:space="preserve"> </w:t>
      </w:r>
      <w:proofErr w:type="spellStart"/>
      <w:r w:rsidRPr="00E21BE7">
        <w:rPr>
          <w:rFonts w:ascii="Liberation Serif" w:hAnsi="Liberation Serif" w:cs="Liberation Serif"/>
          <w:b/>
          <w:color w:val="000000"/>
        </w:rPr>
        <w:t>i</w:t>
      </w:r>
      <w:proofErr w:type="spellEnd"/>
      <w:r w:rsidRPr="00E21BE7">
        <w:rPr>
          <w:rFonts w:ascii="Liberation Serif" w:hAnsi="Liberation Serif" w:cs="Liberation Serif"/>
          <w:b/>
          <w:color w:val="000000"/>
        </w:rPr>
        <w:t xml:space="preserve"> </w:t>
      </w:r>
      <w:proofErr w:type="spellStart"/>
      <w:r w:rsidRPr="00E21BE7">
        <w:rPr>
          <w:rFonts w:ascii="Liberation Serif" w:hAnsi="Liberation Serif" w:cs="Liberation Serif"/>
          <w:b/>
          <w:color w:val="000000"/>
        </w:rPr>
        <w:t>održavanje</w:t>
      </w:r>
      <w:proofErr w:type="spellEnd"/>
      <w:r w:rsidRPr="00E21BE7">
        <w:rPr>
          <w:rFonts w:ascii="Liberation Serif" w:hAnsi="Liberation Serif" w:cs="Liberation Serif"/>
          <w:b/>
          <w:color w:val="000000"/>
        </w:rPr>
        <w:t>)</w:t>
      </w:r>
      <w:r w:rsidR="00D122F6" w:rsidRPr="00E21BE7">
        <w:rPr>
          <w:rFonts w:ascii="Liberation Serif" w:hAnsi="Liberation Serif" w:cs="Liberation Serif"/>
          <w:b/>
          <w:color w:val="000000"/>
        </w:rPr>
        <w:t xml:space="preserve"> po </w:t>
      </w:r>
      <w:proofErr w:type="spellStart"/>
      <w:r w:rsidR="00D122F6" w:rsidRPr="00E21BE7">
        <w:rPr>
          <w:rFonts w:ascii="Liberation Serif" w:hAnsi="Liberation Serif" w:cs="Liberation Serif"/>
          <w:b/>
          <w:color w:val="000000"/>
        </w:rPr>
        <w:t>partijama</w:t>
      </w:r>
      <w:proofErr w:type="spellEnd"/>
      <w:r w:rsidR="00D122F6" w:rsidRPr="00E21BE7">
        <w:rPr>
          <w:rFonts w:ascii="Liberation Serif" w:hAnsi="Liberation Serif" w:cs="Liberation Serif"/>
          <w:b/>
          <w:color w:val="000000"/>
        </w:rPr>
        <w:t>:</w:t>
      </w:r>
    </w:p>
    <w:p w14:paraId="38CF48B6" w14:textId="0D2D4367" w:rsidR="00D122F6" w:rsidRPr="00E21BE7" w:rsidRDefault="00D122F6">
      <w:pPr>
        <w:spacing w:after="0" w:line="240" w:lineRule="auto"/>
        <w:rPr>
          <w:rFonts w:ascii="Liberation Serif" w:hAnsi="Liberation Serif" w:cs="Liberation Serif"/>
          <w:b/>
          <w:color w:val="000000"/>
        </w:rPr>
      </w:pPr>
      <w:proofErr w:type="spellStart"/>
      <w:r w:rsidRPr="00E21BE7">
        <w:rPr>
          <w:rFonts w:ascii="Liberation Serif" w:hAnsi="Liberation Serif" w:cs="Liberation Serif"/>
          <w:b/>
          <w:color w:val="000000"/>
        </w:rPr>
        <w:t>Partija</w:t>
      </w:r>
      <w:proofErr w:type="spellEnd"/>
      <w:r w:rsidRPr="00E21BE7">
        <w:rPr>
          <w:rFonts w:ascii="Liberation Serif" w:hAnsi="Liberation Serif" w:cs="Liberation Serif"/>
          <w:b/>
          <w:color w:val="000000"/>
        </w:rPr>
        <w:t xml:space="preserve"> 1: </w:t>
      </w:r>
      <w:proofErr w:type="spellStart"/>
      <w:r w:rsidRPr="00E21BE7">
        <w:rPr>
          <w:rFonts w:ascii="Liberation Serif" w:hAnsi="Liberation Serif" w:cs="Liberation Serif"/>
          <w:b/>
          <w:color w:val="000000"/>
        </w:rPr>
        <w:t>Tekuće</w:t>
      </w:r>
      <w:proofErr w:type="spellEnd"/>
      <w:r w:rsidRPr="00E21BE7">
        <w:rPr>
          <w:rFonts w:ascii="Liberation Serif" w:hAnsi="Liberation Serif" w:cs="Liberation Serif"/>
          <w:b/>
          <w:color w:val="000000"/>
        </w:rPr>
        <w:t xml:space="preserve"> </w:t>
      </w:r>
      <w:proofErr w:type="spellStart"/>
      <w:r w:rsidRPr="00E21BE7">
        <w:rPr>
          <w:rFonts w:ascii="Liberation Serif" w:hAnsi="Liberation Serif" w:cs="Liberation Serif"/>
          <w:b/>
          <w:color w:val="000000"/>
        </w:rPr>
        <w:t>održavanje</w:t>
      </w:r>
      <w:proofErr w:type="spellEnd"/>
      <w:r w:rsidRPr="00E21BE7">
        <w:rPr>
          <w:rFonts w:ascii="Liberation Serif" w:hAnsi="Liberation Serif" w:cs="Liberation Serif"/>
          <w:b/>
          <w:color w:val="000000"/>
        </w:rPr>
        <w:t xml:space="preserve"> </w:t>
      </w:r>
      <w:proofErr w:type="spellStart"/>
      <w:r w:rsidRPr="00E21BE7">
        <w:rPr>
          <w:rFonts w:ascii="Liberation Serif" w:hAnsi="Liberation Serif" w:cs="Liberation Serif"/>
          <w:b/>
          <w:color w:val="000000"/>
        </w:rPr>
        <w:t>poslovne</w:t>
      </w:r>
      <w:proofErr w:type="spellEnd"/>
      <w:r w:rsidRPr="00E21BE7">
        <w:rPr>
          <w:rFonts w:ascii="Liberation Serif" w:hAnsi="Liberation Serif" w:cs="Liberation Serif"/>
          <w:b/>
          <w:color w:val="000000"/>
        </w:rPr>
        <w:t xml:space="preserve"> </w:t>
      </w:r>
      <w:proofErr w:type="spellStart"/>
      <w:r w:rsidRPr="00E21BE7">
        <w:rPr>
          <w:rFonts w:ascii="Liberation Serif" w:hAnsi="Liberation Serif" w:cs="Liberation Serif"/>
          <w:b/>
          <w:color w:val="000000"/>
        </w:rPr>
        <w:t>zgrade-</w:t>
      </w:r>
      <w:r w:rsidR="000223B3" w:rsidRPr="00E21BE7">
        <w:rPr>
          <w:rFonts w:ascii="Liberation Serif" w:hAnsi="Liberation Serif" w:cs="Liberation Serif"/>
          <w:b/>
          <w:color w:val="000000"/>
        </w:rPr>
        <w:t>razni</w:t>
      </w:r>
      <w:proofErr w:type="spellEnd"/>
      <w:r w:rsidR="000178D3" w:rsidRPr="00E21BE7">
        <w:rPr>
          <w:rFonts w:ascii="Liberation Serif" w:hAnsi="Liberation Serif" w:cs="Liberation Serif"/>
          <w:b/>
          <w:color w:val="000000"/>
        </w:rPr>
        <w:t xml:space="preserve"> </w:t>
      </w:r>
      <w:proofErr w:type="spellStart"/>
      <w:r w:rsidR="000223B3" w:rsidRPr="00E21BE7">
        <w:rPr>
          <w:rFonts w:ascii="Liberation Serif" w:hAnsi="Liberation Serif" w:cs="Liberation Serif"/>
          <w:b/>
          <w:color w:val="000000"/>
        </w:rPr>
        <w:t>radovi</w:t>
      </w:r>
      <w:proofErr w:type="spellEnd"/>
    </w:p>
    <w:p w14:paraId="3780C5F5" w14:textId="7D2DAEC0" w:rsidR="009A33A7" w:rsidRPr="00E21BE7" w:rsidRDefault="00D122F6">
      <w:pPr>
        <w:spacing w:after="0" w:line="240" w:lineRule="auto"/>
        <w:rPr>
          <w:rFonts w:ascii="Liberation Serif" w:hAnsi="Liberation Serif" w:cs="Liberation Serif"/>
          <w:b/>
          <w:color w:val="000000"/>
        </w:rPr>
      </w:pPr>
      <w:proofErr w:type="spellStart"/>
      <w:r w:rsidRPr="00E21BE7">
        <w:rPr>
          <w:rFonts w:ascii="Liberation Serif" w:hAnsi="Liberation Serif" w:cs="Liberation Serif"/>
          <w:b/>
          <w:color w:val="000000"/>
        </w:rPr>
        <w:t>Partija</w:t>
      </w:r>
      <w:proofErr w:type="spellEnd"/>
      <w:r w:rsidRPr="00E21BE7">
        <w:rPr>
          <w:rFonts w:ascii="Liberation Serif" w:hAnsi="Liberation Serif" w:cs="Liberation Serif"/>
          <w:b/>
          <w:color w:val="000000"/>
        </w:rPr>
        <w:t xml:space="preserve"> 2: </w:t>
      </w:r>
      <w:proofErr w:type="spellStart"/>
      <w:r w:rsidRPr="00E21BE7">
        <w:rPr>
          <w:rFonts w:ascii="Liberation Serif" w:hAnsi="Liberation Serif" w:cs="Liberation Serif"/>
          <w:b/>
          <w:color w:val="000000"/>
        </w:rPr>
        <w:t>Tekuće</w:t>
      </w:r>
      <w:proofErr w:type="spellEnd"/>
      <w:r w:rsidRPr="00E21BE7">
        <w:rPr>
          <w:rFonts w:ascii="Liberation Serif" w:hAnsi="Liberation Serif" w:cs="Liberation Serif"/>
          <w:b/>
          <w:color w:val="000000"/>
        </w:rPr>
        <w:t xml:space="preserve"> </w:t>
      </w:r>
      <w:proofErr w:type="spellStart"/>
      <w:r w:rsidRPr="00E21BE7">
        <w:rPr>
          <w:rFonts w:ascii="Liberation Serif" w:hAnsi="Liberation Serif" w:cs="Liberation Serif"/>
          <w:b/>
          <w:color w:val="000000"/>
        </w:rPr>
        <w:t>održavanje</w:t>
      </w:r>
      <w:proofErr w:type="spellEnd"/>
      <w:r w:rsidRPr="00E21BE7">
        <w:rPr>
          <w:rFonts w:ascii="Liberation Serif" w:hAnsi="Liberation Serif" w:cs="Liberation Serif"/>
          <w:b/>
          <w:color w:val="000000"/>
        </w:rPr>
        <w:t xml:space="preserve"> </w:t>
      </w:r>
      <w:proofErr w:type="spellStart"/>
      <w:r w:rsidRPr="00E21BE7">
        <w:rPr>
          <w:rFonts w:ascii="Liberation Serif" w:hAnsi="Liberation Serif" w:cs="Liberation Serif"/>
          <w:b/>
          <w:color w:val="000000"/>
        </w:rPr>
        <w:t>poslovne</w:t>
      </w:r>
      <w:proofErr w:type="spellEnd"/>
      <w:r w:rsidRPr="00E21BE7">
        <w:rPr>
          <w:rFonts w:ascii="Liberation Serif" w:hAnsi="Liberation Serif" w:cs="Liberation Serif"/>
          <w:b/>
          <w:color w:val="000000"/>
        </w:rPr>
        <w:t xml:space="preserve"> </w:t>
      </w:r>
      <w:proofErr w:type="spellStart"/>
      <w:r w:rsidRPr="00E21BE7">
        <w:rPr>
          <w:rFonts w:ascii="Liberation Serif" w:hAnsi="Liberation Serif" w:cs="Liberation Serif"/>
          <w:b/>
          <w:color w:val="000000"/>
        </w:rPr>
        <w:t>zgrade-servisiranje</w:t>
      </w:r>
      <w:proofErr w:type="spellEnd"/>
      <w:r w:rsidRPr="00E21BE7">
        <w:rPr>
          <w:rFonts w:ascii="Liberation Serif" w:hAnsi="Liberation Serif" w:cs="Liberation Serif"/>
          <w:b/>
          <w:color w:val="000000"/>
        </w:rPr>
        <w:t xml:space="preserve"> </w:t>
      </w:r>
      <w:proofErr w:type="spellStart"/>
      <w:r w:rsidRPr="00E21BE7">
        <w:rPr>
          <w:rFonts w:ascii="Liberation Serif" w:hAnsi="Liberation Serif" w:cs="Liberation Serif"/>
          <w:b/>
          <w:color w:val="000000"/>
        </w:rPr>
        <w:t>klima</w:t>
      </w:r>
      <w:proofErr w:type="spellEnd"/>
      <w:r w:rsidRPr="00E21BE7">
        <w:rPr>
          <w:rFonts w:ascii="Liberation Serif" w:hAnsi="Liberation Serif" w:cs="Liberation Serif"/>
          <w:b/>
          <w:color w:val="000000"/>
        </w:rPr>
        <w:t xml:space="preserve"> </w:t>
      </w:r>
      <w:proofErr w:type="spellStart"/>
      <w:r w:rsidRPr="00E21BE7">
        <w:rPr>
          <w:rFonts w:ascii="Liberation Serif" w:hAnsi="Liberation Serif" w:cs="Liberation Serif"/>
          <w:b/>
          <w:color w:val="000000"/>
        </w:rPr>
        <w:t>uređaja</w:t>
      </w:r>
      <w:proofErr w:type="spellEnd"/>
      <w:r w:rsidR="00820EEC" w:rsidRPr="00E21BE7">
        <w:rPr>
          <w:rFonts w:ascii="Liberation Serif" w:hAnsi="Liberation Serif" w:cs="Liberation Serif"/>
          <w:b/>
          <w:color w:val="000000"/>
        </w:rPr>
        <w:t>.</w:t>
      </w:r>
    </w:p>
    <w:p w14:paraId="6237145B" w14:textId="793385DA" w:rsidR="009A33A7" w:rsidRPr="00E21BE7" w:rsidRDefault="009A33A7">
      <w:pPr>
        <w:spacing w:after="0" w:line="240" w:lineRule="auto"/>
        <w:jc w:val="center"/>
        <w:rPr>
          <w:rFonts w:ascii="Liberation Serif" w:hAnsi="Liberation Serif" w:cs="Liberation Serif"/>
          <w:color w:val="000000"/>
        </w:rPr>
      </w:pPr>
    </w:p>
    <w:p w14:paraId="30F018D6" w14:textId="79C5976F" w:rsidR="009635F7" w:rsidRPr="00E21BE7" w:rsidRDefault="009635F7" w:rsidP="009635F7">
      <w:pPr>
        <w:spacing w:after="0" w:line="240" w:lineRule="auto"/>
        <w:jc w:val="both"/>
        <w:rPr>
          <w:rFonts w:ascii="Liberation Serif" w:hAnsi="Liberation Serif" w:cs="Liberation Serif"/>
          <w:color w:val="000000"/>
        </w:rPr>
      </w:pPr>
      <w:proofErr w:type="spellStart"/>
      <w:r w:rsidRPr="00E21BE7">
        <w:rPr>
          <w:rFonts w:ascii="Liberation Serif" w:hAnsi="Liberation Serif" w:cs="Liberation Serif"/>
          <w:color w:val="000000"/>
        </w:rPr>
        <w:t>Mjesto</w:t>
      </w:r>
      <w:proofErr w:type="spellEnd"/>
      <w:r w:rsidRPr="00E21BE7">
        <w:rPr>
          <w:rFonts w:ascii="Liberation Serif" w:hAnsi="Liberation Serif" w:cs="Liberation Serif"/>
          <w:color w:val="000000"/>
        </w:rPr>
        <w:t xml:space="preserve"> </w:t>
      </w:r>
      <w:proofErr w:type="spellStart"/>
      <w:r w:rsidRPr="00E21BE7">
        <w:rPr>
          <w:rFonts w:ascii="Liberation Serif" w:hAnsi="Liberation Serif" w:cs="Liberation Serif"/>
          <w:color w:val="000000"/>
        </w:rPr>
        <w:t>izvršenja</w:t>
      </w:r>
      <w:proofErr w:type="spellEnd"/>
      <w:r w:rsidRPr="00E21BE7">
        <w:rPr>
          <w:rFonts w:ascii="Liberation Serif" w:hAnsi="Liberation Serif" w:cs="Liberation Serif"/>
          <w:color w:val="000000"/>
        </w:rPr>
        <w:t xml:space="preserve"> </w:t>
      </w:r>
      <w:proofErr w:type="spellStart"/>
      <w:r w:rsidRPr="00E21BE7">
        <w:rPr>
          <w:rFonts w:ascii="Liberation Serif" w:hAnsi="Liberation Serif" w:cs="Liberation Serif"/>
          <w:color w:val="000000"/>
        </w:rPr>
        <w:t>ugovora</w:t>
      </w:r>
      <w:proofErr w:type="spellEnd"/>
      <w:r w:rsidRPr="00E21BE7">
        <w:rPr>
          <w:rFonts w:ascii="Liberation Serif" w:hAnsi="Liberation Serif" w:cs="Liberation Serif"/>
          <w:color w:val="000000"/>
        </w:rPr>
        <w:t xml:space="preserve"> je </w:t>
      </w:r>
      <w:proofErr w:type="spellStart"/>
      <w:r w:rsidRPr="00E21BE7">
        <w:rPr>
          <w:rFonts w:ascii="Liberation Serif" w:hAnsi="Liberation Serif" w:cs="Liberation Serif"/>
          <w:color w:val="000000"/>
        </w:rPr>
        <w:t>poslovna</w:t>
      </w:r>
      <w:proofErr w:type="spellEnd"/>
      <w:r w:rsidRPr="00E21BE7">
        <w:rPr>
          <w:rFonts w:ascii="Liberation Serif" w:hAnsi="Liberation Serif" w:cs="Liberation Serif"/>
          <w:color w:val="000000"/>
        </w:rPr>
        <w:t xml:space="preserve"> </w:t>
      </w:r>
      <w:proofErr w:type="spellStart"/>
      <w:r w:rsidRPr="00E21BE7">
        <w:rPr>
          <w:rFonts w:ascii="Liberation Serif" w:hAnsi="Liberation Serif" w:cs="Liberation Serif"/>
          <w:color w:val="000000"/>
        </w:rPr>
        <w:t>zgrada</w:t>
      </w:r>
      <w:proofErr w:type="spellEnd"/>
      <w:r w:rsidRPr="00E21BE7">
        <w:rPr>
          <w:rFonts w:ascii="Liberation Serif" w:hAnsi="Liberation Serif" w:cs="Liberation Serif"/>
          <w:color w:val="000000"/>
        </w:rPr>
        <w:t xml:space="preserve"> </w:t>
      </w:r>
      <w:proofErr w:type="spellStart"/>
      <w:r w:rsidRPr="00E21BE7">
        <w:rPr>
          <w:rFonts w:ascii="Liberation Serif" w:hAnsi="Liberation Serif" w:cs="Liberation Serif"/>
          <w:color w:val="000000"/>
        </w:rPr>
        <w:t>Naručioca</w:t>
      </w:r>
      <w:proofErr w:type="spellEnd"/>
      <w:r w:rsidR="006B419D" w:rsidRPr="00E21BE7">
        <w:rPr>
          <w:rFonts w:ascii="Liberation Serif" w:hAnsi="Liberation Serif" w:cs="Liberation Serif"/>
          <w:color w:val="000000"/>
        </w:rPr>
        <w:t xml:space="preserve">, </w:t>
      </w:r>
      <w:proofErr w:type="spellStart"/>
      <w:r w:rsidRPr="00E21BE7">
        <w:rPr>
          <w:rFonts w:ascii="Liberation Serif" w:hAnsi="Liberation Serif" w:cs="Liberation Serif"/>
          <w:color w:val="000000"/>
        </w:rPr>
        <w:t>Budv</w:t>
      </w:r>
      <w:r w:rsidR="006B419D" w:rsidRPr="00E21BE7">
        <w:rPr>
          <w:rFonts w:ascii="Liberation Serif" w:hAnsi="Liberation Serif" w:cs="Liberation Serif"/>
          <w:color w:val="000000"/>
        </w:rPr>
        <w:t>a</w:t>
      </w:r>
      <w:proofErr w:type="spellEnd"/>
      <w:r w:rsidRPr="00E21BE7">
        <w:rPr>
          <w:rFonts w:ascii="Liberation Serif" w:hAnsi="Liberation Serif" w:cs="Liberation Serif"/>
          <w:color w:val="000000"/>
        </w:rPr>
        <w:t>, ul. Popa Jola Zeca bb.</w:t>
      </w:r>
    </w:p>
    <w:p w14:paraId="2A07E8BC" w14:textId="77777777" w:rsidR="00594B3B" w:rsidRPr="00E21BE7" w:rsidRDefault="00594B3B" w:rsidP="009635F7">
      <w:pPr>
        <w:spacing w:after="0" w:line="240" w:lineRule="auto"/>
        <w:jc w:val="both"/>
        <w:rPr>
          <w:rFonts w:ascii="Liberation Serif" w:hAnsi="Liberation Serif" w:cs="Liberation Serif"/>
          <w:color w:val="000000"/>
        </w:rPr>
      </w:pPr>
    </w:p>
    <w:p w14:paraId="104CC664" w14:textId="69C0F1C4" w:rsidR="000178D3" w:rsidRPr="00E21BE7" w:rsidRDefault="00645099" w:rsidP="009635F7">
      <w:pPr>
        <w:spacing w:after="0" w:line="240" w:lineRule="auto"/>
        <w:jc w:val="both"/>
        <w:rPr>
          <w:rFonts w:ascii="Liberation Serif" w:hAnsi="Liberation Serif" w:cs="Liberation Serif"/>
          <w:color w:val="000000"/>
        </w:rPr>
      </w:pPr>
      <w:r w:rsidRPr="00E21BE7">
        <w:rPr>
          <w:rFonts w:ascii="Liberation Serif" w:hAnsi="Liberation Serif" w:cs="Liberation Serif"/>
          <w:color w:val="000000"/>
        </w:rPr>
        <w:t>CPV</w:t>
      </w:r>
      <w:r w:rsidR="000178D3" w:rsidRPr="00E21BE7">
        <w:rPr>
          <w:rFonts w:ascii="Liberation Serif" w:hAnsi="Liberation Serif" w:cs="Liberation Serif"/>
          <w:color w:val="000000"/>
        </w:rPr>
        <w:t xml:space="preserve"> </w:t>
      </w:r>
      <w:r w:rsidR="00765023" w:rsidRPr="00E21BE7">
        <w:rPr>
          <w:rFonts w:ascii="Liberation Serif" w:hAnsi="Liberation Serif" w:cs="Liberation Serif"/>
          <w:color w:val="000000"/>
        </w:rPr>
        <w:t xml:space="preserve">50000000-5 </w:t>
      </w:r>
      <w:proofErr w:type="spellStart"/>
      <w:r w:rsidR="00765023" w:rsidRPr="00E21BE7">
        <w:rPr>
          <w:rFonts w:ascii="Liberation Serif" w:hAnsi="Liberation Serif" w:cs="Liberation Serif"/>
          <w:color w:val="000000"/>
        </w:rPr>
        <w:t>usluge</w:t>
      </w:r>
      <w:proofErr w:type="spellEnd"/>
      <w:r w:rsidR="00765023" w:rsidRPr="00E21BE7">
        <w:rPr>
          <w:rFonts w:ascii="Liberation Serif" w:hAnsi="Liberation Serif" w:cs="Liberation Serif"/>
          <w:color w:val="000000"/>
        </w:rPr>
        <w:t xml:space="preserve"> </w:t>
      </w:r>
      <w:proofErr w:type="spellStart"/>
      <w:r w:rsidR="00765023" w:rsidRPr="00E21BE7">
        <w:rPr>
          <w:rFonts w:ascii="Liberation Serif" w:hAnsi="Liberation Serif" w:cs="Liberation Serif"/>
          <w:color w:val="000000"/>
        </w:rPr>
        <w:t>popravke</w:t>
      </w:r>
      <w:proofErr w:type="spellEnd"/>
      <w:r w:rsidR="00765023" w:rsidRPr="00E21BE7">
        <w:rPr>
          <w:rFonts w:ascii="Liberation Serif" w:hAnsi="Liberation Serif" w:cs="Liberation Serif"/>
          <w:color w:val="000000"/>
        </w:rPr>
        <w:t xml:space="preserve"> </w:t>
      </w:r>
      <w:proofErr w:type="spellStart"/>
      <w:r w:rsidR="00765023" w:rsidRPr="00E21BE7">
        <w:rPr>
          <w:rFonts w:ascii="Liberation Serif" w:hAnsi="Liberation Serif" w:cs="Liberation Serif"/>
          <w:color w:val="000000"/>
        </w:rPr>
        <w:t>i</w:t>
      </w:r>
      <w:proofErr w:type="spellEnd"/>
      <w:r w:rsidR="00765023" w:rsidRPr="00E21BE7">
        <w:rPr>
          <w:rFonts w:ascii="Liberation Serif" w:hAnsi="Liberation Serif" w:cs="Liberation Serif"/>
          <w:color w:val="000000"/>
        </w:rPr>
        <w:t xml:space="preserve"> </w:t>
      </w:r>
      <w:proofErr w:type="spellStart"/>
      <w:r w:rsidR="00765023" w:rsidRPr="00E21BE7">
        <w:rPr>
          <w:rFonts w:ascii="Liberation Serif" w:hAnsi="Liberation Serif" w:cs="Liberation Serif"/>
          <w:color w:val="000000"/>
        </w:rPr>
        <w:t>održavanja</w:t>
      </w:r>
      <w:proofErr w:type="spellEnd"/>
    </w:p>
    <w:p w14:paraId="48A3047D" w14:textId="77777777" w:rsidR="009635F7" w:rsidRPr="00E21BE7" w:rsidRDefault="009635F7">
      <w:pPr>
        <w:spacing w:after="0" w:line="240" w:lineRule="auto"/>
        <w:jc w:val="center"/>
        <w:rPr>
          <w:rFonts w:ascii="Liberation Serif" w:hAnsi="Liberation Serif" w:cs="Liberation Serif"/>
          <w:color w:val="000000"/>
        </w:rPr>
      </w:pPr>
    </w:p>
    <w:p w14:paraId="7614C46B" w14:textId="77777777" w:rsidR="009A33A7" w:rsidRPr="00E21BE7" w:rsidRDefault="0032281F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D9D9D9"/>
        <w:spacing w:after="0" w:line="240" w:lineRule="auto"/>
        <w:jc w:val="both"/>
        <w:rPr>
          <w:rFonts w:ascii="Liberation Serif" w:hAnsi="Liberation Serif" w:cs="Liberation Serif"/>
          <w:b/>
          <w:bCs/>
          <w:color w:val="000000"/>
          <w:lang w:val="pl-PL"/>
        </w:rPr>
      </w:pPr>
      <w:r w:rsidRPr="00E21BE7">
        <w:rPr>
          <w:rFonts w:ascii="Liberation Serif" w:hAnsi="Liberation Serif" w:cs="Liberation Serif"/>
          <w:b/>
          <w:bCs/>
          <w:color w:val="000000"/>
        </w:rPr>
        <w:t>I</w:t>
      </w:r>
      <w:r w:rsidR="00126113" w:rsidRPr="00E21BE7">
        <w:rPr>
          <w:rFonts w:ascii="Liberation Serif" w:hAnsi="Liberation Serif" w:cs="Liberation Serif"/>
          <w:b/>
          <w:bCs/>
          <w:color w:val="000000"/>
        </w:rPr>
        <w:t xml:space="preserve">V </w:t>
      </w:r>
      <w:r w:rsidR="007A3768" w:rsidRPr="00E21BE7">
        <w:rPr>
          <w:rFonts w:ascii="Liberation Serif" w:hAnsi="Liberation Serif" w:cs="Liberation Serif"/>
          <w:b/>
          <w:bCs/>
          <w:color w:val="000000"/>
        </w:rPr>
        <w:t>P</w:t>
      </w:r>
      <w:r w:rsidRPr="00E21BE7">
        <w:rPr>
          <w:rFonts w:ascii="Liberation Serif" w:hAnsi="Liberation Serif" w:cs="Liberation Serif"/>
          <w:b/>
          <w:bCs/>
          <w:color w:val="000000"/>
          <w:lang w:val="pl-PL"/>
        </w:rPr>
        <w:t>rocijenjena vrijednost nabavke</w:t>
      </w:r>
      <w:r w:rsidRPr="00E21BE7">
        <w:rPr>
          <w:rFonts w:ascii="Liberation Serif" w:hAnsi="Liberation Serif" w:cs="Liberation Serif"/>
          <w:b/>
          <w:bCs/>
          <w:color w:val="000000"/>
        </w:rPr>
        <w:t>:</w:t>
      </w:r>
    </w:p>
    <w:p w14:paraId="15C02327" w14:textId="77777777" w:rsidR="009A33A7" w:rsidRPr="00E21BE7" w:rsidRDefault="009A33A7">
      <w:pPr>
        <w:spacing w:after="0" w:line="240" w:lineRule="auto"/>
        <w:jc w:val="both"/>
        <w:rPr>
          <w:rFonts w:ascii="Liberation Serif" w:hAnsi="Liberation Serif" w:cs="Liberation Serif"/>
          <w:color w:val="000000"/>
        </w:rPr>
      </w:pPr>
    </w:p>
    <w:p w14:paraId="267048B5" w14:textId="384394FD" w:rsidR="009A33A7" w:rsidRPr="00E21BE7" w:rsidRDefault="00504DC8">
      <w:pPr>
        <w:spacing w:after="0" w:line="240" w:lineRule="auto"/>
        <w:jc w:val="both"/>
        <w:rPr>
          <w:rFonts w:ascii="Liberation Serif" w:hAnsi="Liberation Serif" w:cs="Liberation Serif"/>
          <w:color w:val="000000"/>
        </w:rPr>
      </w:pPr>
      <w:bookmarkStart w:id="2" w:name="_Hlk50622054"/>
      <w:proofErr w:type="spellStart"/>
      <w:r w:rsidRPr="00E21BE7">
        <w:rPr>
          <w:rFonts w:ascii="Liberation Serif" w:hAnsi="Liberation Serif" w:cs="Liberation Serif"/>
          <w:color w:val="000000"/>
        </w:rPr>
        <w:t>P</w:t>
      </w:r>
      <w:r w:rsidR="0032281F" w:rsidRPr="00E21BE7">
        <w:rPr>
          <w:rFonts w:ascii="Liberation Serif" w:hAnsi="Liberation Serif" w:cs="Liberation Serif"/>
          <w:color w:val="000000"/>
        </w:rPr>
        <w:t>rocijenjene</w:t>
      </w:r>
      <w:proofErr w:type="spellEnd"/>
      <w:r w:rsidR="0032281F" w:rsidRPr="00E21BE7">
        <w:rPr>
          <w:rFonts w:ascii="Liberation Serif" w:hAnsi="Liberation Serif" w:cs="Liberation Serif"/>
          <w:color w:val="000000"/>
        </w:rPr>
        <w:t xml:space="preserve"> </w:t>
      </w:r>
      <w:proofErr w:type="spellStart"/>
      <w:r w:rsidR="0032281F" w:rsidRPr="00E21BE7">
        <w:rPr>
          <w:rFonts w:ascii="Liberation Serif" w:hAnsi="Liberation Serif" w:cs="Liberation Serif"/>
          <w:color w:val="000000"/>
        </w:rPr>
        <w:t>vrijednosti</w:t>
      </w:r>
      <w:proofErr w:type="spellEnd"/>
      <w:r w:rsidR="0032281F" w:rsidRPr="00E21BE7">
        <w:rPr>
          <w:rFonts w:ascii="Liberation Serif" w:hAnsi="Liberation Serif" w:cs="Liberation Serif"/>
          <w:color w:val="000000"/>
        </w:rPr>
        <w:t xml:space="preserve"> </w:t>
      </w:r>
      <w:r w:rsidRPr="00E21BE7">
        <w:rPr>
          <w:rFonts w:ascii="Liberation Serif" w:hAnsi="Liberation Serif" w:cs="Liberation Serif"/>
          <w:color w:val="000000"/>
        </w:rPr>
        <w:t xml:space="preserve">bez </w:t>
      </w:r>
      <w:proofErr w:type="spellStart"/>
      <w:r w:rsidRPr="00E21BE7">
        <w:rPr>
          <w:rFonts w:ascii="Liberation Serif" w:hAnsi="Liberation Serif" w:cs="Liberation Serif"/>
          <w:color w:val="000000"/>
        </w:rPr>
        <w:t>uračunatog</w:t>
      </w:r>
      <w:proofErr w:type="spellEnd"/>
      <w:r w:rsidR="0032281F" w:rsidRPr="00E21BE7">
        <w:rPr>
          <w:rFonts w:ascii="Liberation Serif" w:hAnsi="Liberation Serif" w:cs="Liberation Serif"/>
          <w:color w:val="000000"/>
        </w:rPr>
        <w:t xml:space="preserve"> PDV-</w:t>
      </w:r>
      <w:r w:rsidRPr="00E21BE7">
        <w:rPr>
          <w:rFonts w:ascii="Liberation Serif" w:hAnsi="Liberation Serif" w:cs="Liberation Serif"/>
          <w:color w:val="000000"/>
        </w:rPr>
        <w:t>a</w:t>
      </w:r>
      <w:r w:rsidR="0032281F" w:rsidRPr="00E21BE7">
        <w:rPr>
          <w:rFonts w:ascii="Liberation Serif" w:hAnsi="Liberation Serif" w:cs="Liberation Serif"/>
          <w:color w:val="000000"/>
        </w:rPr>
        <w:t xml:space="preserve"> 8.2</w:t>
      </w:r>
      <w:r w:rsidR="00765023" w:rsidRPr="00E21BE7">
        <w:rPr>
          <w:rFonts w:ascii="Liberation Serif" w:hAnsi="Liberation Serif" w:cs="Liberation Serif"/>
          <w:color w:val="000000"/>
        </w:rPr>
        <w:t>00</w:t>
      </w:r>
      <w:r w:rsidR="0032281F" w:rsidRPr="00E21BE7">
        <w:rPr>
          <w:rFonts w:ascii="Liberation Serif" w:hAnsi="Liberation Serif" w:cs="Liberation Serif"/>
          <w:color w:val="000000"/>
        </w:rPr>
        <w:t>,</w:t>
      </w:r>
      <w:r w:rsidR="00765023" w:rsidRPr="00E21BE7">
        <w:rPr>
          <w:rFonts w:ascii="Liberation Serif" w:hAnsi="Liberation Serif" w:cs="Liberation Serif"/>
          <w:color w:val="000000"/>
        </w:rPr>
        <w:t>0</w:t>
      </w:r>
      <w:r w:rsidR="0032281F" w:rsidRPr="00E21BE7">
        <w:rPr>
          <w:rFonts w:ascii="Liberation Serif" w:hAnsi="Liberation Serif" w:cs="Liberation Serif"/>
          <w:color w:val="000000"/>
        </w:rPr>
        <w:t>0 €</w:t>
      </w:r>
    </w:p>
    <w:p w14:paraId="014E6D0D" w14:textId="1F3F8CCF" w:rsidR="00D122F6" w:rsidRPr="00E21BE7" w:rsidRDefault="006B419D">
      <w:pPr>
        <w:spacing w:after="0" w:line="240" w:lineRule="auto"/>
        <w:jc w:val="both"/>
        <w:rPr>
          <w:rFonts w:ascii="Liberation Serif" w:hAnsi="Liberation Serif" w:cs="Liberation Serif"/>
          <w:color w:val="000000"/>
        </w:rPr>
      </w:pPr>
      <w:r w:rsidRPr="00E21BE7">
        <w:rPr>
          <w:rFonts w:ascii="Liberation Serif" w:hAnsi="Liberation Serif" w:cs="Liberation Serif"/>
          <w:color w:val="000000"/>
        </w:rPr>
        <w:t xml:space="preserve">            </w:t>
      </w:r>
      <w:proofErr w:type="spellStart"/>
      <w:r w:rsidR="00D122F6" w:rsidRPr="00E21BE7">
        <w:rPr>
          <w:rFonts w:ascii="Liberation Serif" w:hAnsi="Liberation Serif" w:cs="Liberation Serif"/>
          <w:color w:val="000000"/>
        </w:rPr>
        <w:t>Partija</w:t>
      </w:r>
      <w:proofErr w:type="spellEnd"/>
      <w:r w:rsidR="004C2B54" w:rsidRPr="00E21BE7">
        <w:rPr>
          <w:rFonts w:ascii="Liberation Serif" w:hAnsi="Liberation Serif" w:cs="Liberation Serif"/>
          <w:color w:val="000000"/>
        </w:rPr>
        <w:t xml:space="preserve"> 1:</w:t>
      </w:r>
      <w:r w:rsidR="00D122F6" w:rsidRPr="00E21BE7">
        <w:rPr>
          <w:rFonts w:ascii="Liberation Serif" w:hAnsi="Liberation Serif" w:cs="Liberation Serif"/>
          <w:color w:val="000000"/>
        </w:rPr>
        <w:t xml:space="preserve"> </w:t>
      </w:r>
      <w:r w:rsidR="00305CE0" w:rsidRPr="00E21BE7">
        <w:rPr>
          <w:rFonts w:ascii="Liberation Serif" w:hAnsi="Liberation Serif" w:cs="Liberation Serif"/>
          <w:color w:val="000000"/>
        </w:rPr>
        <w:t>2.600,</w:t>
      </w:r>
      <w:r w:rsidR="006A0165" w:rsidRPr="00E21BE7">
        <w:rPr>
          <w:rFonts w:ascii="Liberation Serif" w:hAnsi="Liberation Serif" w:cs="Liberation Serif"/>
          <w:color w:val="000000"/>
        </w:rPr>
        <w:t>00</w:t>
      </w:r>
      <w:r w:rsidR="00D122F6" w:rsidRPr="00E21BE7">
        <w:rPr>
          <w:rFonts w:ascii="Liberation Serif" w:hAnsi="Liberation Serif" w:cs="Liberation Serif"/>
          <w:color w:val="000000"/>
        </w:rPr>
        <w:t xml:space="preserve"> bez </w:t>
      </w:r>
      <w:proofErr w:type="spellStart"/>
      <w:r w:rsidR="00D122F6" w:rsidRPr="00E21BE7">
        <w:rPr>
          <w:rFonts w:ascii="Liberation Serif" w:hAnsi="Liberation Serif" w:cs="Liberation Serif"/>
          <w:color w:val="000000"/>
        </w:rPr>
        <w:t>uračunatog</w:t>
      </w:r>
      <w:proofErr w:type="spellEnd"/>
      <w:r w:rsidR="00D122F6" w:rsidRPr="00E21BE7">
        <w:rPr>
          <w:rFonts w:ascii="Liberation Serif" w:hAnsi="Liberation Serif" w:cs="Liberation Serif"/>
          <w:color w:val="000000"/>
        </w:rPr>
        <w:t xml:space="preserve"> PDV-a</w:t>
      </w:r>
    </w:p>
    <w:p w14:paraId="381FCBDC" w14:textId="4A0ACC2D" w:rsidR="00D122F6" w:rsidRPr="00E21BE7" w:rsidRDefault="006B419D">
      <w:pPr>
        <w:spacing w:after="0" w:line="240" w:lineRule="auto"/>
        <w:jc w:val="both"/>
        <w:rPr>
          <w:rFonts w:ascii="Liberation Serif" w:hAnsi="Liberation Serif" w:cs="Liberation Serif"/>
          <w:color w:val="000000"/>
        </w:rPr>
      </w:pPr>
      <w:r w:rsidRPr="00E21BE7">
        <w:rPr>
          <w:rFonts w:ascii="Liberation Serif" w:hAnsi="Liberation Serif" w:cs="Liberation Serif"/>
          <w:color w:val="000000"/>
        </w:rPr>
        <w:t xml:space="preserve">            </w:t>
      </w:r>
      <w:proofErr w:type="spellStart"/>
      <w:r w:rsidR="00D122F6" w:rsidRPr="00E21BE7">
        <w:rPr>
          <w:rFonts w:ascii="Liberation Serif" w:hAnsi="Liberation Serif" w:cs="Liberation Serif"/>
          <w:color w:val="000000"/>
        </w:rPr>
        <w:t>Partija</w:t>
      </w:r>
      <w:proofErr w:type="spellEnd"/>
      <w:r w:rsidR="004C2B54" w:rsidRPr="00E21BE7">
        <w:rPr>
          <w:rFonts w:ascii="Liberation Serif" w:hAnsi="Liberation Serif" w:cs="Liberation Serif"/>
          <w:color w:val="000000"/>
        </w:rPr>
        <w:t xml:space="preserve"> 2:</w:t>
      </w:r>
      <w:r w:rsidR="00D122F6" w:rsidRPr="00E21BE7">
        <w:rPr>
          <w:rFonts w:ascii="Liberation Serif" w:hAnsi="Liberation Serif" w:cs="Liberation Serif"/>
          <w:color w:val="000000"/>
        </w:rPr>
        <w:t xml:space="preserve"> </w:t>
      </w:r>
      <w:r w:rsidR="00305CE0" w:rsidRPr="00E21BE7">
        <w:rPr>
          <w:rFonts w:ascii="Liberation Serif" w:hAnsi="Liberation Serif" w:cs="Liberation Serif"/>
          <w:color w:val="000000"/>
        </w:rPr>
        <w:t>5.600</w:t>
      </w:r>
      <w:r w:rsidR="006A0165" w:rsidRPr="00E21BE7">
        <w:rPr>
          <w:rFonts w:ascii="Liberation Serif" w:hAnsi="Liberation Serif" w:cs="Liberation Serif"/>
          <w:color w:val="000000"/>
        </w:rPr>
        <w:t>.</w:t>
      </w:r>
      <w:r w:rsidR="00305CE0" w:rsidRPr="00E21BE7">
        <w:rPr>
          <w:rFonts w:ascii="Liberation Serif" w:hAnsi="Liberation Serif" w:cs="Liberation Serif"/>
          <w:color w:val="000000"/>
        </w:rPr>
        <w:t>00</w:t>
      </w:r>
      <w:r w:rsidR="006A0165" w:rsidRPr="00E21BE7">
        <w:rPr>
          <w:rFonts w:ascii="Liberation Serif" w:hAnsi="Liberation Serif" w:cs="Liberation Serif"/>
          <w:color w:val="000000"/>
        </w:rPr>
        <w:t xml:space="preserve"> </w:t>
      </w:r>
      <w:r w:rsidR="00D122F6" w:rsidRPr="00E21BE7">
        <w:rPr>
          <w:rFonts w:ascii="Liberation Serif" w:hAnsi="Liberation Serif" w:cs="Liberation Serif"/>
          <w:color w:val="000000"/>
        </w:rPr>
        <w:t xml:space="preserve">bez </w:t>
      </w:r>
      <w:proofErr w:type="spellStart"/>
      <w:r w:rsidR="00D122F6" w:rsidRPr="00E21BE7">
        <w:rPr>
          <w:rFonts w:ascii="Liberation Serif" w:hAnsi="Liberation Serif" w:cs="Liberation Serif"/>
          <w:color w:val="000000"/>
        </w:rPr>
        <w:t>uračunatog</w:t>
      </w:r>
      <w:proofErr w:type="spellEnd"/>
      <w:r w:rsidR="00D122F6" w:rsidRPr="00E21BE7">
        <w:rPr>
          <w:rFonts w:ascii="Liberation Serif" w:hAnsi="Liberation Serif" w:cs="Liberation Serif"/>
          <w:color w:val="000000"/>
        </w:rPr>
        <w:t xml:space="preserve"> PDV-a </w:t>
      </w:r>
    </w:p>
    <w:bookmarkEnd w:id="2"/>
    <w:p w14:paraId="3CB455C7" w14:textId="77777777" w:rsidR="00D122F6" w:rsidRPr="00E21BE7" w:rsidRDefault="00D122F6">
      <w:pPr>
        <w:spacing w:after="0" w:line="240" w:lineRule="auto"/>
        <w:jc w:val="both"/>
        <w:rPr>
          <w:rFonts w:ascii="Liberation Serif" w:hAnsi="Liberation Serif" w:cs="Liberation Serif"/>
          <w:color w:val="000000"/>
        </w:rPr>
      </w:pPr>
    </w:p>
    <w:p w14:paraId="3CA20ABE" w14:textId="77777777" w:rsidR="009A33A7" w:rsidRPr="00E21BE7" w:rsidRDefault="009A33A7">
      <w:pPr>
        <w:spacing w:after="0" w:line="240" w:lineRule="auto"/>
        <w:jc w:val="both"/>
        <w:rPr>
          <w:rFonts w:ascii="Liberation Serif" w:hAnsi="Liberation Serif" w:cs="Liberation Serif"/>
          <w:color w:val="000000"/>
        </w:rPr>
      </w:pPr>
    </w:p>
    <w:p w14:paraId="2F82DD56" w14:textId="77777777" w:rsidR="009A33A7" w:rsidRPr="00E21BE7" w:rsidRDefault="009A33A7">
      <w:pPr>
        <w:spacing w:after="0" w:line="240" w:lineRule="auto"/>
        <w:jc w:val="both"/>
        <w:rPr>
          <w:rFonts w:ascii="Liberation Serif" w:hAnsi="Liberation Serif" w:cs="Liberation Serif"/>
          <w:color w:val="000000"/>
        </w:rPr>
      </w:pPr>
    </w:p>
    <w:p w14:paraId="4A71FC91" w14:textId="77777777" w:rsidR="009A33A7" w:rsidRPr="00E21BE7" w:rsidRDefault="009A33A7">
      <w:pPr>
        <w:spacing w:after="0" w:line="240" w:lineRule="auto"/>
        <w:jc w:val="both"/>
        <w:rPr>
          <w:rFonts w:ascii="Liberation Serif" w:hAnsi="Liberation Serif" w:cs="Liberation Serif"/>
          <w:color w:val="000000"/>
        </w:rPr>
      </w:pPr>
    </w:p>
    <w:p w14:paraId="11F315BA" w14:textId="77777777" w:rsidR="009A33A7" w:rsidRPr="00E21BE7" w:rsidRDefault="009A33A7">
      <w:pPr>
        <w:spacing w:after="0" w:line="240" w:lineRule="auto"/>
        <w:jc w:val="both"/>
        <w:rPr>
          <w:rFonts w:ascii="Liberation Serif" w:hAnsi="Liberation Serif" w:cs="Liberation Serif"/>
          <w:color w:val="000000"/>
        </w:rPr>
      </w:pPr>
    </w:p>
    <w:p w14:paraId="35954C40" w14:textId="77777777" w:rsidR="009A33A7" w:rsidRPr="00E21BE7" w:rsidRDefault="009A33A7">
      <w:pPr>
        <w:spacing w:after="0" w:line="240" w:lineRule="auto"/>
        <w:jc w:val="both"/>
        <w:rPr>
          <w:rFonts w:ascii="Liberation Serif" w:hAnsi="Liberation Serif" w:cs="Liberation Serif"/>
          <w:color w:val="000000"/>
        </w:rPr>
      </w:pPr>
    </w:p>
    <w:p w14:paraId="4622B25D" w14:textId="51A645D8" w:rsidR="0032281F" w:rsidRPr="00E21BE7" w:rsidRDefault="0032281F" w:rsidP="0032281F">
      <w:pPr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shd w:val="clear" w:color="auto" w:fill="D9D9D9"/>
        <w:spacing w:after="0" w:line="240" w:lineRule="auto"/>
        <w:jc w:val="both"/>
        <w:rPr>
          <w:rFonts w:ascii="Liberation Serif" w:hAnsi="Liberation Serif" w:cs="Liberation Serif"/>
          <w:b/>
          <w:bCs/>
          <w:color w:val="000000"/>
          <w:lang w:val="sr-Latn-CS"/>
        </w:rPr>
      </w:pPr>
      <w:r w:rsidRPr="00E21BE7">
        <w:rPr>
          <w:rFonts w:ascii="Liberation Serif" w:hAnsi="Liberation Serif" w:cs="Liberation Serif"/>
          <w:b/>
          <w:bCs/>
          <w:color w:val="000000"/>
          <w:lang w:val="sr-Latn-CS"/>
        </w:rPr>
        <w:t>V</w:t>
      </w:r>
      <w:r w:rsidR="00AC4866" w:rsidRPr="00E21BE7">
        <w:rPr>
          <w:rFonts w:ascii="Liberation Serif" w:hAnsi="Liberation Serif" w:cs="Liberation Serif"/>
          <w:b/>
          <w:bCs/>
          <w:color w:val="000000"/>
          <w:lang w:val="sr-Latn-CS"/>
        </w:rPr>
        <w:t xml:space="preserve"> </w:t>
      </w:r>
      <w:r w:rsidRPr="00E21BE7">
        <w:rPr>
          <w:rFonts w:ascii="Liberation Serif" w:hAnsi="Liberation Serif" w:cs="Liberation Serif"/>
          <w:b/>
          <w:bCs/>
          <w:color w:val="000000"/>
          <w:lang w:val="sr-Latn-CS"/>
        </w:rPr>
        <w:t xml:space="preserve">  Tehničke karakteristike nabavke:</w:t>
      </w:r>
    </w:p>
    <w:p w14:paraId="3C218323" w14:textId="0B6C6428" w:rsidR="0032281F" w:rsidRPr="00E21BE7" w:rsidRDefault="0032281F">
      <w:pPr>
        <w:spacing w:after="0" w:line="240" w:lineRule="auto"/>
        <w:jc w:val="both"/>
        <w:rPr>
          <w:rFonts w:ascii="Liberation Serif" w:hAnsi="Liberation Serif" w:cs="Liberation Serif"/>
          <w:b/>
          <w:bCs/>
          <w:color w:val="000000"/>
        </w:rPr>
      </w:pPr>
    </w:p>
    <w:p w14:paraId="584B0209" w14:textId="0F055F37" w:rsidR="00C2107A" w:rsidRPr="00E21BE7" w:rsidRDefault="00C2107A">
      <w:pPr>
        <w:spacing w:after="0" w:line="240" w:lineRule="auto"/>
        <w:jc w:val="both"/>
        <w:rPr>
          <w:rFonts w:ascii="Liberation Serif" w:hAnsi="Liberation Serif" w:cs="Liberation Serif"/>
          <w:b/>
          <w:bCs/>
          <w:color w:val="000000"/>
        </w:rPr>
      </w:pPr>
      <w:proofErr w:type="spellStart"/>
      <w:r w:rsidRPr="00E21BE7">
        <w:rPr>
          <w:rFonts w:ascii="Liberation Serif" w:hAnsi="Liberation Serif" w:cs="Liberation Serif"/>
          <w:b/>
          <w:bCs/>
          <w:color w:val="000000"/>
        </w:rPr>
        <w:t>Partija</w:t>
      </w:r>
      <w:proofErr w:type="spellEnd"/>
      <w:r w:rsidRPr="00E21BE7">
        <w:rPr>
          <w:rFonts w:ascii="Liberation Serif" w:hAnsi="Liberation Serif" w:cs="Liberation Serif"/>
          <w:b/>
          <w:bCs/>
          <w:color w:val="000000"/>
        </w:rPr>
        <w:t xml:space="preserve"> 1</w:t>
      </w:r>
    </w:p>
    <w:p w14:paraId="5C226F49" w14:textId="5BC851B2" w:rsidR="00270C07" w:rsidRPr="00E21BE7" w:rsidRDefault="00270C07" w:rsidP="004C2B54">
      <w:pPr>
        <w:jc w:val="both"/>
        <w:rPr>
          <w:rFonts w:ascii="Liberation Serif" w:hAnsi="Liberation Serif" w:cs="Liberation Serif"/>
          <w:b/>
          <w:bCs/>
        </w:rPr>
      </w:pPr>
      <w:proofErr w:type="spellStart"/>
      <w:r w:rsidRPr="00E21BE7">
        <w:rPr>
          <w:rFonts w:ascii="Liberation Serif" w:hAnsi="Liberation Serif" w:cs="Liberation Serif"/>
          <w:b/>
          <w:bCs/>
        </w:rPr>
        <w:t>Zbog</w:t>
      </w:r>
      <w:proofErr w:type="spellEnd"/>
      <w:r w:rsidRPr="00E21BE7">
        <w:rPr>
          <w:rFonts w:ascii="Liberation Serif" w:hAnsi="Liberation Serif" w:cs="Liberation Serif"/>
          <w:b/>
          <w:bCs/>
        </w:rPr>
        <w:t xml:space="preserve"> </w:t>
      </w:r>
      <w:proofErr w:type="spellStart"/>
      <w:r w:rsidRPr="00E21BE7">
        <w:rPr>
          <w:rFonts w:ascii="Liberation Serif" w:hAnsi="Liberation Serif" w:cs="Liberation Serif"/>
          <w:b/>
          <w:bCs/>
        </w:rPr>
        <w:t>specifičnosti</w:t>
      </w:r>
      <w:proofErr w:type="spellEnd"/>
      <w:r w:rsidRPr="00E21BE7">
        <w:rPr>
          <w:rFonts w:ascii="Liberation Serif" w:hAnsi="Liberation Serif" w:cs="Liberation Serif"/>
          <w:b/>
          <w:bCs/>
        </w:rPr>
        <w:t xml:space="preserve"> </w:t>
      </w:r>
      <w:proofErr w:type="spellStart"/>
      <w:r w:rsidRPr="00E21BE7">
        <w:rPr>
          <w:rFonts w:ascii="Liberation Serif" w:hAnsi="Liberation Serif" w:cs="Liberation Serif"/>
          <w:b/>
          <w:bCs/>
        </w:rPr>
        <w:t>predmeta</w:t>
      </w:r>
      <w:proofErr w:type="spellEnd"/>
      <w:r w:rsidRPr="00E21BE7">
        <w:rPr>
          <w:rFonts w:ascii="Liberation Serif" w:hAnsi="Liberation Serif" w:cs="Liberation Serif"/>
          <w:b/>
          <w:bCs/>
        </w:rPr>
        <w:t xml:space="preserve"> </w:t>
      </w:r>
      <w:proofErr w:type="spellStart"/>
      <w:r w:rsidRPr="00E21BE7">
        <w:rPr>
          <w:rFonts w:ascii="Liberation Serif" w:hAnsi="Liberation Serif" w:cs="Liberation Serif"/>
          <w:b/>
          <w:bCs/>
        </w:rPr>
        <w:t>nabavke</w:t>
      </w:r>
      <w:proofErr w:type="spellEnd"/>
      <w:r w:rsidRPr="00E21BE7">
        <w:rPr>
          <w:rFonts w:ascii="Liberation Serif" w:hAnsi="Liberation Serif" w:cs="Liberation Serif"/>
          <w:b/>
          <w:bCs/>
        </w:rPr>
        <w:t xml:space="preserve">, ne </w:t>
      </w:r>
      <w:proofErr w:type="spellStart"/>
      <w:r w:rsidRPr="00E21BE7">
        <w:rPr>
          <w:rFonts w:ascii="Liberation Serif" w:hAnsi="Liberation Serif" w:cs="Liberation Serif"/>
          <w:b/>
          <w:bCs/>
        </w:rPr>
        <w:t>može</w:t>
      </w:r>
      <w:proofErr w:type="spellEnd"/>
      <w:r w:rsidRPr="00E21BE7">
        <w:rPr>
          <w:rFonts w:ascii="Liberation Serif" w:hAnsi="Liberation Serif" w:cs="Liberation Serif"/>
          <w:b/>
          <w:bCs/>
        </w:rPr>
        <w:t xml:space="preserve"> se </w:t>
      </w:r>
      <w:proofErr w:type="spellStart"/>
      <w:r w:rsidRPr="00E21BE7">
        <w:rPr>
          <w:rFonts w:ascii="Liberation Serif" w:hAnsi="Liberation Serif" w:cs="Liberation Serif"/>
          <w:b/>
          <w:bCs/>
        </w:rPr>
        <w:t>odrediti</w:t>
      </w:r>
      <w:proofErr w:type="spellEnd"/>
      <w:r w:rsidRPr="00E21BE7">
        <w:rPr>
          <w:rFonts w:ascii="Liberation Serif" w:hAnsi="Liberation Serif" w:cs="Liberation Serif"/>
          <w:b/>
          <w:bCs/>
        </w:rPr>
        <w:t xml:space="preserve"> </w:t>
      </w:r>
      <w:proofErr w:type="spellStart"/>
      <w:r w:rsidRPr="00E21BE7">
        <w:rPr>
          <w:rFonts w:ascii="Liberation Serif" w:hAnsi="Liberation Serif" w:cs="Liberation Serif"/>
          <w:b/>
          <w:bCs/>
        </w:rPr>
        <w:t>tačna</w:t>
      </w:r>
      <w:proofErr w:type="spellEnd"/>
      <w:r w:rsidRPr="00E21BE7">
        <w:rPr>
          <w:rFonts w:ascii="Liberation Serif" w:hAnsi="Liberation Serif" w:cs="Liberation Serif"/>
          <w:b/>
          <w:bCs/>
        </w:rPr>
        <w:t xml:space="preserve"> </w:t>
      </w:r>
      <w:proofErr w:type="spellStart"/>
      <w:r w:rsidRPr="00E21BE7">
        <w:rPr>
          <w:rFonts w:ascii="Liberation Serif" w:hAnsi="Liberation Serif" w:cs="Liberation Serif"/>
          <w:b/>
          <w:bCs/>
        </w:rPr>
        <w:t>količina</w:t>
      </w:r>
      <w:proofErr w:type="spellEnd"/>
      <w:r w:rsidRPr="00E21BE7">
        <w:rPr>
          <w:rFonts w:ascii="Liberation Serif" w:hAnsi="Liberation Serif" w:cs="Liberation Serif"/>
          <w:b/>
          <w:bCs/>
        </w:rPr>
        <w:t xml:space="preserve"> </w:t>
      </w:r>
      <w:proofErr w:type="spellStart"/>
      <w:r w:rsidRPr="00E21BE7">
        <w:rPr>
          <w:rFonts w:ascii="Liberation Serif" w:hAnsi="Liberation Serif" w:cs="Liberation Serif"/>
          <w:b/>
          <w:bCs/>
        </w:rPr>
        <w:t>predmeta</w:t>
      </w:r>
      <w:proofErr w:type="spellEnd"/>
      <w:r w:rsidRPr="00E21BE7">
        <w:rPr>
          <w:rFonts w:ascii="Liberation Serif" w:hAnsi="Liberation Serif" w:cs="Liberation Serif"/>
          <w:b/>
          <w:bCs/>
        </w:rPr>
        <w:t xml:space="preserve"> </w:t>
      </w:r>
      <w:proofErr w:type="spellStart"/>
      <w:r w:rsidRPr="00E21BE7">
        <w:rPr>
          <w:rFonts w:ascii="Liberation Serif" w:hAnsi="Liberation Serif" w:cs="Liberation Serif"/>
          <w:b/>
          <w:bCs/>
        </w:rPr>
        <w:t>nabavke</w:t>
      </w:r>
      <w:proofErr w:type="spellEnd"/>
      <w:r w:rsidRPr="00E21BE7">
        <w:rPr>
          <w:rFonts w:ascii="Liberation Serif" w:hAnsi="Liberation Serif" w:cs="Liberation Serif"/>
          <w:b/>
          <w:bCs/>
        </w:rPr>
        <w:t xml:space="preserve">, </w:t>
      </w:r>
      <w:proofErr w:type="spellStart"/>
      <w:r w:rsidRPr="00E21BE7">
        <w:rPr>
          <w:rFonts w:ascii="Liberation Serif" w:hAnsi="Liberation Serif" w:cs="Liberation Serif"/>
          <w:b/>
          <w:bCs/>
        </w:rPr>
        <w:t>predmet</w:t>
      </w:r>
      <w:proofErr w:type="spellEnd"/>
      <w:r w:rsidRPr="00E21BE7">
        <w:rPr>
          <w:rFonts w:ascii="Liberation Serif" w:hAnsi="Liberation Serif" w:cs="Liberation Serif"/>
          <w:b/>
          <w:bCs/>
        </w:rPr>
        <w:t xml:space="preserve"> </w:t>
      </w:r>
      <w:proofErr w:type="spellStart"/>
      <w:r w:rsidRPr="00E21BE7">
        <w:rPr>
          <w:rFonts w:ascii="Liberation Serif" w:hAnsi="Liberation Serif" w:cs="Liberation Serif"/>
          <w:b/>
          <w:bCs/>
        </w:rPr>
        <w:t>nabavke</w:t>
      </w:r>
      <w:proofErr w:type="spellEnd"/>
      <w:r w:rsidRPr="00E21BE7">
        <w:rPr>
          <w:rFonts w:ascii="Liberation Serif" w:hAnsi="Liberation Serif" w:cs="Liberation Serif"/>
          <w:b/>
          <w:bCs/>
        </w:rPr>
        <w:t xml:space="preserve"> se </w:t>
      </w:r>
      <w:proofErr w:type="spellStart"/>
      <w:r w:rsidRPr="00E21BE7">
        <w:rPr>
          <w:rFonts w:ascii="Liberation Serif" w:hAnsi="Liberation Serif" w:cs="Liberation Serif"/>
          <w:b/>
          <w:bCs/>
        </w:rPr>
        <w:t>određuje</w:t>
      </w:r>
      <w:proofErr w:type="spellEnd"/>
      <w:r w:rsidRPr="00E21BE7">
        <w:rPr>
          <w:rFonts w:ascii="Liberation Serif" w:hAnsi="Liberation Serif" w:cs="Liberation Serif"/>
          <w:b/>
          <w:bCs/>
        </w:rPr>
        <w:t xml:space="preserve"> po </w:t>
      </w:r>
      <w:proofErr w:type="spellStart"/>
      <w:r w:rsidRPr="00E21BE7">
        <w:rPr>
          <w:rFonts w:ascii="Liberation Serif" w:hAnsi="Liberation Serif" w:cs="Liberation Serif"/>
          <w:b/>
          <w:bCs/>
        </w:rPr>
        <w:t>jedinici</w:t>
      </w:r>
      <w:proofErr w:type="spellEnd"/>
      <w:r w:rsidRPr="00E21BE7">
        <w:rPr>
          <w:rFonts w:ascii="Liberation Serif" w:hAnsi="Liberation Serif" w:cs="Liberation Serif"/>
          <w:b/>
          <w:bCs/>
        </w:rPr>
        <w:t xml:space="preserve"> </w:t>
      </w:r>
      <w:proofErr w:type="spellStart"/>
      <w:r w:rsidRPr="00E21BE7">
        <w:rPr>
          <w:rFonts w:ascii="Liberation Serif" w:hAnsi="Liberation Serif" w:cs="Liberation Serif"/>
          <w:b/>
          <w:bCs/>
        </w:rPr>
        <w:t>mjere</w:t>
      </w:r>
      <w:proofErr w:type="spellEnd"/>
      <w:r w:rsidRPr="00E21BE7">
        <w:rPr>
          <w:rFonts w:ascii="Liberation Serif" w:hAnsi="Liberation Serif" w:cs="Liberation Serif"/>
          <w:b/>
          <w:bCs/>
        </w:rPr>
        <w:t xml:space="preserve"> u </w:t>
      </w:r>
      <w:proofErr w:type="spellStart"/>
      <w:r w:rsidRPr="00E21BE7">
        <w:rPr>
          <w:rFonts w:ascii="Liberation Serif" w:hAnsi="Liberation Serif" w:cs="Liberation Serif"/>
          <w:b/>
          <w:bCs/>
        </w:rPr>
        <w:t>odnosu</w:t>
      </w:r>
      <w:proofErr w:type="spellEnd"/>
      <w:r w:rsidRPr="00E21BE7">
        <w:rPr>
          <w:rFonts w:ascii="Liberation Serif" w:hAnsi="Liberation Serif" w:cs="Liberation Serif"/>
          <w:b/>
          <w:bCs/>
        </w:rPr>
        <w:t xml:space="preserve"> </w:t>
      </w:r>
      <w:proofErr w:type="spellStart"/>
      <w:r w:rsidRPr="00E21BE7">
        <w:rPr>
          <w:rFonts w:ascii="Liberation Serif" w:hAnsi="Liberation Serif" w:cs="Liberation Serif"/>
          <w:b/>
          <w:bCs/>
        </w:rPr>
        <w:t>na</w:t>
      </w:r>
      <w:proofErr w:type="spellEnd"/>
      <w:r w:rsidRPr="00E21BE7">
        <w:rPr>
          <w:rFonts w:ascii="Liberation Serif" w:hAnsi="Liberation Serif" w:cs="Liberation Serif"/>
          <w:b/>
          <w:bCs/>
        </w:rPr>
        <w:t xml:space="preserve"> </w:t>
      </w:r>
      <w:proofErr w:type="spellStart"/>
      <w:r w:rsidRPr="00E21BE7">
        <w:rPr>
          <w:rFonts w:ascii="Liberation Serif" w:hAnsi="Liberation Serif" w:cs="Liberation Serif"/>
          <w:b/>
          <w:bCs/>
        </w:rPr>
        <w:t>koju</w:t>
      </w:r>
      <w:proofErr w:type="spellEnd"/>
      <w:r w:rsidRPr="00E21BE7">
        <w:rPr>
          <w:rFonts w:ascii="Liberation Serif" w:hAnsi="Liberation Serif" w:cs="Liberation Serif"/>
          <w:b/>
          <w:bCs/>
        </w:rPr>
        <w:t xml:space="preserve"> se </w:t>
      </w:r>
      <w:proofErr w:type="spellStart"/>
      <w:r w:rsidRPr="00E21BE7">
        <w:rPr>
          <w:rFonts w:ascii="Liberation Serif" w:hAnsi="Liberation Serif" w:cs="Liberation Serif"/>
          <w:b/>
          <w:bCs/>
        </w:rPr>
        <w:t>daje</w:t>
      </w:r>
      <w:proofErr w:type="spellEnd"/>
      <w:r w:rsidRPr="00E21BE7">
        <w:rPr>
          <w:rFonts w:ascii="Liberation Serif" w:hAnsi="Liberation Serif" w:cs="Liberation Serif"/>
          <w:b/>
          <w:bCs/>
        </w:rPr>
        <w:t xml:space="preserve"> </w:t>
      </w:r>
      <w:proofErr w:type="spellStart"/>
      <w:r w:rsidRPr="00E21BE7">
        <w:rPr>
          <w:rFonts w:ascii="Liberation Serif" w:hAnsi="Liberation Serif" w:cs="Liberation Serif"/>
          <w:b/>
          <w:bCs/>
        </w:rPr>
        <w:t>ponuda</w:t>
      </w:r>
      <w:proofErr w:type="spellEnd"/>
      <w:r w:rsidRPr="00E21BE7">
        <w:rPr>
          <w:rFonts w:ascii="Liberation Serif" w:hAnsi="Liberation Serif" w:cs="Liberation Serif"/>
          <w:b/>
          <w:bCs/>
        </w:rPr>
        <w:t xml:space="preserve">, s </w:t>
      </w:r>
      <w:proofErr w:type="spellStart"/>
      <w:r w:rsidRPr="00E21BE7">
        <w:rPr>
          <w:rFonts w:ascii="Liberation Serif" w:hAnsi="Liberation Serif" w:cs="Liberation Serif"/>
          <w:b/>
          <w:bCs/>
        </w:rPr>
        <w:t>obzirom</w:t>
      </w:r>
      <w:proofErr w:type="spellEnd"/>
      <w:r w:rsidRPr="00E21BE7">
        <w:rPr>
          <w:rFonts w:ascii="Liberation Serif" w:hAnsi="Liberation Serif" w:cs="Liberation Serif"/>
          <w:b/>
          <w:bCs/>
        </w:rPr>
        <w:t xml:space="preserve"> </w:t>
      </w:r>
      <w:proofErr w:type="spellStart"/>
      <w:r w:rsidRPr="00E21BE7">
        <w:rPr>
          <w:rFonts w:ascii="Liberation Serif" w:hAnsi="Liberation Serif" w:cs="Liberation Serif"/>
          <w:b/>
          <w:bCs/>
        </w:rPr>
        <w:t>na</w:t>
      </w:r>
      <w:proofErr w:type="spellEnd"/>
      <w:r w:rsidRPr="00E21BE7">
        <w:rPr>
          <w:rFonts w:ascii="Liberation Serif" w:hAnsi="Liberation Serif" w:cs="Liberation Serif"/>
          <w:b/>
          <w:bCs/>
        </w:rPr>
        <w:t xml:space="preserve"> </w:t>
      </w:r>
      <w:proofErr w:type="spellStart"/>
      <w:r w:rsidRPr="00E21BE7">
        <w:rPr>
          <w:rFonts w:ascii="Liberation Serif" w:hAnsi="Liberation Serif" w:cs="Liberation Serif"/>
          <w:b/>
          <w:bCs/>
        </w:rPr>
        <w:t>ukupnu</w:t>
      </w:r>
      <w:proofErr w:type="spellEnd"/>
      <w:r w:rsidRPr="00E21BE7">
        <w:rPr>
          <w:rFonts w:ascii="Liberation Serif" w:hAnsi="Liberation Serif" w:cs="Liberation Serif"/>
          <w:b/>
          <w:bCs/>
        </w:rPr>
        <w:t xml:space="preserve"> </w:t>
      </w:r>
      <w:proofErr w:type="spellStart"/>
      <w:r w:rsidRPr="00E21BE7">
        <w:rPr>
          <w:rFonts w:ascii="Liberation Serif" w:hAnsi="Liberation Serif" w:cs="Liberation Serif"/>
          <w:b/>
          <w:bCs/>
        </w:rPr>
        <w:t>procijenjenu</w:t>
      </w:r>
      <w:proofErr w:type="spellEnd"/>
      <w:r w:rsidRPr="00E21BE7">
        <w:rPr>
          <w:rFonts w:ascii="Liberation Serif" w:hAnsi="Liberation Serif" w:cs="Liberation Serif"/>
          <w:b/>
          <w:bCs/>
        </w:rPr>
        <w:t xml:space="preserve"> </w:t>
      </w:r>
      <w:proofErr w:type="spellStart"/>
      <w:r w:rsidRPr="00E21BE7">
        <w:rPr>
          <w:rFonts w:ascii="Liberation Serif" w:hAnsi="Liberation Serif" w:cs="Liberation Serif"/>
          <w:b/>
          <w:bCs/>
        </w:rPr>
        <w:t>vrijednost</w:t>
      </w:r>
      <w:proofErr w:type="spellEnd"/>
      <w:r w:rsidRPr="00E21BE7">
        <w:rPr>
          <w:rFonts w:ascii="Liberation Serif" w:hAnsi="Liberation Serif" w:cs="Liberation Serif"/>
          <w:b/>
          <w:bCs/>
        </w:rPr>
        <w:t xml:space="preserve"> </w:t>
      </w:r>
      <w:proofErr w:type="spellStart"/>
      <w:r w:rsidRPr="00E21BE7">
        <w:rPr>
          <w:rFonts w:ascii="Liberation Serif" w:hAnsi="Liberation Serif" w:cs="Liberation Serif"/>
          <w:b/>
          <w:bCs/>
        </w:rPr>
        <w:t>nabavke</w:t>
      </w:r>
      <w:proofErr w:type="spellEnd"/>
      <w:r w:rsidRPr="00E21BE7">
        <w:rPr>
          <w:rFonts w:ascii="Liberation Serif" w:hAnsi="Liberation Serif" w:cs="Liberation Serif"/>
          <w:b/>
          <w:bCs/>
        </w:rPr>
        <w:t>.</w:t>
      </w:r>
    </w:p>
    <w:tbl>
      <w:tblPr>
        <w:tblW w:w="9498" w:type="dxa"/>
        <w:tblInd w:w="-152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2493"/>
        <w:gridCol w:w="4279"/>
        <w:gridCol w:w="1021"/>
        <w:gridCol w:w="996"/>
      </w:tblGrid>
      <w:tr w:rsidR="00B637C3" w:rsidRPr="00E21BE7" w14:paraId="6DA07B38" w14:textId="77777777" w:rsidTr="006A0165">
        <w:trPr>
          <w:trHeight w:val="23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5B7021CC" w14:textId="77777777" w:rsidR="00B637C3" w:rsidRPr="00E21BE7" w:rsidRDefault="00B637C3" w:rsidP="00DB3E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lang w:val="sr-Latn-CS" w:eastAsia="sr-Latn-CS"/>
              </w:rPr>
            </w:pPr>
            <w:r w:rsidRPr="00E21BE7">
              <w:rPr>
                <w:rFonts w:ascii="Liberation Serif" w:hAnsi="Liberation Serif" w:cs="Liberation Serif"/>
                <w:b/>
                <w:bCs/>
                <w:color w:val="000000"/>
                <w:lang w:eastAsia="sr-Latn-CS"/>
              </w:rPr>
              <w:t>R.B.</w:t>
            </w:r>
          </w:p>
        </w:tc>
        <w:tc>
          <w:tcPr>
            <w:tcW w:w="24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CD88F1" w14:textId="77777777" w:rsidR="00B637C3" w:rsidRPr="00E21BE7" w:rsidRDefault="00B637C3" w:rsidP="00DB3E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lang w:val="sr-Latn-CS" w:eastAsia="sr-Latn-CS"/>
              </w:rPr>
            </w:pPr>
            <w:r w:rsidRPr="00E21BE7">
              <w:rPr>
                <w:rFonts w:ascii="Liberation Serif" w:hAnsi="Liberation Serif" w:cs="Liberation Serif"/>
                <w:b/>
                <w:bCs/>
                <w:color w:val="000000"/>
                <w:lang w:val="sr-Latn-CS" w:eastAsia="sr-Latn-CS"/>
              </w:rPr>
              <w:t xml:space="preserve">Opis predmeta nabavke, </w:t>
            </w:r>
          </w:p>
          <w:p w14:paraId="230B6CBB" w14:textId="77777777" w:rsidR="00B637C3" w:rsidRPr="00E21BE7" w:rsidRDefault="00B637C3" w:rsidP="00DB3E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lang w:val="sr-Latn-CS" w:eastAsia="sr-Latn-CS"/>
              </w:rPr>
            </w:pPr>
            <w:r w:rsidRPr="00E21BE7">
              <w:rPr>
                <w:rFonts w:ascii="Liberation Serif" w:hAnsi="Liberation Serif" w:cs="Liberation Serif"/>
                <w:b/>
                <w:bCs/>
                <w:color w:val="000000"/>
                <w:lang w:val="sr-Latn-CS" w:eastAsia="sr-Latn-CS"/>
              </w:rPr>
              <w:t>odnosno dijela predmeta nabavke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56FA0F" w14:textId="0A4A3C4F" w:rsidR="00B637C3" w:rsidRPr="00E21BE7" w:rsidRDefault="00B637C3" w:rsidP="00DB3E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lang w:val="sr-Latn-CS" w:eastAsia="sr-Latn-CS"/>
              </w:rPr>
            </w:pPr>
            <w:r w:rsidRPr="00E21BE7">
              <w:rPr>
                <w:rFonts w:ascii="Liberation Serif" w:hAnsi="Liberation Serif" w:cs="Liberation Serif"/>
                <w:b/>
                <w:bCs/>
                <w:color w:val="000000"/>
                <w:lang w:val="sr-Latn-CS" w:eastAsia="sr-Latn-CS"/>
              </w:rPr>
              <w:t>Bitne karakteristike predmeta nabavke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C3C6CD" w14:textId="77777777" w:rsidR="00B637C3" w:rsidRPr="00E21BE7" w:rsidRDefault="00B637C3" w:rsidP="00DB3E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lang w:val="sr-Latn-CS" w:eastAsia="sr-Latn-CS"/>
              </w:rPr>
            </w:pPr>
            <w:r w:rsidRPr="00E21BE7">
              <w:rPr>
                <w:rFonts w:ascii="Liberation Serif" w:hAnsi="Liberation Serif" w:cs="Liberation Serif"/>
                <w:b/>
                <w:bCs/>
                <w:color w:val="000000"/>
                <w:lang w:val="sr-Latn-CS" w:eastAsia="sr-Latn-CS"/>
              </w:rPr>
              <w:t>Jedinica mjere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70AE6689" w14:textId="77777777" w:rsidR="00B637C3" w:rsidRPr="00E21BE7" w:rsidRDefault="00B637C3" w:rsidP="00DB3E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lang w:val="sr-Latn-CS" w:eastAsia="sr-Latn-CS"/>
              </w:rPr>
            </w:pPr>
            <w:r w:rsidRPr="00E21BE7">
              <w:rPr>
                <w:rFonts w:ascii="Liberation Serif" w:hAnsi="Liberation Serif" w:cs="Liberation Serif"/>
                <w:b/>
                <w:bCs/>
                <w:color w:val="000000"/>
                <w:lang w:val="sr-Latn-CS" w:eastAsia="sr-Latn-CS"/>
              </w:rPr>
              <w:t xml:space="preserve">Količina </w:t>
            </w:r>
          </w:p>
        </w:tc>
      </w:tr>
      <w:tr w:rsidR="00B637C3" w:rsidRPr="00E21BE7" w14:paraId="00C61742" w14:textId="77777777" w:rsidTr="006A0165">
        <w:trPr>
          <w:trHeight w:val="21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A41173" w14:textId="77777777" w:rsidR="00B637C3" w:rsidRPr="00E21BE7" w:rsidRDefault="00B637C3" w:rsidP="00DB3E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lang w:val="sr-Latn-CS" w:eastAsia="sr-Latn-CS"/>
              </w:rPr>
            </w:pPr>
            <w:r w:rsidRPr="00E21BE7">
              <w:rPr>
                <w:rFonts w:ascii="Liberation Serif" w:hAnsi="Liberation Serif" w:cs="Liberation Serif"/>
                <w:color w:val="000000"/>
                <w:lang w:val="sr-Cyrl-CS" w:eastAsia="sr-Latn-CS"/>
              </w:rPr>
              <w:t>1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13E3739" w14:textId="265B0D3B" w:rsidR="00B637C3" w:rsidRPr="00E21BE7" w:rsidRDefault="006A0165" w:rsidP="00DB3E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lang w:val="sr-Latn-CS" w:eastAsia="sr-Latn-CS"/>
              </w:rPr>
            </w:pPr>
            <w:r w:rsidRPr="00E21BE7">
              <w:rPr>
                <w:rFonts w:ascii="Liberation Serif" w:hAnsi="Liberation Serif" w:cs="Liberation Serif"/>
                <w:b/>
                <w:color w:val="000000"/>
                <w:shd w:val="clear" w:color="auto" w:fill="FFFFFF"/>
              </w:rPr>
              <w:t>ZAMJENA FLUO CIJEVI – SIJALICE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8CB9" w14:textId="4BFA4752" w:rsidR="00B637C3" w:rsidRPr="00E21BE7" w:rsidRDefault="006A0165" w:rsidP="00305C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lang w:val="sr-Latn-CS" w:eastAsia="sr-Latn-CS"/>
              </w:rPr>
            </w:pPr>
            <w:r w:rsidRPr="00E21BE7">
              <w:rPr>
                <w:rFonts w:ascii="Liberation Serif" w:hAnsi="Liberation Serif" w:cs="Liberation Serif"/>
                <w:lang w:val="sr-Latn-RS"/>
              </w:rPr>
              <w:t xml:space="preserve">Nabavka i zamjena fluo kompaktne </w:t>
            </w:r>
            <w:proofErr w:type="spellStart"/>
            <w:r w:rsidRPr="00E21BE7">
              <w:rPr>
                <w:rFonts w:ascii="Liberation Serif" w:hAnsi="Liberation Serif" w:cs="Liberation Serif"/>
              </w:rPr>
              <w:t>ubodne</w:t>
            </w:r>
            <w:proofErr w:type="spellEnd"/>
            <w:r w:rsidRPr="00E21BE7">
              <w:rPr>
                <w:rFonts w:ascii="Liberation Serif" w:hAnsi="Liberation Serif" w:cs="Liberation Serif"/>
                <w:lang w:val="sr-Latn-RS"/>
              </w:rPr>
              <w:t xml:space="preserve"> sijalice PL-C od 26w sa 840 2P </w:t>
            </w:r>
            <w:r w:rsidRPr="00E21BE7">
              <w:rPr>
                <w:rFonts w:ascii="Liberation Serif" w:hAnsi="Liberation Serif" w:cs="Liberation Serif"/>
              </w:rPr>
              <w:t>(</w:t>
            </w:r>
            <w:r w:rsidRPr="00E21BE7">
              <w:rPr>
                <w:rFonts w:ascii="Liberation Serif" w:hAnsi="Liberation Serif" w:cs="Liberation Serif"/>
                <w:lang w:val="sr-Latn-RS"/>
              </w:rPr>
              <w:t>dvo pinskim grlom) Hladno bijela.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8A1B4" w14:textId="30099DDB" w:rsidR="00B637C3" w:rsidRPr="00E21BE7" w:rsidRDefault="006A0165" w:rsidP="00DB3E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lang w:val="sr-Latn-CS" w:eastAsia="sr-Latn-CS"/>
              </w:rPr>
            </w:pPr>
            <w:proofErr w:type="spellStart"/>
            <w:r w:rsidRPr="00E21BE7">
              <w:rPr>
                <w:rFonts w:ascii="Liberation Serif" w:hAnsi="Liberation Serif" w:cs="Liberation Serif"/>
                <w:bCs/>
                <w:color w:val="000000"/>
                <w:shd w:val="clear" w:color="auto" w:fill="FFFFFF"/>
              </w:rPr>
              <w:t>Kom</w:t>
            </w:r>
            <w:proofErr w:type="spellEnd"/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6019AF" w14:textId="41FD1F3D" w:rsidR="00B637C3" w:rsidRPr="00E21BE7" w:rsidRDefault="000223B3" w:rsidP="00DB3E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lang w:val="sr-Latn-CS" w:eastAsia="sr-Latn-CS"/>
              </w:rPr>
            </w:pPr>
            <w:r w:rsidRPr="00E21BE7">
              <w:rPr>
                <w:rFonts w:ascii="Liberation Serif" w:hAnsi="Liberation Serif" w:cs="Liberation Serif"/>
                <w:color w:val="000000"/>
                <w:lang w:val="sr-Latn-CS" w:eastAsia="sr-Latn-CS"/>
              </w:rPr>
              <w:t>1</w:t>
            </w:r>
          </w:p>
        </w:tc>
      </w:tr>
      <w:tr w:rsidR="00B637C3" w:rsidRPr="00E21BE7" w14:paraId="16240620" w14:textId="77777777" w:rsidTr="006A0165">
        <w:trPr>
          <w:trHeight w:val="21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76F9CC" w14:textId="77777777" w:rsidR="00B637C3" w:rsidRPr="00E21BE7" w:rsidRDefault="00B637C3" w:rsidP="00DB3E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lang w:val="sr-Latn-CS" w:eastAsia="sr-Latn-CS"/>
              </w:rPr>
            </w:pPr>
            <w:r w:rsidRPr="00E21BE7">
              <w:rPr>
                <w:rFonts w:ascii="Liberation Serif" w:hAnsi="Liberation Serif" w:cs="Liberation Serif"/>
                <w:color w:val="000000"/>
                <w:lang w:val="sr-Cyrl-CS" w:eastAsia="sr-Latn-CS"/>
              </w:rPr>
              <w:t>2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159D124" w14:textId="5D71C9DA" w:rsidR="00B637C3" w:rsidRPr="00E21BE7" w:rsidRDefault="006A0165" w:rsidP="00DB3E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lang w:val="sr-Latn-CS" w:eastAsia="sr-Latn-CS"/>
              </w:rPr>
            </w:pPr>
            <w:r w:rsidRPr="00E21BE7">
              <w:rPr>
                <w:rFonts w:ascii="Liberation Serif" w:hAnsi="Liberation Serif" w:cs="Liberation Serif"/>
                <w:b/>
              </w:rPr>
              <w:t>ZAMJENA OBIČNIH SIJALICA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22B3" w14:textId="5D9C7B64" w:rsidR="00B637C3" w:rsidRPr="00E21BE7" w:rsidRDefault="006A0165" w:rsidP="00305C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lang w:val="sr-Latn-CS" w:eastAsia="sr-Latn-CS"/>
              </w:rPr>
            </w:pPr>
            <w:proofErr w:type="spellStart"/>
            <w:r w:rsidRPr="00E21BE7">
              <w:rPr>
                <w:rFonts w:ascii="Liberation Serif" w:hAnsi="Liberation Serif" w:cs="Liberation Serif"/>
              </w:rPr>
              <w:t>Nabavku</w:t>
            </w:r>
            <w:proofErr w:type="spellEnd"/>
            <w:r w:rsidRPr="00E21BE7">
              <w:rPr>
                <w:rFonts w:ascii="Liberation Serif" w:hAnsi="Liberation Serif" w:cs="Liberation Serif"/>
              </w:rPr>
              <w:t xml:space="preserve"> led </w:t>
            </w:r>
            <w:proofErr w:type="spellStart"/>
            <w:r w:rsidRPr="00E21BE7">
              <w:rPr>
                <w:rFonts w:ascii="Liberation Serif" w:hAnsi="Liberation Serif" w:cs="Liberation Serif"/>
              </w:rPr>
              <w:t>sijalica</w:t>
            </w:r>
            <w:proofErr w:type="spellEnd"/>
            <w:r w:rsidRPr="00E21BE7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E21BE7">
              <w:rPr>
                <w:rFonts w:ascii="Liberation Serif" w:hAnsi="Liberation Serif" w:cs="Liberation Serif"/>
              </w:rPr>
              <w:t>i</w:t>
            </w:r>
            <w:proofErr w:type="spellEnd"/>
            <w:r w:rsidRPr="00E21BE7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E21BE7">
              <w:rPr>
                <w:rFonts w:ascii="Liberation Serif" w:hAnsi="Liberation Serif" w:cs="Liberation Serif"/>
              </w:rPr>
              <w:t>zamjena</w:t>
            </w:r>
            <w:proofErr w:type="spellEnd"/>
            <w:r w:rsidRPr="00E21BE7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E21BE7">
              <w:rPr>
                <w:rFonts w:ascii="Liberation Serif" w:hAnsi="Liberation Serif" w:cs="Liberation Serif"/>
              </w:rPr>
              <w:t>običnih</w:t>
            </w:r>
            <w:proofErr w:type="spellEnd"/>
            <w:r w:rsidRPr="00E21BE7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E21BE7">
              <w:rPr>
                <w:rFonts w:ascii="Liberation Serif" w:hAnsi="Liberation Serif" w:cs="Liberation Serif"/>
              </w:rPr>
              <w:t>sijalica</w:t>
            </w:r>
            <w:proofErr w:type="spellEnd"/>
            <w:r w:rsidRPr="00E21BE7">
              <w:rPr>
                <w:rFonts w:ascii="Liberation Serif" w:hAnsi="Liberation Serif" w:cs="Liberation Serif"/>
              </w:rPr>
              <w:t xml:space="preserve"> led </w:t>
            </w:r>
            <w:proofErr w:type="spellStart"/>
            <w:r w:rsidRPr="00E21BE7">
              <w:rPr>
                <w:rFonts w:ascii="Liberation Serif" w:hAnsi="Liberation Serif" w:cs="Liberation Serif"/>
              </w:rPr>
              <w:t>sijalicama</w:t>
            </w:r>
            <w:proofErr w:type="spellEnd"/>
            <w:r w:rsidRPr="00E21BE7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E21BE7">
              <w:rPr>
                <w:rFonts w:ascii="Liberation Serif" w:hAnsi="Liberation Serif" w:cs="Liberation Serif"/>
              </w:rPr>
              <w:t>od</w:t>
            </w:r>
            <w:proofErr w:type="spellEnd"/>
            <w:r w:rsidRPr="00E21BE7">
              <w:rPr>
                <w:rFonts w:ascii="Liberation Serif" w:hAnsi="Liberation Serif" w:cs="Liberation Serif"/>
              </w:rPr>
              <w:t xml:space="preserve"> 10w.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517F3" w14:textId="6DD7FA50" w:rsidR="00B637C3" w:rsidRPr="00E21BE7" w:rsidRDefault="006A0165" w:rsidP="00DB3E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lang w:val="sr-Latn-CS" w:eastAsia="sr-Latn-CS"/>
              </w:rPr>
            </w:pPr>
            <w:proofErr w:type="spellStart"/>
            <w:r w:rsidRPr="00E21BE7">
              <w:rPr>
                <w:rFonts w:ascii="Liberation Serif" w:hAnsi="Liberation Serif" w:cs="Liberation Serif"/>
                <w:bCs/>
                <w:color w:val="000000"/>
                <w:shd w:val="clear" w:color="auto" w:fill="FFFFFF"/>
              </w:rPr>
              <w:t>Kom</w:t>
            </w:r>
            <w:proofErr w:type="spellEnd"/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24A6E9" w14:textId="7E962913" w:rsidR="00B637C3" w:rsidRPr="00E21BE7" w:rsidRDefault="000223B3" w:rsidP="00DB3E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lang w:val="sr-Latn-CS" w:eastAsia="sr-Latn-CS"/>
              </w:rPr>
            </w:pPr>
            <w:r w:rsidRPr="00E21BE7">
              <w:rPr>
                <w:rFonts w:ascii="Liberation Serif" w:hAnsi="Liberation Serif" w:cs="Liberation Serif"/>
                <w:color w:val="000000"/>
                <w:lang w:val="sr-Latn-CS" w:eastAsia="sr-Latn-CS"/>
              </w:rPr>
              <w:t>1</w:t>
            </w:r>
          </w:p>
        </w:tc>
      </w:tr>
      <w:tr w:rsidR="00B637C3" w:rsidRPr="00E21BE7" w14:paraId="28B026C3" w14:textId="77777777" w:rsidTr="006A0165">
        <w:trPr>
          <w:trHeight w:val="21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0BA60E" w14:textId="77777777" w:rsidR="00B637C3" w:rsidRPr="00E21BE7" w:rsidRDefault="00B637C3" w:rsidP="00DB3E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lang w:val="sr-Latn-CS" w:eastAsia="sr-Latn-CS"/>
              </w:rPr>
            </w:pPr>
            <w:r w:rsidRPr="00E21BE7">
              <w:rPr>
                <w:rFonts w:ascii="Liberation Serif" w:hAnsi="Liberation Serif" w:cs="Liberation Serif"/>
                <w:color w:val="000000"/>
                <w:lang w:val="sr-Cyrl-CS" w:eastAsia="sr-Latn-CS"/>
              </w:rPr>
              <w:t>3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CEE5C45" w14:textId="5D9893EC" w:rsidR="00B637C3" w:rsidRPr="00E21BE7" w:rsidRDefault="006A0165" w:rsidP="00DB3E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lang w:val="sr-Latn-CS" w:eastAsia="sr-Latn-CS"/>
              </w:rPr>
            </w:pPr>
            <w:r w:rsidRPr="00E21BE7">
              <w:rPr>
                <w:rFonts w:ascii="Liberation Serif" w:hAnsi="Liberation Serif" w:cs="Liberation Serif"/>
                <w:b/>
              </w:rPr>
              <w:t>NABAVKA I POSTAVLJANJE SANITARIJA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B54E" w14:textId="038E4064" w:rsidR="006A0165" w:rsidRPr="00E21BE7" w:rsidRDefault="006A0165" w:rsidP="006A0165">
            <w:pPr>
              <w:pStyle w:val="TableContents"/>
              <w:snapToGrid w:val="0"/>
              <w:spacing w:line="276" w:lineRule="auto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E21BE7">
              <w:rPr>
                <w:rFonts w:ascii="Liberation Serif" w:hAnsi="Liberation Serif" w:cs="Liberation Serif"/>
                <w:sz w:val="22"/>
                <w:szCs w:val="22"/>
              </w:rPr>
              <w:t>Nabavku i ugradnju sanitarija i to:</w:t>
            </w:r>
          </w:p>
          <w:p w14:paraId="7C8FD2ED" w14:textId="487C71FA" w:rsidR="006A0165" w:rsidRPr="00E21BE7" w:rsidRDefault="006A0165" w:rsidP="006A0165">
            <w:pPr>
              <w:pStyle w:val="TableContents"/>
              <w:numPr>
                <w:ilvl w:val="0"/>
                <w:numId w:val="13"/>
              </w:numPr>
              <w:snapToGrid w:val="0"/>
              <w:ind w:left="369" w:hanging="284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E21BE7">
              <w:rPr>
                <w:rFonts w:ascii="Liberation Serif" w:hAnsi="Liberation Serif" w:cs="Liberation Serif"/>
                <w:sz w:val="22"/>
                <w:szCs w:val="22"/>
              </w:rPr>
              <w:t>niskomontažni vodokotlić......................</w:t>
            </w:r>
          </w:p>
          <w:p w14:paraId="349BD498" w14:textId="6432067F" w:rsidR="006A0165" w:rsidRPr="00E21BE7" w:rsidRDefault="006A0165" w:rsidP="006A0165">
            <w:pPr>
              <w:pStyle w:val="TableContents"/>
              <w:numPr>
                <w:ilvl w:val="0"/>
                <w:numId w:val="13"/>
              </w:numPr>
              <w:snapToGrid w:val="0"/>
              <w:ind w:left="369" w:hanging="284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E21BE7">
              <w:rPr>
                <w:rFonts w:ascii="Liberation Serif" w:hAnsi="Liberation Serif" w:cs="Liberation Serif"/>
                <w:sz w:val="22"/>
                <w:szCs w:val="22"/>
              </w:rPr>
              <w:t>lavabo sa slivnikom ..............................</w:t>
            </w:r>
          </w:p>
          <w:p w14:paraId="1E053BF4" w14:textId="17CA2F87" w:rsidR="006A0165" w:rsidRPr="00E21BE7" w:rsidRDefault="006A0165" w:rsidP="006A0165">
            <w:pPr>
              <w:pStyle w:val="TableContents"/>
              <w:numPr>
                <w:ilvl w:val="0"/>
                <w:numId w:val="13"/>
              </w:numPr>
              <w:snapToGrid w:val="0"/>
              <w:ind w:left="369" w:hanging="284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E21BE7">
              <w:rPr>
                <w:rFonts w:ascii="Liberation Serif" w:hAnsi="Liberation Serif" w:cs="Liberation Serif"/>
                <w:sz w:val="22"/>
                <w:szCs w:val="22"/>
              </w:rPr>
              <w:t>baterija za lavabo ..................................</w:t>
            </w:r>
          </w:p>
          <w:p w14:paraId="4708FF04" w14:textId="6E73C824" w:rsidR="006A0165" w:rsidRPr="00E21BE7" w:rsidRDefault="006A0165" w:rsidP="006A0165">
            <w:pPr>
              <w:pStyle w:val="TableContents"/>
              <w:numPr>
                <w:ilvl w:val="0"/>
                <w:numId w:val="13"/>
              </w:numPr>
              <w:snapToGrid w:val="0"/>
              <w:ind w:left="369" w:hanging="284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E21BE7">
              <w:rPr>
                <w:rFonts w:ascii="Liberation Serif" w:hAnsi="Liberation Serif" w:cs="Liberation Serif"/>
                <w:sz w:val="22"/>
                <w:szCs w:val="22"/>
              </w:rPr>
              <w:t>wc šolja monoblok-komplet ..................</w:t>
            </w:r>
          </w:p>
          <w:p w14:paraId="5F56C690" w14:textId="26DDBA23" w:rsidR="00B637C3" w:rsidRPr="00E21BE7" w:rsidRDefault="006A0165" w:rsidP="006A0165">
            <w:pPr>
              <w:pStyle w:val="TableContents"/>
              <w:numPr>
                <w:ilvl w:val="0"/>
                <w:numId w:val="13"/>
              </w:numPr>
              <w:snapToGrid w:val="0"/>
              <w:ind w:left="369" w:hanging="284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E21BE7">
              <w:rPr>
                <w:rFonts w:ascii="Liberation Serif" w:hAnsi="Liberation Serif" w:cs="Liberation Serif"/>
                <w:sz w:val="22"/>
                <w:szCs w:val="22"/>
              </w:rPr>
              <w:t>daska za wc šolju ...................................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08689" w14:textId="77777777" w:rsidR="006A0165" w:rsidRPr="00E21BE7" w:rsidRDefault="006A0165" w:rsidP="006A0165">
            <w:pPr>
              <w:pStyle w:val="TableContents"/>
              <w:snapToGrid w:val="0"/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E21BE7">
              <w:rPr>
                <w:rFonts w:ascii="Liberation Serif" w:hAnsi="Liberation Serif" w:cs="Liberation Serif"/>
                <w:bCs/>
                <w:sz w:val="22"/>
                <w:szCs w:val="22"/>
              </w:rPr>
              <w:t>Kom</w:t>
            </w:r>
          </w:p>
          <w:p w14:paraId="2F961BD3" w14:textId="77777777" w:rsidR="006A0165" w:rsidRPr="00E21BE7" w:rsidRDefault="006A0165" w:rsidP="006A0165">
            <w:pPr>
              <w:pStyle w:val="TableContents"/>
              <w:snapToGrid w:val="0"/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E21BE7">
              <w:rPr>
                <w:rFonts w:ascii="Liberation Serif" w:hAnsi="Liberation Serif" w:cs="Liberation Serif"/>
                <w:bCs/>
                <w:sz w:val="22"/>
                <w:szCs w:val="22"/>
              </w:rPr>
              <w:t>Kom</w:t>
            </w:r>
          </w:p>
          <w:p w14:paraId="2CB64745" w14:textId="77777777" w:rsidR="006A0165" w:rsidRPr="00E21BE7" w:rsidRDefault="006A0165" w:rsidP="006A0165">
            <w:pPr>
              <w:pStyle w:val="TableContents"/>
              <w:snapToGrid w:val="0"/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E21BE7">
              <w:rPr>
                <w:rFonts w:ascii="Liberation Serif" w:hAnsi="Liberation Serif" w:cs="Liberation Serif"/>
                <w:bCs/>
                <w:sz w:val="22"/>
                <w:szCs w:val="22"/>
              </w:rPr>
              <w:t>Kom</w:t>
            </w:r>
          </w:p>
          <w:p w14:paraId="67D8DED5" w14:textId="77777777" w:rsidR="006A0165" w:rsidRPr="00E21BE7" w:rsidRDefault="006A0165" w:rsidP="006A0165">
            <w:pPr>
              <w:pStyle w:val="TableContents"/>
              <w:snapToGrid w:val="0"/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E21BE7">
              <w:rPr>
                <w:rFonts w:ascii="Liberation Serif" w:hAnsi="Liberation Serif" w:cs="Liberation Serif"/>
                <w:bCs/>
                <w:sz w:val="22"/>
                <w:szCs w:val="22"/>
              </w:rPr>
              <w:t>Kom</w:t>
            </w:r>
          </w:p>
          <w:p w14:paraId="1F0C7A20" w14:textId="05E97723" w:rsidR="00B637C3" w:rsidRPr="00E21BE7" w:rsidRDefault="006A0165" w:rsidP="006A0165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lang w:val="sr-Latn-CS" w:eastAsia="sr-Latn-CS"/>
              </w:rPr>
            </w:pPr>
            <w:proofErr w:type="spellStart"/>
            <w:r w:rsidRPr="00E21BE7">
              <w:rPr>
                <w:rFonts w:ascii="Liberation Serif" w:hAnsi="Liberation Serif" w:cs="Liberation Serif"/>
                <w:bCs/>
              </w:rPr>
              <w:t>Kom</w:t>
            </w:r>
            <w:proofErr w:type="spellEnd"/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ACEE9C" w14:textId="22D1D0EF" w:rsidR="006A0165" w:rsidRPr="00E21BE7" w:rsidRDefault="000223B3" w:rsidP="006A0165">
            <w:pPr>
              <w:pStyle w:val="TableContents"/>
              <w:snapToGri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21BE7">
              <w:rPr>
                <w:rFonts w:ascii="Liberation Serif" w:hAnsi="Liberation Serif" w:cs="Liberation Serif"/>
                <w:sz w:val="22"/>
                <w:szCs w:val="22"/>
              </w:rPr>
              <w:t>1</w:t>
            </w:r>
          </w:p>
          <w:p w14:paraId="644AB4C8" w14:textId="77777777" w:rsidR="006A0165" w:rsidRPr="00E21BE7" w:rsidRDefault="006A0165" w:rsidP="006A0165">
            <w:pPr>
              <w:pStyle w:val="TableContents"/>
              <w:snapToGri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21BE7">
              <w:rPr>
                <w:rFonts w:ascii="Liberation Serif" w:hAnsi="Liberation Serif" w:cs="Liberation Serif"/>
                <w:sz w:val="22"/>
                <w:szCs w:val="22"/>
              </w:rPr>
              <w:t>1</w:t>
            </w:r>
          </w:p>
          <w:p w14:paraId="21063BE4" w14:textId="20A49138" w:rsidR="006A0165" w:rsidRPr="00E21BE7" w:rsidRDefault="000223B3" w:rsidP="006A0165">
            <w:pPr>
              <w:pStyle w:val="TableContents"/>
              <w:snapToGri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21BE7">
              <w:rPr>
                <w:rFonts w:ascii="Liberation Serif" w:hAnsi="Liberation Serif" w:cs="Liberation Serif"/>
                <w:sz w:val="22"/>
                <w:szCs w:val="22"/>
              </w:rPr>
              <w:t>1</w:t>
            </w:r>
          </w:p>
          <w:p w14:paraId="07346E80" w14:textId="77777777" w:rsidR="006A0165" w:rsidRPr="00E21BE7" w:rsidRDefault="006A0165" w:rsidP="006A0165">
            <w:pPr>
              <w:pStyle w:val="TableContents"/>
              <w:snapToGri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21BE7">
              <w:rPr>
                <w:rFonts w:ascii="Liberation Serif" w:hAnsi="Liberation Serif" w:cs="Liberation Serif"/>
                <w:sz w:val="22"/>
                <w:szCs w:val="22"/>
              </w:rPr>
              <w:t>1</w:t>
            </w:r>
          </w:p>
          <w:p w14:paraId="3CB5E21C" w14:textId="017FE1B8" w:rsidR="00B637C3" w:rsidRPr="00E21BE7" w:rsidRDefault="006A0165" w:rsidP="006A0165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lang w:val="sr-Latn-CS" w:eastAsia="sr-Latn-CS"/>
              </w:rPr>
            </w:pPr>
            <w:r w:rsidRPr="00E21BE7">
              <w:rPr>
                <w:rFonts w:ascii="Liberation Serif" w:hAnsi="Liberation Serif" w:cs="Liberation Serif"/>
              </w:rPr>
              <w:t>1</w:t>
            </w:r>
          </w:p>
        </w:tc>
      </w:tr>
      <w:tr w:rsidR="00B637C3" w:rsidRPr="00E21BE7" w14:paraId="3647B016" w14:textId="77777777" w:rsidTr="006A0165">
        <w:trPr>
          <w:trHeight w:val="21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CBD179" w14:textId="77777777" w:rsidR="00B637C3" w:rsidRPr="00E21BE7" w:rsidRDefault="00B637C3" w:rsidP="00DB3E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lang w:val="sr-Latn-CS" w:eastAsia="sr-Latn-CS"/>
              </w:rPr>
            </w:pPr>
            <w:r w:rsidRPr="00E21BE7">
              <w:rPr>
                <w:rFonts w:ascii="Liberation Serif" w:hAnsi="Liberation Serif" w:cs="Liberation Serif"/>
                <w:color w:val="000000"/>
                <w:lang w:val="sr-Cyrl-CS" w:eastAsia="sr-Latn-CS"/>
              </w:rPr>
              <w:t>4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E2FBF24" w14:textId="53FC6F70" w:rsidR="00B637C3" w:rsidRPr="00E21BE7" w:rsidRDefault="006A0165" w:rsidP="00DB3E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lang w:val="sr-Latn-CS" w:eastAsia="sr-Latn-CS"/>
              </w:rPr>
            </w:pPr>
            <w:r w:rsidRPr="00E21BE7">
              <w:rPr>
                <w:rFonts w:ascii="Liberation Serif" w:hAnsi="Liberation Serif" w:cs="Liberation Serif"/>
                <w:b/>
              </w:rPr>
              <w:t>POPRAVKA NA UNUTRAŠNJIM INSTALACIJAMA VODOVODA I KANALIZACIJE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73AF" w14:textId="5E17D308" w:rsidR="00B637C3" w:rsidRPr="00E21BE7" w:rsidRDefault="006A0165" w:rsidP="006A0165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lang w:val="sr-Latn-CS" w:eastAsia="sr-Latn-CS"/>
              </w:rPr>
            </w:pPr>
            <w:proofErr w:type="spellStart"/>
            <w:r w:rsidRPr="00E21BE7">
              <w:rPr>
                <w:rFonts w:ascii="Liberation Serif" w:hAnsi="Liberation Serif" w:cs="Liberation Serif"/>
              </w:rPr>
              <w:t>Nabavku</w:t>
            </w:r>
            <w:proofErr w:type="spellEnd"/>
            <w:r w:rsidRPr="00E21BE7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E21BE7">
              <w:rPr>
                <w:rFonts w:ascii="Liberation Serif" w:hAnsi="Liberation Serif" w:cs="Liberation Serif"/>
              </w:rPr>
              <w:t>vodovodnog</w:t>
            </w:r>
            <w:proofErr w:type="spellEnd"/>
            <w:r w:rsidRPr="00E21BE7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E21BE7">
              <w:rPr>
                <w:rFonts w:ascii="Liberation Serif" w:hAnsi="Liberation Serif" w:cs="Liberation Serif"/>
              </w:rPr>
              <w:t>i</w:t>
            </w:r>
            <w:proofErr w:type="spellEnd"/>
            <w:r w:rsidRPr="00E21BE7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E21BE7">
              <w:rPr>
                <w:rFonts w:ascii="Liberation Serif" w:hAnsi="Liberation Serif" w:cs="Liberation Serif"/>
              </w:rPr>
              <w:t>kanalizacionog</w:t>
            </w:r>
            <w:proofErr w:type="spellEnd"/>
            <w:r w:rsidRPr="00E21BE7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E21BE7">
              <w:rPr>
                <w:rFonts w:ascii="Liberation Serif" w:hAnsi="Liberation Serif" w:cs="Liberation Serif"/>
              </w:rPr>
              <w:t>materijala</w:t>
            </w:r>
            <w:proofErr w:type="spellEnd"/>
            <w:r w:rsidRPr="00E21BE7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E21BE7">
              <w:rPr>
                <w:rFonts w:ascii="Liberation Serif" w:hAnsi="Liberation Serif" w:cs="Liberation Serif"/>
              </w:rPr>
              <w:t>i</w:t>
            </w:r>
            <w:proofErr w:type="spellEnd"/>
            <w:r w:rsidRPr="00E21BE7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E21BE7">
              <w:rPr>
                <w:rFonts w:ascii="Liberation Serif" w:hAnsi="Liberation Serif" w:cs="Liberation Serif"/>
              </w:rPr>
              <w:t>popravke</w:t>
            </w:r>
            <w:proofErr w:type="spellEnd"/>
            <w:r w:rsidRPr="00E21BE7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E21BE7">
              <w:rPr>
                <w:rFonts w:ascii="Liberation Serif" w:hAnsi="Liberation Serif" w:cs="Liberation Serif"/>
              </w:rPr>
              <w:t>na</w:t>
            </w:r>
            <w:proofErr w:type="spellEnd"/>
            <w:r w:rsidRPr="00E21BE7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E21BE7">
              <w:rPr>
                <w:rFonts w:ascii="Liberation Serif" w:hAnsi="Liberation Serif" w:cs="Liberation Serif"/>
              </w:rPr>
              <w:t>unutrašnjim</w:t>
            </w:r>
            <w:proofErr w:type="spellEnd"/>
            <w:r w:rsidRPr="00E21BE7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E21BE7">
              <w:rPr>
                <w:rFonts w:ascii="Liberation Serif" w:hAnsi="Liberation Serif" w:cs="Liberation Serif"/>
              </w:rPr>
              <w:t>instalacijama</w:t>
            </w:r>
            <w:proofErr w:type="spellEnd"/>
            <w:r w:rsidRPr="00E21BE7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E21BE7">
              <w:rPr>
                <w:rFonts w:ascii="Liberation Serif" w:hAnsi="Liberation Serif" w:cs="Liberation Serif"/>
              </w:rPr>
              <w:t>vodovoda</w:t>
            </w:r>
            <w:proofErr w:type="spellEnd"/>
            <w:r w:rsidRPr="00E21BE7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E21BE7">
              <w:rPr>
                <w:rFonts w:ascii="Liberation Serif" w:hAnsi="Liberation Serif" w:cs="Liberation Serif"/>
              </w:rPr>
              <w:t>i</w:t>
            </w:r>
            <w:proofErr w:type="spellEnd"/>
            <w:r w:rsidRPr="00E21BE7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E21BE7">
              <w:rPr>
                <w:rFonts w:ascii="Liberation Serif" w:hAnsi="Liberation Serif" w:cs="Liberation Serif"/>
              </w:rPr>
              <w:t>kanalizacije</w:t>
            </w:r>
            <w:proofErr w:type="spellEnd"/>
            <w:r w:rsidRPr="00E21BE7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F5D7" w14:textId="2A729F2A" w:rsidR="00B637C3" w:rsidRPr="00E21BE7" w:rsidRDefault="006A0165" w:rsidP="00DB3E0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lang w:val="sr-Latn-CS" w:eastAsia="sr-Latn-CS"/>
              </w:rPr>
            </w:pPr>
            <w:r w:rsidRPr="00E21BE7">
              <w:rPr>
                <w:rFonts w:ascii="Liberation Serif" w:hAnsi="Liberation Serif" w:cs="Liberation Serif"/>
                <w:bCs/>
                <w:color w:val="000000"/>
                <w:lang w:val="sr-Latn-CS" w:eastAsia="sr-Latn-CS"/>
              </w:rPr>
              <w:t>Paus.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61F6D8" w14:textId="0A50C628" w:rsidR="00B637C3" w:rsidRPr="00E21BE7" w:rsidRDefault="006A0165" w:rsidP="00DB3E0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lang w:val="sr-Latn-CS" w:eastAsia="sr-Latn-CS"/>
              </w:rPr>
            </w:pPr>
            <w:r w:rsidRPr="00E21BE7">
              <w:rPr>
                <w:rFonts w:ascii="Liberation Serif" w:hAnsi="Liberation Serif" w:cs="Liberation Serif"/>
                <w:color w:val="000000"/>
                <w:lang w:val="sr-Latn-CS" w:eastAsia="sr-Latn-CS"/>
              </w:rPr>
              <w:t>1</w:t>
            </w:r>
          </w:p>
        </w:tc>
      </w:tr>
      <w:tr w:rsidR="006A0165" w:rsidRPr="00E21BE7" w14:paraId="152A6B60" w14:textId="77777777" w:rsidTr="006A0165">
        <w:trPr>
          <w:trHeight w:val="21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3AF9E1" w14:textId="77777777" w:rsidR="006A0165" w:rsidRPr="00E21BE7" w:rsidRDefault="006A0165" w:rsidP="006A0165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lang w:val="sr-Latn-CS" w:eastAsia="sr-Latn-CS"/>
              </w:rPr>
            </w:pPr>
            <w:r w:rsidRPr="00E21BE7">
              <w:rPr>
                <w:rFonts w:ascii="Liberation Serif" w:hAnsi="Liberation Serif" w:cs="Liberation Serif"/>
                <w:color w:val="000000"/>
                <w:lang w:val="sr-Cyrl-CS" w:eastAsia="sr-Latn-CS"/>
              </w:rPr>
              <w:t>5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C912E4A" w14:textId="61A6603C" w:rsidR="006A0165" w:rsidRPr="00E21BE7" w:rsidRDefault="006A0165" w:rsidP="006A0165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lang w:val="sr-Latn-CS" w:eastAsia="sr-Latn-CS"/>
              </w:rPr>
            </w:pPr>
            <w:r w:rsidRPr="00E21BE7">
              <w:rPr>
                <w:rFonts w:ascii="Liberation Serif" w:hAnsi="Liberation Serif" w:cs="Liberation Serif"/>
                <w:b/>
                <w:color w:val="000000"/>
                <w:shd w:val="clear" w:color="auto" w:fill="FFFFFF"/>
              </w:rPr>
              <w:t>ZAMJENA BRAVE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A8F8" w14:textId="40E86D7F" w:rsidR="006A0165" w:rsidRPr="00E21BE7" w:rsidRDefault="006A0165" w:rsidP="006A0165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lang w:val="sr-Latn-CS" w:eastAsia="sr-Latn-CS"/>
              </w:rPr>
            </w:pPr>
            <w:proofErr w:type="spellStart"/>
            <w:r w:rsidRPr="00E21BE7">
              <w:rPr>
                <w:rFonts w:ascii="Liberation Serif" w:hAnsi="Liberation Serif" w:cs="Liberation Serif"/>
                <w:color w:val="000000"/>
                <w:shd w:val="clear" w:color="auto" w:fill="FFFFFF"/>
              </w:rPr>
              <w:t>Nabavka</w:t>
            </w:r>
            <w:proofErr w:type="spellEnd"/>
            <w:r w:rsidRPr="00E21BE7">
              <w:rPr>
                <w:rFonts w:ascii="Liberation Serif" w:hAnsi="Liberation Serif" w:cs="Liberation Serif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21BE7">
              <w:rPr>
                <w:rFonts w:ascii="Liberation Serif" w:hAnsi="Liberation Serif" w:cs="Liberation Serif"/>
                <w:color w:val="000000"/>
                <w:shd w:val="clear" w:color="auto" w:fill="FFFFFF"/>
              </w:rPr>
              <w:t>i</w:t>
            </w:r>
            <w:proofErr w:type="spellEnd"/>
            <w:r w:rsidRPr="00E21BE7">
              <w:rPr>
                <w:rFonts w:ascii="Liberation Serif" w:hAnsi="Liberation Serif" w:cs="Liberation Serif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21BE7">
              <w:rPr>
                <w:rFonts w:ascii="Liberation Serif" w:hAnsi="Liberation Serif" w:cs="Liberation Serif"/>
                <w:color w:val="000000"/>
                <w:shd w:val="clear" w:color="auto" w:fill="FFFFFF"/>
              </w:rPr>
              <w:t>zamjena</w:t>
            </w:r>
            <w:proofErr w:type="spellEnd"/>
            <w:r w:rsidRPr="00E21BE7">
              <w:rPr>
                <w:rFonts w:ascii="Liberation Serif" w:hAnsi="Liberation Serif" w:cs="Liberation Serif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21BE7">
              <w:rPr>
                <w:rFonts w:ascii="Liberation Serif" w:hAnsi="Liberation Serif" w:cs="Liberation Serif"/>
                <w:color w:val="000000"/>
                <w:shd w:val="clear" w:color="auto" w:fill="FFFFFF"/>
              </w:rPr>
              <w:t>kompletne</w:t>
            </w:r>
            <w:proofErr w:type="spellEnd"/>
            <w:r w:rsidRPr="00E21BE7">
              <w:rPr>
                <w:rFonts w:ascii="Liberation Serif" w:hAnsi="Liberation Serif" w:cs="Liberation Serif"/>
                <w:color w:val="000000"/>
                <w:shd w:val="clear" w:color="auto" w:fill="FFFFFF"/>
              </w:rPr>
              <w:t xml:space="preserve"> brave </w:t>
            </w:r>
            <w:proofErr w:type="spellStart"/>
            <w:r w:rsidRPr="00E21BE7">
              <w:rPr>
                <w:rFonts w:ascii="Liberation Serif" w:hAnsi="Liberation Serif" w:cs="Liberation Serif"/>
                <w:color w:val="000000"/>
                <w:shd w:val="clear" w:color="auto" w:fill="FFFFFF"/>
              </w:rPr>
              <w:t>na</w:t>
            </w:r>
            <w:proofErr w:type="spellEnd"/>
            <w:r w:rsidRPr="00E21BE7">
              <w:rPr>
                <w:rFonts w:ascii="Liberation Serif" w:hAnsi="Liberation Serif" w:cs="Liberation Serif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21BE7">
              <w:rPr>
                <w:rFonts w:ascii="Liberation Serif" w:hAnsi="Liberation Serif" w:cs="Liberation Serif"/>
                <w:color w:val="000000"/>
                <w:shd w:val="clear" w:color="auto" w:fill="FFFFFF"/>
              </w:rPr>
              <w:t>drvenim</w:t>
            </w:r>
            <w:proofErr w:type="spellEnd"/>
            <w:r w:rsidRPr="00E21BE7">
              <w:rPr>
                <w:rFonts w:ascii="Liberation Serif" w:hAnsi="Liberation Serif" w:cs="Liberation Serif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21BE7">
              <w:rPr>
                <w:rFonts w:ascii="Liberation Serif" w:hAnsi="Liberation Serif" w:cs="Liberation Serif"/>
                <w:color w:val="000000"/>
                <w:shd w:val="clear" w:color="auto" w:fill="FFFFFF"/>
              </w:rPr>
              <w:t>kancelarijskim</w:t>
            </w:r>
            <w:proofErr w:type="spellEnd"/>
            <w:r w:rsidRPr="00E21BE7">
              <w:rPr>
                <w:rFonts w:ascii="Liberation Serif" w:hAnsi="Liberation Serif" w:cs="Liberation Serif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21BE7">
              <w:rPr>
                <w:rFonts w:ascii="Liberation Serif" w:hAnsi="Liberation Serif" w:cs="Liberation Serif"/>
                <w:color w:val="000000"/>
                <w:shd w:val="clear" w:color="auto" w:fill="FFFFFF"/>
              </w:rPr>
              <w:t>vratima</w:t>
            </w:r>
            <w:proofErr w:type="spellEnd"/>
            <w:r w:rsidRPr="00E21BE7">
              <w:rPr>
                <w:rFonts w:ascii="Liberation Serif" w:hAnsi="Liberation Serif" w:cs="Liberation Serif"/>
                <w:color w:val="000000"/>
                <w:shd w:val="clear" w:color="auto" w:fill="FFFFFF"/>
              </w:rPr>
              <w:t>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14FF" w14:textId="26A0C8C4" w:rsidR="006A0165" w:rsidRPr="00E21BE7" w:rsidRDefault="006A0165" w:rsidP="006A0165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lang w:val="sr-Latn-CS" w:eastAsia="sr-Latn-CS"/>
              </w:rPr>
            </w:pPr>
            <w:proofErr w:type="spellStart"/>
            <w:r w:rsidRPr="00E21BE7">
              <w:rPr>
                <w:rFonts w:ascii="Liberation Serif" w:hAnsi="Liberation Serif" w:cs="Liberation Serif"/>
                <w:bCs/>
                <w:color w:val="000000"/>
                <w:shd w:val="clear" w:color="auto" w:fill="FFFFFF"/>
              </w:rPr>
              <w:t>Kom</w:t>
            </w:r>
            <w:proofErr w:type="spellEnd"/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6671DA" w14:textId="6463D514" w:rsidR="006A0165" w:rsidRPr="00E21BE7" w:rsidRDefault="006A0165" w:rsidP="006A0165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lang w:val="sr-Latn-CS" w:eastAsia="sr-Latn-CS"/>
              </w:rPr>
            </w:pPr>
            <w:r w:rsidRPr="00E21BE7">
              <w:rPr>
                <w:rFonts w:ascii="Liberation Serif" w:hAnsi="Liberation Serif" w:cs="Liberation Serif"/>
                <w:color w:val="000000"/>
                <w:lang w:val="sr-Latn-CS" w:eastAsia="sr-Latn-CS"/>
              </w:rPr>
              <w:t>1</w:t>
            </w:r>
          </w:p>
        </w:tc>
      </w:tr>
    </w:tbl>
    <w:p w14:paraId="166F5D5E" w14:textId="571A7750" w:rsidR="00270C07" w:rsidRPr="00E21BE7" w:rsidRDefault="00270C07">
      <w:pPr>
        <w:spacing w:after="0" w:line="240" w:lineRule="auto"/>
        <w:jc w:val="both"/>
        <w:rPr>
          <w:rFonts w:ascii="Liberation Serif" w:hAnsi="Liberation Serif" w:cs="Liberation Serif"/>
          <w:b/>
          <w:bCs/>
          <w:color w:val="000000"/>
        </w:rPr>
      </w:pPr>
    </w:p>
    <w:p w14:paraId="0BB50019" w14:textId="77777777" w:rsidR="00594B3B" w:rsidRPr="00E21BE7" w:rsidRDefault="00594B3B" w:rsidP="00594B3B">
      <w:pPr>
        <w:rPr>
          <w:rFonts w:ascii="Liberation Serif" w:eastAsia="Calibri" w:hAnsi="Liberation Serif" w:cs="Liberation Serif"/>
          <w:b/>
          <w:bCs/>
          <w:color w:val="auto"/>
        </w:rPr>
      </w:pPr>
      <w:proofErr w:type="spellStart"/>
      <w:r w:rsidRPr="00E21BE7">
        <w:rPr>
          <w:rFonts w:ascii="Liberation Serif" w:eastAsia="Calibri" w:hAnsi="Liberation Serif" w:cs="Liberation Serif"/>
          <w:b/>
          <w:bCs/>
          <w:color w:val="auto"/>
        </w:rPr>
        <w:t>Garantni</w:t>
      </w:r>
      <w:proofErr w:type="spellEnd"/>
      <w:r w:rsidRPr="00E21BE7">
        <w:rPr>
          <w:rFonts w:ascii="Liberation Serif" w:eastAsia="Calibri" w:hAnsi="Liberation Serif" w:cs="Liberation Serif"/>
          <w:b/>
          <w:bCs/>
          <w:color w:val="auto"/>
        </w:rPr>
        <w:t xml:space="preserve"> </w:t>
      </w:r>
      <w:proofErr w:type="spellStart"/>
      <w:r w:rsidRPr="00E21BE7">
        <w:rPr>
          <w:rFonts w:ascii="Liberation Serif" w:eastAsia="Calibri" w:hAnsi="Liberation Serif" w:cs="Liberation Serif"/>
          <w:b/>
          <w:bCs/>
          <w:color w:val="auto"/>
        </w:rPr>
        <w:t>rok</w:t>
      </w:r>
      <w:proofErr w:type="spellEnd"/>
      <w:r w:rsidRPr="00E21BE7">
        <w:rPr>
          <w:rFonts w:ascii="Liberation Serif" w:eastAsia="Calibri" w:hAnsi="Liberation Serif" w:cs="Liberation Serif"/>
          <w:b/>
          <w:bCs/>
          <w:color w:val="auto"/>
        </w:rPr>
        <w:t>:</w:t>
      </w:r>
    </w:p>
    <w:p w14:paraId="5F8D79B6" w14:textId="782D44C5" w:rsidR="009635F7" w:rsidRPr="00E21BE7" w:rsidRDefault="00594B3B" w:rsidP="008F1B8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Liberation Serif" w:hAnsi="Liberation Serif" w:cs="Liberation Serif"/>
          <w:b/>
          <w:bCs/>
          <w:color w:val="000000"/>
        </w:rPr>
      </w:pPr>
      <w:r w:rsidRPr="00E21BE7">
        <w:rPr>
          <w:rFonts w:ascii="Liberation Serif" w:hAnsi="Liberation Serif" w:cs="Liberation Serif"/>
          <w:color w:val="000000"/>
        </w:rPr>
        <w:t xml:space="preserve">2 (dvije) godine od dana izvršene popravke/zamjene </w:t>
      </w:r>
      <w:r w:rsidR="00305CE0" w:rsidRPr="00E21BE7">
        <w:rPr>
          <w:rFonts w:ascii="Liberation Serif" w:hAnsi="Liberation Serif" w:cs="Liberation Serif"/>
          <w:color w:val="000000"/>
        </w:rPr>
        <w:t xml:space="preserve">za pozicije </w:t>
      </w:r>
      <w:r w:rsidR="00765023" w:rsidRPr="00E21BE7">
        <w:rPr>
          <w:rFonts w:ascii="Liberation Serif" w:hAnsi="Liberation Serif" w:cs="Liberation Serif"/>
          <w:color w:val="000000"/>
        </w:rPr>
        <w:t xml:space="preserve">pod rednim brojem </w:t>
      </w:r>
      <w:r w:rsidR="00305CE0" w:rsidRPr="00E21BE7">
        <w:rPr>
          <w:rFonts w:ascii="Liberation Serif" w:hAnsi="Liberation Serif" w:cs="Liberation Serif"/>
          <w:color w:val="000000"/>
        </w:rPr>
        <w:t>3</w:t>
      </w:r>
      <w:r w:rsidRPr="00E21BE7">
        <w:rPr>
          <w:rFonts w:ascii="Liberation Serif" w:hAnsi="Liberation Serif" w:cs="Liberation Serif"/>
          <w:color w:val="000000"/>
        </w:rPr>
        <w:t xml:space="preserve">: </w:t>
      </w:r>
      <w:r w:rsidRPr="00E21BE7">
        <w:rPr>
          <w:rFonts w:ascii="Liberation Serif" w:hAnsi="Liberation Serif" w:cs="Liberation Serif"/>
          <w:bCs/>
        </w:rPr>
        <w:t>NABAVKA I POSTAVLJANJE SANITARIJA</w:t>
      </w:r>
      <w:r w:rsidRPr="00E21BE7">
        <w:rPr>
          <w:rFonts w:ascii="Liberation Serif" w:hAnsi="Liberation Serif" w:cs="Liberation Serif"/>
          <w:bCs/>
          <w:color w:val="000000"/>
        </w:rPr>
        <w:t xml:space="preserve"> </w:t>
      </w:r>
      <w:r w:rsidR="00305CE0" w:rsidRPr="00E21BE7">
        <w:rPr>
          <w:rFonts w:ascii="Liberation Serif" w:hAnsi="Liberation Serif" w:cs="Liberation Serif"/>
          <w:color w:val="000000"/>
        </w:rPr>
        <w:t>i 5</w:t>
      </w:r>
      <w:r w:rsidRPr="00E21BE7">
        <w:rPr>
          <w:rFonts w:ascii="Liberation Serif" w:hAnsi="Liberation Serif" w:cs="Liberation Serif"/>
          <w:color w:val="000000"/>
        </w:rPr>
        <w:t xml:space="preserve">: </w:t>
      </w:r>
      <w:r w:rsidRPr="00E21BE7">
        <w:rPr>
          <w:rFonts w:ascii="Liberation Serif" w:hAnsi="Liberation Serif" w:cs="Liberation Serif"/>
          <w:bCs/>
          <w:color w:val="000000"/>
          <w:shd w:val="clear" w:color="auto" w:fill="FFFFFF"/>
        </w:rPr>
        <w:t>ZAMJENA BRAVE.</w:t>
      </w:r>
      <w:r w:rsidRPr="00E21BE7">
        <w:rPr>
          <w:rFonts w:ascii="Liberation Serif" w:hAnsi="Liberation Serif" w:cs="Liberation Serif"/>
          <w:color w:val="000000"/>
        </w:rPr>
        <w:t xml:space="preserve"> </w:t>
      </w:r>
    </w:p>
    <w:p w14:paraId="26B4CB74" w14:textId="77777777" w:rsidR="00270C07" w:rsidRPr="00E21BE7" w:rsidRDefault="00270C07">
      <w:pPr>
        <w:spacing w:after="0" w:line="240" w:lineRule="auto"/>
        <w:jc w:val="both"/>
        <w:rPr>
          <w:rFonts w:ascii="Liberation Serif" w:hAnsi="Liberation Serif" w:cs="Liberation Serif"/>
          <w:b/>
          <w:bCs/>
          <w:color w:val="000000"/>
        </w:rPr>
      </w:pPr>
    </w:p>
    <w:p w14:paraId="51FA03E4" w14:textId="390172B5" w:rsidR="00270C07" w:rsidRPr="00E21BE7" w:rsidRDefault="00270C07" w:rsidP="004C2B54">
      <w:pPr>
        <w:spacing w:after="0" w:line="240" w:lineRule="auto"/>
        <w:jc w:val="both"/>
        <w:rPr>
          <w:rFonts w:ascii="Liberation Serif" w:hAnsi="Liberation Serif" w:cs="Liberation Serif"/>
          <w:b/>
          <w:bCs/>
          <w:color w:val="000000"/>
        </w:rPr>
      </w:pPr>
      <w:proofErr w:type="spellStart"/>
      <w:r w:rsidRPr="00E21BE7">
        <w:rPr>
          <w:rFonts w:ascii="Liberation Serif" w:hAnsi="Liberation Serif" w:cs="Liberation Serif"/>
          <w:b/>
          <w:bCs/>
          <w:color w:val="000000"/>
        </w:rPr>
        <w:t>Partija</w:t>
      </w:r>
      <w:proofErr w:type="spellEnd"/>
      <w:r w:rsidRPr="00E21BE7">
        <w:rPr>
          <w:rFonts w:ascii="Liberation Serif" w:hAnsi="Liberation Serif" w:cs="Liberation Serif"/>
          <w:b/>
          <w:bCs/>
          <w:color w:val="000000"/>
        </w:rPr>
        <w:t xml:space="preserve"> 2</w:t>
      </w:r>
    </w:p>
    <w:p w14:paraId="079A6E89" w14:textId="77777777" w:rsidR="004C2B54" w:rsidRPr="00E21BE7" w:rsidRDefault="004C2B54" w:rsidP="004C2B54">
      <w:pPr>
        <w:spacing w:after="0" w:line="240" w:lineRule="auto"/>
        <w:jc w:val="both"/>
        <w:rPr>
          <w:rFonts w:ascii="Liberation Serif" w:hAnsi="Liberation Serif" w:cs="Liberation Serif"/>
          <w:b/>
          <w:bCs/>
          <w:color w:val="000000"/>
        </w:rPr>
      </w:pPr>
    </w:p>
    <w:tbl>
      <w:tblPr>
        <w:tblW w:w="9498" w:type="dxa"/>
        <w:tblInd w:w="-152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2493"/>
        <w:gridCol w:w="4279"/>
        <w:gridCol w:w="1021"/>
        <w:gridCol w:w="996"/>
      </w:tblGrid>
      <w:tr w:rsidR="00270C07" w:rsidRPr="00E21BE7" w14:paraId="070AE84A" w14:textId="77777777" w:rsidTr="00305CE0">
        <w:trPr>
          <w:trHeight w:val="23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A52D72D" w14:textId="77777777" w:rsidR="00270C07" w:rsidRPr="00E21BE7" w:rsidRDefault="00270C07" w:rsidP="0029740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lang w:val="sr-Latn-CS" w:eastAsia="sr-Latn-CS"/>
              </w:rPr>
            </w:pPr>
            <w:r w:rsidRPr="00E21BE7">
              <w:rPr>
                <w:rFonts w:ascii="Liberation Serif" w:hAnsi="Liberation Serif" w:cs="Liberation Serif"/>
                <w:b/>
                <w:bCs/>
                <w:color w:val="000000"/>
                <w:lang w:eastAsia="sr-Latn-CS"/>
              </w:rPr>
              <w:t>R.B.</w:t>
            </w:r>
          </w:p>
        </w:tc>
        <w:tc>
          <w:tcPr>
            <w:tcW w:w="24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159A02" w14:textId="77777777" w:rsidR="00270C07" w:rsidRPr="00E21BE7" w:rsidRDefault="00270C07" w:rsidP="0029740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lang w:val="sr-Latn-CS" w:eastAsia="sr-Latn-CS"/>
              </w:rPr>
            </w:pPr>
            <w:r w:rsidRPr="00E21BE7">
              <w:rPr>
                <w:rFonts w:ascii="Liberation Serif" w:hAnsi="Liberation Serif" w:cs="Liberation Serif"/>
                <w:b/>
                <w:bCs/>
                <w:color w:val="000000"/>
                <w:lang w:val="sr-Latn-CS" w:eastAsia="sr-Latn-CS"/>
              </w:rPr>
              <w:t xml:space="preserve">Opis predmeta nabavke, </w:t>
            </w:r>
          </w:p>
          <w:p w14:paraId="12C23591" w14:textId="77777777" w:rsidR="00270C07" w:rsidRPr="00E21BE7" w:rsidRDefault="00270C07" w:rsidP="0029740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lang w:val="sr-Latn-CS" w:eastAsia="sr-Latn-CS"/>
              </w:rPr>
            </w:pPr>
            <w:r w:rsidRPr="00E21BE7">
              <w:rPr>
                <w:rFonts w:ascii="Liberation Serif" w:hAnsi="Liberation Serif" w:cs="Liberation Serif"/>
                <w:b/>
                <w:bCs/>
                <w:color w:val="000000"/>
                <w:lang w:val="sr-Latn-CS" w:eastAsia="sr-Latn-CS"/>
              </w:rPr>
              <w:t>odnosno dijela predmeta nabavke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8DB273" w14:textId="2CBDD968" w:rsidR="00270C07" w:rsidRPr="00E21BE7" w:rsidRDefault="00270C07" w:rsidP="0029740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lang w:val="sr-Latn-CS" w:eastAsia="sr-Latn-CS"/>
              </w:rPr>
            </w:pPr>
            <w:r w:rsidRPr="00E21BE7">
              <w:rPr>
                <w:rFonts w:ascii="Liberation Serif" w:hAnsi="Liberation Serif" w:cs="Liberation Serif"/>
                <w:b/>
                <w:bCs/>
                <w:color w:val="000000"/>
                <w:lang w:val="sr-Latn-CS" w:eastAsia="sr-Latn-CS"/>
              </w:rPr>
              <w:t>Bitne karakteristike predmeta nabavke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03B726" w14:textId="77777777" w:rsidR="00270C07" w:rsidRPr="00E21BE7" w:rsidRDefault="00270C07" w:rsidP="0029740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lang w:val="sr-Latn-CS" w:eastAsia="sr-Latn-CS"/>
              </w:rPr>
            </w:pPr>
            <w:r w:rsidRPr="00E21BE7">
              <w:rPr>
                <w:rFonts w:ascii="Liberation Serif" w:hAnsi="Liberation Serif" w:cs="Liberation Serif"/>
                <w:b/>
                <w:bCs/>
                <w:color w:val="000000"/>
                <w:lang w:val="sr-Latn-CS" w:eastAsia="sr-Latn-CS"/>
              </w:rPr>
              <w:t>Jedinica mjere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B9610AF" w14:textId="77777777" w:rsidR="00270C07" w:rsidRPr="00E21BE7" w:rsidRDefault="00270C07" w:rsidP="0029740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lang w:val="sr-Latn-CS" w:eastAsia="sr-Latn-CS"/>
              </w:rPr>
            </w:pPr>
            <w:r w:rsidRPr="00E21BE7">
              <w:rPr>
                <w:rFonts w:ascii="Liberation Serif" w:hAnsi="Liberation Serif" w:cs="Liberation Serif"/>
                <w:b/>
                <w:bCs/>
                <w:color w:val="000000"/>
                <w:lang w:val="sr-Latn-CS" w:eastAsia="sr-Latn-CS"/>
              </w:rPr>
              <w:t xml:space="preserve">Količina </w:t>
            </w:r>
          </w:p>
        </w:tc>
      </w:tr>
      <w:tr w:rsidR="00305CE0" w:rsidRPr="00E21BE7" w14:paraId="2FF5B54A" w14:textId="77777777" w:rsidTr="00305CE0">
        <w:trPr>
          <w:trHeight w:val="21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B31329" w14:textId="646469C0" w:rsidR="00305CE0" w:rsidRPr="00E21BE7" w:rsidRDefault="00005B3E" w:rsidP="0029740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lang w:eastAsia="sr-Latn-CS"/>
              </w:rPr>
            </w:pPr>
            <w:r w:rsidRPr="00E21BE7">
              <w:rPr>
                <w:rFonts w:ascii="Liberation Serif" w:hAnsi="Liberation Serif" w:cs="Liberation Serif"/>
                <w:color w:val="000000"/>
                <w:lang w:eastAsia="sr-Latn-CS"/>
              </w:rPr>
              <w:t>1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DF2D7F3" w14:textId="7A7DBFFA" w:rsidR="00305CE0" w:rsidRPr="00E21BE7" w:rsidRDefault="00305CE0" w:rsidP="0029740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lang w:eastAsia="ar-SA"/>
              </w:rPr>
            </w:pPr>
            <w:r w:rsidRPr="00E21BE7">
              <w:rPr>
                <w:rFonts w:ascii="Liberation Serif" w:hAnsi="Liberation Serif" w:cs="Liberation Serif"/>
                <w:b/>
              </w:rPr>
              <w:t>SERVISIRANJE - FAN COILA KLIMA UREĐAJA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46C4" w14:textId="40B184D2" w:rsidR="00305CE0" w:rsidRPr="00E21BE7" w:rsidRDefault="00305CE0" w:rsidP="00305CE0">
            <w:pPr>
              <w:pStyle w:val="TableContents"/>
              <w:snapToGrid w:val="0"/>
              <w:jc w:val="both"/>
              <w:rPr>
                <w:rFonts w:ascii="Liberation Serif" w:hAnsi="Liberation Serif" w:cs="Liberation Serif"/>
                <w:noProof/>
                <w:sz w:val="22"/>
                <w:szCs w:val="22"/>
                <w:shd w:val="clear" w:color="auto" w:fill="FFFFFF"/>
                <w:lang w:val="en-US"/>
              </w:rPr>
            </w:pPr>
            <w:r w:rsidRPr="00E21BE7">
              <w:rPr>
                <w:rFonts w:ascii="Liberation Serif" w:hAnsi="Liberation Serif" w:cs="Liberation Serif"/>
                <w:sz w:val="22"/>
                <w:szCs w:val="22"/>
              </w:rPr>
              <w:t>Servisiranje unutrašnjih i spoljnih jedinica fan coila  split sistema ,podrazumijeva detaljnu dezinfekciju hemijom i dubinsko pranje unutrašnjih jedinica i pranje spoljnih jedinica klima   ventilatora turbine i isparivaća, uz upotrebu profesionalne opreme za pranje klima pod pritiskom vode. Izvršiti i pregled spoljne jedinice  kondenzatora ,ventilatora i kompresora  i pregled freonske i elektro ispravnosti klime.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9D99" w14:textId="5C28DF10" w:rsidR="00305CE0" w:rsidRPr="00E21BE7" w:rsidRDefault="00305CE0" w:rsidP="0029740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hd w:val="clear" w:color="auto" w:fill="FFFFFF"/>
              </w:rPr>
            </w:pPr>
            <w:proofErr w:type="spellStart"/>
            <w:r w:rsidRPr="00E21BE7">
              <w:rPr>
                <w:rFonts w:ascii="Liberation Serif" w:hAnsi="Liberation Serif" w:cs="Liberation Serif"/>
                <w:bCs/>
                <w:color w:val="000000"/>
                <w:shd w:val="clear" w:color="auto" w:fill="FFFFFF"/>
              </w:rPr>
              <w:t>Kom</w:t>
            </w:r>
            <w:proofErr w:type="spellEnd"/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80F2F7" w14:textId="5456FEF0" w:rsidR="00305CE0" w:rsidRPr="00E21BE7" w:rsidRDefault="004C2B54" w:rsidP="0029740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lang w:val="sr-Latn-CS" w:eastAsia="sr-Latn-CS"/>
              </w:rPr>
            </w:pPr>
            <w:r w:rsidRPr="00E21BE7">
              <w:rPr>
                <w:rFonts w:ascii="Liberation Serif" w:hAnsi="Liberation Serif" w:cs="Liberation Serif"/>
                <w:color w:val="000000"/>
                <w:lang w:val="sr-Latn-CS" w:eastAsia="sr-Latn-CS"/>
              </w:rPr>
              <w:t>70</w:t>
            </w:r>
          </w:p>
        </w:tc>
      </w:tr>
      <w:tr w:rsidR="00270C07" w:rsidRPr="00E21BE7" w14:paraId="3E7EB8EF" w14:textId="77777777" w:rsidTr="00305CE0">
        <w:trPr>
          <w:trHeight w:val="21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FD8A1C" w14:textId="758A803E" w:rsidR="00270C07" w:rsidRPr="00E21BE7" w:rsidRDefault="00005B3E" w:rsidP="0029740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lang w:eastAsia="sr-Latn-CS"/>
              </w:rPr>
            </w:pPr>
            <w:r w:rsidRPr="00E21BE7">
              <w:rPr>
                <w:rFonts w:ascii="Liberation Serif" w:hAnsi="Liberation Serif" w:cs="Liberation Serif"/>
                <w:color w:val="000000"/>
                <w:lang w:eastAsia="sr-Latn-CS"/>
              </w:rPr>
              <w:t>1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4A80B3F" w14:textId="02700679" w:rsidR="00270C07" w:rsidRPr="00E21BE7" w:rsidRDefault="00305CE0" w:rsidP="0029740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lang w:val="sr-Latn-CS" w:eastAsia="sr-Latn-CS"/>
              </w:rPr>
            </w:pPr>
            <w:r w:rsidRPr="00E21BE7">
              <w:rPr>
                <w:rFonts w:ascii="Liberation Serif" w:hAnsi="Liberation Serif" w:cs="Liberation Serif"/>
                <w:b/>
              </w:rPr>
              <w:t>SERVISIRANJE - KLIMA UREĐAJA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36C4" w14:textId="50AF892A" w:rsidR="00270C07" w:rsidRPr="00E21BE7" w:rsidRDefault="00305CE0" w:rsidP="00305CE0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000000"/>
                <w:lang w:val="sr-Latn-CS" w:eastAsia="sr-Latn-CS"/>
              </w:rPr>
            </w:pPr>
            <w:proofErr w:type="spellStart"/>
            <w:r w:rsidRPr="00E21BE7">
              <w:rPr>
                <w:rFonts w:ascii="Liberation Serif" w:hAnsi="Liberation Serif" w:cs="Liberation Serif"/>
              </w:rPr>
              <w:t>Servisiranje</w:t>
            </w:r>
            <w:proofErr w:type="spellEnd"/>
            <w:r w:rsidRPr="00E21BE7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E21BE7">
              <w:rPr>
                <w:rFonts w:ascii="Liberation Serif" w:hAnsi="Liberation Serif" w:cs="Liberation Serif"/>
              </w:rPr>
              <w:t>unutrašnjih</w:t>
            </w:r>
            <w:proofErr w:type="spellEnd"/>
            <w:r w:rsidRPr="00E21BE7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E21BE7">
              <w:rPr>
                <w:rFonts w:ascii="Liberation Serif" w:hAnsi="Liberation Serif" w:cs="Liberation Serif"/>
              </w:rPr>
              <w:t>i</w:t>
            </w:r>
            <w:proofErr w:type="spellEnd"/>
            <w:r w:rsidRPr="00E21BE7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E21BE7">
              <w:rPr>
                <w:rFonts w:ascii="Liberation Serif" w:hAnsi="Liberation Serif" w:cs="Liberation Serif"/>
              </w:rPr>
              <w:t>spoljnih</w:t>
            </w:r>
            <w:proofErr w:type="spellEnd"/>
            <w:r w:rsidRPr="00E21BE7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E21BE7">
              <w:rPr>
                <w:rFonts w:ascii="Liberation Serif" w:hAnsi="Liberation Serif" w:cs="Liberation Serif"/>
              </w:rPr>
              <w:t>jedinica</w:t>
            </w:r>
            <w:proofErr w:type="spellEnd"/>
            <w:r w:rsidRPr="00E21BE7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E21BE7">
              <w:rPr>
                <w:rFonts w:ascii="Liberation Serif" w:hAnsi="Liberation Serif" w:cs="Liberation Serif"/>
              </w:rPr>
              <w:t>klima</w:t>
            </w:r>
            <w:proofErr w:type="spellEnd"/>
            <w:r w:rsidRPr="00E21BE7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proofErr w:type="gramStart"/>
            <w:r w:rsidRPr="00E21BE7">
              <w:rPr>
                <w:rFonts w:ascii="Liberation Serif" w:hAnsi="Liberation Serif" w:cs="Liberation Serif"/>
              </w:rPr>
              <w:t>uređaja</w:t>
            </w:r>
            <w:proofErr w:type="spellEnd"/>
            <w:r w:rsidRPr="00E21BE7">
              <w:rPr>
                <w:rFonts w:ascii="Liberation Serif" w:hAnsi="Liberation Serif" w:cs="Liberation Serif"/>
              </w:rPr>
              <w:t xml:space="preserve">  split</w:t>
            </w:r>
            <w:proofErr w:type="gramEnd"/>
            <w:r w:rsidRPr="00E21BE7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E21BE7">
              <w:rPr>
                <w:rFonts w:ascii="Liberation Serif" w:hAnsi="Liberation Serif" w:cs="Liberation Serif"/>
              </w:rPr>
              <w:t>sistema</w:t>
            </w:r>
            <w:proofErr w:type="spellEnd"/>
            <w:r w:rsidRPr="00E21BE7">
              <w:rPr>
                <w:rFonts w:ascii="Liberation Serif" w:hAnsi="Liberation Serif" w:cs="Liberation Serif"/>
              </w:rPr>
              <w:t xml:space="preserve"> , </w:t>
            </w:r>
            <w:proofErr w:type="spellStart"/>
            <w:r w:rsidRPr="00E21BE7">
              <w:rPr>
                <w:rFonts w:ascii="Liberation Serif" w:hAnsi="Liberation Serif" w:cs="Liberation Serif"/>
              </w:rPr>
              <w:t>podrazumijeva</w:t>
            </w:r>
            <w:proofErr w:type="spellEnd"/>
            <w:r w:rsidRPr="00E21BE7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E21BE7">
              <w:rPr>
                <w:rFonts w:ascii="Liberation Serif" w:hAnsi="Liberation Serif" w:cs="Liberation Serif"/>
              </w:rPr>
              <w:t>detaljnu</w:t>
            </w:r>
            <w:proofErr w:type="spellEnd"/>
            <w:r w:rsidRPr="00E21BE7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E21BE7">
              <w:rPr>
                <w:rFonts w:ascii="Liberation Serif" w:hAnsi="Liberation Serif" w:cs="Liberation Serif"/>
              </w:rPr>
              <w:t>dezinfekciju</w:t>
            </w:r>
            <w:proofErr w:type="spellEnd"/>
            <w:r w:rsidRPr="00E21BE7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E21BE7">
              <w:rPr>
                <w:rFonts w:ascii="Liberation Serif" w:hAnsi="Liberation Serif" w:cs="Liberation Serif"/>
              </w:rPr>
              <w:t>hemijom</w:t>
            </w:r>
            <w:proofErr w:type="spellEnd"/>
            <w:r w:rsidRPr="00E21BE7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E21BE7">
              <w:rPr>
                <w:rFonts w:ascii="Liberation Serif" w:hAnsi="Liberation Serif" w:cs="Liberation Serif"/>
              </w:rPr>
              <w:t>i</w:t>
            </w:r>
            <w:proofErr w:type="spellEnd"/>
            <w:r w:rsidRPr="00E21BE7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E21BE7">
              <w:rPr>
                <w:rFonts w:ascii="Liberation Serif" w:hAnsi="Liberation Serif" w:cs="Liberation Serif"/>
              </w:rPr>
              <w:t>dubinsko</w:t>
            </w:r>
            <w:proofErr w:type="spellEnd"/>
            <w:r w:rsidRPr="00E21BE7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E21BE7">
              <w:rPr>
                <w:rFonts w:ascii="Liberation Serif" w:hAnsi="Liberation Serif" w:cs="Liberation Serif"/>
              </w:rPr>
              <w:t>pranje</w:t>
            </w:r>
            <w:proofErr w:type="spellEnd"/>
            <w:r w:rsidRPr="00E21BE7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E21BE7">
              <w:rPr>
                <w:rFonts w:ascii="Liberation Serif" w:hAnsi="Liberation Serif" w:cs="Liberation Serif"/>
              </w:rPr>
              <w:t>unutrašnjih</w:t>
            </w:r>
            <w:proofErr w:type="spellEnd"/>
            <w:r w:rsidRPr="00E21BE7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E21BE7">
              <w:rPr>
                <w:rFonts w:ascii="Liberation Serif" w:hAnsi="Liberation Serif" w:cs="Liberation Serif"/>
              </w:rPr>
              <w:t>jedinica</w:t>
            </w:r>
            <w:proofErr w:type="spellEnd"/>
            <w:r w:rsidRPr="00E21BE7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E21BE7">
              <w:rPr>
                <w:rFonts w:ascii="Liberation Serif" w:hAnsi="Liberation Serif" w:cs="Liberation Serif"/>
              </w:rPr>
              <w:t>i</w:t>
            </w:r>
            <w:proofErr w:type="spellEnd"/>
            <w:r w:rsidRPr="00E21BE7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E21BE7">
              <w:rPr>
                <w:rFonts w:ascii="Liberation Serif" w:hAnsi="Liberation Serif" w:cs="Liberation Serif"/>
              </w:rPr>
              <w:t>pranje</w:t>
            </w:r>
            <w:proofErr w:type="spellEnd"/>
            <w:r w:rsidRPr="00E21BE7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E21BE7">
              <w:rPr>
                <w:rFonts w:ascii="Liberation Serif" w:hAnsi="Liberation Serif" w:cs="Liberation Serif"/>
              </w:rPr>
              <w:t>spoljnih</w:t>
            </w:r>
            <w:proofErr w:type="spellEnd"/>
            <w:r w:rsidRPr="00E21BE7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E21BE7">
              <w:rPr>
                <w:rFonts w:ascii="Liberation Serif" w:hAnsi="Liberation Serif" w:cs="Liberation Serif"/>
              </w:rPr>
              <w:t>jedinica</w:t>
            </w:r>
            <w:proofErr w:type="spellEnd"/>
            <w:r w:rsidRPr="00E21BE7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E21BE7">
              <w:rPr>
                <w:rFonts w:ascii="Liberation Serif" w:hAnsi="Liberation Serif" w:cs="Liberation Serif"/>
              </w:rPr>
              <w:t>klima</w:t>
            </w:r>
            <w:proofErr w:type="spellEnd"/>
            <w:r w:rsidRPr="00E21BE7">
              <w:rPr>
                <w:rFonts w:ascii="Liberation Serif" w:hAnsi="Liberation Serif" w:cs="Liberation Serif"/>
              </w:rPr>
              <w:t xml:space="preserve">   </w:t>
            </w:r>
            <w:proofErr w:type="spellStart"/>
            <w:r w:rsidRPr="00E21BE7">
              <w:rPr>
                <w:rFonts w:ascii="Liberation Serif" w:hAnsi="Liberation Serif" w:cs="Liberation Serif"/>
              </w:rPr>
              <w:t>ventilatora</w:t>
            </w:r>
            <w:proofErr w:type="spellEnd"/>
            <w:r w:rsidRPr="00E21BE7">
              <w:rPr>
                <w:rFonts w:ascii="Liberation Serif" w:hAnsi="Liberation Serif" w:cs="Liberation Serif"/>
              </w:rPr>
              <w:t xml:space="preserve"> turbine </w:t>
            </w:r>
            <w:proofErr w:type="spellStart"/>
            <w:r w:rsidRPr="00E21BE7">
              <w:rPr>
                <w:rFonts w:ascii="Liberation Serif" w:hAnsi="Liberation Serif" w:cs="Liberation Serif"/>
              </w:rPr>
              <w:t>i</w:t>
            </w:r>
            <w:proofErr w:type="spellEnd"/>
            <w:r w:rsidRPr="00E21BE7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E21BE7">
              <w:rPr>
                <w:rFonts w:ascii="Liberation Serif" w:hAnsi="Liberation Serif" w:cs="Liberation Serif"/>
              </w:rPr>
              <w:t>ispariva</w:t>
            </w:r>
            <w:proofErr w:type="spellEnd"/>
            <w:r w:rsidRPr="00E21BE7">
              <w:rPr>
                <w:rFonts w:ascii="Liberation Serif" w:hAnsi="Liberation Serif" w:cs="Liberation Serif"/>
                <w:lang w:val="sr-Latn-RS"/>
              </w:rPr>
              <w:t>č</w:t>
            </w:r>
            <w:r w:rsidRPr="00E21BE7">
              <w:rPr>
                <w:rFonts w:ascii="Liberation Serif" w:hAnsi="Liberation Serif" w:cs="Liberation Serif"/>
              </w:rPr>
              <w:t xml:space="preserve">a, </w:t>
            </w:r>
            <w:proofErr w:type="spellStart"/>
            <w:r w:rsidRPr="00E21BE7">
              <w:rPr>
                <w:rFonts w:ascii="Liberation Serif" w:hAnsi="Liberation Serif" w:cs="Liberation Serif"/>
              </w:rPr>
              <w:t>uz</w:t>
            </w:r>
            <w:proofErr w:type="spellEnd"/>
            <w:r w:rsidRPr="00E21BE7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E21BE7">
              <w:rPr>
                <w:rFonts w:ascii="Liberation Serif" w:hAnsi="Liberation Serif" w:cs="Liberation Serif"/>
              </w:rPr>
              <w:t>upotrebu</w:t>
            </w:r>
            <w:proofErr w:type="spellEnd"/>
            <w:r w:rsidRPr="00E21BE7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E21BE7">
              <w:rPr>
                <w:rFonts w:ascii="Liberation Serif" w:hAnsi="Liberation Serif" w:cs="Liberation Serif"/>
              </w:rPr>
              <w:t>profesionalne</w:t>
            </w:r>
            <w:proofErr w:type="spellEnd"/>
            <w:r w:rsidRPr="00E21BE7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E21BE7">
              <w:rPr>
                <w:rFonts w:ascii="Liberation Serif" w:hAnsi="Liberation Serif" w:cs="Liberation Serif"/>
              </w:rPr>
              <w:t>opreme</w:t>
            </w:r>
            <w:proofErr w:type="spellEnd"/>
            <w:r w:rsidRPr="00E21BE7">
              <w:rPr>
                <w:rFonts w:ascii="Liberation Serif" w:hAnsi="Liberation Serif" w:cs="Liberation Serif"/>
              </w:rPr>
              <w:t xml:space="preserve"> za </w:t>
            </w:r>
            <w:proofErr w:type="spellStart"/>
            <w:r w:rsidRPr="00E21BE7">
              <w:rPr>
                <w:rFonts w:ascii="Liberation Serif" w:hAnsi="Liberation Serif" w:cs="Liberation Serif"/>
              </w:rPr>
              <w:t>pranje</w:t>
            </w:r>
            <w:proofErr w:type="spellEnd"/>
            <w:r w:rsidRPr="00E21BE7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E21BE7">
              <w:rPr>
                <w:rFonts w:ascii="Liberation Serif" w:hAnsi="Liberation Serif" w:cs="Liberation Serif"/>
              </w:rPr>
              <w:lastRenderedPageBreak/>
              <w:t>klima</w:t>
            </w:r>
            <w:proofErr w:type="spellEnd"/>
            <w:r w:rsidRPr="00E21BE7">
              <w:rPr>
                <w:rFonts w:ascii="Liberation Serif" w:hAnsi="Liberation Serif" w:cs="Liberation Serif"/>
              </w:rPr>
              <w:t xml:space="preserve"> pod </w:t>
            </w:r>
            <w:proofErr w:type="spellStart"/>
            <w:r w:rsidRPr="00E21BE7">
              <w:rPr>
                <w:rFonts w:ascii="Liberation Serif" w:hAnsi="Liberation Serif" w:cs="Liberation Serif"/>
              </w:rPr>
              <w:t>pritiskom</w:t>
            </w:r>
            <w:proofErr w:type="spellEnd"/>
            <w:r w:rsidRPr="00E21BE7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E21BE7">
              <w:rPr>
                <w:rFonts w:ascii="Liberation Serif" w:hAnsi="Liberation Serif" w:cs="Liberation Serif"/>
              </w:rPr>
              <w:t>vode</w:t>
            </w:r>
            <w:proofErr w:type="spellEnd"/>
            <w:r w:rsidRPr="00E21BE7">
              <w:rPr>
                <w:rFonts w:ascii="Liberation Serif" w:hAnsi="Liberation Serif" w:cs="Liberation Serif"/>
              </w:rPr>
              <w:t xml:space="preserve">. </w:t>
            </w:r>
            <w:proofErr w:type="spellStart"/>
            <w:r w:rsidRPr="00E21BE7">
              <w:rPr>
                <w:rFonts w:ascii="Liberation Serif" w:hAnsi="Liberation Serif" w:cs="Liberation Serif"/>
              </w:rPr>
              <w:t>Izvršiti</w:t>
            </w:r>
            <w:proofErr w:type="spellEnd"/>
            <w:r w:rsidRPr="00E21BE7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E21BE7">
              <w:rPr>
                <w:rFonts w:ascii="Liberation Serif" w:hAnsi="Liberation Serif" w:cs="Liberation Serif"/>
              </w:rPr>
              <w:t>i</w:t>
            </w:r>
            <w:proofErr w:type="spellEnd"/>
            <w:r w:rsidRPr="00E21BE7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E21BE7">
              <w:rPr>
                <w:rFonts w:ascii="Liberation Serif" w:hAnsi="Liberation Serif" w:cs="Liberation Serif"/>
              </w:rPr>
              <w:t>pregled</w:t>
            </w:r>
            <w:proofErr w:type="spellEnd"/>
            <w:r w:rsidRPr="00E21BE7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E21BE7">
              <w:rPr>
                <w:rFonts w:ascii="Liberation Serif" w:hAnsi="Liberation Serif" w:cs="Liberation Serif"/>
              </w:rPr>
              <w:t>spoljne</w:t>
            </w:r>
            <w:proofErr w:type="spellEnd"/>
            <w:r w:rsidRPr="00E21BE7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proofErr w:type="gramStart"/>
            <w:r w:rsidRPr="00E21BE7">
              <w:rPr>
                <w:rFonts w:ascii="Liberation Serif" w:hAnsi="Liberation Serif" w:cs="Liberation Serif"/>
              </w:rPr>
              <w:t>jedinice</w:t>
            </w:r>
            <w:proofErr w:type="spellEnd"/>
            <w:r w:rsidRPr="00E21BE7">
              <w:rPr>
                <w:rFonts w:ascii="Liberation Serif" w:hAnsi="Liberation Serif" w:cs="Liberation Serif"/>
              </w:rPr>
              <w:t xml:space="preserve">  </w:t>
            </w:r>
            <w:proofErr w:type="spellStart"/>
            <w:r w:rsidRPr="00E21BE7">
              <w:rPr>
                <w:rFonts w:ascii="Liberation Serif" w:hAnsi="Liberation Serif" w:cs="Liberation Serif"/>
              </w:rPr>
              <w:t>kondenzatora</w:t>
            </w:r>
            <w:proofErr w:type="spellEnd"/>
            <w:proofErr w:type="gramEnd"/>
            <w:r w:rsidRPr="00E21BE7">
              <w:rPr>
                <w:rFonts w:ascii="Liberation Serif" w:hAnsi="Liberation Serif" w:cs="Liberation Serif"/>
              </w:rPr>
              <w:t xml:space="preserve"> ,</w:t>
            </w:r>
            <w:proofErr w:type="spellStart"/>
            <w:r w:rsidRPr="00E21BE7">
              <w:rPr>
                <w:rFonts w:ascii="Liberation Serif" w:hAnsi="Liberation Serif" w:cs="Liberation Serif"/>
              </w:rPr>
              <w:t>ventilatora</w:t>
            </w:r>
            <w:proofErr w:type="spellEnd"/>
            <w:r w:rsidRPr="00E21BE7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E21BE7">
              <w:rPr>
                <w:rFonts w:ascii="Liberation Serif" w:hAnsi="Liberation Serif" w:cs="Liberation Serif"/>
              </w:rPr>
              <w:t>i</w:t>
            </w:r>
            <w:proofErr w:type="spellEnd"/>
            <w:r w:rsidRPr="00E21BE7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E21BE7">
              <w:rPr>
                <w:rFonts w:ascii="Liberation Serif" w:hAnsi="Liberation Serif" w:cs="Liberation Serif"/>
              </w:rPr>
              <w:t>kompresora</w:t>
            </w:r>
            <w:proofErr w:type="spellEnd"/>
            <w:r w:rsidRPr="00E21BE7">
              <w:rPr>
                <w:rFonts w:ascii="Liberation Serif" w:hAnsi="Liberation Serif" w:cs="Liberation Serif"/>
              </w:rPr>
              <w:t xml:space="preserve">  </w:t>
            </w:r>
            <w:proofErr w:type="spellStart"/>
            <w:r w:rsidRPr="00E21BE7">
              <w:rPr>
                <w:rFonts w:ascii="Liberation Serif" w:hAnsi="Liberation Serif" w:cs="Liberation Serif"/>
              </w:rPr>
              <w:t>i</w:t>
            </w:r>
            <w:proofErr w:type="spellEnd"/>
            <w:r w:rsidRPr="00E21BE7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E21BE7">
              <w:rPr>
                <w:rFonts w:ascii="Liberation Serif" w:hAnsi="Liberation Serif" w:cs="Liberation Serif"/>
              </w:rPr>
              <w:t>pregled</w:t>
            </w:r>
            <w:proofErr w:type="spellEnd"/>
            <w:r w:rsidRPr="00E21BE7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E21BE7">
              <w:rPr>
                <w:rFonts w:ascii="Liberation Serif" w:hAnsi="Liberation Serif" w:cs="Liberation Serif"/>
              </w:rPr>
              <w:t>freonske</w:t>
            </w:r>
            <w:proofErr w:type="spellEnd"/>
            <w:r w:rsidRPr="00E21BE7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E21BE7">
              <w:rPr>
                <w:rFonts w:ascii="Liberation Serif" w:hAnsi="Liberation Serif" w:cs="Liberation Serif"/>
              </w:rPr>
              <w:t>i</w:t>
            </w:r>
            <w:proofErr w:type="spellEnd"/>
            <w:r w:rsidRPr="00E21BE7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E21BE7">
              <w:rPr>
                <w:rFonts w:ascii="Liberation Serif" w:hAnsi="Liberation Serif" w:cs="Liberation Serif"/>
              </w:rPr>
              <w:t>elektro</w:t>
            </w:r>
            <w:proofErr w:type="spellEnd"/>
            <w:r w:rsidRPr="00E21BE7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E21BE7">
              <w:rPr>
                <w:rFonts w:ascii="Liberation Serif" w:hAnsi="Liberation Serif" w:cs="Liberation Serif"/>
              </w:rPr>
              <w:t>ispravnosti</w:t>
            </w:r>
            <w:proofErr w:type="spellEnd"/>
            <w:r w:rsidRPr="00E21BE7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E21BE7">
              <w:rPr>
                <w:rFonts w:ascii="Liberation Serif" w:hAnsi="Liberation Serif" w:cs="Liberation Serif"/>
              </w:rPr>
              <w:t>klime</w:t>
            </w:r>
            <w:proofErr w:type="spellEnd"/>
            <w:r w:rsidRPr="00E21BE7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F6F6" w14:textId="51C213A3" w:rsidR="00270C07" w:rsidRPr="00E21BE7" w:rsidRDefault="00305CE0" w:rsidP="0029740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lang w:val="sr-Latn-CS" w:eastAsia="sr-Latn-CS"/>
              </w:rPr>
            </w:pPr>
            <w:proofErr w:type="spellStart"/>
            <w:r w:rsidRPr="00E21BE7">
              <w:rPr>
                <w:rFonts w:ascii="Liberation Serif" w:hAnsi="Liberation Serif" w:cs="Liberation Serif"/>
                <w:bCs/>
                <w:color w:val="000000"/>
                <w:shd w:val="clear" w:color="auto" w:fill="FFFFFF"/>
              </w:rPr>
              <w:lastRenderedPageBreak/>
              <w:t>Kom</w:t>
            </w:r>
            <w:proofErr w:type="spellEnd"/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901B94" w14:textId="7E28ACF9" w:rsidR="00270C07" w:rsidRPr="00E21BE7" w:rsidRDefault="004C2B54" w:rsidP="0029740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lang w:val="sr-Latn-CS" w:eastAsia="sr-Latn-CS"/>
              </w:rPr>
            </w:pPr>
            <w:r w:rsidRPr="00E21BE7">
              <w:rPr>
                <w:rFonts w:ascii="Liberation Serif" w:hAnsi="Liberation Serif" w:cs="Liberation Serif"/>
                <w:color w:val="000000"/>
                <w:lang w:val="sr-Latn-CS" w:eastAsia="sr-Latn-CS"/>
              </w:rPr>
              <w:t>70</w:t>
            </w:r>
          </w:p>
        </w:tc>
      </w:tr>
    </w:tbl>
    <w:p w14:paraId="6D8A04FB" w14:textId="24330433" w:rsidR="009635F7" w:rsidRPr="00E21BE7" w:rsidRDefault="009635F7" w:rsidP="009635F7">
      <w:pPr>
        <w:spacing w:after="0" w:line="240" w:lineRule="auto"/>
        <w:rPr>
          <w:rFonts w:ascii="Liberation Serif" w:hAnsi="Liberation Serif" w:cs="Liberation Serif"/>
          <w:color w:val="auto"/>
        </w:rPr>
      </w:pPr>
    </w:p>
    <w:p w14:paraId="4A0C8ECB" w14:textId="72D240FD" w:rsidR="0032281F" w:rsidRPr="00E21BE7" w:rsidRDefault="00AC4866" w:rsidP="0032281F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D9D9D9"/>
        <w:spacing w:after="0" w:line="240" w:lineRule="auto"/>
        <w:rPr>
          <w:rFonts w:ascii="Liberation Serif" w:hAnsi="Liberation Serif" w:cs="Liberation Serif"/>
          <w:b/>
          <w:bCs/>
          <w:color w:val="000000"/>
        </w:rPr>
      </w:pPr>
      <w:r w:rsidRPr="00E21BE7">
        <w:rPr>
          <w:rFonts w:ascii="Liberation Serif" w:hAnsi="Liberation Serif" w:cs="Liberation Serif"/>
          <w:b/>
          <w:bCs/>
          <w:color w:val="000000"/>
        </w:rPr>
        <w:t>V</w:t>
      </w:r>
      <w:r w:rsidR="0032281F" w:rsidRPr="00E21BE7">
        <w:rPr>
          <w:rFonts w:ascii="Liberation Serif" w:hAnsi="Liberation Serif" w:cs="Liberation Serif"/>
          <w:b/>
          <w:bCs/>
          <w:color w:val="000000"/>
        </w:rPr>
        <w:t xml:space="preserve">I </w:t>
      </w:r>
      <w:proofErr w:type="spellStart"/>
      <w:r w:rsidR="0032281F" w:rsidRPr="00E21BE7">
        <w:rPr>
          <w:rFonts w:ascii="Liberation Serif" w:hAnsi="Liberation Serif" w:cs="Liberation Serif"/>
          <w:b/>
          <w:bCs/>
          <w:color w:val="000000"/>
        </w:rPr>
        <w:t>Način</w:t>
      </w:r>
      <w:proofErr w:type="spellEnd"/>
      <w:r w:rsidR="0032281F" w:rsidRPr="00E21BE7">
        <w:rPr>
          <w:rFonts w:ascii="Liberation Serif" w:hAnsi="Liberation Serif" w:cs="Liberation Serif"/>
          <w:b/>
          <w:bCs/>
          <w:color w:val="000000"/>
        </w:rPr>
        <w:t xml:space="preserve"> </w:t>
      </w:r>
      <w:proofErr w:type="spellStart"/>
      <w:r w:rsidR="0032281F" w:rsidRPr="00E21BE7">
        <w:rPr>
          <w:rFonts w:ascii="Liberation Serif" w:hAnsi="Liberation Serif" w:cs="Liberation Serif"/>
          <w:b/>
          <w:bCs/>
          <w:color w:val="000000"/>
        </w:rPr>
        <w:t>plaćanja</w:t>
      </w:r>
      <w:proofErr w:type="spellEnd"/>
    </w:p>
    <w:p w14:paraId="5ECED13E" w14:textId="77777777" w:rsidR="0032281F" w:rsidRPr="00E21BE7" w:rsidRDefault="0032281F" w:rsidP="0032281F">
      <w:pPr>
        <w:spacing w:after="0" w:line="240" w:lineRule="auto"/>
        <w:jc w:val="both"/>
        <w:rPr>
          <w:rFonts w:ascii="Liberation Serif" w:hAnsi="Liberation Serif" w:cs="Liberation Serif"/>
          <w:b/>
          <w:bCs/>
          <w:color w:val="000000"/>
        </w:rPr>
      </w:pPr>
    </w:p>
    <w:p w14:paraId="3F3E2D03" w14:textId="60BA731D" w:rsidR="0032281F" w:rsidRPr="00E21BE7" w:rsidRDefault="0032281F" w:rsidP="0032281F">
      <w:pPr>
        <w:spacing w:after="0" w:line="240" w:lineRule="auto"/>
        <w:jc w:val="both"/>
        <w:rPr>
          <w:rFonts w:ascii="Liberation Serif" w:hAnsi="Liberation Serif" w:cs="Liberation Serif"/>
          <w:b/>
          <w:bCs/>
          <w:color w:val="000000"/>
          <w:lang w:val="sr-Latn-CS"/>
        </w:rPr>
      </w:pPr>
      <w:proofErr w:type="spellStart"/>
      <w:r w:rsidRPr="00E21BE7">
        <w:rPr>
          <w:rFonts w:ascii="Liberation Serif" w:hAnsi="Liberation Serif" w:cs="Liberation Serif"/>
          <w:b/>
          <w:bCs/>
          <w:color w:val="000000"/>
        </w:rPr>
        <w:t>Rok</w:t>
      </w:r>
      <w:proofErr w:type="spellEnd"/>
      <w:r w:rsidRPr="00E21BE7">
        <w:rPr>
          <w:rFonts w:ascii="Liberation Serif" w:hAnsi="Liberation Serif" w:cs="Liberation Serif"/>
          <w:b/>
          <w:bCs/>
          <w:color w:val="000000"/>
        </w:rPr>
        <w:t xml:space="preserve"> </w:t>
      </w:r>
      <w:proofErr w:type="spellStart"/>
      <w:r w:rsidRPr="00E21BE7">
        <w:rPr>
          <w:rFonts w:ascii="Liberation Serif" w:hAnsi="Liberation Serif" w:cs="Liberation Serif"/>
          <w:b/>
          <w:bCs/>
          <w:color w:val="000000"/>
        </w:rPr>
        <w:t>i</w:t>
      </w:r>
      <w:proofErr w:type="spellEnd"/>
      <w:r w:rsidRPr="00E21BE7">
        <w:rPr>
          <w:rFonts w:ascii="Liberation Serif" w:hAnsi="Liberation Serif" w:cs="Liberation Serif"/>
          <w:b/>
          <w:bCs/>
          <w:color w:val="000000"/>
        </w:rPr>
        <w:t xml:space="preserve"> </w:t>
      </w:r>
      <w:proofErr w:type="spellStart"/>
      <w:r w:rsidRPr="00E21BE7">
        <w:rPr>
          <w:rFonts w:ascii="Liberation Serif" w:hAnsi="Liberation Serif" w:cs="Liberation Serif"/>
          <w:b/>
          <w:bCs/>
          <w:color w:val="000000"/>
        </w:rPr>
        <w:t>način</w:t>
      </w:r>
      <w:proofErr w:type="spellEnd"/>
      <w:r w:rsidRPr="00E21BE7">
        <w:rPr>
          <w:rFonts w:ascii="Liberation Serif" w:hAnsi="Liberation Serif" w:cs="Liberation Serif"/>
          <w:b/>
          <w:bCs/>
          <w:color w:val="000000"/>
        </w:rPr>
        <w:t xml:space="preserve"> </w:t>
      </w:r>
      <w:proofErr w:type="spellStart"/>
      <w:r w:rsidRPr="00E21BE7">
        <w:rPr>
          <w:rFonts w:ascii="Liberation Serif" w:hAnsi="Liberation Serif" w:cs="Liberation Serif"/>
          <w:b/>
          <w:bCs/>
          <w:color w:val="000000"/>
        </w:rPr>
        <w:t>pla</w:t>
      </w:r>
      <w:proofErr w:type="spellEnd"/>
      <w:r w:rsidRPr="00E21BE7">
        <w:rPr>
          <w:rFonts w:ascii="Liberation Serif" w:hAnsi="Liberation Serif" w:cs="Liberation Serif"/>
          <w:b/>
          <w:bCs/>
          <w:color w:val="000000"/>
          <w:lang w:val="sr-Latn-CS"/>
        </w:rPr>
        <w:t>ćanja</w:t>
      </w:r>
    </w:p>
    <w:p w14:paraId="6BDF0656" w14:textId="4D86F009" w:rsidR="00594B3B" w:rsidRPr="00E21BE7" w:rsidRDefault="00594B3B" w:rsidP="0032281F">
      <w:pPr>
        <w:spacing w:after="0" w:line="240" w:lineRule="auto"/>
        <w:jc w:val="both"/>
        <w:rPr>
          <w:rFonts w:ascii="Liberation Serif" w:hAnsi="Liberation Serif" w:cs="Liberation Serif"/>
          <w:b/>
          <w:bCs/>
          <w:color w:val="000000"/>
          <w:lang w:val="sr-Latn-CS"/>
        </w:rPr>
      </w:pPr>
      <w:r w:rsidRPr="00E21BE7">
        <w:rPr>
          <w:rFonts w:ascii="Liberation Serif" w:hAnsi="Liberation Serif" w:cs="Liberation Serif"/>
          <w:b/>
          <w:bCs/>
          <w:color w:val="000000"/>
          <w:lang w:val="sr-Latn-CS"/>
        </w:rPr>
        <w:t>Za Partiju 1 i Partiju 2:</w:t>
      </w:r>
    </w:p>
    <w:p w14:paraId="4F519EBC" w14:textId="107BAA6D" w:rsidR="0032281F" w:rsidRPr="00E21BE7" w:rsidRDefault="0032281F" w:rsidP="0032281F">
      <w:pPr>
        <w:pStyle w:val="ListParagraph"/>
        <w:spacing w:before="0" w:after="0" w:line="240" w:lineRule="auto"/>
        <w:jc w:val="both"/>
        <w:rPr>
          <w:rFonts w:ascii="Liberation Serif" w:hAnsi="Liberation Serif" w:cs="Liberation Serif"/>
          <w:color w:val="000000"/>
        </w:rPr>
      </w:pPr>
      <w:r w:rsidRPr="00E21BE7">
        <w:rPr>
          <w:rFonts w:ascii="Liberation Serif" w:hAnsi="Liberation Serif" w:cs="Liberation Serif"/>
          <w:color w:val="000000"/>
        </w:rPr>
        <w:t>Rok plaćanja je: Plaćanje će se izvršiti po pojedinačnom poslu u roku od 10 (deset) dana od dana dostavljanja fakture</w:t>
      </w:r>
      <w:r w:rsidR="00594B3B" w:rsidRPr="00E21BE7">
        <w:rPr>
          <w:rFonts w:ascii="Liberation Serif" w:hAnsi="Liberation Serif" w:cs="Liberation Serif"/>
          <w:color w:val="000000"/>
        </w:rPr>
        <w:t>.</w:t>
      </w:r>
    </w:p>
    <w:p w14:paraId="0943798D" w14:textId="77777777" w:rsidR="00F51371" w:rsidRPr="00E21BE7" w:rsidRDefault="00F51371" w:rsidP="0032281F">
      <w:pPr>
        <w:pStyle w:val="ListParagraph"/>
        <w:spacing w:before="0" w:after="0" w:line="240" w:lineRule="auto"/>
        <w:jc w:val="both"/>
        <w:rPr>
          <w:rFonts w:ascii="Liberation Serif" w:hAnsi="Liberation Serif" w:cs="Liberation Serif"/>
          <w:color w:val="000000"/>
        </w:rPr>
      </w:pPr>
    </w:p>
    <w:p w14:paraId="7C9AD53C" w14:textId="77777777" w:rsidR="0032281F" w:rsidRPr="00E21BE7" w:rsidRDefault="0032281F" w:rsidP="0032281F">
      <w:pPr>
        <w:pStyle w:val="ListParagraph"/>
        <w:spacing w:before="0" w:after="0" w:line="240" w:lineRule="auto"/>
        <w:jc w:val="both"/>
        <w:rPr>
          <w:rFonts w:ascii="Liberation Serif" w:hAnsi="Liberation Serif" w:cs="Liberation Serif"/>
          <w:color w:val="000000"/>
          <w:u w:val="single"/>
        </w:rPr>
      </w:pPr>
      <w:r w:rsidRPr="00E21BE7">
        <w:rPr>
          <w:rFonts w:ascii="Liberation Serif" w:hAnsi="Liberation Serif" w:cs="Liberation Serif"/>
          <w:color w:val="000000"/>
        </w:rPr>
        <w:t>Način plaćanja je: virmanski</w:t>
      </w:r>
    </w:p>
    <w:p w14:paraId="36D3E93D" w14:textId="3D86ED2A" w:rsidR="007065B6" w:rsidRPr="00E21BE7" w:rsidRDefault="007065B6" w:rsidP="007065B6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D9D9D9"/>
        <w:spacing w:after="0" w:line="240" w:lineRule="auto"/>
        <w:rPr>
          <w:rFonts w:ascii="Liberation Serif" w:hAnsi="Liberation Serif" w:cs="Liberation Serif"/>
          <w:b/>
          <w:bCs/>
          <w:color w:val="000000"/>
        </w:rPr>
      </w:pPr>
      <w:r w:rsidRPr="00E21BE7">
        <w:rPr>
          <w:rFonts w:ascii="Liberation Serif" w:hAnsi="Liberation Serif" w:cs="Liberation Serif"/>
          <w:b/>
          <w:bCs/>
          <w:color w:val="000000"/>
        </w:rPr>
        <w:t xml:space="preserve">VII </w:t>
      </w:r>
      <w:r w:rsidR="0017244B" w:rsidRPr="00E21BE7">
        <w:rPr>
          <w:rFonts w:ascii="Liberation Serif" w:hAnsi="Liberation Serif" w:cs="Liberation Serif"/>
          <w:b/>
          <w:bCs/>
          <w:color w:val="000000"/>
          <w:lang w:val="pl-PL"/>
        </w:rPr>
        <w:t>Rok isporuke robe, izvođenja radova, odnosno pružanja uslue:</w:t>
      </w:r>
    </w:p>
    <w:p w14:paraId="7CF6634F" w14:textId="017B7495" w:rsidR="009A33A7" w:rsidRPr="00E21BE7" w:rsidRDefault="008835BE" w:rsidP="008835BE">
      <w:pPr>
        <w:spacing w:after="0" w:line="240" w:lineRule="auto"/>
        <w:jc w:val="both"/>
        <w:rPr>
          <w:rFonts w:ascii="Liberation Serif" w:hAnsi="Liberation Serif" w:cs="Liberation Serif"/>
          <w:b/>
          <w:bCs/>
          <w:color w:val="000000"/>
          <w:lang w:val="sr-Latn-CS"/>
        </w:rPr>
      </w:pPr>
      <w:r w:rsidRPr="00E21BE7">
        <w:rPr>
          <w:rFonts w:ascii="Liberation Serif" w:hAnsi="Liberation Serif" w:cs="Liberation Serif"/>
          <w:b/>
          <w:bCs/>
          <w:color w:val="000000"/>
          <w:lang w:val="sr-Latn-CS"/>
        </w:rPr>
        <w:t xml:space="preserve"> </w:t>
      </w:r>
    </w:p>
    <w:p w14:paraId="285FEEEB" w14:textId="53E684F1" w:rsidR="00594B3B" w:rsidRPr="00E21BE7" w:rsidRDefault="00594B3B" w:rsidP="00594B3B">
      <w:pPr>
        <w:spacing w:after="0" w:line="240" w:lineRule="auto"/>
        <w:jc w:val="both"/>
        <w:rPr>
          <w:rFonts w:ascii="Liberation Serif" w:hAnsi="Liberation Serif" w:cs="Liberation Serif"/>
          <w:b/>
          <w:bCs/>
          <w:color w:val="000000"/>
          <w:lang w:val="sr-Latn-CS"/>
        </w:rPr>
      </w:pPr>
      <w:r w:rsidRPr="00E21BE7">
        <w:rPr>
          <w:rFonts w:ascii="Liberation Serif" w:hAnsi="Liberation Serif" w:cs="Liberation Serif"/>
          <w:b/>
          <w:bCs/>
          <w:color w:val="000000"/>
          <w:lang w:val="sr-Latn-CS"/>
        </w:rPr>
        <w:t>Za Partiju 1 i Partiju 2:</w:t>
      </w:r>
    </w:p>
    <w:p w14:paraId="65F5F90A" w14:textId="77777777" w:rsidR="00594B3B" w:rsidRPr="00E21BE7" w:rsidRDefault="00594B3B" w:rsidP="00096306">
      <w:pPr>
        <w:spacing w:after="0" w:line="240" w:lineRule="auto"/>
        <w:jc w:val="both"/>
        <w:rPr>
          <w:rFonts w:ascii="Liberation Serif" w:hAnsi="Liberation Serif" w:cs="Liberation Serif"/>
          <w:color w:val="000000"/>
          <w:lang w:val="sr-Latn-CS"/>
        </w:rPr>
      </w:pPr>
    </w:p>
    <w:p w14:paraId="444F4E30" w14:textId="1DE42184" w:rsidR="00096306" w:rsidRPr="00E21BE7" w:rsidRDefault="00096306" w:rsidP="00096306">
      <w:pPr>
        <w:spacing w:after="0" w:line="240" w:lineRule="auto"/>
        <w:jc w:val="both"/>
        <w:rPr>
          <w:rFonts w:ascii="Liberation Serif" w:hAnsi="Liberation Serif" w:cs="Liberation Serif"/>
          <w:color w:val="000000"/>
          <w:lang w:val="pl-PL"/>
        </w:rPr>
      </w:pPr>
      <w:r w:rsidRPr="00E21BE7">
        <w:rPr>
          <w:rFonts w:ascii="Liberation Serif" w:hAnsi="Liberation Serif" w:cs="Liberation Serif"/>
          <w:color w:val="000000"/>
          <w:lang w:val="sr-Latn-CS"/>
        </w:rPr>
        <w:t>Rok izvršenja ugovora je</w:t>
      </w:r>
      <w:r w:rsidR="00ED21F0" w:rsidRPr="00E21BE7">
        <w:rPr>
          <w:rFonts w:ascii="Liberation Serif" w:hAnsi="Liberation Serif" w:cs="Liberation Serif"/>
          <w:color w:val="000000"/>
          <w:lang w:val="sr-Latn-CS"/>
        </w:rPr>
        <w:t>:</w:t>
      </w:r>
      <w:r w:rsidRPr="00E21BE7">
        <w:rPr>
          <w:rFonts w:ascii="Liberation Serif" w:hAnsi="Liberation Serif" w:cs="Liberation Serif"/>
          <w:color w:val="000000"/>
          <w:lang w:val="sr-Latn-CS"/>
        </w:rPr>
        <w:t xml:space="preserve"> 1 (jedna) godina od dana zaključivanja ugovora</w:t>
      </w:r>
      <w:r w:rsidR="00594B3B" w:rsidRPr="00E21BE7">
        <w:rPr>
          <w:rFonts w:ascii="Liberation Serif" w:hAnsi="Liberation Serif" w:cs="Liberation Serif"/>
          <w:color w:val="000000"/>
          <w:lang w:val="sr-Latn-CS"/>
        </w:rPr>
        <w:t>.</w:t>
      </w:r>
    </w:p>
    <w:p w14:paraId="671BFE91" w14:textId="77777777" w:rsidR="007065B6" w:rsidRPr="00E21BE7" w:rsidRDefault="007065B6" w:rsidP="008835BE">
      <w:pPr>
        <w:spacing w:after="0" w:line="240" w:lineRule="auto"/>
        <w:jc w:val="both"/>
        <w:rPr>
          <w:rFonts w:ascii="Liberation Serif" w:hAnsi="Liberation Serif" w:cs="Liberation Serif"/>
          <w:color w:val="000000"/>
        </w:rPr>
      </w:pPr>
    </w:p>
    <w:p w14:paraId="134CC284" w14:textId="7C4534CD" w:rsidR="009A33A7" w:rsidRPr="00E21BE7" w:rsidRDefault="00C36AD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D9D9D9"/>
        <w:spacing w:after="0" w:line="240" w:lineRule="auto"/>
        <w:rPr>
          <w:rFonts w:ascii="Liberation Serif" w:hAnsi="Liberation Serif" w:cs="Liberation Serif"/>
          <w:b/>
          <w:bCs/>
          <w:i/>
          <w:iCs/>
          <w:color w:val="000000"/>
          <w:lang w:val="pl-PL"/>
        </w:rPr>
      </w:pPr>
      <w:r w:rsidRPr="00E21BE7">
        <w:rPr>
          <w:rFonts w:ascii="Liberation Serif" w:hAnsi="Liberation Serif" w:cs="Liberation Serif"/>
          <w:b/>
          <w:bCs/>
          <w:color w:val="000000"/>
          <w:lang w:val="pl-PL"/>
        </w:rPr>
        <w:t>VII</w:t>
      </w:r>
      <w:r w:rsidR="0017244B" w:rsidRPr="00E21BE7">
        <w:rPr>
          <w:rFonts w:ascii="Liberation Serif" w:hAnsi="Liberation Serif" w:cs="Liberation Serif"/>
          <w:b/>
          <w:bCs/>
          <w:color w:val="000000"/>
          <w:lang w:val="pl-PL"/>
        </w:rPr>
        <w:t>I</w:t>
      </w:r>
      <w:r w:rsidR="0032281F" w:rsidRPr="00E21BE7">
        <w:rPr>
          <w:rFonts w:ascii="Liberation Serif" w:hAnsi="Liberation Serif" w:cs="Liberation Serif"/>
          <w:b/>
          <w:bCs/>
          <w:color w:val="000000"/>
          <w:lang w:val="pl-PL"/>
        </w:rPr>
        <w:t xml:space="preserve">  Kriterijum za </w:t>
      </w:r>
      <w:r w:rsidR="008835BE" w:rsidRPr="00E21BE7">
        <w:rPr>
          <w:rFonts w:ascii="Liberation Serif" w:hAnsi="Liberation Serif" w:cs="Liberation Serif"/>
          <w:b/>
          <w:bCs/>
          <w:color w:val="000000"/>
          <w:lang w:val="pl-PL"/>
        </w:rPr>
        <w:t xml:space="preserve">vrednovanje </w:t>
      </w:r>
      <w:r w:rsidR="0032281F" w:rsidRPr="00E21BE7">
        <w:rPr>
          <w:rFonts w:ascii="Liberation Serif" w:hAnsi="Liberation Serif" w:cs="Liberation Serif"/>
          <w:b/>
          <w:bCs/>
          <w:color w:val="000000"/>
          <w:lang w:val="pl-PL"/>
        </w:rPr>
        <w:t>ponud</w:t>
      </w:r>
      <w:r w:rsidR="008835BE" w:rsidRPr="00E21BE7">
        <w:rPr>
          <w:rFonts w:ascii="Liberation Serif" w:hAnsi="Liberation Serif" w:cs="Liberation Serif"/>
          <w:b/>
          <w:bCs/>
          <w:color w:val="000000"/>
          <w:lang w:val="pl-PL"/>
        </w:rPr>
        <w:t>a</w:t>
      </w:r>
      <w:r w:rsidR="0032281F" w:rsidRPr="00E21BE7">
        <w:rPr>
          <w:rFonts w:ascii="Liberation Serif" w:hAnsi="Liberation Serif" w:cs="Liberation Serif"/>
          <w:b/>
          <w:bCs/>
          <w:color w:val="000000"/>
          <w:lang w:val="pl-PL"/>
        </w:rPr>
        <w:t>:</w:t>
      </w:r>
    </w:p>
    <w:p w14:paraId="648F9B2E" w14:textId="77777777" w:rsidR="00F00F95" w:rsidRPr="00E21BE7" w:rsidRDefault="00F00F95" w:rsidP="003C28CB">
      <w:pPr>
        <w:spacing w:after="0" w:line="240" w:lineRule="auto"/>
        <w:jc w:val="both"/>
        <w:rPr>
          <w:rFonts w:ascii="Liberation Serif" w:hAnsi="Liberation Serif" w:cs="Liberation Serif"/>
          <w:bCs/>
          <w:color w:val="000000"/>
          <w:lang w:val="pl-PL"/>
        </w:rPr>
      </w:pPr>
    </w:p>
    <w:p w14:paraId="75224EEA" w14:textId="77777777" w:rsidR="002E27CD" w:rsidRPr="00E21BE7" w:rsidRDefault="002E27CD" w:rsidP="002E27CD">
      <w:pPr>
        <w:spacing w:after="0" w:line="240" w:lineRule="auto"/>
        <w:jc w:val="both"/>
        <w:rPr>
          <w:rFonts w:ascii="Liberation Serif" w:hAnsi="Liberation Serif" w:cs="Liberation Serif"/>
          <w:bCs/>
          <w:color w:val="auto"/>
          <w:lang w:val="pl-PL"/>
        </w:rPr>
      </w:pPr>
      <w:r w:rsidRPr="00E21BE7">
        <w:rPr>
          <w:rFonts w:ascii="Liberation Serif" w:hAnsi="Liberation Serif" w:cs="Liberation Serif"/>
          <w:bCs/>
          <w:color w:val="auto"/>
          <w:lang w:val="pl-PL"/>
        </w:rPr>
        <w:t>- najniža ponuđena cijena: 100 bodova</w:t>
      </w:r>
    </w:p>
    <w:p w14:paraId="403A5CA5" w14:textId="77777777" w:rsidR="002E27CD" w:rsidRPr="00E21BE7" w:rsidRDefault="002E27CD" w:rsidP="002E27CD">
      <w:pPr>
        <w:spacing w:after="0" w:line="240" w:lineRule="auto"/>
        <w:jc w:val="both"/>
        <w:rPr>
          <w:rFonts w:ascii="Liberation Serif" w:hAnsi="Liberation Serif" w:cs="Liberation Serif"/>
          <w:bCs/>
          <w:color w:val="auto"/>
          <w:lang w:val="pl-PL"/>
        </w:rPr>
      </w:pPr>
    </w:p>
    <w:p w14:paraId="1A0106AD" w14:textId="77777777" w:rsidR="002E27CD" w:rsidRPr="00E21BE7" w:rsidRDefault="002E27CD" w:rsidP="002E27CD">
      <w:pPr>
        <w:spacing w:after="0" w:line="240" w:lineRule="auto"/>
        <w:jc w:val="both"/>
        <w:rPr>
          <w:rFonts w:ascii="Liberation Serif" w:hAnsi="Liberation Serif" w:cs="Liberation Serif"/>
          <w:b/>
          <w:bCs/>
          <w:color w:val="auto"/>
          <w:lang w:val="pl-PL"/>
        </w:rPr>
      </w:pPr>
    </w:p>
    <w:p w14:paraId="3469E16E" w14:textId="77777777" w:rsidR="002E27CD" w:rsidRPr="00E21BE7" w:rsidRDefault="002E27CD" w:rsidP="002E27CD">
      <w:pPr>
        <w:pStyle w:val="western"/>
        <w:spacing w:beforeAutospacing="0" w:after="200"/>
        <w:rPr>
          <w:rFonts w:ascii="Liberation Serif" w:hAnsi="Liberation Serif" w:cs="Liberation Serif"/>
          <w:color w:val="auto"/>
          <w:sz w:val="22"/>
          <w:szCs w:val="22"/>
        </w:rPr>
      </w:pPr>
      <w:r w:rsidRPr="00E21BE7">
        <w:rPr>
          <w:rFonts w:ascii="Liberation Serif" w:hAnsi="Liberation Serif" w:cs="Liberation Serif"/>
          <w:b/>
          <w:bCs/>
          <w:color w:val="auto"/>
          <w:sz w:val="22"/>
          <w:szCs w:val="22"/>
          <w:shd w:val="clear" w:color="auto" w:fill="FFFFFF"/>
          <w:lang w:val="hr-HR"/>
        </w:rPr>
        <w:t xml:space="preserve">Vrednovanje ponuda po kriterijumu </w:t>
      </w:r>
      <w:r w:rsidRPr="00E21BE7">
        <w:rPr>
          <w:rFonts w:ascii="Liberation Serif" w:hAnsi="Liberation Serif" w:cs="Liberation Serif"/>
          <w:b/>
          <w:bCs/>
          <w:color w:val="auto"/>
          <w:sz w:val="22"/>
          <w:szCs w:val="22"/>
          <w:shd w:val="clear" w:color="auto" w:fill="FFFFFF"/>
          <w:lang w:val="pl-PL"/>
        </w:rPr>
        <w:t>najni</w:t>
      </w:r>
      <w:r w:rsidRPr="00E21BE7">
        <w:rPr>
          <w:rFonts w:ascii="Liberation Serif" w:hAnsi="Liberation Serif" w:cs="Liberation Serif"/>
          <w:b/>
          <w:bCs/>
          <w:color w:val="auto"/>
          <w:sz w:val="22"/>
          <w:szCs w:val="22"/>
          <w:shd w:val="clear" w:color="auto" w:fill="FFFFFF"/>
          <w:lang w:val="hr-HR"/>
        </w:rPr>
        <w:t>že</w:t>
      </w:r>
      <w:r w:rsidRPr="00E21BE7">
        <w:rPr>
          <w:rFonts w:ascii="Liberation Serif" w:hAnsi="Liberation Serif" w:cs="Liberation Serif"/>
          <w:b/>
          <w:bCs/>
          <w:color w:val="auto"/>
          <w:sz w:val="22"/>
          <w:szCs w:val="22"/>
          <w:shd w:val="clear" w:color="auto" w:fill="FFFFFF"/>
          <w:lang w:val="pl-PL"/>
        </w:rPr>
        <w:t xml:space="preserve"> ponu</w:t>
      </w:r>
      <w:r w:rsidRPr="00E21BE7">
        <w:rPr>
          <w:rFonts w:ascii="Liberation Serif" w:hAnsi="Liberation Serif" w:cs="Liberation Serif"/>
          <w:b/>
          <w:bCs/>
          <w:color w:val="auto"/>
          <w:sz w:val="22"/>
          <w:szCs w:val="22"/>
          <w:shd w:val="clear" w:color="auto" w:fill="FFFFFF"/>
          <w:lang w:val="hr-HR"/>
        </w:rPr>
        <w:t>đ</w:t>
      </w:r>
      <w:r w:rsidRPr="00E21BE7">
        <w:rPr>
          <w:rFonts w:ascii="Liberation Serif" w:hAnsi="Liberation Serif" w:cs="Liberation Serif"/>
          <w:b/>
          <w:bCs/>
          <w:color w:val="auto"/>
          <w:sz w:val="22"/>
          <w:szCs w:val="22"/>
          <w:shd w:val="clear" w:color="auto" w:fill="FFFFFF"/>
          <w:lang w:val="pl-PL"/>
        </w:rPr>
        <w:t>ena cijena</w:t>
      </w:r>
      <w:r w:rsidRPr="00E21BE7">
        <w:rPr>
          <w:rFonts w:ascii="Liberation Serif" w:hAnsi="Liberation Serif" w:cs="Liberation Serif"/>
          <w:b/>
          <w:bCs/>
          <w:color w:val="auto"/>
          <w:sz w:val="22"/>
          <w:szCs w:val="22"/>
        </w:rPr>
        <w:t xml:space="preserve"> vršiće se na sljedeći način:</w:t>
      </w:r>
      <w:r w:rsidRPr="00E21BE7">
        <w:rPr>
          <w:rFonts w:ascii="Liberation Serif" w:hAnsi="Liberation Serif" w:cs="Liberation Serif"/>
          <w:color w:val="auto"/>
          <w:sz w:val="22"/>
          <w:szCs w:val="22"/>
          <w:lang w:val="pl-PL"/>
        </w:rPr>
        <w:t xml:space="preserve"> </w:t>
      </w:r>
    </w:p>
    <w:p w14:paraId="5CFA16D8" w14:textId="77777777" w:rsidR="002E27CD" w:rsidRPr="00E21BE7" w:rsidRDefault="002E27CD" w:rsidP="002E27CD">
      <w:pPr>
        <w:pStyle w:val="western"/>
        <w:shd w:val="clear" w:color="auto" w:fill="FFFFFF"/>
        <w:spacing w:beforeAutospacing="0" w:after="200"/>
        <w:rPr>
          <w:rFonts w:ascii="Liberation Serif" w:hAnsi="Liberation Serif" w:cs="Liberation Serif"/>
          <w:color w:val="auto"/>
          <w:sz w:val="22"/>
          <w:szCs w:val="22"/>
        </w:rPr>
      </w:pPr>
      <w:r w:rsidRPr="00E21BE7">
        <w:rPr>
          <w:rFonts w:ascii="Liberation Serif" w:hAnsi="Liberation Serif" w:cs="Liberation Serif"/>
          <w:color w:val="auto"/>
          <w:sz w:val="22"/>
          <w:szCs w:val="22"/>
          <w:shd w:val="clear" w:color="auto" w:fill="FFFFFF"/>
        </w:rPr>
        <w:t xml:space="preserve">Najniža ponuđena cijena boduje sa sa 100 bodova. </w:t>
      </w:r>
    </w:p>
    <w:p w14:paraId="014B4D2A" w14:textId="77777777" w:rsidR="002E27CD" w:rsidRPr="00E21BE7" w:rsidRDefault="002E27CD" w:rsidP="002E27CD">
      <w:pPr>
        <w:pStyle w:val="western"/>
        <w:shd w:val="clear" w:color="auto" w:fill="FFFFFF"/>
        <w:spacing w:beforeAutospacing="0" w:after="240"/>
        <w:rPr>
          <w:rFonts w:ascii="Liberation Serif" w:hAnsi="Liberation Serif" w:cs="Liberation Serif"/>
          <w:color w:val="auto"/>
          <w:sz w:val="22"/>
          <w:szCs w:val="22"/>
        </w:rPr>
      </w:pPr>
      <w:r w:rsidRPr="00E21BE7">
        <w:rPr>
          <w:rFonts w:ascii="Liberation Serif" w:hAnsi="Liberation Serif" w:cs="Liberation Serif"/>
          <w:color w:val="auto"/>
          <w:sz w:val="22"/>
          <w:szCs w:val="22"/>
          <w:shd w:val="clear" w:color="auto" w:fill="FFFFFF"/>
        </w:rPr>
        <w:t>Bodovi za ostale cijene obračunavaju se u odnosu na najnižu ponuđenu cijenu po formuli: </w:t>
      </w:r>
    </w:p>
    <w:p w14:paraId="40DBFEED" w14:textId="77777777" w:rsidR="002E27CD" w:rsidRPr="00E21BE7" w:rsidRDefault="002E27CD" w:rsidP="002E27CD">
      <w:pPr>
        <w:pStyle w:val="western"/>
        <w:shd w:val="clear" w:color="auto" w:fill="FFFFFF"/>
        <w:spacing w:beforeAutospacing="0" w:after="240"/>
        <w:rPr>
          <w:rFonts w:ascii="Liberation Serif" w:hAnsi="Liberation Serif" w:cs="Liberation Serif"/>
          <w:color w:val="auto"/>
          <w:sz w:val="22"/>
          <w:szCs w:val="22"/>
        </w:rPr>
      </w:pPr>
      <w:r w:rsidRPr="00E21BE7">
        <w:rPr>
          <w:rFonts w:ascii="Liberation Serif" w:hAnsi="Liberation Serif" w:cs="Liberation Serif"/>
          <w:color w:val="auto"/>
          <w:sz w:val="22"/>
          <w:szCs w:val="22"/>
          <w:shd w:val="clear" w:color="auto" w:fill="FFFFFF"/>
        </w:rPr>
        <w:t>C = (Cmin/ Cp) x 100 </w:t>
      </w:r>
    </w:p>
    <w:p w14:paraId="22646195" w14:textId="2FAB6418" w:rsidR="009A33A7" w:rsidRPr="00E21BE7" w:rsidRDefault="002E27CD" w:rsidP="002E27CD">
      <w:pPr>
        <w:pStyle w:val="western"/>
        <w:shd w:val="clear" w:color="auto" w:fill="FFFFFF"/>
        <w:spacing w:beforeAutospacing="0" w:after="200"/>
        <w:jc w:val="left"/>
        <w:rPr>
          <w:rFonts w:ascii="Liberation Serif" w:hAnsi="Liberation Serif" w:cs="Liberation Serif"/>
          <w:b/>
          <w:bCs/>
          <w:color w:val="auto"/>
          <w:sz w:val="22"/>
          <w:szCs w:val="22"/>
          <w:shd w:val="clear" w:color="auto" w:fill="FFFFFF"/>
        </w:rPr>
      </w:pPr>
      <w:r w:rsidRPr="00E21BE7">
        <w:rPr>
          <w:rFonts w:ascii="Liberation Serif" w:hAnsi="Liberation Serif" w:cs="Liberation Serif"/>
          <w:color w:val="auto"/>
          <w:sz w:val="22"/>
          <w:szCs w:val="22"/>
          <w:shd w:val="clear" w:color="auto" w:fill="FFFFFF"/>
        </w:rPr>
        <w:t>Cp – ponuđena cijena bez uračunatog PDV-a, </w:t>
      </w:r>
      <w:r w:rsidRPr="00E21BE7">
        <w:rPr>
          <w:rFonts w:ascii="Liberation Serif" w:hAnsi="Liberation Serif" w:cs="Liberation Serif"/>
          <w:color w:val="auto"/>
          <w:sz w:val="22"/>
          <w:szCs w:val="22"/>
          <w:shd w:val="clear" w:color="auto" w:fill="FFFFFF"/>
        </w:rPr>
        <w:br/>
        <w:t>Cmin – najniža ponuđena cijena bez uračunatog PDV-a.</w:t>
      </w:r>
    </w:p>
    <w:p w14:paraId="20CC6D8D" w14:textId="3F1C9249" w:rsidR="008835BE" w:rsidRPr="00E21BE7" w:rsidRDefault="0017244B" w:rsidP="008835B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540"/>
        </w:tabs>
        <w:jc w:val="both"/>
        <w:rPr>
          <w:rFonts w:ascii="Liberation Serif" w:hAnsi="Liberation Serif" w:cs="Liberation Serif"/>
          <w:b/>
          <w:color w:val="auto"/>
        </w:rPr>
      </w:pPr>
      <w:r w:rsidRPr="00E21BE7">
        <w:rPr>
          <w:rFonts w:ascii="Liberation Serif" w:hAnsi="Liberation Serif" w:cs="Liberation Serif"/>
          <w:b/>
          <w:color w:val="auto"/>
        </w:rPr>
        <w:t xml:space="preserve"> IX</w:t>
      </w:r>
      <w:r w:rsidR="008835BE" w:rsidRPr="00E21BE7">
        <w:rPr>
          <w:rFonts w:ascii="Liberation Serif" w:hAnsi="Liberation Serif" w:cs="Liberation Serif"/>
          <w:b/>
          <w:color w:val="auto"/>
        </w:rPr>
        <w:t xml:space="preserve"> </w:t>
      </w:r>
      <w:proofErr w:type="spellStart"/>
      <w:r w:rsidR="008835BE" w:rsidRPr="00E21BE7">
        <w:rPr>
          <w:rFonts w:ascii="Liberation Serif" w:hAnsi="Liberation Serif" w:cs="Liberation Serif"/>
          <w:b/>
          <w:color w:val="auto"/>
        </w:rPr>
        <w:t>Način</w:t>
      </w:r>
      <w:proofErr w:type="spellEnd"/>
      <w:r w:rsidR="008835BE" w:rsidRPr="00E21BE7">
        <w:rPr>
          <w:rFonts w:ascii="Liberation Serif" w:hAnsi="Liberation Serif" w:cs="Liberation Serif"/>
          <w:b/>
          <w:color w:val="auto"/>
        </w:rPr>
        <w:t xml:space="preserve"> </w:t>
      </w:r>
      <w:proofErr w:type="spellStart"/>
      <w:r w:rsidR="008835BE" w:rsidRPr="00E21BE7">
        <w:rPr>
          <w:rFonts w:ascii="Liberation Serif" w:hAnsi="Liberation Serif" w:cs="Liberation Serif"/>
          <w:b/>
          <w:color w:val="auto"/>
        </w:rPr>
        <w:t>i</w:t>
      </w:r>
      <w:proofErr w:type="spellEnd"/>
      <w:r w:rsidR="008835BE" w:rsidRPr="00E21BE7">
        <w:rPr>
          <w:rFonts w:ascii="Liberation Serif" w:hAnsi="Liberation Serif" w:cs="Liberation Serif"/>
          <w:b/>
          <w:color w:val="auto"/>
        </w:rPr>
        <w:t xml:space="preserve"> </w:t>
      </w:r>
      <w:proofErr w:type="spellStart"/>
      <w:r w:rsidR="008835BE" w:rsidRPr="00E21BE7">
        <w:rPr>
          <w:rFonts w:ascii="Liberation Serif" w:hAnsi="Liberation Serif" w:cs="Liberation Serif"/>
          <w:b/>
          <w:color w:val="auto"/>
        </w:rPr>
        <w:t>rok</w:t>
      </w:r>
      <w:proofErr w:type="spellEnd"/>
      <w:r w:rsidR="008835BE" w:rsidRPr="00E21BE7">
        <w:rPr>
          <w:rFonts w:ascii="Liberation Serif" w:hAnsi="Liberation Serif" w:cs="Liberation Serif"/>
          <w:b/>
          <w:color w:val="auto"/>
        </w:rPr>
        <w:t xml:space="preserve"> </w:t>
      </w:r>
      <w:proofErr w:type="spellStart"/>
      <w:r w:rsidR="008835BE" w:rsidRPr="00E21BE7">
        <w:rPr>
          <w:rFonts w:ascii="Liberation Serif" w:hAnsi="Liberation Serif" w:cs="Liberation Serif"/>
          <w:b/>
          <w:color w:val="auto"/>
        </w:rPr>
        <w:t>dostavljanja</w:t>
      </w:r>
      <w:proofErr w:type="spellEnd"/>
      <w:r w:rsidR="008835BE" w:rsidRPr="00E21BE7">
        <w:rPr>
          <w:rFonts w:ascii="Liberation Serif" w:hAnsi="Liberation Serif" w:cs="Liberation Serif"/>
          <w:b/>
          <w:color w:val="auto"/>
        </w:rPr>
        <w:t xml:space="preserve"> </w:t>
      </w:r>
      <w:proofErr w:type="spellStart"/>
      <w:r w:rsidR="008835BE" w:rsidRPr="00E21BE7">
        <w:rPr>
          <w:rFonts w:ascii="Liberation Serif" w:hAnsi="Liberation Serif" w:cs="Liberation Serif"/>
          <w:b/>
          <w:color w:val="auto"/>
        </w:rPr>
        <w:t>ponuda</w:t>
      </w:r>
      <w:proofErr w:type="spellEnd"/>
    </w:p>
    <w:p w14:paraId="3089CAA2" w14:textId="77777777" w:rsidR="008835BE" w:rsidRPr="00E21BE7" w:rsidRDefault="008835BE" w:rsidP="008835BE">
      <w:pPr>
        <w:jc w:val="both"/>
        <w:rPr>
          <w:rFonts w:ascii="Liberation Serif" w:hAnsi="Liberation Serif" w:cs="Liberation Serif"/>
          <w:color w:val="auto"/>
          <w:lang w:val="pl-PL"/>
        </w:rPr>
      </w:pPr>
      <w:r w:rsidRPr="00E21BE7">
        <w:rPr>
          <w:rFonts w:ascii="Liberation Serif" w:hAnsi="Liberation Serif" w:cs="Liberation Serif"/>
          <w:color w:val="auto"/>
          <w:lang w:val="pl-PL"/>
        </w:rPr>
        <w:t>Ponude se mogu predati:</w:t>
      </w:r>
    </w:p>
    <w:p w14:paraId="6A48D8CB" w14:textId="77777777" w:rsidR="00C95036" w:rsidRPr="00E21BE7" w:rsidRDefault="00C95036" w:rsidP="009E5A24">
      <w:pPr>
        <w:jc w:val="both"/>
        <w:rPr>
          <w:rFonts w:ascii="Liberation Serif" w:hAnsi="Liberation Serif" w:cs="Liberation Serif"/>
          <w:color w:val="auto"/>
          <w:lang w:val="pl-PL"/>
        </w:rPr>
      </w:pPr>
      <w:r w:rsidRPr="00E21BE7">
        <w:rPr>
          <w:rFonts w:ascii="Liberation Serif" w:hAnsi="Liberation Serif" w:cs="Liberation Serif"/>
          <w:color w:val="auto"/>
          <w:lang w:val="pl-PL"/>
        </w:rPr>
        <w:t>-neposrednom predajom na arhivi naručioca na adresi ulica Popa Jola Zeca, Budva.</w:t>
      </w:r>
    </w:p>
    <w:p w14:paraId="139FC13C" w14:textId="77777777" w:rsidR="009E5A24" w:rsidRPr="00E21BE7" w:rsidRDefault="00C95036" w:rsidP="009E5A24">
      <w:pPr>
        <w:spacing w:before="96" w:after="0" w:line="240" w:lineRule="auto"/>
        <w:jc w:val="both"/>
        <w:rPr>
          <w:rFonts w:ascii="Liberation Serif" w:eastAsia="Calibri" w:hAnsi="Liberation Serif" w:cs="Liberation Serif"/>
          <w:color w:val="000000"/>
        </w:rPr>
      </w:pPr>
      <w:r w:rsidRPr="00E21BE7">
        <w:rPr>
          <w:rFonts w:ascii="Liberation Serif" w:hAnsi="Liberation Serif" w:cs="Liberation Serif"/>
          <w:color w:val="auto"/>
          <w:lang w:val="pl-PL"/>
        </w:rPr>
        <w:t>-preporučenom pošiljkom sa povratnicom na adresi ulica Popa Jola Zeca, 85310 Budva</w:t>
      </w:r>
      <w:r w:rsidR="009E5A24" w:rsidRPr="00E21BE7">
        <w:rPr>
          <w:rFonts w:ascii="Liberation Serif" w:hAnsi="Liberation Serif" w:cs="Liberation Serif"/>
          <w:color w:val="auto"/>
          <w:lang w:val="pl-PL"/>
        </w:rPr>
        <w:t xml:space="preserve">, </w:t>
      </w:r>
      <w:r w:rsidR="009E5A24" w:rsidRPr="00E21BE7">
        <w:rPr>
          <w:rFonts w:ascii="Liberation Serif" w:eastAsia="Calibri" w:hAnsi="Liberation Serif" w:cs="Liberation Serif"/>
          <w:color w:val="000000"/>
        </w:rPr>
        <w:t xml:space="preserve">s </w:t>
      </w:r>
      <w:proofErr w:type="spellStart"/>
      <w:r w:rsidR="009E5A24" w:rsidRPr="00E21BE7">
        <w:rPr>
          <w:rFonts w:ascii="Liberation Serif" w:eastAsia="Calibri" w:hAnsi="Liberation Serif" w:cs="Liberation Serif"/>
          <w:color w:val="000000"/>
        </w:rPr>
        <w:t>tim</w:t>
      </w:r>
      <w:proofErr w:type="spellEnd"/>
      <w:r w:rsidR="009E5A24" w:rsidRPr="00E21BE7">
        <w:rPr>
          <w:rFonts w:ascii="Liberation Serif" w:eastAsia="Calibri" w:hAnsi="Liberation Serif" w:cs="Liberation Serif"/>
          <w:color w:val="000000"/>
        </w:rPr>
        <w:t xml:space="preserve"> </w:t>
      </w:r>
      <w:proofErr w:type="spellStart"/>
      <w:r w:rsidR="009E5A24" w:rsidRPr="00E21BE7">
        <w:rPr>
          <w:rFonts w:ascii="Liberation Serif" w:eastAsia="Calibri" w:hAnsi="Liberation Serif" w:cs="Liberation Serif"/>
          <w:color w:val="000000"/>
        </w:rPr>
        <w:t>što</w:t>
      </w:r>
      <w:proofErr w:type="spellEnd"/>
      <w:r w:rsidR="009E5A24" w:rsidRPr="00E21BE7">
        <w:rPr>
          <w:rFonts w:ascii="Liberation Serif" w:eastAsia="Calibri" w:hAnsi="Liberation Serif" w:cs="Liberation Serif"/>
          <w:color w:val="000000"/>
        </w:rPr>
        <w:t xml:space="preserve"> </w:t>
      </w:r>
      <w:proofErr w:type="spellStart"/>
      <w:r w:rsidR="009E5A24" w:rsidRPr="00E21BE7">
        <w:rPr>
          <w:rFonts w:ascii="Liberation Serif" w:eastAsia="Calibri" w:hAnsi="Liberation Serif" w:cs="Liberation Serif"/>
          <w:color w:val="000000"/>
        </w:rPr>
        <w:t>ponuda</w:t>
      </w:r>
      <w:proofErr w:type="spellEnd"/>
      <w:r w:rsidR="009E5A24" w:rsidRPr="00E21BE7">
        <w:rPr>
          <w:rFonts w:ascii="Liberation Serif" w:eastAsia="Calibri" w:hAnsi="Liberation Serif" w:cs="Liberation Serif"/>
          <w:color w:val="000000"/>
        </w:rPr>
        <w:t xml:space="preserve"> mora </w:t>
      </w:r>
      <w:proofErr w:type="spellStart"/>
      <w:r w:rsidR="009E5A24" w:rsidRPr="00E21BE7">
        <w:rPr>
          <w:rFonts w:ascii="Liberation Serif" w:eastAsia="Calibri" w:hAnsi="Liberation Serif" w:cs="Liberation Serif"/>
          <w:color w:val="000000"/>
        </w:rPr>
        <w:t>biti</w:t>
      </w:r>
      <w:proofErr w:type="spellEnd"/>
      <w:r w:rsidR="009E5A24" w:rsidRPr="00E21BE7">
        <w:rPr>
          <w:rFonts w:ascii="Liberation Serif" w:eastAsia="Calibri" w:hAnsi="Liberation Serif" w:cs="Liberation Serif"/>
          <w:color w:val="000000"/>
        </w:rPr>
        <w:t xml:space="preserve"> </w:t>
      </w:r>
      <w:proofErr w:type="spellStart"/>
      <w:r w:rsidR="009E5A24" w:rsidRPr="00E21BE7">
        <w:rPr>
          <w:rFonts w:ascii="Liberation Serif" w:eastAsia="Calibri" w:hAnsi="Liberation Serif" w:cs="Liberation Serif"/>
          <w:color w:val="000000"/>
        </w:rPr>
        <w:t>uručena</w:t>
      </w:r>
      <w:proofErr w:type="spellEnd"/>
      <w:r w:rsidR="009E5A24" w:rsidRPr="00E21BE7">
        <w:rPr>
          <w:rFonts w:ascii="Liberation Serif" w:eastAsia="Calibri" w:hAnsi="Liberation Serif" w:cs="Liberation Serif"/>
          <w:color w:val="000000"/>
        </w:rPr>
        <w:t xml:space="preserve"> </w:t>
      </w:r>
      <w:proofErr w:type="spellStart"/>
      <w:r w:rsidR="009E5A24" w:rsidRPr="00E21BE7">
        <w:rPr>
          <w:rFonts w:ascii="Liberation Serif" w:eastAsia="Calibri" w:hAnsi="Liberation Serif" w:cs="Liberation Serif"/>
          <w:color w:val="000000"/>
        </w:rPr>
        <w:t>od</w:t>
      </w:r>
      <w:proofErr w:type="spellEnd"/>
      <w:r w:rsidR="009E5A24" w:rsidRPr="00E21BE7">
        <w:rPr>
          <w:rFonts w:ascii="Liberation Serif" w:eastAsia="Calibri" w:hAnsi="Liberation Serif" w:cs="Liberation Serif"/>
          <w:color w:val="000000"/>
        </w:rPr>
        <w:t xml:space="preserve"> </w:t>
      </w:r>
      <w:proofErr w:type="spellStart"/>
      <w:r w:rsidR="009E5A24" w:rsidRPr="00E21BE7">
        <w:rPr>
          <w:rFonts w:ascii="Liberation Serif" w:eastAsia="Calibri" w:hAnsi="Liberation Serif" w:cs="Liberation Serif"/>
          <w:color w:val="000000"/>
        </w:rPr>
        <w:t>strane</w:t>
      </w:r>
      <w:proofErr w:type="spellEnd"/>
      <w:r w:rsidR="009E5A24" w:rsidRPr="00E21BE7">
        <w:rPr>
          <w:rFonts w:ascii="Liberation Serif" w:eastAsia="Calibri" w:hAnsi="Liberation Serif" w:cs="Liberation Serif"/>
          <w:color w:val="000000"/>
        </w:rPr>
        <w:t xml:space="preserve"> </w:t>
      </w:r>
      <w:proofErr w:type="spellStart"/>
      <w:r w:rsidR="009E5A24" w:rsidRPr="00E21BE7">
        <w:rPr>
          <w:rFonts w:ascii="Liberation Serif" w:eastAsia="Calibri" w:hAnsi="Liberation Serif" w:cs="Liberation Serif"/>
          <w:color w:val="000000"/>
        </w:rPr>
        <w:t>poštanskog</w:t>
      </w:r>
      <w:proofErr w:type="spellEnd"/>
      <w:r w:rsidR="009E5A24" w:rsidRPr="00E21BE7">
        <w:rPr>
          <w:rFonts w:ascii="Liberation Serif" w:eastAsia="Calibri" w:hAnsi="Liberation Serif" w:cs="Liberation Serif"/>
          <w:color w:val="000000"/>
        </w:rPr>
        <w:t xml:space="preserve"> </w:t>
      </w:r>
      <w:proofErr w:type="spellStart"/>
      <w:r w:rsidR="009E5A24" w:rsidRPr="00E21BE7">
        <w:rPr>
          <w:rFonts w:ascii="Liberation Serif" w:eastAsia="Calibri" w:hAnsi="Liberation Serif" w:cs="Liberation Serif"/>
          <w:color w:val="000000"/>
        </w:rPr>
        <w:t>operatora</w:t>
      </w:r>
      <w:proofErr w:type="spellEnd"/>
      <w:r w:rsidR="009E5A24" w:rsidRPr="00E21BE7">
        <w:rPr>
          <w:rFonts w:ascii="Liberation Serif" w:eastAsia="Calibri" w:hAnsi="Liberation Serif" w:cs="Liberation Serif"/>
          <w:color w:val="000000"/>
        </w:rPr>
        <w:t xml:space="preserve"> </w:t>
      </w:r>
      <w:proofErr w:type="spellStart"/>
      <w:r w:rsidR="009E5A24" w:rsidRPr="00E21BE7">
        <w:rPr>
          <w:rFonts w:ascii="Liberation Serif" w:eastAsia="Calibri" w:hAnsi="Liberation Serif" w:cs="Liberation Serif"/>
          <w:color w:val="000000"/>
        </w:rPr>
        <w:t>najkasnije</w:t>
      </w:r>
      <w:proofErr w:type="spellEnd"/>
      <w:r w:rsidR="009E5A24" w:rsidRPr="00E21BE7">
        <w:rPr>
          <w:rFonts w:ascii="Liberation Serif" w:eastAsia="Calibri" w:hAnsi="Liberation Serif" w:cs="Liberation Serif"/>
          <w:color w:val="000000"/>
        </w:rPr>
        <w:t xml:space="preserve"> do </w:t>
      </w:r>
      <w:proofErr w:type="spellStart"/>
      <w:r w:rsidR="009E5A24" w:rsidRPr="00E21BE7">
        <w:rPr>
          <w:rFonts w:ascii="Liberation Serif" w:eastAsia="Calibri" w:hAnsi="Liberation Serif" w:cs="Liberation Serif"/>
          <w:color w:val="000000"/>
        </w:rPr>
        <w:t>roka</w:t>
      </w:r>
      <w:proofErr w:type="spellEnd"/>
      <w:r w:rsidR="009E5A24" w:rsidRPr="00E21BE7">
        <w:rPr>
          <w:rFonts w:ascii="Liberation Serif" w:eastAsia="Calibri" w:hAnsi="Liberation Serif" w:cs="Liberation Serif"/>
          <w:color w:val="000000"/>
        </w:rPr>
        <w:t xml:space="preserve"> </w:t>
      </w:r>
      <w:proofErr w:type="spellStart"/>
      <w:r w:rsidR="009E5A24" w:rsidRPr="00E21BE7">
        <w:rPr>
          <w:rFonts w:ascii="Liberation Serif" w:eastAsia="Calibri" w:hAnsi="Liberation Serif" w:cs="Liberation Serif"/>
          <w:color w:val="000000"/>
        </w:rPr>
        <w:t>određenog</w:t>
      </w:r>
      <w:proofErr w:type="spellEnd"/>
      <w:r w:rsidR="009E5A24" w:rsidRPr="00E21BE7">
        <w:rPr>
          <w:rFonts w:ascii="Liberation Serif" w:eastAsia="Calibri" w:hAnsi="Liberation Serif" w:cs="Liberation Serif"/>
          <w:color w:val="000000"/>
        </w:rPr>
        <w:t xml:space="preserve"> za </w:t>
      </w:r>
      <w:proofErr w:type="spellStart"/>
      <w:r w:rsidR="009E5A24" w:rsidRPr="00E21BE7">
        <w:rPr>
          <w:rFonts w:ascii="Liberation Serif" w:eastAsia="Calibri" w:hAnsi="Liberation Serif" w:cs="Liberation Serif"/>
          <w:color w:val="000000"/>
        </w:rPr>
        <w:t>podnošenje</w:t>
      </w:r>
      <w:proofErr w:type="spellEnd"/>
      <w:r w:rsidR="009E5A24" w:rsidRPr="00E21BE7">
        <w:rPr>
          <w:rFonts w:ascii="Liberation Serif" w:eastAsia="Calibri" w:hAnsi="Liberation Serif" w:cs="Liberation Serif"/>
          <w:color w:val="000000"/>
        </w:rPr>
        <w:t xml:space="preserve"> </w:t>
      </w:r>
      <w:proofErr w:type="spellStart"/>
      <w:r w:rsidR="009E5A24" w:rsidRPr="00E21BE7">
        <w:rPr>
          <w:rFonts w:ascii="Liberation Serif" w:eastAsia="Calibri" w:hAnsi="Liberation Serif" w:cs="Liberation Serif"/>
          <w:color w:val="000000"/>
        </w:rPr>
        <w:t>ponude</w:t>
      </w:r>
      <w:proofErr w:type="spellEnd"/>
      <w:r w:rsidR="009E5A24" w:rsidRPr="00E21BE7">
        <w:rPr>
          <w:rFonts w:ascii="Liberation Serif" w:eastAsia="Calibri" w:hAnsi="Liberation Serif" w:cs="Liberation Serif"/>
          <w:color w:val="000000"/>
        </w:rPr>
        <w:t xml:space="preserve">, </w:t>
      </w:r>
    </w:p>
    <w:p w14:paraId="6A211061" w14:textId="77777777" w:rsidR="009E5A24" w:rsidRPr="00E21BE7" w:rsidRDefault="009E5A24">
      <w:pPr>
        <w:spacing w:after="0" w:line="240" w:lineRule="auto"/>
        <w:jc w:val="both"/>
        <w:rPr>
          <w:rFonts w:ascii="Liberation Serif" w:hAnsi="Liberation Serif" w:cs="Liberation Serif"/>
          <w:color w:val="000000"/>
          <w:lang w:val="pl-PL"/>
        </w:rPr>
      </w:pPr>
    </w:p>
    <w:p w14:paraId="28C45869" w14:textId="09C80D65" w:rsidR="009A33A7" w:rsidRPr="005C30FC" w:rsidRDefault="0032281F">
      <w:pPr>
        <w:spacing w:after="0" w:line="240" w:lineRule="auto"/>
        <w:jc w:val="both"/>
        <w:rPr>
          <w:rFonts w:ascii="Liberation Serif" w:hAnsi="Liberation Serif" w:cs="Liberation Serif"/>
          <w:color w:val="000000"/>
          <w:lang w:val="pl-PL"/>
        </w:rPr>
      </w:pPr>
      <w:r w:rsidRPr="00E21BE7">
        <w:rPr>
          <w:rFonts w:ascii="Liberation Serif" w:hAnsi="Liberation Serif" w:cs="Liberation Serif"/>
          <w:color w:val="000000"/>
          <w:lang w:val="pl-PL"/>
        </w:rPr>
        <w:t>radnim danima od 9:00 do 15:00 sati,</w:t>
      </w:r>
      <w:r w:rsidR="007A3768" w:rsidRPr="00E21BE7">
        <w:rPr>
          <w:rFonts w:ascii="Liberation Serif" w:hAnsi="Liberation Serif" w:cs="Liberation Serif"/>
          <w:color w:val="000000"/>
          <w:lang w:val="pl-PL"/>
        </w:rPr>
        <w:t xml:space="preserve"> izuzev u periodu od 11:30 do 12:00 sati,</w:t>
      </w:r>
      <w:r w:rsidRPr="00E21BE7">
        <w:rPr>
          <w:rFonts w:ascii="Liberation Serif" w:hAnsi="Liberation Serif" w:cs="Liberation Serif"/>
          <w:color w:val="000000"/>
          <w:lang w:val="pl-PL"/>
        </w:rPr>
        <w:t xml:space="preserve"> zaključno sa danom </w:t>
      </w:r>
      <w:r w:rsidR="00E21BE7" w:rsidRPr="005C30FC">
        <w:rPr>
          <w:rFonts w:ascii="Liberation Serif" w:hAnsi="Liberation Serif" w:cs="Liberation Serif"/>
          <w:color w:val="000000"/>
          <w:lang w:val="pl-PL"/>
        </w:rPr>
        <w:t>24</w:t>
      </w:r>
      <w:r w:rsidRPr="005C30FC">
        <w:rPr>
          <w:rFonts w:ascii="Liberation Serif" w:hAnsi="Liberation Serif" w:cs="Liberation Serif"/>
          <w:color w:val="000000"/>
          <w:lang w:val="pl-PL"/>
        </w:rPr>
        <w:t>.</w:t>
      </w:r>
      <w:r w:rsidR="00594B3B" w:rsidRPr="005C30FC">
        <w:rPr>
          <w:rFonts w:ascii="Liberation Serif" w:hAnsi="Liberation Serif" w:cs="Liberation Serif"/>
          <w:color w:val="000000"/>
          <w:lang w:val="pl-PL"/>
        </w:rPr>
        <w:t>1</w:t>
      </w:r>
      <w:r w:rsidR="00E21BE7" w:rsidRPr="005C30FC">
        <w:rPr>
          <w:rFonts w:ascii="Liberation Serif" w:hAnsi="Liberation Serif" w:cs="Liberation Serif"/>
          <w:color w:val="000000"/>
          <w:lang w:val="pl-PL"/>
        </w:rPr>
        <w:t>2</w:t>
      </w:r>
      <w:r w:rsidRPr="005C30FC">
        <w:rPr>
          <w:rFonts w:ascii="Liberation Serif" w:hAnsi="Liberation Serif" w:cs="Liberation Serif"/>
          <w:color w:val="000000"/>
          <w:lang w:val="pl-PL"/>
        </w:rPr>
        <w:t xml:space="preserve">.2020. godine do </w:t>
      </w:r>
      <w:r w:rsidR="005C30FC" w:rsidRPr="005C30FC">
        <w:rPr>
          <w:rFonts w:ascii="Liberation Serif" w:hAnsi="Liberation Serif" w:cs="Liberation Serif"/>
          <w:color w:val="000000"/>
          <w:lang w:val="pl-PL"/>
        </w:rPr>
        <w:t>13</w:t>
      </w:r>
      <w:r w:rsidRPr="005C30FC">
        <w:rPr>
          <w:rFonts w:ascii="Liberation Serif" w:hAnsi="Liberation Serif" w:cs="Liberation Serif"/>
          <w:color w:val="000000"/>
          <w:lang w:val="pl-PL"/>
        </w:rPr>
        <w:t>:00 sati.</w:t>
      </w:r>
    </w:p>
    <w:p w14:paraId="73C171DC" w14:textId="77777777" w:rsidR="009E5A24" w:rsidRPr="005C30FC" w:rsidRDefault="009E5A24">
      <w:pPr>
        <w:spacing w:after="0" w:line="240" w:lineRule="auto"/>
        <w:jc w:val="both"/>
        <w:rPr>
          <w:rFonts w:ascii="Liberation Serif" w:hAnsi="Liberation Serif" w:cs="Liberation Serif"/>
          <w:color w:val="auto"/>
          <w:lang w:val="pl-PL"/>
        </w:rPr>
      </w:pPr>
    </w:p>
    <w:p w14:paraId="30B515D4" w14:textId="5D858996" w:rsidR="00B637C3" w:rsidRPr="00E21BE7" w:rsidRDefault="00B637C3" w:rsidP="00B637C3">
      <w:pPr>
        <w:spacing w:after="0" w:line="240" w:lineRule="auto"/>
        <w:jc w:val="both"/>
        <w:rPr>
          <w:rFonts w:ascii="Liberation Serif" w:hAnsi="Liberation Serif" w:cs="Liberation Serif"/>
          <w:color w:val="000000"/>
          <w:lang w:val="pl-PL"/>
        </w:rPr>
      </w:pPr>
      <w:r w:rsidRPr="005C30FC">
        <w:rPr>
          <w:rFonts w:ascii="Liberation Serif" w:hAnsi="Liberation Serif" w:cs="Liberation Serif"/>
          <w:color w:val="000000"/>
          <w:lang w:val="pl-PL"/>
        </w:rPr>
        <w:t xml:space="preserve">Ponude će se otvoriti dana  </w:t>
      </w:r>
      <w:r w:rsidR="00E21BE7" w:rsidRPr="005C30FC">
        <w:rPr>
          <w:rFonts w:ascii="Liberation Serif" w:hAnsi="Liberation Serif" w:cs="Liberation Serif"/>
          <w:color w:val="000000"/>
          <w:lang w:val="pl-PL"/>
        </w:rPr>
        <w:t>24</w:t>
      </w:r>
      <w:r w:rsidRPr="005C30FC">
        <w:rPr>
          <w:rFonts w:ascii="Liberation Serif" w:hAnsi="Liberation Serif" w:cs="Liberation Serif"/>
          <w:color w:val="000000"/>
          <w:lang w:val="pl-PL"/>
        </w:rPr>
        <w:t>.</w:t>
      </w:r>
      <w:r w:rsidR="00594B3B" w:rsidRPr="005C30FC">
        <w:rPr>
          <w:rFonts w:ascii="Liberation Serif" w:hAnsi="Liberation Serif" w:cs="Liberation Serif"/>
          <w:color w:val="000000"/>
          <w:lang w:val="pl-PL"/>
        </w:rPr>
        <w:t>1</w:t>
      </w:r>
      <w:r w:rsidR="00E21BE7" w:rsidRPr="005C30FC">
        <w:rPr>
          <w:rFonts w:ascii="Liberation Serif" w:hAnsi="Liberation Serif" w:cs="Liberation Serif"/>
          <w:color w:val="000000"/>
          <w:lang w:val="pl-PL"/>
        </w:rPr>
        <w:t>2</w:t>
      </w:r>
      <w:r w:rsidRPr="005C30FC">
        <w:rPr>
          <w:rFonts w:ascii="Liberation Serif" w:hAnsi="Liberation Serif" w:cs="Liberation Serif"/>
          <w:color w:val="000000"/>
          <w:lang w:val="pl-PL"/>
        </w:rPr>
        <w:t xml:space="preserve">.2020. godine, u </w:t>
      </w:r>
      <w:r w:rsidR="005C30FC" w:rsidRPr="005C30FC">
        <w:rPr>
          <w:rFonts w:ascii="Liberation Serif" w:hAnsi="Liberation Serif" w:cs="Liberation Serif"/>
          <w:color w:val="000000"/>
          <w:lang w:val="pl-PL"/>
        </w:rPr>
        <w:t>13</w:t>
      </w:r>
      <w:r w:rsidRPr="005C30FC">
        <w:rPr>
          <w:rFonts w:ascii="Liberation Serif" w:hAnsi="Liberation Serif" w:cs="Liberation Serif"/>
          <w:color w:val="000000"/>
          <w:lang w:val="pl-PL"/>
        </w:rPr>
        <w:t>:</w:t>
      </w:r>
      <w:r w:rsidR="00C0721F" w:rsidRPr="005C30FC">
        <w:rPr>
          <w:rFonts w:ascii="Liberation Serif" w:hAnsi="Liberation Serif" w:cs="Liberation Serif"/>
          <w:color w:val="000000"/>
          <w:lang w:val="pl-PL"/>
        </w:rPr>
        <w:t>3</w:t>
      </w:r>
      <w:r w:rsidRPr="005C30FC">
        <w:rPr>
          <w:rFonts w:ascii="Liberation Serif" w:hAnsi="Liberation Serif" w:cs="Liberation Serif"/>
          <w:color w:val="000000"/>
          <w:lang w:val="pl-PL"/>
        </w:rPr>
        <w:t>0 sati.</w:t>
      </w:r>
      <w:r w:rsidRPr="00E21BE7">
        <w:rPr>
          <w:rFonts w:ascii="Liberation Serif" w:hAnsi="Liberation Serif" w:cs="Liberation Serif"/>
          <w:color w:val="000000"/>
          <w:lang w:val="pl-PL"/>
        </w:rPr>
        <w:t xml:space="preserve"> </w:t>
      </w:r>
    </w:p>
    <w:p w14:paraId="6F8676D3" w14:textId="77777777" w:rsidR="009A33A7" w:rsidRPr="00E21BE7" w:rsidRDefault="009A33A7">
      <w:pPr>
        <w:spacing w:after="0" w:line="240" w:lineRule="auto"/>
        <w:jc w:val="both"/>
        <w:rPr>
          <w:rFonts w:ascii="Liberation Serif" w:hAnsi="Liberation Serif" w:cs="Liberation Serif"/>
          <w:color w:val="000000"/>
          <w:lang w:val="pl-PL"/>
        </w:rPr>
      </w:pPr>
    </w:p>
    <w:p w14:paraId="14896242" w14:textId="10145398" w:rsidR="009A33A7" w:rsidRPr="00E21BE7" w:rsidRDefault="00AC4866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D9D9D9"/>
        <w:spacing w:after="0" w:line="240" w:lineRule="auto"/>
        <w:jc w:val="both"/>
        <w:rPr>
          <w:rFonts w:ascii="Liberation Serif" w:hAnsi="Liberation Serif" w:cs="Liberation Serif"/>
          <w:b/>
          <w:bCs/>
          <w:color w:val="000000"/>
          <w:lang w:val="pl-PL"/>
        </w:rPr>
      </w:pPr>
      <w:r w:rsidRPr="00E21BE7">
        <w:rPr>
          <w:rFonts w:ascii="Liberation Serif" w:hAnsi="Liberation Serif" w:cs="Liberation Serif"/>
          <w:b/>
          <w:bCs/>
          <w:color w:val="000000"/>
          <w:lang w:val="pl-PL"/>
        </w:rPr>
        <w:t>X</w:t>
      </w:r>
      <w:r w:rsidR="00126113" w:rsidRPr="00E21BE7">
        <w:rPr>
          <w:rFonts w:ascii="Liberation Serif" w:hAnsi="Liberation Serif" w:cs="Liberation Serif"/>
          <w:b/>
          <w:bCs/>
          <w:color w:val="000000"/>
          <w:lang w:val="pl-PL"/>
        </w:rPr>
        <w:t xml:space="preserve"> </w:t>
      </w:r>
      <w:r w:rsidR="0032281F" w:rsidRPr="00E21BE7">
        <w:rPr>
          <w:rFonts w:ascii="Liberation Serif" w:hAnsi="Liberation Serif" w:cs="Liberation Serif"/>
          <w:b/>
          <w:bCs/>
          <w:color w:val="000000"/>
          <w:lang w:val="pl-PL"/>
        </w:rPr>
        <w:t xml:space="preserve">Rok za donošenje </w:t>
      </w:r>
      <w:r w:rsidR="007139BE" w:rsidRPr="00E21BE7">
        <w:rPr>
          <w:rFonts w:ascii="Liberation Serif" w:hAnsi="Liberation Serif" w:cs="Liberation Serif"/>
          <w:b/>
          <w:bCs/>
          <w:color w:val="000000"/>
          <w:lang w:val="pl-PL"/>
        </w:rPr>
        <w:t>obavještenja o ishodu postupka</w:t>
      </w:r>
      <w:r w:rsidR="0032281F" w:rsidRPr="00E21BE7">
        <w:rPr>
          <w:rFonts w:ascii="Liberation Serif" w:hAnsi="Liberation Serif" w:cs="Liberation Serif"/>
          <w:b/>
          <w:bCs/>
          <w:color w:val="000000"/>
          <w:lang w:val="pl-PL"/>
        </w:rPr>
        <w:t xml:space="preserve"> </w:t>
      </w:r>
      <w:proofErr w:type="spellStart"/>
      <w:r w:rsidR="007139BE" w:rsidRPr="00E21BE7">
        <w:rPr>
          <w:rFonts w:ascii="Liberation Serif" w:hAnsi="Liberation Serif" w:cs="Liberation Serif"/>
          <w:b/>
        </w:rPr>
        <w:t>nabavke</w:t>
      </w:r>
      <w:proofErr w:type="spellEnd"/>
      <w:r w:rsidR="007139BE" w:rsidRPr="00E21BE7">
        <w:rPr>
          <w:rFonts w:ascii="Liberation Serif" w:hAnsi="Liberation Serif" w:cs="Liberation Serif"/>
          <w:b/>
        </w:rPr>
        <w:t xml:space="preserve"> male </w:t>
      </w:r>
      <w:proofErr w:type="spellStart"/>
      <w:r w:rsidR="007139BE" w:rsidRPr="00E21BE7">
        <w:rPr>
          <w:rFonts w:ascii="Liberation Serif" w:hAnsi="Liberation Serif" w:cs="Liberation Serif"/>
          <w:b/>
        </w:rPr>
        <w:t>vrijednosti</w:t>
      </w:r>
      <w:proofErr w:type="spellEnd"/>
    </w:p>
    <w:p w14:paraId="758B3D23" w14:textId="77777777" w:rsidR="009A33A7" w:rsidRPr="00E21BE7" w:rsidRDefault="009A33A7">
      <w:pPr>
        <w:spacing w:after="0" w:line="240" w:lineRule="auto"/>
        <w:jc w:val="both"/>
        <w:rPr>
          <w:rFonts w:ascii="Liberation Serif" w:hAnsi="Liberation Serif" w:cs="Liberation Serif"/>
          <w:b/>
          <w:bCs/>
          <w:color w:val="000000"/>
        </w:rPr>
      </w:pPr>
    </w:p>
    <w:p w14:paraId="40158C0C" w14:textId="4AFCDEBB" w:rsidR="009A33A7" w:rsidRPr="00E21BE7" w:rsidRDefault="007C4293" w:rsidP="007C4293">
      <w:pPr>
        <w:tabs>
          <w:tab w:val="left" w:pos="540"/>
        </w:tabs>
        <w:jc w:val="both"/>
        <w:rPr>
          <w:rFonts w:ascii="Liberation Serif" w:hAnsi="Liberation Serif" w:cs="Liberation Serif"/>
          <w:b/>
          <w:bCs/>
          <w:color w:val="000000"/>
        </w:rPr>
      </w:pPr>
      <w:proofErr w:type="spellStart"/>
      <w:r w:rsidRPr="00E21BE7">
        <w:rPr>
          <w:rFonts w:ascii="Liberation Serif" w:hAnsi="Liberation Serif" w:cs="Liberation Serif"/>
          <w:color w:val="auto"/>
        </w:rPr>
        <w:t>Najkasnije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 u </w:t>
      </w:r>
      <w:proofErr w:type="spellStart"/>
      <w:r w:rsidRPr="00E21BE7">
        <w:rPr>
          <w:rFonts w:ascii="Liberation Serif" w:hAnsi="Liberation Serif" w:cs="Liberation Serif"/>
          <w:color w:val="auto"/>
        </w:rPr>
        <w:t>roku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 od 1</w:t>
      </w:r>
      <w:r w:rsidR="004C2B54" w:rsidRPr="00E21BE7">
        <w:rPr>
          <w:rFonts w:ascii="Liberation Serif" w:hAnsi="Liberation Serif" w:cs="Liberation Serif"/>
          <w:color w:val="auto"/>
        </w:rPr>
        <w:t>5</w:t>
      </w:r>
      <w:r w:rsidRPr="00E21BE7">
        <w:rPr>
          <w:rFonts w:ascii="Liberation Serif" w:hAnsi="Liberation Serif" w:cs="Liberation Serif"/>
          <w:color w:val="auto"/>
        </w:rPr>
        <w:t xml:space="preserve"> </w:t>
      </w:r>
      <w:r w:rsidR="009564C0" w:rsidRPr="00E21BE7">
        <w:rPr>
          <w:rFonts w:ascii="Liberation Serif" w:hAnsi="Liberation Serif" w:cs="Liberation Serif"/>
          <w:color w:val="auto"/>
        </w:rPr>
        <w:t>(</w:t>
      </w:r>
      <w:proofErr w:type="spellStart"/>
      <w:r w:rsidR="004C2B54" w:rsidRPr="00E21BE7">
        <w:rPr>
          <w:rFonts w:ascii="Liberation Serif" w:hAnsi="Liberation Serif" w:cs="Liberation Serif"/>
          <w:color w:val="auto"/>
        </w:rPr>
        <w:t>petnaest</w:t>
      </w:r>
      <w:proofErr w:type="spellEnd"/>
      <w:r w:rsidR="009564C0" w:rsidRPr="00E21BE7">
        <w:rPr>
          <w:rFonts w:ascii="Liberation Serif" w:hAnsi="Liberation Serif" w:cs="Liberation Serif"/>
          <w:color w:val="auto"/>
        </w:rPr>
        <w:t xml:space="preserve">) </w:t>
      </w:r>
      <w:r w:rsidRPr="00E21BE7">
        <w:rPr>
          <w:rFonts w:ascii="Liberation Serif" w:hAnsi="Liberation Serif" w:cs="Liberation Serif"/>
          <w:color w:val="auto"/>
        </w:rPr>
        <w:t xml:space="preserve">dana </w:t>
      </w:r>
      <w:proofErr w:type="gramStart"/>
      <w:r w:rsidRPr="00E21BE7">
        <w:rPr>
          <w:rFonts w:ascii="Liberation Serif" w:hAnsi="Liberation Serif" w:cs="Liberation Serif"/>
          <w:color w:val="auto"/>
        </w:rPr>
        <w:t>od  dana</w:t>
      </w:r>
      <w:proofErr w:type="gramEnd"/>
      <w:r w:rsidRPr="00E21BE7">
        <w:rPr>
          <w:rFonts w:ascii="Liberation Serif" w:hAnsi="Liberation Serif" w:cs="Liberation Serif"/>
          <w:color w:val="auto"/>
        </w:rPr>
        <w:t xml:space="preserve"> </w:t>
      </w:r>
      <w:proofErr w:type="spellStart"/>
      <w:r w:rsidRPr="00E21BE7">
        <w:rPr>
          <w:rFonts w:ascii="Liberation Serif" w:hAnsi="Liberation Serif" w:cs="Liberation Serif"/>
          <w:color w:val="auto"/>
        </w:rPr>
        <w:t>otvaranja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 </w:t>
      </w:r>
      <w:proofErr w:type="spellStart"/>
      <w:r w:rsidRPr="00E21BE7">
        <w:rPr>
          <w:rFonts w:ascii="Liberation Serif" w:hAnsi="Liberation Serif" w:cs="Liberation Serif"/>
          <w:color w:val="auto"/>
        </w:rPr>
        <w:t>ponuda</w:t>
      </w:r>
      <w:proofErr w:type="spellEnd"/>
      <w:r w:rsidRPr="00E21BE7">
        <w:rPr>
          <w:rFonts w:ascii="Liberation Serif" w:hAnsi="Liberation Serif" w:cs="Liberation Serif"/>
          <w:color w:val="auto"/>
        </w:rPr>
        <w:t>.</w:t>
      </w:r>
    </w:p>
    <w:p w14:paraId="15AA7251" w14:textId="76D7AD3B" w:rsidR="009A33A7" w:rsidRPr="00E21BE7" w:rsidRDefault="0032281F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D9D9D9"/>
        <w:spacing w:after="0" w:line="240" w:lineRule="auto"/>
        <w:rPr>
          <w:rFonts w:ascii="Liberation Serif" w:hAnsi="Liberation Serif" w:cs="Liberation Serif"/>
          <w:b/>
          <w:bCs/>
          <w:color w:val="000000"/>
        </w:rPr>
      </w:pPr>
      <w:r w:rsidRPr="00E21BE7">
        <w:rPr>
          <w:rFonts w:ascii="Liberation Serif" w:hAnsi="Liberation Serif" w:cs="Liberation Serif"/>
          <w:b/>
          <w:bCs/>
          <w:color w:val="000000"/>
        </w:rPr>
        <w:t>X</w:t>
      </w:r>
      <w:r w:rsidR="0017244B" w:rsidRPr="00E21BE7">
        <w:rPr>
          <w:rFonts w:ascii="Liberation Serif" w:hAnsi="Liberation Serif" w:cs="Liberation Serif"/>
          <w:b/>
          <w:bCs/>
          <w:color w:val="000000"/>
        </w:rPr>
        <w:t>I</w:t>
      </w:r>
      <w:r w:rsidRPr="00E21BE7">
        <w:rPr>
          <w:rFonts w:ascii="Liberation Serif" w:hAnsi="Liberation Serif" w:cs="Liberation Serif"/>
          <w:b/>
          <w:bCs/>
          <w:color w:val="000000"/>
        </w:rPr>
        <w:t xml:space="preserve"> </w:t>
      </w:r>
      <w:proofErr w:type="spellStart"/>
      <w:proofErr w:type="gramStart"/>
      <w:r w:rsidRPr="00E21BE7">
        <w:rPr>
          <w:rFonts w:ascii="Liberation Serif" w:hAnsi="Liberation Serif" w:cs="Liberation Serif"/>
          <w:b/>
          <w:bCs/>
          <w:color w:val="000000"/>
        </w:rPr>
        <w:t>Drug</w:t>
      </w:r>
      <w:r w:rsidR="003D07AA" w:rsidRPr="00E21BE7">
        <w:rPr>
          <w:rFonts w:ascii="Liberation Serif" w:hAnsi="Liberation Serif" w:cs="Liberation Serif"/>
          <w:b/>
          <w:bCs/>
          <w:color w:val="000000"/>
        </w:rPr>
        <w:t>e</w:t>
      </w:r>
      <w:proofErr w:type="spellEnd"/>
      <w:r w:rsidR="003D07AA" w:rsidRPr="00E21BE7">
        <w:rPr>
          <w:rFonts w:ascii="Liberation Serif" w:hAnsi="Liberation Serif" w:cs="Liberation Serif"/>
          <w:b/>
          <w:bCs/>
          <w:color w:val="000000"/>
        </w:rPr>
        <w:t xml:space="preserve"> </w:t>
      </w:r>
      <w:r w:rsidRPr="00E21BE7">
        <w:rPr>
          <w:rFonts w:ascii="Liberation Serif" w:hAnsi="Liberation Serif" w:cs="Liberation Serif"/>
          <w:b/>
          <w:bCs/>
          <w:color w:val="000000"/>
        </w:rPr>
        <w:t xml:space="preserve"> </w:t>
      </w:r>
      <w:proofErr w:type="spellStart"/>
      <w:r w:rsidR="00AC4866" w:rsidRPr="00E21BE7">
        <w:rPr>
          <w:rFonts w:ascii="Liberation Serif" w:hAnsi="Liberation Serif" w:cs="Liberation Serif"/>
          <w:b/>
          <w:bCs/>
          <w:color w:val="000000"/>
        </w:rPr>
        <w:t>informacij</w:t>
      </w:r>
      <w:r w:rsidR="003D07AA" w:rsidRPr="00E21BE7">
        <w:rPr>
          <w:rFonts w:ascii="Liberation Serif" w:hAnsi="Liberation Serif" w:cs="Liberation Serif"/>
          <w:b/>
          <w:bCs/>
          <w:color w:val="000000"/>
        </w:rPr>
        <w:t>e</w:t>
      </w:r>
      <w:proofErr w:type="spellEnd"/>
      <w:proofErr w:type="gramEnd"/>
    </w:p>
    <w:p w14:paraId="46F04B9E" w14:textId="77777777" w:rsidR="009A33A7" w:rsidRPr="00E21BE7" w:rsidRDefault="009A33A7">
      <w:pPr>
        <w:spacing w:after="0" w:line="240" w:lineRule="auto"/>
        <w:jc w:val="both"/>
        <w:rPr>
          <w:rFonts w:ascii="Liberation Serif" w:hAnsi="Liberation Serif" w:cs="Liberation Serif"/>
          <w:b/>
          <w:bCs/>
          <w:color w:val="000000"/>
        </w:rPr>
      </w:pPr>
    </w:p>
    <w:p w14:paraId="058D3DB3" w14:textId="77777777" w:rsidR="004C2B54" w:rsidRPr="00E21BE7" w:rsidRDefault="004C2B54" w:rsidP="004C2B54">
      <w:pPr>
        <w:spacing w:line="240" w:lineRule="auto"/>
        <w:jc w:val="both"/>
        <w:rPr>
          <w:rFonts w:ascii="Liberation Serif" w:hAnsi="Liberation Serif" w:cs="Liberation Serif"/>
          <w:b/>
          <w:bCs/>
          <w:color w:val="auto"/>
          <w:lang w:eastAsia="sr-Latn-ME"/>
        </w:rPr>
      </w:pPr>
      <w:r w:rsidRPr="00E21BE7">
        <w:rPr>
          <w:rFonts w:ascii="Liberation Serif" w:hAnsi="Liberation Serif" w:cs="Liberation Serif"/>
          <w:b/>
          <w:bCs/>
        </w:rPr>
        <w:t>1</w:t>
      </w:r>
      <w:r w:rsidRPr="00E21BE7">
        <w:rPr>
          <w:rFonts w:ascii="Liberation Serif" w:hAnsi="Liberation Serif" w:cs="Liberation Serif"/>
          <w:b/>
          <w:bCs/>
          <w:color w:val="auto"/>
        </w:rPr>
        <w:t xml:space="preserve">.U </w:t>
      </w:r>
      <w:proofErr w:type="spellStart"/>
      <w:r w:rsidRPr="00E21BE7">
        <w:rPr>
          <w:rFonts w:ascii="Liberation Serif" w:hAnsi="Liberation Serif" w:cs="Liberation Serif"/>
          <w:b/>
          <w:bCs/>
          <w:color w:val="auto"/>
        </w:rPr>
        <w:t>postupku</w:t>
      </w:r>
      <w:proofErr w:type="spellEnd"/>
      <w:r w:rsidRPr="00E21BE7">
        <w:rPr>
          <w:rFonts w:ascii="Liberation Serif" w:hAnsi="Liberation Serif" w:cs="Liberation Serif"/>
          <w:b/>
          <w:bCs/>
          <w:color w:val="auto"/>
        </w:rPr>
        <w:t xml:space="preserve"> </w:t>
      </w:r>
      <w:proofErr w:type="spellStart"/>
      <w:r w:rsidRPr="00E21BE7">
        <w:rPr>
          <w:rFonts w:ascii="Liberation Serif" w:hAnsi="Liberation Serif" w:cs="Liberation Serif"/>
          <w:b/>
          <w:bCs/>
          <w:color w:val="auto"/>
        </w:rPr>
        <w:t>jednostavne</w:t>
      </w:r>
      <w:proofErr w:type="spellEnd"/>
      <w:r w:rsidRPr="00E21BE7">
        <w:rPr>
          <w:rFonts w:ascii="Liberation Serif" w:hAnsi="Liberation Serif" w:cs="Liberation Serif"/>
          <w:b/>
          <w:bCs/>
          <w:color w:val="auto"/>
        </w:rPr>
        <w:t xml:space="preserve"> </w:t>
      </w:r>
      <w:proofErr w:type="spellStart"/>
      <w:r w:rsidRPr="00E21BE7">
        <w:rPr>
          <w:rFonts w:ascii="Liberation Serif" w:hAnsi="Liberation Serif" w:cs="Liberation Serif"/>
          <w:b/>
          <w:bCs/>
          <w:color w:val="auto"/>
        </w:rPr>
        <w:t>nabavke</w:t>
      </w:r>
      <w:proofErr w:type="spellEnd"/>
      <w:r w:rsidRPr="00E21BE7">
        <w:rPr>
          <w:rFonts w:ascii="Liberation Serif" w:hAnsi="Liberation Serif" w:cs="Liberation Serif"/>
          <w:b/>
          <w:bCs/>
          <w:color w:val="auto"/>
        </w:rPr>
        <w:t xml:space="preserve"> </w:t>
      </w:r>
      <w:proofErr w:type="spellStart"/>
      <w:r w:rsidRPr="00E21BE7">
        <w:rPr>
          <w:rFonts w:ascii="Liberation Serif" w:hAnsi="Liberation Serif" w:cs="Liberation Serif"/>
          <w:b/>
          <w:bCs/>
          <w:color w:val="auto"/>
        </w:rPr>
        <w:t>može</w:t>
      </w:r>
      <w:proofErr w:type="spellEnd"/>
      <w:r w:rsidRPr="00E21BE7">
        <w:rPr>
          <w:rFonts w:ascii="Liberation Serif" w:hAnsi="Liberation Serif" w:cs="Liberation Serif"/>
          <w:b/>
          <w:bCs/>
          <w:color w:val="auto"/>
        </w:rPr>
        <w:t xml:space="preserve"> da </w:t>
      </w:r>
      <w:proofErr w:type="spellStart"/>
      <w:r w:rsidRPr="00E21BE7">
        <w:rPr>
          <w:rFonts w:ascii="Liberation Serif" w:hAnsi="Liberation Serif" w:cs="Liberation Serif"/>
          <w:b/>
          <w:bCs/>
          <w:color w:val="auto"/>
        </w:rPr>
        <w:t>učestvuje</w:t>
      </w:r>
      <w:proofErr w:type="spellEnd"/>
      <w:r w:rsidRPr="00E21BE7">
        <w:rPr>
          <w:rFonts w:ascii="Liberation Serif" w:hAnsi="Liberation Serif" w:cs="Liberation Serif"/>
          <w:b/>
          <w:bCs/>
          <w:color w:val="auto"/>
        </w:rPr>
        <w:t xml:space="preserve"> </w:t>
      </w:r>
      <w:proofErr w:type="spellStart"/>
      <w:r w:rsidRPr="00E21BE7">
        <w:rPr>
          <w:rFonts w:ascii="Liberation Serif" w:hAnsi="Liberation Serif" w:cs="Liberation Serif"/>
          <w:b/>
          <w:bCs/>
          <w:color w:val="auto"/>
        </w:rPr>
        <w:t>samo</w:t>
      </w:r>
      <w:proofErr w:type="spellEnd"/>
      <w:r w:rsidRPr="00E21BE7">
        <w:rPr>
          <w:rFonts w:ascii="Liberation Serif" w:hAnsi="Liberation Serif" w:cs="Liberation Serif"/>
          <w:b/>
          <w:bCs/>
          <w:color w:val="auto"/>
        </w:rPr>
        <w:t xml:space="preserve"> </w:t>
      </w:r>
      <w:proofErr w:type="spellStart"/>
      <w:r w:rsidRPr="00E21BE7">
        <w:rPr>
          <w:rFonts w:ascii="Liberation Serif" w:hAnsi="Liberation Serif" w:cs="Liberation Serif"/>
          <w:b/>
          <w:bCs/>
          <w:color w:val="auto"/>
        </w:rPr>
        <w:t>privredni</w:t>
      </w:r>
      <w:proofErr w:type="spellEnd"/>
      <w:r w:rsidRPr="00E21BE7">
        <w:rPr>
          <w:rFonts w:ascii="Liberation Serif" w:hAnsi="Liberation Serif" w:cs="Liberation Serif"/>
          <w:b/>
          <w:bCs/>
          <w:color w:val="auto"/>
        </w:rPr>
        <w:t xml:space="preserve"> </w:t>
      </w:r>
      <w:proofErr w:type="spellStart"/>
      <w:r w:rsidRPr="00E21BE7">
        <w:rPr>
          <w:rFonts w:ascii="Liberation Serif" w:hAnsi="Liberation Serif" w:cs="Liberation Serif"/>
          <w:b/>
          <w:bCs/>
          <w:color w:val="auto"/>
        </w:rPr>
        <w:t>subjekat</w:t>
      </w:r>
      <w:proofErr w:type="spellEnd"/>
      <w:r w:rsidRPr="00E21BE7">
        <w:rPr>
          <w:rFonts w:ascii="Liberation Serif" w:hAnsi="Liberation Serif" w:cs="Liberation Serif"/>
          <w:b/>
          <w:bCs/>
          <w:color w:val="auto"/>
        </w:rPr>
        <w:t xml:space="preserve"> </w:t>
      </w:r>
      <w:proofErr w:type="spellStart"/>
      <w:r w:rsidRPr="00E21BE7">
        <w:rPr>
          <w:rFonts w:ascii="Liberation Serif" w:hAnsi="Liberation Serif" w:cs="Liberation Serif"/>
          <w:b/>
          <w:bCs/>
          <w:color w:val="auto"/>
        </w:rPr>
        <w:t>koji</w:t>
      </w:r>
      <w:proofErr w:type="spellEnd"/>
      <w:r w:rsidRPr="00E21BE7">
        <w:rPr>
          <w:rFonts w:ascii="Liberation Serif" w:hAnsi="Liberation Serif" w:cs="Liberation Serif"/>
          <w:b/>
          <w:bCs/>
          <w:color w:val="auto"/>
        </w:rPr>
        <w:t xml:space="preserve">: </w:t>
      </w:r>
    </w:p>
    <w:p w14:paraId="1684AB16" w14:textId="77777777" w:rsidR="004C2B54" w:rsidRPr="00E21BE7" w:rsidRDefault="004C2B54" w:rsidP="004C2B54">
      <w:pPr>
        <w:spacing w:line="240" w:lineRule="auto"/>
        <w:jc w:val="both"/>
        <w:rPr>
          <w:rFonts w:ascii="Liberation Serif" w:hAnsi="Liberation Serif" w:cs="Liberation Serif"/>
          <w:color w:val="auto"/>
        </w:rPr>
      </w:pPr>
      <w:r w:rsidRPr="00E21BE7">
        <w:rPr>
          <w:rFonts w:ascii="Liberation Serif" w:hAnsi="Liberation Serif" w:cs="Liberation Serif"/>
          <w:color w:val="auto"/>
        </w:rPr>
        <w:t xml:space="preserve">1) </w:t>
      </w:r>
      <w:proofErr w:type="spellStart"/>
      <w:r w:rsidRPr="00E21BE7">
        <w:rPr>
          <w:rFonts w:ascii="Liberation Serif" w:hAnsi="Liberation Serif" w:cs="Liberation Serif"/>
          <w:color w:val="auto"/>
        </w:rPr>
        <w:t>nije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 </w:t>
      </w:r>
      <w:proofErr w:type="spellStart"/>
      <w:r w:rsidRPr="00E21BE7">
        <w:rPr>
          <w:rFonts w:ascii="Liberation Serif" w:hAnsi="Liberation Serif" w:cs="Liberation Serif"/>
          <w:color w:val="auto"/>
        </w:rPr>
        <w:t>pravosnažno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 </w:t>
      </w:r>
      <w:proofErr w:type="spellStart"/>
      <w:r w:rsidRPr="00E21BE7">
        <w:rPr>
          <w:rFonts w:ascii="Liberation Serif" w:hAnsi="Liberation Serif" w:cs="Liberation Serif"/>
          <w:color w:val="auto"/>
        </w:rPr>
        <w:t>osuđivan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 </w:t>
      </w:r>
      <w:proofErr w:type="spellStart"/>
      <w:r w:rsidRPr="00E21BE7">
        <w:rPr>
          <w:rFonts w:ascii="Liberation Serif" w:hAnsi="Liberation Serif" w:cs="Liberation Serif"/>
          <w:color w:val="auto"/>
        </w:rPr>
        <w:t>i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 </w:t>
      </w:r>
      <w:proofErr w:type="spellStart"/>
      <w:r w:rsidRPr="00E21BE7">
        <w:rPr>
          <w:rFonts w:ascii="Liberation Serif" w:hAnsi="Liberation Serif" w:cs="Liberation Serif"/>
          <w:color w:val="auto"/>
        </w:rPr>
        <w:t>čiji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 </w:t>
      </w:r>
      <w:proofErr w:type="spellStart"/>
      <w:r w:rsidRPr="00E21BE7">
        <w:rPr>
          <w:rFonts w:ascii="Liberation Serif" w:hAnsi="Liberation Serif" w:cs="Liberation Serif"/>
          <w:color w:val="auto"/>
        </w:rPr>
        <w:t>izvršni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 </w:t>
      </w:r>
      <w:proofErr w:type="spellStart"/>
      <w:r w:rsidRPr="00E21BE7">
        <w:rPr>
          <w:rFonts w:ascii="Liberation Serif" w:hAnsi="Liberation Serif" w:cs="Liberation Serif"/>
          <w:color w:val="auto"/>
        </w:rPr>
        <w:t>direktor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 </w:t>
      </w:r>
      <w:proofErr w:type="spellStart"/>
      <w:r w:rsidRPr="00E21BE7">
        <w:rPr>
          <w:rFonts w:ascii="Liberation Serif" w:hAnsi="Liberation Serif" w:cs="Liberation Serif"/>
          <w:color w:val="auto"/>
        </w:rPr>
        <w:t>nije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 </w:t>
      </w:r>
      <w:proofErr w:type="spellStart"/>
      <w:r w:rsidRPr="00E21BE7">
        <w:rPr>
          <w:rFonts w:ascii="Liberation Serif" w:hAnsi="Liberation Serif" w:cs="Liberation Serif"/>
          <w:color w:val="auto"/>
        </w:rPr>
        <w:t>pravosnažno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 </w:t>
      </w:r>
      <w:proofErr w:type="spellStart"/>
      <w:r w:rsidRPr="00E21BE7">
        <w:rPr>
          <w:rFonts w:ascii="Liberation Serif" w:hAnsi="Liberation Serif" w:cs="Liberation Serif"/>
          <w:color w:val="auto"/>
        </w:rPr>
        <w:t>osuđivan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 za </w:t>
      </w:r>
      <w:proofErr w:type="spellStart"/>
      <w:r w:rsidRPr="00E21BE7">
        <w:rPr>
          <w:rFonts w:ascii="Liberation Serif" w:hAnsi="Liberation Serif" w:cs="Liberation Serif"/>
          <w:color w:val="auto"/>
        </w:rPr>
        <w:t>neko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 </w:t>
      </w:r>
      <w:proofErr w:type="spellStart"/>
      <w:r w:rsidRPr="00E21BE7">
        <w:rPr>
          <w:rFonts w:ascii="Liberation Serif" w:hAnsi="Liberation Serif" w:cs="Liberation Serif"/>
          <w:color w:val="auto"/>
        </w:rPr>
        <w:t>od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 </w:t>
      </w:r>
      <w:proofErr w:type="spellStart"/>
      <w:r w:rsidRPr="00E21BE7">
        <w:rPr>
          <w:rFonts w:ascii="Liberation Serif" w:hAnsi="Liberation Serif" w:cs="Liberation Serif"/>
          <w:color w:val="auto"/>
        </w:rPr>
        <w:t>krivičnih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 </w:t>
      </w:r>
      <w:proofErr w:type="spellStart"/>
      <w:r w:rsidRPr="00E21BE7">
        <w:rPr>
          <w:rFonts w:ascii="Liberation Serif" w:hAnsi="Liberation Serif" w:cs="Liberation Serif"/>
          <w:color w:val="auto"/>
        </w:rPr>
        <w:t>djela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 </w:t>
      </w:r>
      <w:proofErr w:type="spellStart"/>
      <w:r w:rsidRPr="00E21BE7">
        <w:rPr>
          <w:rFonts w:ascii="Liberation Serif" w:hAnsi="Liberation Serif" w:cs="Liberation Serif"/>
          <w:color w:val="auto"/>
        </w:rPr>
        <w:t>sa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 </w:t>
      </w:r>
      <w:proofErr w:type="spellStart"/>
      <w:r w:rsidRPr="00E21BE7">
        <w:rPr>
          <w:rFonts w:ascii="Liberation Serif" w:hAnsi="Liberation Serif" w:cs="Liberation Serif"/>
          <w:color w:val="auto"/>
        </w:rPr>
        <w:t>obilježjima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: a) </w:t>
      </w:r>
      <w:proofErr w:type="spellStart"/>
      <w:r w:rsidRPr="00E21BE7">
        <w:rPr>
          <w:rFonts w:ascii="Liberation Serif" w:hAnsi="Liberation Serif" w:cs="Liberation Serif"/>
          <w:color w:val="auto"/>
        </w:rPr>
        <w:t>kriminalnog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 </w:t>
      </w:r>
      <w:proofErr w:type="spellStart"/>
      <w:r w:rsidRPr="00E21BE7">
        <w:rPr>
          <w:rFonts w:ascii="Liberation Serif" w:hAnsi="Liberation Serif" w:cs="Liberation Serif"/>
          <w:color w:val="auto"/>
        </w:rPr>
        <w:t>udruživanja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; b) </w:t>
      </w:r>
      <w:proofErr w:type="spellStart"/>
      <w:r w:rsidRPr="00E21BE7">
        <w:rPr>
          <w:rFonts w:ascii="Liberation Serif" w:hAnsi="Liberation Serif" w:cs="Liberation Serif"/>
          <w:color w:val="auto"/>
        </w:rPr>
        <w:t>stvaranja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 </w:t>
      </w:r>
      <w:proofErr w:type="spellStart"/>
      <w:r w:rsidRPr="00E21BE7">
        <w:rPr>
          <w:rFonts w:ascii="Liberation Serif" w:hAnsi="Liberation Serif" w:cs="Liberation Serif"/>
          <w:color w:val="auto"/>
        </w:rPr>
        <w:t>kriminalne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 </w:t>
      </w:r>
      <w:proofErr w:type="spellStart"/>
      <w:r w:rsidRPr="00E21BE7">
        <w:rPr>
          <w:rFonts w:ascii="Liberation Serif" w:hAnsi="Liberation Serif" w:cs="Liberation Serif"/>
          <w:color w:val="auto"/>
        </w:rPr>
        <w:t>organizacije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; c) </w:t>
      </w:r>
      <w:proofErr w:type="spellStart"/>
      <w:r w:rsidRPr="00E21BE7">
        <w:rPr>
          <w:rFonts w:ascii="Liberation Serif" w:hAnsi="Liberation Serif" w:cs="Liberation Serif"/>
          <w:color w:val="auto"/>
        </w:rPr>
        <w:t>davanje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 </w:t>
      </w:r>
      <w:proofErr w:type="spellStart"/>
      <w:r w:rsidRPr="00E21BE7">
        <w:rPr>
          <w:rFonts w:ascii="Liberation Serif" w:hAnsi="Liberation Serif" w:cs="Liberation Serif"/>
          <w:color w:val="auto"/>
        </w:rPr>
        <w:t>mita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; č) </w:t>
      </w:r>
      <w:proofErr w:type="spellStart"/>
      <w:r w:rsidRPr="00E21BE7">
        <w:rPr>
          <w:rFonts w:ascii="Liberation Serif" w:hAnsi="Liberation Serif" w:cs="Liberation Serif"/>
          <w:color w:val="auto"/>
        </w:rPr>
        <w:t>primanje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 </w:t>
      </w:r>
      <w:proofErr w:type="spellStart"/>
      <w:r w:rsidRPr="00E21BE7">
        <w:rPr>
          <w:rFonts w:ascii="Liberation Serif" w:hAnsi="Liberation Serif" w:cs="Liberation Serif"/>
          <w:color w:val="auto"/>
        </w:rPr>
        <w:t>mita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; ć) </w:t>
      </w:r>
      <w:proofErr w:type="spellStart"/>
      <w:r w:rsidRPr="00E21BE7">
        <w:rPr>
          <w:rFonts w:ascii="Liberation Serif" w:hAnsi="Liberation Serif" w:cs="Liberation Serif"/>
          <w:color w:val="auto"/>
        </w:rPr>
        <w:t>davanje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 </w:t>
      </w:r>
      <w:proofErr w:type="spellStart"/>
      <w:r w:rsidRPr="00E21BE7">
        <w:rPr>
          <w:rFonts w:ascii="Liberation Serif" w:hAnsi="Liberation Serif" w:cs="Liberation Serif"/>
          <w:color w:val="auto"/>
        </w:rPr>
        <w:t>mita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 u </w:t>
      </w:r>
      <w:proofErr w:type="spellStart"/>
      <w:r w:rsidRPr="00E21BE7">
        <w:rPr>
          <w:rFonts w:ascii="Liberation Serif" w:hAnsi="Liberation Serif" w:cs="Liberation Serif"/>
          <w:color w:val="auto"/>
        </w:rPr>
        <w:t>privrednom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 </w:t>
      </w:r>
      <w:proofErr w:type="spellStart"/>
      <w:r w:rsidRPr="00E21BE7">
        <w:rPr>
          <w:rFonts w:ascii="Liberation Serif" w:hAnsi="Liberation Serif" w:cs="Liberation Serif"/>
          <w:color w:val="auto"/>
        </w:rPr>
        <w:t>poslovanju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; d) </w:t>
      </w:r>
      <w:proofErr w:type="spellStart"/>
      <w:r w:rsidRPr="00E21BE7">
        <w:rPr>
          <w:rFonts w:ascii="Liberation Serif" w:hAnsi="Liberation Serif" w:cs="Liberation Serif"/>
          <w:color w:val="auto"/>
        </w:rPr>
        <w:t>primanje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 </w:t>
      </w:r>
      <w:proofErr w:type="spellStart"/>
      <w:r w:rsidRPr="00E21BE7">
        <w:rPr>
          <w:rFonts w:ascii="Liberation Serif" w:hAnsi="Liberation Serif" w:cs="Liberation Serif"/>
          <w:color w:val="auto"/>
        </w:rPr>
        <w:t>mita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 u </w:t>
      </w:r>
      <w:proofErr w:type="spellStart"/>
      <w:r w:rsidRPr="00E21BE7">
        <w:rPr>
          <w:rFonts w:ascii="Liberation Serif" w:hAnsi="Liberation Serif" w:cs="Liberation Serif"/>
          <w:color w:val="auto"/>
        </w:rPr>
        <w:t>privrednom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 </w:t>
      </w:r>
      <w:proofErr w:type="spellStart"/>
      <w:r w:rsidRPr="00E21BE7">
        <w:rPr>
          <w:rFonts w:ascii="Liberation Serif" w:hAnsi="Liberation Serif" w:cs="Liberation Serif"/>
          <w:color w:val="auto"/>
        </w:rPr>
        <w:t>poslovanju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; </w:t>
      </w:r>
      <w:proofErr w:type="spellStart"/>
      <w:r w:rsidRPr="00E21BE7">
        <w:rPr>
          <w:rFonts w:ascii="Liberation Serif" w:hAnsi="Liberation Serif" w:cs="Liberation Serif"/>
          <w:color w:val="auto"/>
        </w:rPr>
        <w:t>dž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) </w:t>
      </w:r>
      <w:proofErr w:type="spellStart"/>
      <w:r w:rsidRPr="00E21BE7">
        <w:rPr>
          <w:rFonts w:ascii="Liberation Serif" w:hAnsi="Liberation Serif" w:cs="Liberation Serif"/>
          <w:color w:val="auto"/>
        </w:rPr>
        <w:t>utaja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 </w:t>
      </w:r>
      <w:proofErr w:type="spellStart"/>
      <w:r w:rsidRPr="00E21BE7">
        <w:rPr>
          <w:rFonts w:ascii="Liberation Serif" w:hAnsi="Liberation Serif" w:cs="Liberation Serif"/>
          <w:color w:val="auto"/>
        </w:rPr>
        <w:t>poreza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 </w:t>
      </w:r>
      <w:proofErr w:type="spellStart"/>
      <w:r w:rsidRPr="00E21BE7">
        <w:rPr>
          <w:rFonts w:ascii="Liberation Serif" w:hAnsi="Liberation Serif" w:cs="Liberation Serif"/>
          <w:color w:val="auto"/>
        </w:rPr>
        <w:t>i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 </w:t>
      </w:r>
      <w:proofErr w:type="spellStart"/>
      <w:r w:rsidRPr="00E21BE7">
        <w:rPr>
          <w:rFonts w:ascii="Liberation Serif" w:hAnsi="Liberation Serif" w:cs="Liberation Serif"/>
          <w:color w:val="auto"/>
        </w:rPr>
        <w:t>doprinosa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; </w:t>
      </w:r>
      <w:r w:rsidRPr="00E21BE7">
        <w:rPr>
          <w:rFonts w:ascii="Liberation Serif" w:hAnsi="Liberation Serif" w:cs="Liberation Serif"/>
          <w:color w:val="auto"/>
        </w:rPr>
        <w:lastRenderedPageBreak/>
        <w:t xml:space="preserve">đ) </w:t>
      </w:r>
      <w:proofErr w:type="spellStart"/>
      <w:r w:rsidRPr="00E21BE7">
        <w:rPr>
          <w:rFonts w:ascii="Liberation Serif" w:hAnsi="Liberation Serif" w:cs="Liberation Serif"/>
          <w:color w:val="auto"/>
        </w:rPr>
        <w:t>prevare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; e) </w:t>
      </w:r>
      <w:proofErr w:type="spellStart"/>
      <w:r w:rsidRPr="00E21BE7">
        <w:rPr>
          <w:rFonts w:ascii="Liberation Serif" w:hAnsi="Liberation Serif" w:cs="Liberation Serif"/>
          <w:color w:val="auto"/>
        </w:rPr>
        <w:t>terorizma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; f) </w:t>
      </w:r>
      <w:proofErr w:type="spellStart"/>
      <w:r w:rsidRPr="00E21BE7">
        <w:rPr>
          <w:rFonts w:ascii="Liberation Serif" w:hAnsi="Liberation Serif" w:cs="Liberation Serif"/>
          <w:color w:val="auto"/>
        </w:rPr>
        <w:t>finansiranja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 </w:t>
      </w:r>
      <w:proofErr w:type="spellStart"/>
      <w:r w:rsidRPr="00E21BE7">
        <w:rPr>
          <w:rFonts w:ascii="Liberation Serif" w:hAnsi="Liberation Serif" w:cs="Liberation Serif"/>
          <w:color w:val="auto"/>
        </w:rPr>
        <w:t>terorizma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; g) </w:t>
      </w:r>
      <w:proofErr w:type="spellStart"/>
      <w:r w:rsidRPr="00E21BE7">
        <w:rPr>
          <w:rFonts w:ascii="Liberation Serif" w:hAnsi="Liberation Serif" w:cs="Liberation Serif"/>
          <w:color w:val="auto"/>
        </w:rPr>
        <w:t>terorističkog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 </w:t>
      </w:r>
      <w:proofErr w:type="spellStart"/>
      <w:r w:rsidRPr="00E21BE7">
        <w:rPr>
          <w:rFonts w:ascii="Liberation Serif" w:hAnsi="Liberation Serif" w:cs="Liberation Serif"/>
          <w:color w:val="auto"/>
        </w:rPr>
        <w:t>udruživanja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; h) </w:t>
      </w:r>
      <w:proofErr w:type="spellStart"/>
      <w:r w:rsidRPr="00E21BE7">
        <w:rPr>
          <w:rFonts w:ascii="Liberation Serif" w:hAnsi="Liberation Serif" w:cs="Liberation Serif"/>
          <w:color w:val="auto"/>
        </w:rPr>
        <w:t>učestovanja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 u </w:t>
      </w:r>
      <w:proofErr w:type="spellStart"/>
      <w:r w:rsidRPr="00E21BE7">
        <w:rPr>
          <w:rFonts w:ascii="Liberation Serif" w:hAnsi="Liberation Serif" w:cs="Liberation Serif"/>
          <w:color w:val="auto"/>
        </w:rPr>
        <w:t>stranim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 </w:t>
      </w:r>
      <w:proofErr w:type="spellStart"/>
      <w:r w:rsidRPr="00E21BE7">
        <w:rPr>
          <w:rFonts w:ascii="Liberation Serif" w:hAnsi="Liberation Serif" w:cs="Liberation Serif"/>
          <w:color w:val="auto"/>
        </w:rPr>
        <w:t>oružanim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 </w:t>
      </w:r>
      <w:proofErr w:type="spellStart"/>
      <w:r w:rsidRPr="00E21BE7">
        <w:rPr>
          <w:rFonts w:ascii="Liberation Serif" w:hAnsi="Liberation Serif" w:cs="Liberation Serif"/>
          <w:color w:val="auto"/>
        </w:rPr>
        <w:t>formacijama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; </w:t>
      </w:r>
      <w:proofErr w:type="spellStart"/>
      <w:r w:rsidRPr="00E21BE7">
        <w:rPr>
          <w:rFonts w:ascii="Liberation Serif" w:hAnsi="Liberation Serif" w:cs="Liberation Serif"/>
          <w:color w:val="auto"/>
        </w:rPr>
        <w:t>i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) </w:t>
      </w:r>
      <w:proofErr w:type="spellStart"/>
      <w:r w:rsidRPr="00E21BE7">
        <w:rPr>
          <w:rFonts w:ascii="Liberation Serif" w:hAnsi="Liberation Serif" w:cs="Liberation Serif"/>
          <w:color w:val="auto"/>
        </w:rPr>
        <w:t>pranja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 </w:t>
      </w:r>
      <w:proofErr w:type="spellStart"/>
      <w:r w:rsidRPr="00E21BE7">
        <w:rPr>
          <w:rFonts w:ascii="Liberation Serif" w:hAnsi="Liberation Serif" w:cs="Liberation Serif"/>
          <w:color w:val="auto"/>
        </w:rPr>
        <w:t>novca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; j) </w:t>
      </w:r>
      <w:proofErr w:type="spellStart"/>
      <w:r w:rsidRPr="00E21BE7">
        <w:rPr>
          <w:rFonts w:ascii="Liberation Serif" w:hAnsi="Liberation Serif" w:cs="Liberation Serif"/>
          <w:color w:val="auto"/>
        </w:rPr>
        <w:t>trgovine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 </w:t>
      </w:r>
      <w:proofErr w:type="spellStart"/>
      <w:r w:rsidRPr="00E21BE7">
        <w:rPr>
          <w:rFonts w:ascii="Liberation Serif" w:hAnsi="Liberation Serif" w:cs="Liberation Serif"/>
          <w:color w:val="auto"/>
        </w:rPr>
        <w:t>ljudima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; k) </w:t>
      </w:r>
      <w:proofErr w:type="spellStart"/>
      <w:r w:rsidRPr="00E21BE7">
        <w:rPr>
          <w:rFonts w:ascii="Liberation Serif" w:hAnsi="Liberation Serif" w:cs="Liberation Serif"/>
          <w:color w:val="auto"/>
        </w:rPr>
        <w:t>trgovine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 </w:t>
      </w:r>
      <w:proofErr w:type="spellStart"/>
      <w:r w:rsidRPr="00E21BE7">
        <w:rPr>
          <w:rFonts w:ascii="Liberation Serif" w:hAnsi="Liberation Serif" w:cs="Liberation Serif"/>
          <w:color w:val="auto"/>
        </w:rPr>
        <w:t>maloljetnim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 </w:t>
      </w:r>
      <w:proofErr w:type="spellStart"/>
      <w:r w:rsidRPr="00E21BE7">
        <w:rPr>
          <w:rFonts w:ascii="Liberation Serif" w:hAnsi="Liberation Serif" w:cs="Liberation Serif"/>
          <w:color w:val="auto"/>
        </w:rPr>
        <w:t>licima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 </w:t>
      </w:r>
      <w:proofErr w:type="spellStart"/>
      <w:r w:rsidRPr="00E21BE7">
        <w:rPr>
          <w:rFonts w:ascii="Liberation Serif" w:hAnsi="Liberation Serif" w:cs="Liberation Serif"/>
          <w:color w:val="auto"/>
        </w:rPr>
        <w:t>radi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 </w:t>
      </w:r>
      <w:proofErr w:type="spellStart"/>
      <w:r w:rsidRPr="00E21BE7">
        <w:rPr>
          <w:rFonts w:ascii="Liberation Serif" w:hAnsi="Liberation Serif" w:cs="Liberation Serif"/>
          <w:color w:val="auto"/>
        </w:rPr>
        <w:t>usvojenja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; l) </w:t>
      </w:r>
      <w:proofErr w:type="spellStart"/>
      <w:r w:rsidRPr="00E21BE7">
        <w:rPr>
          <w:rFonts w:ascii="Liberation Serif" w:hAnsi="Liberation Serif" w:cs="Liberation Serif"/>
          <w:color w:val="auto"/>
        </w:rPr>
        <w:t>zasnivanja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 </w:t>
      </w:r>
      <w:proofErr w:type="spellStart"/>
      <w:r w:rsidRPr="00E21BE7">
        <w:rPr>
          <w:rFonts w:ascii="Liberation Serif" w:hAnsi="Liberation Serif" w:cs="Liberation Serif"/>
          <w:color w:val="auto"/>
        </w:rPr>
        <w:t>ropskog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 </w:t>
      </w:r>
      <w:proofErr w:type="spellStart"/>
      <w:r w:rsidRPr="00E21BE7">
        <w:rPr>
          <w:rFonts w:ascii="Liberation Serif" w:hAnsi="Liberation Serif" w:cs="Liberation Serif"/>
          <w:color w:val="auto"/>
        </w:rPr>
        <w:t>odnosa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 </w:t>
      </w:r>
      <w:proofErr w:type="spellStart"/>
      <w:r w:rsidRPr="00E21BE7">
        <w:rPr>
          <w:rFonts w:ascii="Liberation Serif" w:hAnsi="Liberation Serif" w:cs="Liberation Serif"/>
          <w:color w:val="auto"/>
        </w:rPr>
        <w:t>i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 </w:t>
      </w:r>
      <w:proofErr w:type="spellStart"/>
      <w:r w:rsidRPr="00E21BE7">
        <w:rPr>
          <w:rFonts w:ascii="Liberation Serif" w:hAnsi="Liberation Serif" w:cs="Liberation Serif"/>
          <w:color w:val="auto"/>
        </w:rPr>
        <w:t>prevoza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 </w:t>
      </w:r>
      <w:proofErr w:type="spellStart"/>
      <w:r w:rsidRPr="00E21BE7">
        <w:rPr>
          <w:rFonts w:ascii="Liberation Serif" w:hAnsi="Liberation Serif" w:cs="Liberation Serif"/>
          <w:color w:val="auto"/>
        </w:rPr>
        <w:t>lica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 u </w:t>
      </w:r>
      <w:proofErr w:type="spellStart"/>
      <w:r w:rsidRPr="00E21BE7">
        <w:rPr>
          <w:rFonts w:ascii="Liberation Serif" w:hAnsi="Liberation Serif" w:cs="Liberation Serif"/>
          <w:color w:val="auto"/>
        </w:rPr>
        <w:t>ropskom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 </w:t>
      </w:r>
      <w:proofErr w:type="spellStart"/>
      <w:r w:rsidRPr="00E21BE7">
        <w:rPr>
          <w:rFonts w:ascii="Liberation Serif" w:hAnsi="Liberation Serif" w:cs="Liberation Serif"/>
          <w:color w:val="auto"/>
        </w:rPr>
        <w:t>odnosu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; </w:t>
      </w:r>
    </w:p>
    <w:p w14:paraId="0488903C" w14:textId="77777777" w:rsidR="004C2B54" w:rsidRPr="00E21BE7" w:rsidRDefault="004C2B54" w:rsidP="004C2B54">
      <w:pPr>
        <w:spacing w:after="0" w:line="240" w:lineRule="auto"/>
        <w:jc w:val="both"/>
        <w:rPr>
          <w:rFonts w:ascii="Liberation Serif" w:hAnsi="Liberation Serif" w:cs="Liberation Serif"/>
          <w:color w:val="auto"/>
        </w:rPr>
      </w:pPr>
      <w:r w:rsidRPr="00E21BE7">
        <w:rPr>
          <w:rFonts w:ascii="Liberation Serif" w:hAnsi="Liberation Serif" w:cs="Liberation Serif"/>
          <w:color w:val="auto"/>
        </w:rPr>
        <w:t xml:space="preserve">2) je </w:t>
      </w:r>
      <w:proofErr w:type="spellStart"/>
      <w:r w:rsidRPr="00E21BE7">
        <w:rPr>
          <w:rFonts w:ascii="Liberation Serif" w:hAnsi="Liberation Serif" w:cs="Liberation Serif"/>
          <w:color w:val="auto"/>
        </w:rPr>
        <w:t>izmirio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 </w:t>
      </w:r>
      <w:proofErr w:type="spellStart"/>
      <w:r w:rsidRPr="00E21BE7">
        <w:rPr>
          <w:rFonts w:ascii="Liberation Serif" w:hAnsi="Liberation Serif" w:cs="Liberation Serif"/>
          <w:color w:val="auto"/>
        </w:rPr>
        <w:t>sve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 </w:t>
      </w:r>
      <w:proofErr w:type="spellStart"/>
      <w:r w:rsidRPr="00E21BE7">
        <w:rPr>
          <w:rFonts w:ascii="Liberation Serif" w:hAnsi="Liberation Serif" w:cs="Liberation Serif"/>
          <w:color w:val="auto"/>
        </w:rPr>
        <w:t>dospjele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 </w:t>
      </w:r>
      <w:proofErr w:type="spellStart"/>
      <w:r w:rsidRPr="00E21BE7">
        <w:rPr>
          <w:rFonts w:ascii="Liberation Serif" w:hAnsi="Liberation Serif" w:cs="Liberation Serif"/>
          <w:color w:val="auto"/>
        </w:rPr>
        <w:t>obaveze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 po </w:t>
      </w:r>
      <w:proofErr w:type="spellStart"/>
      <w:r w:rsidRPr="00E21BE7">
        <w:rPr>
          <w:rFonts w:ascii="Liberation Serif" w:hAnsi="Liberation Serif" w:cs="Liberation Serif"/>
          <w:color w:val="auto"/>
        </w:rPr>
        <w:t>osnovu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 </w:t>
      </w:r>
      <w:proofErr w:type="spellStart"/>
      <w:r w:rsidRPr="00E21BE7">
        <w:rPr>
          <w:rFonts w:ascii="Liberation Serif" w:hAnsi="Liberation Serif" w:cs="Liberation Serif"/>
          <w:color w:val="auto"/>
        </w:rPr>
        <w:t>poreza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 </w:t>
      </w:r>
      <w:proofErr w:type="spellStart"/>
      <w:r w:rsidRPr="00E21BE7">
        <w:rPr>
          <w:rFonts w:ascii="Liberation Serif" w:hAnsi="Liberation Serif" w:cs="Liberation Serif"/>
          <w:color w:val="auto"/>
        </w:rPr>
        <w:t>i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 </w:t>
      </w:r>
      <w:proofErr w:type="spellStart"/>
      <w:r w:rsidRPr="00E21BE7">
        <w:rPr>
          <w:rFonts w:ascii="Liberation Serif" w:hAnsi="Liberation Serif" w:cs="Liberation Serif"/>
          <w:color w:val="auto"/>
        </w:rPr>
        <w:t>doprinosa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 za </w:t>
      </w:r>
      <w:proofErr w:type="spellStart"/>
      <w:r w:rsidRPr="00E21BE7">
        <w:rPr>
          <w:rFonts w:ascii="Liberation Serif" w:hAnsi="Liberation Serif" w:cs="Liberation Serif"/>
          <w:color w:val="auto"/>
        </w:rPr>
        <w:t>penzijsko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 </w:t>
      </w:r>
      <w:proofErr w:type="spellStart"/>
      <w:r w:rsidRPr="00E21BE7">
        <w:rPr>
          <w:rFonts w:ascii="Liberation Serif" w:hAnsi="Liberation Serif" w:cs="Liberation Serif"/>
          <w:color w:val="auto"/>
        </w:rPr>
        <w:t>i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 </w:t>
      </w:r>
      <w:proofErr w:type="spellStart"/>
      <w:r w:rsidRPr="00E21BE7">
        <w:rPr>
          <w:rFonts w:ascii="Liberation Serif" w:hAnsi="Liberation Serif" w:cs="Liberation Serif"/>
          <w:color w:val="auto"/>
        </w:rPr>
        <w:t>zdravstveno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 </w:t>
      </w:r>
      <w:proofErr w:type="spellStart"/>
      <w:r w:rsidRPr="00E21BE7">
        <w:rPr>
          <w:rFonts w:ascii="Liberation Serif" w:hAnsi="Liberation Serif" w:cs="Liberation Serif"/>
          <w:color w:val="auto"/>
        </w:rPr>
        <w:t>osiguranje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, </w:t>
      </w:r>
    </w:p>
    <w:p w14:paraId="7BDEAB10" w14:textId="77777777" w:rsidR="004C2B54" w:rsidRPr="00E21BE7" w:rsidRDefault="004C2B54" w:rsidP="004C2B54">
      <w:pPr>
        <w:spacing w:after="0" w:line="240" w:lineRule="auto"/>
        <w:jc w:val="both"/>
        <w:rPr>
          <w:rFonts w:ascii="Liberation Serif" w:hAnsi="Liberation Serif" w:cs="Liberation Serif"/>
          <w:color w:val="auto"/>
        </w:rPr>
      </w:pPr>
    </w:p>
    <w:p w14:paraId="609DF54E" w14:textId="36C8CA36" w:rsidR="004C2B54" w:rsidRPr="00E21BE7" w:rsidRDefault="004C2B54" w:rsidP="004C2B54">
      <w:pPr>
        <w:spacing w:line="240" w:lineRule="auto"/>
        <w:jc w:val="both"/>
        <w:rPr>
          <w:rFonts w:ascii="Liberation Serif" w:hAnsi="Liberation Serif" w:cs="Liberation Serif"/>
          <w:color w:val="auto"/>
        </w:rPr>
      </w:pPr>
      <w:r w:rsidRPr="00E21BE7">
        <w:rPr>
          <w:rFonts w:ascii="Liberation Serif" w:hAnsi="Liberation Serif" w:cs="Liberation Serif"/>
          <w:color w:val="auto"/>
        </w:rPr>
        <w:t xml:space="preserve">3) je </w:t>
      </w:r>
      <w:proofErr w:type="spellStart"/>
      <w:r w:rsidRPr="00E21BE7">
        <w:rPr>
          <w:rFonts w:ascii="Liberation Serif" w:hAnsi="Liberation Serif" w:cs="Liberation Serif"/>
          <w:color w:val="auto"/>
        </w:rPr>
        <w:t>upisan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 u </w:t>
      </w:r>
      <w:proofErr w:type="spellStart"/>
      <w:r w:rsidRPr="00E21BE7">
        <w:rPr>
          <w:rFonts w:ascii="Liberation Serif" w:hAnsi="Liberation Serif" w:cs="Liberation Serif"/>
          <w:color w:val="auto"/>
        </w:rPr>
        <w:t>Centralni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 </w:t>
      </w:r>
      <w:proofErr w:type="spellStart"/>
      <w:r w:rsidRPr="00E21BE7">
        <w:rPr>
          <w:rFonts w:ascii="Liberation Serif" w:hAnsi="Liberation Serif" w:cs="Liberation Serif"/>
          <w:color w:val="auto"/>
        </w:rPr>
        <w:t>registar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 </w:t>
      </w:r>
      <w:proofErr w:type="spellStart"/>
      <w:r w:rsidRPr="00E21BE7">
        <w:rPr>
          <w:rFonts w:ascii="Liberation Serif" w:hAnsi="Liberation Serif" w:cs="Liberation Serif"/>
          <w:color w:val="auto"/>
        </w:rPr>
        <w:t>privrednih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 </w:t>
      </w:r>
      <w:proofErr w:type="spellStart"/>
      <w:r w:rsidRPr="00E21BE7">
        <w:rPr>
          <w:rFonts w:ascii="Liberation Serif" w:hAnsi="Liberation Serif" w:cs="Liberation Serif"/>
          <w:color w:val="auto"/>
        </w:rPr>
        <w:t>subjekata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 </w:t>
      </w:r>
      <w:proofErr w:type="spellStart"/>
      <w:r w:rsidRPr="00E21BE7">
        <w:rPr>
          <w:rFonts w:ascii="Liberation Serif" w:hAnsi="Liberation Serif" w:cs="Liberation Serif"/>
          <w:color w:val="auto"/>
        </w:rPr>
        <w:t>ili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 </w:t>
      </w:r>
      <w:proofErr w:type="spellStart"/>
      <w:r w:rsidRPr="00E21BE7">
        <w:rPr>
          <w:rFonts w:ascii="Liberation Serif" w:hAnsi="Liberation Serif" w:cs="Liberation Serif"/>
          <w:color w:val="auto"/>
        </w:rPr>
        <w:t>drugi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 </w:t>
      </w:r>
      <w:proofErr w:type="spellStart"/>
      <w:r w:rsidRPr="00E21BE7">
        <w:rPr>
          <w:rFonts w:ascii="Liberation Serif" w:hAnsi="Liberation Serif" w:cs="Liberation Serif"/>
          <w:color w:val="auto"/>
        </w:rPr>
        <w:t>odgovarajući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 </w:t>
      </w:r>
      <w:proofErr w:type="spellStart"/>
      <w:r w:rsidRPr="00E21BE7">
        <w:rPr>
          <w:rFonts w:ascii="Liberation Serif" w:hAnsi="Liberation Serif" w:cs="Liberation Serif"/>
          <w:color w:val="auto"/>
        </w:rPr>
        <w:t>registar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 u </w:t>
      </w:r>
      <w:proofErr w:type="spellStart"/>
      <w:r w:rsidRPr="00E21BE7">
        <w:rPr>
          <w:rFonts w:ascii="Liberation Serif" w:hAnsi="Liberation Serif" w:cs="Liberation Serif"/>
          <w:color w:val="auto"/>
        </w:rPr>
        <w:t>državi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 u </w:t>
      </w:r>
      <w:proofErr w:type="spellStart"/>
      <w:r w:rsidRPr="00E21BE7">
        <w:rPr>
          <w:rFonts w:ascii="Liberation Serif" w:hAnsi="Liberation Serif" w:cs="Liberation Serif"/>
          <w:color w:val="auto"/>
        </w:rPr>
        <w:t>kojoj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 </w:t>
      </w:r>
      <w:proofErr w:type="spellStart"/>
      <w:r w:rsidRPr="00E21BE7">
        <w:rPr>
          <w:rFonts w:ascii="Liberation Serif" w:hAnsi="Liberation Serif" w:cs="Liberation Serif"/>
          <w:color w:val="auto"/>
        </w:rPr>
        <w:t>privredni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 </w:t>
      </w:r>
      <w:proofErr w:type="spellStart"/>
      <w:r w:rsidRPr="00E21BE7">
        <w:rPr>
          <w:rFonts w:ascii="Liberation Serif" w:hAnsi="Liberation Serif" w:cs="Liberation Serif"/>
          <w:color w:val="auto"/>
        </w:rPr>
        <w:t>subjekat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 </w:t>
      </w:r>
      <w:proofErr w:type="spellStart"/>
      <w:r w:rsidRPr="00E21BE7">
        <w:rPr>
          <w:rFonts w:ascii="Liberation Serif" w:hAnsi="Liberation Serif" w:cs="Liberation Serif"/>
          <w:color w:val="auto"/>
        </w:rPr>
        <w:t>ima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 </w:t>
      </w:r>
      <w:proofErr w:type="spellStart"/>
      <w:r w:rsidRPr="00E21BE7">
        <w:rPr>
          <w:rFonts w:ascii="Liberation Serif" w:hAnsi="Liberation Serif" w:cs="Liberation Serif"/>
          <w:color w:val="auto"/>
        </w:rPr>
        <w:t>sjedište</w:t>
      </w:r>
      <w:proofErr w:type="spellEnd"/>
      <w:r w:rsidRPr="00E21BE7">
        <w:rPr>
          <w:rFonts w:ascii="Liberation Serif" w:hAnsi="Liberation Serif" w:cs="Liberation Serif"/>
          <w:color w:val="auto"/>
        </w:rPr>
        <w:t>.</w:t>
      </w:r>
    </w:p>
    <w:p w14:paraId="03AA684B" w14:textId="17A72BCA" w:rsidR="007044B6" w:rsidRPr="00E21BE7" w:rsidRDefault="007044B6" w:rsidP="007044B6">
      <w:pPr>
        <w:jc w:val="both"/>
        <w:rPr>
          <w:rFonts w:ascii="Liberation Serif" w:hAnsi="Liberation Serif" w:cs="Liberation Serif"/>
        </w:rPr>
      </w:pPr>
      <w:r w:rsidRPr="00E21BE7">
        <w:rPr>
          <w:rFonts w:ascii="Liberation Serif" w:hAnsi="Liberation Serif" w:cs="Liberation Serif"/>
        </w:rPr>
        <w:t xml:space="preserve">4) </w:t>
      </w:r>
      <w:proofErr w:type="spellStart"/>
      <w:r w:rsidRPr="00E21BE7">
        <w:rPr>
          <w:rFonts w:ascii="Liberation Serif" w:hAnsi="Liberation Serif" w:cs="Liberation Serif"/>
        </w:rPr>
        <w:t>posjeduje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ovlašćenje</w:t>
      </w:r>
      <w:proofErr w:type="spellEnd"/>
      <w:r w:rsidRPr="00E21BE7">
        <w:rPr>
          <w:rFonts w:ascii="Liberation Serif" w:hAnsi="Liberation Serif" w:cs="Liberation Serif"/>
        </w:rPr>
        <w:t xml:space="preserve"> za </w:t>
      </w:r>
      <w:proofErr w:type="spellStart"/>
      <w:r w:rsidRPr="00E21BE7">
        <w:rPr>
          <w:rFonts w:ascii="Liberation Serif" w:hAnsi="Liberation Serif" w:cs="Liberation Serif"/>
        </w:rPr>
        <w:t>obavljanje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djelatnosti</w:t>
      </w:r>
      <w:proofErr w:type="spellEnd"/>
      <w:r w:rsidRPr="00E21BE7">
        <w:rPr>
          <w:rFonts w:ascii="Liberation Serif" w:hAnsi="Liberation Serif" w:cs="Liberation Serif"/>
        </w:rPr>
        <w:t xml:space="preserve"> (</w:t>
      </w:r>
      <w:proofErr w:type="spellStart"/>
      <w:r w:rsidRPr="00E21BE7">
        <w:rPr>
          <w:rFonts w:ascii="Liberation Serif" w:hAnsi="Liberation Serif" w:cs="Liberation Serif"/>
        </w:rPr>
        <w:t>dozvola</w:t>
      </w:r>
      <w:proofErr w:type="spellEnd"/>
      <w:r w:rsidRPr="00E21BE7">
        <w:rPr>
          <w:rFonts w:ascii="Liberation Serif" w:hAnsi="Liberation Serif" w:cs="Liberation Serif"/>
        </w:rPr>
        <w:t xml:space="preserve">, </w:t>
      </w:r>
      <w:proofErr w:type="spellStart"/>
      <w:r w:rsidRPr="00E21BE7">
        <w:rPr>
          <w:rFonts w:ascii="Liberation Serif" w:hAnsi="Liberation Serif" w:cs="Liberation Serif"/>
        </w:rPr>
        <w:t>licenca</w:t>
      </w:r>
      <w:proofErr w:type="spellEnd"/>
      <w:r w:rsidRPr="00E21BE7">
        <w:rPr>
          <w:rFonts w:ascii="Liberation Serif" w:hAnsi="Liberation Serif" w:cs="Liberation Serif"/>
        </w:rPr>
        <w:t xml:space="preserve">, </w:t>
      </w:r>
      <w:proofErr w:type="spellStart"/>
      <w:r w:rsidRPr="00E21BE7">
        <w:rPr>
          <w:rFonts w:ascii="Liberation Serif" w:hAnsi="Liberation Serif" w:cs="Liberation Serif"/>
        </w:rPr>
        <w:t>odobrenje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ili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drugi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akt</w:t>
      </w:r>
      <w:proofErr w:type="spellEnd"/>
      <w:r w:rsidRPr="00E21BE7">
        <w:rPr>
          <w:rFonts w:ascii="Liberation Serif" w:hAnsi="Liberation Serif" w:cs="Liberation Serif"/>
        </w:rPr>
        <w:t xml:space="preserve">) u </w:t>
      </w:r>
      <w:proofErr w:type="spellStart"/>
      <w:r w:rsidRPr="00E21BE7">
        <w:rPr>
          <w:rFonts w:ascii="Liberation Serif" w:hAnsi="Liberation Serif" w:cs="Liberation Serif"/>
        </w:rPr>
        <w:t>skladu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sa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zakonom</w:t>
      </w:r>
      <w:proofErr w:type="spellEnd"/>
      <w:r w:rsidRPr="00E21BE7">
        <w:rPr>
          <w:rFonts w:ascii="Liberation Serif" w:hAnsi="Liberation Serif" w:cs="Liberation Serif"/>
        </w:rPr>
        <w:t xml:space="preserve">, </w:t>
      </w:r>
      <w:proofErr w:type="spellStart"/>
      <w:r w:rsidRPr="00E21BE7">
        <w:rPr>
          <w:rFonts w:ascii="Liberation Serif" w:hAnsi="Liberation Serif" w:cs="Liberation Serif"/>
        </w:rPr>
        <w:t>ima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dozvolu</w:t>
      </w:r>
      <w:proofErr w:type="spellEnd"/>
      <w:r w:rsidRPr="00E21BE7">
        <w:rPr>
          <w:rFonts w:ascii="Liberation Serif" w:hAnsi="Liberation Serif" w:cs="Liberation Serif"/>
        </w:rPr>
        <w:t xml:space="preserve">, </w:t>
      </w:r>
      <w:proofErr w:type="spellStart"/>
      <w:r w:rsidRPr="00E21BE7">
        <w:rPr>
          <w:rFonts w:ascii="Liberation Serif" w:hAnsi="Liberation Serif" w:cs="Liberation Serif"/>
        </w:rPr>
        <w:t>licencu</w:t>
      </w:r>
      <w:proofErr w:type="spellEnd"/>
      <w:r w:rsidRPr="00E21BE7">
        <w:rPr>
          <w:rFonts w:ascii="Liberation Serif" w:hAnsi="Liberation Serif" w:cs="Liberation Serif"/>
        </w:rPr>
        <w:t xml:space="preserve">, </w:t>
      </w:r>
      <w:proofErr w:type="spellStart"/>
      <w:r w:rsidRPr="00E21BE7">
        <w:rPr>
          <w:rFonts w:ascii="Liberation Serif" w:hAnsi="Liberation Serif" w:cs="Liberation Serif"/>
        </w:rPr>
        <w:t>odobrenje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ili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drugi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akt</w:t>
      </w:r>
      <w:proofErr w:type="spellEnd"/>
      <w:r w:rsidRPr="00E21BE7">
        <w:rPr>
          <w:rFonts w:ascii="Liberation Serif" w:hAnsi="Liberation Serif" w:cs="Liberation Serif"/>
        </w:rPr>
        <w:t xml:space="preserve"> za </w:t>
      </w:r>
      <w:proofErr w:type="spellStart"/>
      <w:r w:rsidRPr="00E21BE7">
        <w:rPr>
          <w:rFonts w:ascii="Liberation Serif" w:hAnsi="Liberation Serif" w:cs="Liberation Serif"/>
        </w:rPr>
        <w:t>obavljanje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djelatnosti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koja</w:t>
      </w:r>
      <w:proofErr w:type="spellEnd"/>
      <w:r w:rsidRPr="00E21BE7">
        <w:rPr>
          <w:rFonts w:ascii="Liberation Serif" w:hAnsi="Liberation Serif" w:cs="Liberation Serif"/>
        </w:rPr>
        <w:t xml:space="preserve"> je </w:t>
      </w:r>
      <w:proofErr w:type="spellStart"/>
      <w:r w:rsidRPr="00E21BE7">
        <w:rPr>
          <w:rFonts w:ascii="Liberation Serif" w:hAnsi="Liberation Serif" w:cs="Liberation Serif"/>
        </w:rPr>
        <w:t>predmet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javne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nabavke</w:t>
      </w:r>
      <w:proofErr w:type="spellEnd"/>
      <w:r w:rsidRPr="00E21BE7">
        <w:rPr>
          <w:rFonts w:ascii="Liberation Serif" w:hAnsi="Liberation Serif" w:cs="Liberation Serif"/>
        </w:rPr>
        <w:t xml:space="preserve">, </w:t>
      </w:r>
      <w:proofErr w:type="spellStart"/>
      <w:r w:rsidRPr="00E21BE7">
        <w:rPr>
          <w:rFonts w:ascii="Liberation Serif" w:hAnsi="Liberation Serif" w:cs="Liberation Serif"/>
        </w:rPr>
        <w:t>ukoliko</w:t>
      </w:r>
      <w:proofErr w:type="spellEnd"/>
      <w:r w:rsidRPr="00E21BE7">
        <w:rPr>
          <w:rFonts w:ascii="Liberation Serif" w:hAnsi="Liberation Serif" w:cs="Liberation Serif"/>
        </w:rPr>
        <w:t xml:space="preserve"> je </w:t>
      </w:r>
      <w:proofErr w:type="spellStart"/>
      <w:r w:rsidRPr="00E21BE7">
        <w:rPr>
          <w:rFonts w:ascii="Liberation Serif" w:hAnsi="Liberation Serif" w:cs="Liberation Serif"/>
        </w:rPr>
        <w:t>propisan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posebnim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zakonom</w:t>
      </w:r>
      <w:proofErr w:type="spellEnd"/>
      <w:r w:rsidRPr="00E21BE7">
        <w:rPr>
          <w:rFonts w:ascii="Liberation Serif" w:hAnsi="Liberation Serif" w:cs="Liberation Serif"/>
        </w:rPr>
        <w:t>:</w:t>
      </w:r>
    </w:p>
    <w:p w14:paraId="03479ADC" w14:textId="184CC03D" w:rsidR="007044B6" w:rsidRPr="00E21BE7" w:rsidRDefault="007044B6" w:rsidP="007044B6">
      <w:pPr>
        <w:spacing w:after="0"/>
        <w:jc w:val="both"/>
        <w:rPr>
          <w:rFonts w:ascii="Liberation Serif" w:hAnsi="Liberation Serif" w:cs="Liberation Serif"/>
        </w:rPr>
      </w:pPr>
      <w:r w:rsidRPr="00E21BE7">
        <w:rPr>
          <w:rFonts w:ascii="Liberation Serif" w:hAnsi="Liberation Serif" w:cs="Liberation Serif"/>
          <w:b/>
          <w:bCs/>
          <w:color w:val="auto"/>
        </w:rPr>
        <w:t xml:space="preserve">za </w:t>
      </w:r>
      <w:proofErr w:type="spellStart"/>
      <w:r w:rsidRPr="00E21BE7">
        <w:rPr>
          <w:rFonts w:ascii="Liberation Serif" w:hAnsi="Liberation Serif" w:cs="Liberation Serif"/>
          <w:b/>
          <w:bCs/>
          <w:color w:val="auto"/>
        </w:rPr>
        <w:t>Partiju</w:t>
      </w:r>
      <w:proofErr w:type="spellEnd"/>
      <w:r w:rsidRPr="00E21BE7">
        <w:rPr>
          <w:rFonts w:ascii="Liberation Serif" w:hAnsi="Liberation Serif" w:cs="Liberation Serif"/>
          <w:b/>
          <w:bCs/>
          <w:color w:val="auto"/>
        </w:rPr>
        <w:t xml:space="preserve"> 2:</w:t>
      </w:r>
    </w:p>
    <w:p w14:paraId="477609BC" w14:textId="31F4EC5D" w:rsidR="007044B6" w:rsidRPr="00E21BE7" w:rsidRDefault="007044B6" w:rsidP="007044B6">
      <w:pPr>
        <w:spacing w:after="0"/>
        <w:jc w:val="both"/>
        <w:rPr>
          <w:rFonts w:ascii="Liberation Serif" w:hAnsi="Liberation Serif" w:cs="Liberation Serif"/>
        </w:rPr>
      </w:pPr>
      <w:r w:rsidRPr="00E21BE7">
        <w:rPr>
          <w:rFonts w:ascii="Liberation Serif" w:hAnsi="Liberation Serif" w:cs="Liberation Serif"/>
        </w:rPr>
        <w:t>-</w:t>
      </w:r>
      <w:proofErr w:type="spellStart"/>
      <w:r w:rsidRPr="00E21BE7">
        <w:rPr>
          <w:rFonts w:ascii="Liberation Serif" w:hAnsi="Liberation Serif" w:cs="Liberation Serif"/>
        </w:rPr>
        <w:t>Licencu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projektanta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i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izvođača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radova</w:t>
      </w:r>
      <w:proofErr w:type="spellEnd"/>
      <w:r w:rsidRPr="00E21BE7">
        <w:rPr>
          <w:rFonts w:ascii="Liberation Serif" w:hAnsi="Liberation Serif" w:cs="Liberation Serif"/>
        </w:rPr>
        <w:t xml:space="preserve">, u </w:t>
      </w:r>
      <w:proofErr w:type="spellStart"/>
      <w:r w:rsidRPr="00E21BE7">
        <w:rPr>
          <w:rFonts w:ascii="Liberation Serif" w:hAnsi="Liberation Serif" w:cs="Liberation Serif"/>
        </w:rPr>
        <w:t>skladu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Zakonom</w:t>
      </w:r>
      <w:proofErr w:type="spellEnd"/>
      <w:r w:rsidRPr="00E21BE7">
        <w:rPr>
          <w:rFonts w:ascii="Liberation Serif" w:hAnsi="Liberation Serif" w:cs="Liberation Serif"/>
        </w:rPr>
        <w:t xml:space="preserve"> o </w:t>
      </w:r>
      <w:proofErr w:type="spellStart"/>
      <w:r w:rsidRPr="00E21BE7">
        <w:rPr>
          <w:rFonts w:ascii="Liberation Serif" w:hAnsi="Liberation Serif" w:cs="Liberation Serif"/>
        </w:rPr>
        <w:t>planiranju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prostora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i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izgradnji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objekata</w:t>
      </w:r>
      <w:proofErr w:type="spellEnd"/>
      <w:r w:rsidRPr="00E21BE7">
        <w:rPr>
          <w:rFonts w:ascii="Liberation Serif" w:hAnsi="Liberation Serif" w:cs="Liberation Serif"/>
        </w:rPr>
        <w:t xml:space="preserve"> ("</w:t>
      </w:r>
      <w:proofErr w:type="spellStart"/>
      <w:r w:rsidRPr="00E21BE7">
        <w:rPr>
          <w:rFonts w:ascii="Liberation Serif" w:hAnsi="Liberation Serif" w:cs="Liberation Serif"/>
        </w:rPr>
        <w:t>Službeni</w:t>
      </w:r>
      <w:proofErr w:type="spellEnd"/>
      <w:r w:rsidRPr="00E21BE7">
        <w:rPr>
          <w:rFonts w:ascii="Liberation Serif" w:hAnsi="Liberation Serif" w:cs="Liberation Serif"/>
        </w:rPr>
        <w:t xml:space="preserve"> list </w:t>
      </w:r>
      <w:proofErr w:type="spellStart"/>
      <w:r w:rsidRPr="00E21BE7">
        <w:rPr>
          <w:rFonts w:ascii="Liberation Serif" w:hAnsi="Liberation Serif" w:cs="Liberation Serif"/>
        </w:rPr>
        <w:t>Crne</w:t>
      </w:r>
      <w:proofErr w:type="spellEnd"/>
      <w:r w:rsidRPr="00E21BE7">
        <w:rPr>
          <w:rFonts w:ascii="Liberation Serif" w:hAnsi="Liberation Serif" w:cs="Liberation Serif"/>
        </w:rPr>
        <w:t xml:space="preserve"> Gore", br. 064/17, 044/18, 063/18, 011/19, 082/</w:t>
      </w:r>
      <w:proofErr w:type="gramStart"/>
      <w:r w:rsidRPr="00E21BE7">
        <w:rPr>
          <w:rFonts w:ascii="Liberation Serif" w:hAnsi="Liberation Serif" w:cs="Liberation Serif"/>
        </w:rPr>
        <w:t>20 )</w:t>
      </w:r>
      <w:proofErr w:type="gramEnd"/>
      <w:r w:rsidRPr="00E21BE7">
        <w:rPr>
          <w:rFonts w:ascii="Liberation Serif" w:hAnsi="Liberation Serif" w:cs="Liberation Serif"/>
        </w:rPr>
        <w:t xml:space="preserve">.  </w:t>
      </w:r>
    </w:p>
    <w:p w14:paraId="1C1C8C5F" w14:textId="77777777" w:rsidR="007044B6" w:rsidRPr="00E21BE7" w:rsidRDefault="007044B6" w:rsidP="007044B6">
      <w:pPr>
        <w:spacing w:after="0"/>
        <w:jc w:val="both"/>
        <w:rPr>
          <w:rFonts w:ascii="Liberation Serif" w:hAnsi="Liberation Serif" w:cs="Liberation Serif"/>
        </w:rPr>
      </w:pPr>
    </w:p>
    <w:p w14:paraId="16603EED" w14:textId="0E41D129" w:rsidR="007044B6" w:rsidRPr="00E21BE7" w:rsidRDefault="007044B6" w:rsidP="007044B6">
      <w:pPr>
        <w:jc w:val="both"/>
        <w:rPr>
          <w:rFonts w:ascii="Liberation Serif" w:hAnsi="Liberation Serif" w:cs="Liberation Serif"/>
        </w:rPr>
      </w:pPr>
      <w:r w:rsidRPr="00E21BE7">
        <w:rPr>
          <w:rFonts w:ascii="Liberation Serif" w:hAnsi="Liberation Serif" w:cs="Liberation Serif"/>
        </w:rPr>
        <w:t xml:space="preserve">5) </w:t>
      </w:r>
      <w:proofErr w:type="spellStart"/>
      <w:r w:rsidRPr="00E21BE7">
        <w:rPr>
          <w:rFonts w:ascii="Liberation Serif" w:hAnsi="Liberation Serif" w:cs="Liberation Serif"/>
        </w:rPr>
        <w:t>posjeduje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stručnu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i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tehničku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sposobnost</w:t>
      </w:r>
      <w:proofErr w:type="spellEnd"/>
    </w:p>
    <w:p w14:paraId="0E01D1A9" w14:textId="76D509F9" w:rsidR="007044B6" w:rsidRPr="00E21BE7" w:rsidRDefault="007044B6" w:rsidP="007044B6">
      <w:pPr>
        <w:spacing w:after="0"/>
        <w:jc w:val="both"/>
        <w:rPr>
          <w:rFonts w:ascii="Liberation Serif" w:hAnsi="Liberation Serif" w:cs="Liberation Serif"/>
        </w:rPr>
      </w:pPr>
      <w:r w:rsidRPr="00E21BE7">
        <w:rPr>
          <w:rFonts w:ascii="Liberation Serif" w:hAnsi="Liberation Serif" w:cs="Liberation Serif"/>
          <w:b/>
          <w:bCs/>
          <w:color w:val="auto"/>
        </w:rPr>
        <w:t xml:space="preserve">za </w:t>
      </w:r>
      <w:proofErr w:type="spellStart"/>
      <w:r w:rsidRPr="00E21BE7">
        <w:rPr>
          <w:rFonts w:ascii="Liberation Serif" w:hAnsi="Liberation Serif" w:cs="Liberation Serif"/>
          <w:b/>
          <w:bCs/>
          <w:color w:val="auto"/>
        </w:rPr>
        <w:t>Partiju</w:t>
      </w:r>
      <w:proofErr w:type="spellEnd"/>
      <w:r w:rsidRPr="00E21BE7">
        <w:rPr>
          <w:rFonts w:ascii="Liberation Serif" w:hAnsi="Liberation Serif" w:cs="Liberation Serif"/>
          <w:b/>
          <w:bCs/>
          <w:color w:val="auto"/>
        </w:rPr>
        <w:t xml:space="preserve"> 2</w:t>
      </w:r>
    </w:p>
    <w:p w14:paraId="055AC479" w14:textId="77777777" w:rsidR="007044B6" w:rsidRPr="00E21BE7" w:rsidRDefault="007044B6" w:rsidP="007044B6">
      <w:pPr>
        <w:jc w:val="both"/>
        <w:rPr>
          <w:rFonts w:ascii="Liberation Serif" w:hAnsi="Liberation Serif" w:cs="Liberation Serif"/>
        </w:rPr>
      </w:pPr>
      <w:r w:rsidRPr="00E21BE7">
        <w:rPr>
          <w:rFonts w:ascii="Liberation Serif" w:hAnsi="Liberation Serif" w:cs="Liberation Serif"/>
        </w:rPr>
        <w:t xml:space="preserve">- minimum </w:t>
      </w:r>
      <w:proofErr w:type="spellStart"/>
      <w:r w:rsidRPr="00E21BE7">
        <w:rPr>
          <w:rFonts w:ascii="Liberation Serif" w:hAnsi="Liberation Serif" w:cs="Liberation Serif"/>
        </w:rPr>
        <w:t>stručnih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i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kadrovskih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kapaciteta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koji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su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potrebni</w:t>
      </w:r>
      <w:proofErr w:type="spellEnd"/>
      <w:r w:rsidRPr="00E21BE7">
        <w:rPr>
          <w:rFonts w:ascii="Liberation Serif" w:hAnsi="Liberation Serif" w:cs="Liberation Serif"/>
        </w:rPr>
        <w:t xml:space="preserve"> za </w:t>
      </w:r>
      <w:proofErr w:type="spellStart"/>
      <w:r w:rsidRPr="00E21BE7">
        <w:rPr>
          <w:rFonts w:ascii="Liberation Serif" w:hAnsi="Liberation Serif" w:cs="Liberation Serif"/>
        </w:rPr>
        <w:t>izvršenje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ugovora</w:t>
      </w:r>
      <w:proofErr w:type="spellEnd"/>
      <w:r w:rsidRPr="00E21BE7">
        <w:rPr>
          <w:rFonts w:ascii="Liberation Serif" w:hAnsi="Liberation Serif" w:cs="Liberation Serif"/>
        </w:rPr>
        <w:t xml:space="preserve">: </w:t>
      </w:r>
    </w:p>
    <w:p w14:paraId="50024F56" w14:textId="674A2204" w:rsidR="007044B6" w:rsidRPr="00E21BE7" w:rsidRDefault="007044B6" w:rsidP="007044B6">
      <w:pPr>
        <w:spacing w:line="240" w:lineRule="auto"/>
        <w:jc w:val="both"/>
        <w:rPr>
          <w:rFonts w:ascii="Liberation Serif" w:hAnsi="Liberation Serif" w:cs="Liberation Serif"/>
          <w:color w:val="auto"/>
        </w:rPr>
      </w:pPr>
      <w:r w:rsidRPr="00E21BE7">
        <w:rPr>
          <w:rFonts w:ascii="Liberation Serif" w:hAnsi="Liberation Serif" w:cs="Liberation Serif"/>
        </w:rPr>
        <w:t xml:space="preserve">-  </w:t>
      </w:r>
      <w:proofErr w:type="spellStart"/>
      <w:r w:rsidRPr="00E21BE7">
        <w:rPr>
          <w:rFonts w:ascii="Liberation Serif" w:hAnsi="Liberation Serif" w:cs="Liberation Serif"/>
          <w:color w:val="auto"/>
        </w:rPr>
        <w:t>Licenca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 </w:t>
      </w:r>
      <w:proofErr w:type="spellStart"/>
      <w:r w:rsidRPr="00E21BE7">
        <w:rPr>
          <w:rFonts w:ascii="Liberation Serif" w:hAnsi="Liberation Serif" w:cs="Liberation Serif"/>
          <w:color w:val="auto"/>
        </w:rPr>
        <w:t>ovlašćenog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 </w:t>
      </w:r>
      <w:proofErr w:type="spellStart"/>
      <w:r w:rsidRPr="00E21BE7">
        <w:rPr>
          <w:rFonts w:ascii="Liberation Serif" w:hAnsi="Liberation Serif" w:cs="Liberation Serif"/>
          <w:color w:val="auto"/>
        </w:rPr>
        <w:t>inženjera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 za </w:t>
      </w:r>
      <w:proofErr w:type="spellStart"/>
      <w:r w:rsidRPr="00E21BE7">
        <w:rPr>
          <w:rFonts w:ascii="Liberation Serif" w:hAnsi="Liberation Serif" w:cs="Liberation Serif"/>
          <w:color w:val="auto"/>
        </w:rPr>
        <w:t>obavljanje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 </w:t>
      </w:r>
      <w:proofErr w:type="spellStart"/>
      <w:r w:rsidRPr="00E21BE7">
        <w:rPr>
          <w:rFonts w:ascii="Liberation Serif" w:hAnsi="Liberation Serif" w:cs="Liberation Serif"/>
          <w:color w:val="auto"/>
        </w:rPr>
        <w:t>djelatnosti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 </w:t>
      </w:r>
      <w:proofErr w:type="spellStart"/>
      <w:r w:rsidRPr="00E21BE7">
        <w:rPr>
          <w:rFonts w:ascii="Liberation Serif" w:hAnsi="Liberation Serif" w:cs="Liberation Serif"/>
          <w:color w:val="auto"/>
        </w:rPr>
        <w:t>izrade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 </w:t>
      </w:r>
      <w:proofErr w:type="spellStart"/>
      <w:r w:rsidRPr="00E21BE7">
        <w:rPr>
          <w:rFonts w:ascii="Liberation Serif" w:hAnsi="Liberation Serif" w:cs="Liberation Serif"/>
          <w:color w:val="auto"/>
        </w:rPr>
        <w:t>tehničke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 </w:t>
      </w:r>
      <w:proofErr w:type="spellStart"/>
      <w:r w:rsidRPr="00E21BE7">
        <w:rPr>
          <w:rFonts w:ascii="Liberation Serif" w:hAnsi="Liberation Serif" w:cs="Liberation Serif"/>
          <w:color w:val="auto"/>
        </w:rPr>
        <w:t>dokumentacije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 </w:t>
      </w:r>
      <w:proofErr w:type="spellStart"/>
      <w:r w:rsidRPr="00E21BE7">
        <w:rPr>
          <w:rFonts w:ascii="Liberation Serif" w:hAnsi="Liberation Serif" w:cs="Liberation Serif"/>
          <w:color w:val="auto"/>
        </w:rPr>
        <w:t>i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 </w:t>
      </w:r>
      <w:proofErr w:type="spellStart"/>
      <w:r w:rsidRPr="00E21BE7">
        <w:rPr>
          <w:rFonts w:ascii="Liberation Serif" w:hAnsi="Liberation Serif" w:cs="Liberation Serif"/>
          <w:color w:val="auto"/>
        </w:rPr>
        <w:t>građenje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 </w:t>
      </w:r>
      <w:proofErr w:type="spellStart"/>
      <w:r w:rsidRPr="00E21BE7">
        <w:rPr>
          <w:rFonts w:ascii="Liberation Serif" w:hAnsi="Liberation Serif" w:cs="Liberation Serif"/>
          <w:color w:val="auto"/>
        </w:rPr>
        <w:t>objekata</w:t>
      </w:r>
      <w:proofErr w:type="spellEnd"/>
      <w:r w:rsidR="009F142F" w:rsidRPr="00E21BE7">
        <w:rPr>
          <w:rFonts w:ascii="Liberation Serif" w:hAnsi="Liberation Serif" w:cs="Liberation Serif"/>
          <w:color w:val="auto"/>
        </w:rPr>
        <w:t xml:space="preserve"> </w:t>
      </w:r>
      <w:r w:rsidRPr="00E21BE7">
        <w:rPr>
          <w:rFonts w:ascii="Liberation Serif" w:hAnsi="Liberation Serif" w:cs="Liberation Serif"/>
          <w:color w:val="auto"/>
        </w:rPr>
        <w:t xml:space="preserve">u </w:t>
      </w:r>
      <w:proofErr w:type="spellStart"/>
      <w:r w:rsidRPr="00E21BE7">
        <w:rPr>
          <w:rFonts w:ascii="Liberation Serif" w:hAnsi="Liberation Serif" w:cs="Liberation Serif"/>
          <w:color w:val="auto"/>
        </w:rPr>
        <w:t>skladu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 </w:t>
      </w:r>
      <w:proofErr w:type="spellStart"/>
      <w:r w:rsidRPr="00E21BE7">
        <w:rPr>
          <w:rFonts w:ascii="Liberation Serif" w:hAnsi="Liberation Serif" w:cs="Liberation Serif"/>
          <w:color w:val="auto"/>
        </w:rPr>
        <w:t>sa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 </w:t>
      </w:r>
      <w:proofErr w:type="spellStart"/>
      <w:r w:rsidRPr="00E21BE7">
        <w:rPr>
          <w:rFonts w:ascii="Liberation Serif" w:hAnsi="Liberation Serif" w:cs="Liberation Serif"/>
          <w:color w:val="auto"/>
        </w:rPr>
        <w:t>Zakonom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 o </w:t>
      </w:r>
      <w:proofErr w:type="spellStart"/>
      <w:r w:rsidRPr="00E21BE7">
        <w:rPr>
          <w:rFonts w:ascii="Liberation Serif" w:hAnsi="Liberation Serif" w:cs="Liberation Serif"/>
          <w:color w:val="auto"/>
        </w:rPr>
        <w:t>planiranju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 </w:t>
      </w:r>
      <w:proofErr w:type="spellStart"/>
      <w:r w:rsidRPr="00E21BE7">
        <w:rPr>
          <w:rFonts w:ascii="Liberation Serif" w:hAnsi="Liberation Serif" w:cs="Liberation Serif"/>
          <w:color w:val="auto"/>
        </w:rPr>
        <w:t>prostora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 </w:t>
      </w:r>
      <w:proofErr w:type="spellStart"/>
      <w:r w:rsidRPr="00E21BE7">
        <w:rPr>
          <w:rFonts w:ascii="Liberation Serif" w:hAnsi="Liberation Serif" w:cs="Liberation Serif"/>
          <w:color w:val="auto"/>
        </w:rPr>
        <w:t>i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 </w:t>
      </w:r>
      <w:proofErr w:type="spellStart"/>
      <w:r w:rsidRPr="00E21BE7">
        <w:rPr>
          <w:rFonts w:ascii="Liberation Serif" w:hAnsi="Liberation Serif" w:cs="Liberation Serif"/>
          <w:color w:val="auto"/>
        </w:rPr>
        <w:t>izgradnji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 </w:t>
      </w:r>
      <w:proofErr w:type="spellStart"/>
      <w:r w:rsidRPr="00E21BE7">
        <w:rPr>
          <w:rFonts w:ascii="Liberation Serif" w:hAnsi="Liberation Serif" w:cs="Liberation Serif"/>
          <w:color w:val="auto"/>
        </w:rPr>
        <w:t>objekata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 ("</w:t>
      </w:r>
      <w:proofErr w:type="spellStart"/>
      <w:r w:rsidRPr="00E21BE7">
        <w:rPr>
          <w:rFonts w:ascii="Liberation Serif" w:hAnsi="Liberation Serif" w:cs="Liberation Serif"/>
          <w:color w:val="auto"/>
        </w:rPr>
        <w:t>Službeni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 list </w:t>
      </w:r>
      <w:proofErr w:type="spellStart"/>
      <w:r w:rsidRPr="00E21BE7">
        <w:rPr>
          <w:rFonts w:ascii="Liberation Serif" w:hAnsi="Liberation Serif" w:cs="Liberation Serif"/>
          <w:color w:val="auto"/>
        </w:rPr>
        <w:t>Crne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 Gore", br. 064/17, 044/18, 063/18, 011/19)</w:t>
      </w:r>
      <w:r w:rsidR="009F142F" w:rsidRPr="00E21BE7">
        <w:rPr>
          <w:rFonts w:ascii="Liberation Serif" w:hAnsi="Liberation Serif" w:cs="Liberation Serif"/>
          <w:color w:val="auto"/>
        </w:rPr>
        <w:t xml:space="preserve">, </w:t>
      </w:r>
      <w:proofErr w:type="spellStart"/>
      <w:r w:rsidR="009F142F" w:rsidRPr="00E21BE7">
        <w:rPr>
          <w:rFonts w:ascii="Liberation Serif" w:hAnsi="Liberation Serif" w:cs="Liberation Serif"/>
          <w:color w:val="auto"/>
        </w:rPr>
        <w:t>inženjer</w:t>
      </w:r>
      <w:proofErr w:type="spellEnd"/>
      <w:r w:rsidR="009F142F" w:rsidRPr="00E21BE7">
        <w:rPr>
          <w:rFonts w:ascii="Liberation Serif" w:hAnsi="Liberation Serif" w:cs="Liberation Serif"/>
          <w:color w:val="auto"/>
        </w:rPr>
        <w:t xml:space="preserve"> </w:t>
      </w:r>
      <w:proofErr w:type="spellStart"/>
      <w:r w:rsidR="009F142F" w:rsidRPr="00E21BE7">
        <w:rPr>
          <w:rFonts w:ascii="Liberation Serif" w:hAnsi="Liberation Serif" w:cs="Liberation Serif"/>
          <w:color w:val="auto"/>
        </w:rPr>
        <w:t>mašinstva</w:t>
      </w:r>
      <w:proofErr w:type="spellEnd"/>
      <w:r w:rsidR="009F142F" w:rsidRPr="00E21BE7">
        <w:rPr>
          <w:rFonts w:ascii="Liberation Serif" w:hAnsi="Liberation Serif" w:cs="Liberation Serif"/>
          <w:color w:val="auto"/>
        </w:rPr>
        <w:t xml:space="preserve"> – </w:t>
      </w:r>
      <w:proofErr w:type="spellStart"/>
      <w:r w:rsidR="009F142F" w:rsidRPr="00E21BE7">
        <w:rPr>
          <w:rFonts w:ascii="Liberation Serif" w:hAnsi="Liberation Serif" w:cs="Liberation Serif"/>
          <w:color w:val="auto"/>
        </w:rPr>
        <w:t>mašinski</w:t>
      </w:r>
      <w:proofErr w:type="spellEnd"/>
      <w:r w:rsidR="009F142F" w:rsidRPr="00E21BE7">
        <w:rPr>
          <w:rFonts w:ascii="Liberation Serif" w:hAnsi="Liberation Serif" w:cs="Liberation Serif"/>
          <w:color w:val="auto"/>
        </w:rPr>
        <w:t xml:space="preserve"> </w:t>
      </w:r>
      <w:proofErr w:type="spellStart"/>
      <w:r w:rsidR="009F142F" w:rsidRPr="00E21BE7">
        <w:rPr>
          <w:rFonts w:ascii="Liberation Serif" w:hAnsi="Liberation Serif" w:cs="Liberation Serif"/>
          <w:color w:val="auto"/>
        </w:rPr>
        <w:t>smjer</w:t>
      </w:r>
      <w:proofErr w:type="spellEnd"/>
      <w:r w:rsidR="009F142F" w:rsidRPr="00E21BE7">
        <w:rPr>
          <w:rFonts w:ascii="Liberation Serif" w:hAnsi="Liberation Serif" w:cs="Liberation Serif"/>
          <w:color w:val="auto"/>
        </w:rPr>
        <w:t>.</w:t>
      </w:r>
      <w:r w:rsidRPr="00E21BE7">
        <w:rPr>
          <w:rFonts w:ascii="Liberation Serif" w:hAnsi="Liberation Serif" w:cs="Liberation Serif"/>
          <w:color w:val="auto"/>
        </w:rPr>
        <w:t xml:space="preserve">   </w:t>
      </w:r>
    </w:p>
    <w:bookmarkEnd w:id="1"/>
    <w:p w14:paraId="3B1064E1" w14:textId="77777777" w:rsidR="007044B6" w:rsidRPr="00E21BE7" w:rsidRDefault="007044B6" w:rsidP="007044B6">
      <w:pPr>
        <w:jc w:val="both"/>
        <w:rPr>
          <w:rFonts w:ascii="Liberation Serif" w:hAnsi="Liberation Serif" w:cs="Liberation Serif"/>
          <w:b/>
          <w:bCs/>
          <w:color w:val="auto"/>
        </w:rPr>
      </w:pPr>
      <w:proofErr w:type="spellStart"/>
      <w:r w:rsidRPr="00E21BE7">
        <w:rPr>
          <w:rFonts w:ascii="Liberation Serif" w:hAnsi="Liberation Serif" w:cs="Liberation Serif"/>
          <w:b/>
          <w:bCs/>
          <w:color w:val="auto"/>
        </w:rPr>
        <w:t>Ponuđač</w:t>
      </w:r>
      <w:proofErr w:type="spellEnd"/>
      <w:r w:rsidRPr="00E21BE7">
        <w:rPr>
          <w:rFonts w:ascii="Liberation Serif" w:hAnsi="Liberation Serif" w:cs="Liberation Serif"/>
          <w:b/>
          <w:bCs/>
          <w:color w:val="auto"/>
        </w:rPr>
        <w:t xml:space="preserve"> </w:t>
      </w:r>
      <w:proofErr w:type="spellStart"/>
      <w:r w:rsidRPr="00E21BE7">
        <w:rPr>
          <w:rFonts w:ascii="Liberation Serif" w:hAnsi="Liberation Serif" w:cs="Liberation Serif"/>
          <w:b/>
          <w:bCs/>
          <w:color w:val="auto"/>
        </w:rPr>
        <w:t>ispunjenosti</w:t>
      </w:r>
      <w:proofErr w:type="spellEnd"/>
      <w:r w:rsidRPr="00E21BE7">
        <w:rPr>
          <w:rFonts w:ascii="Liberation Serif" w:hAnsi="Liberation Serif" w:cs="Liberation Serif"/>
          <w:b/>
          <w:bCs/>
          <w:color w:val="auto"/>
        </w:rPr>
        <w:t xml:space="preserve"> </w:t>
      </w:r>
      <w:proofErr w:type="spellStart"/>
      <w:r w:rsidRPr="00E21BE7">
        <w:rPr>
          <w:rFonts w:ascii="Liberation Serif" w:hAnsi="Liberation Serif" w:cs="Liberation Serif"/>
          <w:b/>
          <w:bCs/>
          <w:color w:val="auto"/>
        </w:rPr>
        <w:t>uslova</w:t>
      </w:r>
      <w:proofErr w:type="spellEnd"/>
      <w:r w:rsidRPr="00E21BE7">
        <w:rPr>
          <w:rFonts w:ascii="Liberation Serif" w:hAnsi="Liberation Serif" w:cs="Liberation Serif"/>
          <w:b/>
          <w:bCs/>
          <w:color w:val="auto"/>
        </w:rPr>
        <w:t xml:space="preserve"> </w:t>
      </w:r>
      <w:proofErr w:type="spellStart"/>
      <w:r w:rsidRPr="00E21BE7">
        <w:rPr>
          <w:rFonts w:ascii="Liberation Serif" w:hAnsi="Liberation Serif" w:cs="Liberation Serif"/>
          <w:b/>
          <w:bCs/>
          <w:color w:val="auto"/>
        </w:rPr>
        <w:t>iz</w:t>
      </w:r>
      <w:proofErr w:type="spellEnd"/>
      <w:r w:rsidRPr="00E21BE7">
        <w:rPr>
          <w:rFonts w:ascii="Liberation Serif" w:hAnsi="Liberation Serif" w:cs="Liberation Serif"/>
          <w:b/>
          <w:bCs/>
          <w:color w:val="auto"/>
        </w:rPr>
        <w:t xml:space="preserve"> </w:t>
      </w:r>
      <w:proofErr w:type="spellStart"/>
      <w:r w:rsidRPr="00E21BE7">
        <w:rPr>
          <w:rFonts w:ascii="Liberation Serif" w:hAnsi="Liberation Serif" w:cs="Liberation Serif"/>
          <w:b/>
          <w:bCs/>
          <w:color w:val="auto"/>
        </w:rPr>
        <w:t>predmetnog</w:t>
      </w:r>
      <w:proofErr w:type="spellEnd"/>
      <w:r w:rsidRPr="00E21BE7">
        <w:rPr>
          <w:rFonts w:ascii="Liberation Serif" w:hAnsi="Liberation Serif" w:cs="Liberation Serif"/>
          <w:b/>
          <w:bCs/>
          <w:color w:val="auto"/>
        </w:rPr>
        <w:t xml:space="preserve"> </w:t>
      </w:r>
      <w:proofErr w:type="spellStart"/>
      <w:r w:rsidRPr="00E21BE7">
        <w:rPr>
          <w:rFonts w:ascii="Liberation Serif" w:hAnsi="Liberation Serif" w:cs="Liberation Serif"/>
          <w:b/>
          <w:bCs/>
          <w:color w:val="auto"/>
        </w:rPr>
        <w:t>Zahtjeva</w:t>
      </w:r>
      <w:proofErr w:type="spellEnd"/>
      <w:r w:rsidRPr="00E21BE7">
        <w:rPr>
          <w:rFonts w:ascii="Liberation Serif" w:hAnsi="Liberation Serif" w:cs="Liberation Serif"/>
          <w:b/>
          <w:bCs/>
          <w:color w:val="auto"/>
        </w:rPr>
        <w:t xml:space="preserve"> </w:t>
      </w:r>
      <w:proofErr w:type="spellStart"/>
      <w:r w:rsidRPr="00E21BE7">
        <w:rPr>
          <w:rFonts w:ascii="Liberation Serif" w:hAnsi="Liberation Serif" w:cs="Liberation Serif"/>
          <w:b/>
          <w:bCs/>
          <w:color w:val="auto"/>
        </w:rPr>
        <w:t>dostavljanjem</w:t>
      </w:r>
      <w:proofErr w:type="spellEnd"/>
      <w:r w:rsidRPr="00E21BE7">
        <w:rPr>
          <w:rFonts w:ascii="Liberation Serif" w:hAnsi="Liberation Serif" w:cs="Liberation Serif"/>
          <w:b/>
          <w:bCs/>
          <w:color w:val="auto"/>
        </w:rPr>
        <w:t xml:space="preserve"> </w:t>
      </w:r>
      <w:proofErr w:type="spellStart"/>
      <w:r w:rsidRPr="00E21BE7">
        <w:rPr>
          <w:rFonts w:ascii="Liberation Serif" w:hAnsi="Liberation Serif" w:cs="Liberation Serif"/>
          <w:b/>
          <w:bCs/>
          <w:color w:val="auto"/>
        </w:rPr>
        <w:t>Izjave</w:t>
      </w:r>
      <w:proofErr w:type="spellEnd"/>
      <w:r w:rsidRPr="00E21BE7">
        <w:rPr>
          <w:rFonts w:ascii="Liberation Serif" w:hAnsi="Liberation Serif" w:cs="Liberation Serif"/>
          <w:b/>
          <w:bCs/>
          <w:color w:val="auto"/>
        </w:rPr>
        <w:t xml:space="preserve"> </w:t>
      </w:r>
      <w:proofErr w:type="spellStart"/>
      <w:r w:rsidRPr="00E21BE7">
        <w:rPr>
          <w:rFonts w:ascii="Liberation Serif" w:hAnsi="Liberation Serif" w:cs="Liberation Serif"/>
          <w:b/>
          <w:bCs/>
          <w:color w:val="auto"/>
        </w:rPr>
        <w:t>na</w:t>
      </w:r>
      <w:proofErr w:type="spellEnd"/>
      <w:r w:rsidRPr="00E21BE7">
        <w:rPr>
          <w:rFonts w:ascii="Liberation Serif" w:hAnsi="Liberation Serif" w:cs="Liberation Serif"/>
          <w:b/>
          <w:bCs/>
          <w:color w:val="auto"/>
        </w:rPr>
        <w:t xml:space="preserve"> </w:t>
      </w:r>
      <w:proofErr w:type="spellStart"/>
      <w:r w:rsidRPr="00E21BE7">
        <w:rPr>
          <w:rFonts w:ascii="Liberation Serif" w:hAnsi="Liberation Serif" w:cs="Liberation Serif"/>
          <w:b/>
          <w:bCs/>
          <w:color w:val="auto"/>
        </w:rPr>
        <w:t>Obrascu</w:t>
      </w:r>
      <w:proofErr w:type="spellEnd"/>
      <w:r w:rsidRPr="00E21BE7">
        <w:rPr>
          <w:rFonts w:ascii="Liberation Serif" w:hAnsi="Liberation Serif" w:cs="Liberation Serif"/>
          <w:b/>
          <w:bCs/>
          <w:color w:val="auto"/>
        </w:rPr>
        <w:t xml:space="preserve"> 2 </w:t>
      </w:r>
      <w:proofErr w:type="spellStart"/>
      <w:r w:rsidRPr="00E21BE7">
        <w:rPr>
          <w:rFonts w:ascii="Liberation Serif" w:hAnsi="Liberation Serif" w:cs="Liberation Serif"/>
          <w:b/>
          <w:bCs/>
          <w:color w:val="auto"/>
        </w:rPr>
        <w:t>koja</w:t>
      </w:r>
      <w:proofErr w:type="spellEnd"/>
      <w:r w:rsidRPr="00E21BE7">
        <w:rPr>
          <w:rFonts w:ascii="Liberation Serif" w:hAnsi="Liberation Serif" w:cs="Liberation Serif"/>
          <w:b/>
          <w:bCs/>
          <w:color w:val="auto"/>
        </w:rPr>
        <w:t xml:space="preserve"> je </w:t>
      </w:r>
      <w:proofErr w:type="spellStart"/>
      <w:r w:rsidRPr="00E21BE7">
        <w:rPr>
          <w:rFonts w:ascii="Liberation Serif" w:hAnsi="Liberation Serif" w:cs="Liberation Serif"/>
          <w:b/>
          <w:bCs/>
          <w:color w:val="auto"/>
        </w:rPr>
        <w:t>sastavni</w:t>
      </w:r>
      <w:proofErr w:type="spellEnd"/>
      <w:r w:rsidRPr="00E21BE7">
        <w:rPr>
          <w:rFonts w:ascii="Liberation Serif" w:hAnsi="Liberation Serif" w:cs="Liberation Serif"/>
          <w:b/>
          <w:bCs/>
          <w:color w:val="auto"/>
        </w:rPr>
        <w:t xml:space="preserve"> </w:t>
      </w:r>
      <w:proofErr w:type="spellStart"/>
      <w:r w:rsidRPr="00E21BE7">
        <w:rPr>
          <w:rFonts w:ascii="Liberation Serif" w:hAnsi="Liberation Serif" w:cs="Liberation Serif"/>
          <w:b/>
          <w:bCs/>
          <w:color w:val="auto"/>
        </w:rPr>
        <w:t>predmetnog</w:t>
      </w:r>
      <w:proofErr w:type="spellEnd"/>
      <w:r w:rsidRPr="00E21BE7">
        <w:rPr>
          <w:rFonts w:ascii="Liberation Serif" w:hAnsi="Liberation Serif" w:cs="Liberation Serif"/>
          <w:b/>
          <w:bCs/>
          <w:color w:val="auto"/>
        </w:rPr>
        <w:t xml:space="preserve"> </w:t>
      </w:r>
      <w:proofErr w:type="spellStart"/>
      <w:r w:rsidRPr="00E21BE7">
        <w:rPr>
          <w:rFonts w:ascii="Liberation Serif" w:hAnsi="Liberation Serif" w:cs="Liberation Serif"/>
          <w:b/>
          <w:bCs/>
          <w:color w:val="auto"/>
        </w:rPr>
        <w:t>Zahtjeva</w:t>
      </w:r>
      <w:proofErr w:type="spellEnd"/>
      <w:r w:rsidRPr="00E21BE7">
        <w:rPr>
          <w:rFonts w:ascii="Liberation Serif" w:hAnsi="Liberation Serif" w:cs="Liberation Serif"/>
          <w:b/>
          <w:bCs/>
          <w:color w:val="auto"/>
        </w:rPr>
        <w:t>.</w:t>
      </w:r>
    </w:p>
    <w:p w14:paraId="7EFAE4F9" w14:textId="77777777" w:rsidR="007044B6" w:rsidRPr="00E21BE7" w:rsidRDefault="007044B6" w:rsidP="007044B6">
      <w:pPr>
        <w:jc w:val="both"/>
        <w:rPr>
          <w:rFonts w:ascii="Liberation Serif" w:hAnsi="Liberation Serif" w:cs="Liberation Serif"/>
          <w:b/>
          <w:bCs/>
          <w:color w:val="auto"/>
        </w:rPr>
      </w:pPr>
      <w:proofErr w:type="spellStart"/>
      <w:r w:rsidRPr="00E21BE7">
        <w:rPr>
          <w:rFonts w:ascii="Liberation Serif" w:hAnsi="Liberation Serif" w:cs="Liberation Serif"/>
          <w:b/>
          <w:bCs/>
          <w:color w:val="auto"/>
        </w:rPr>
        <w:t>Ponuda</w:t>
      </w:r>
      <w:proofErr w:type="spellEnd"/>
      <w:r w:rsidRPr="00E21BE7">
        <w:rPr>
          <w:rFonts w:ascii="Liberation Serif" w:hAnsi="Liberation Serif" w:cs="Liberation Serif"/>
          <w:b/>
          <w:bCs/>
          <w:color w:val="auto"/>
        </w:rPr>
        <w:t xml:space="preserve"> se </w:t>
      </w:r>
      <w:proofErr w:type="spellStart"/>
      <w:r w:rsidRPr="00E21BE7">
        <w:rPr>
          <w:rFonts w:ascii="Liberation Serif" w:hAnsi="Liberation Serif" w:cs="Liberation Serif"/>
          <w:b/>
          <w:bCs/>
          <w:color w:val="auto"/>
        </w:rPr>
        <w:t>sačinjava</w:t>
      </w:r>
      <w:proofErr w:type="spellEnd"/>
      <w:r w:rsidRPr="00E21BE7">
        <w:rPr>
          <w:rFonts w:ascii="Liberation Serif" w:hAnsi="Liberation Serif" w:cs="Liberation Serif"/>
          <w:b/>
          <w:bCs/>
          <w:color w:val="auto"/>
        </w:rPr>
        <w:t xml:space="preserve"> u </w:t>
      </w:r>
      <w:proofErr w:type="spellStart"/>
      <w:r w:rsidRPr="00E21BE7">
        <w:rPr>
          <w:rFonts w:ascii="Liberation Serif" w:hAnsi="Liberation Serif" w:cs="Liberation Serif"/>
          <w:b/>
          <w:bCs/>
          <w:color w:val="auto"/>
        </w:rPr>
        <w:t>skladu</w:t>
      </w:r>
      <w:proofErr w:type="spellEnd"/>
      <w:r w:rsidRPr="00E21BE7">
        <w:rPr>
          <w:rFonts w:ascii="Liberation Serif" w:hAnsi="Liberation Serif" w:cs="Liberation Serif"/>
          <w:b/>
          <w:bCs/>
          <w:color w:val="auto"/>
        </w:rPr>
        <w:t xml:space="preserve"> </w:t>
      </w:r>
      <w:proofErr w:type="spellStart"/>
      <w:r w:rsidRPr="00E21BE7">
        <w:rPr>
          <w:rFonts w:ascii="Liberation Serif" w:hAnsi="Liberation Serif" w:cs="Liberation Serif"/>
          <w:b/>
          <w:bCs/>
          <w:color w:val="auto"/>
        </w:rPr>
        <w:t>sa</w:t>
      </w:r>
      <w:proofErr w:type="spellEnd"/>
      <w:r w:rsidRPr="00E21BE7">
        <w:rPr>
          <w:rFonts w:ascii="Liberation Serif" w:hAnsi="Liberation Serif" w:cs="Liberation Serif"/>
          <w:b/>
          <w:bCs/>
          <w:color w:val="auto"/>
        </w:rPr>
        <w:t xml:space="preserve"> </w:t>
      </w:r>
      <w:proofErr w:type="spellStart"/>
      <w:r w:rsidRPr="00E21BE7">
        <w:rPr>
          <w:rFonts w:ascii="Liberation Serif" w:hAnsi="Liberation Serif" w:cs="Liberation Serif"/>
          <w:b/>
          <w:bCs/>
          <w:color w:val="auto"/>
        </w:rPr>
        <w:t>ovim</w:t>
      </w:r>
      <w:proofErr w:type="spellEnd"/>
      <w:r w:rsidRPr="00E21BE7">
        <w:rPr>
          <w:rFonts w:ascii="Liberation Serif" w:hAnsi="Liberation Serif" w:cs="Liberation Serif"/>
          <w:b/>
          <w:bCs/>
          <w:color w:val="auto"/>
        </w:rPr>
        <w:t xml:space="preserve"> </w:t>
      </w:r>
      <w:proofErr w:type="spellStart"/>
      <w:r w:rsidRPr="00E21BE7">
        <w:rPr>
          <w:rFonts w:ascii="Liberation Serif" w:hAnsi="Liberation Serif" w:cs="Liberation Serif"/>
          <w:b/>
          <w:bCs/>
          <w:color w:val="auto"/>
        </w:rPr>
        <w:t>Zahtjevom</w:t>
      </w:r>
      <w:proofErr w:type="spellEnd"/>
      <w:r w:rsidRPr="00E21BE7">
        <w:rPr>
          <w:rFonts w:ascii="Liberation Serif" w:hAnsi="Liberation Serif" w:cs="Liberation Serif"/>
          <w:b/>
          <w:bCs/>
          <w:color w:val="auto"/>
        </w:rPr>
        <w:t xml:space="preserve"> za </w:t>
      </w:r>
      <w:proofErr w:type="spellStart"/>
      <w:r w:rsidRPr="00E21BE7">
        <w:rPr>
          <w:rFonts w:ascii="Liberation Serif" w:hAnsi="Liberation Serif" w:cs="Liberation Serif"/>
          <w:b/>
          <w:bCs/>
          <w:color w:val="auto"/>
        </w:rPr>
        <w:t>dostavljanje</w:t>
      </w:r>
      <w:proofErr w:type="spellEnd"/>
      <w:r w:rsidRPr="00E21BE7">
        <w:rPr>
          <w:rFonts w:ascii="Liberation Serif" w:hAnsi="Liberation Serif" w:cs="Liberation Serif"/>
          <w:b/>
          <w:bCs/>
          <w:color w:val="auto"/>
        </w:rPr>
        <w:t xml:space="preserve"> </w:t>
      </w:r>
      <w:proofErr w:type="spellStart"/>
      <w:r w:rsidRPr="00E21BE7">
        <w:rPr>
          <w:rFonts w:ascii="Liberation Serif" w:hAnsi="Liberation Serif" w:cs="Liberation Serif"/>
          <w:b/>
          <w:bCs/>
          <w:color w:val="auto"/>
        </w:rPr>
        <w:t>ponuda</w:t>
      </w:r>
      <w:proofErr w:type="spellEnd"/>
      <w:r w:rsidRPr="00E21BE7">
        <w:rPr>
          <w:rFonts w:ascii="Liberation Serif" w:hAnsi="Liberation Serif" w:cs="Liberation Serif"/>
          <w:b/>
          <w:bCs/>
          <w:color w:val="auto"/>
        </w:rPr>
        <w:t xml:space="preserve"> za </w:t>
      </w:r>
      <w:proofErr w:type="spellStart"/>
      <w:r w:rsidRPr="00E21BE7">
        <w:rPr>
          <w:rFonts w:ascii="Liberation Serif" w:hAnsi="Liberation Serif" w:cs="Liberation Serif"/>
          <w:b/>
          <w:bCs/>
          <w:color w:val="auto"/>
        </w:rPr>
        <w:t>jednostavnu</w:t>
      </w:r>
      <w:proofErr w:type="spellEnd"/>
      <w:r w:rsidRPr="00E21BE7">
        <w:rPr>
          <w:rFonts w:ascii="Liberation Serif" w:hAnsi="Liberation Serif" w:cs="Liberation Serif"/>
          <w:b/>
          <w:bCs/>
          <w:color w:val="auto"/>
        </w:rPr>
        <w:t xml:space="preserve"> </w:t>
      </w:r>
      <w:proofErr w:type="spellStart"/>
      <w:r w:rsidRPr="00E21BE7">
        <w:rPr>
          <w:rFonts w:ascii="Liberation Serif" w:hAnsi="Liberation Serif" w:cs="Liberation Serif"/>
          <w:b/>
          <w:bCs/>
          <w:color w:val="auto"/>
        </w:rPr>
        <w:t>nabavku</w:t>
      </w:r>
      <w:proofErr w:type="spellEnd"/>
      <w:r w:rsidRPr="00E21BE7">
        <w:rPr>
          <w:rFonts w:ascii="Liberation Serif" w:hAnsi="Liberation Serif" w:cs="Liberation Serif"/>
          <w:b/>
          <w:bCs/>
          <w:color w:val="auto"/>
        </w:rPr>
        <w:t xml:space="preserve">. </w:t>
      </w:r>
    </w:p>
    <w:p w14:paraId="7A2F3178" w14:textId="77777777" w:rsidR="007044B6" w:rsidRPr="00E21BE7" w:rsidRDefault="007044B6" w:rsidP="007044B6">
      <w:pPr>
        <w:pStyle w:val="Heading3"/>
        <w:spacing w:before="0" w:line="240" w:lineRule="auto"/>
        <w:rPr>
          <w:rFonts w:ascii="Liberation Serif" w:hAnsi="Liberation Serif" w:cs="Liberation Serif"/>
          <w:b w:val="0"/>
          <w:bCs w:val="0"/>
          <w:color w:val="auto"/>
          <w:lang w:val="sr-Latn-ME"/>
        </w:rPr>
      </w:pPr>
    </w:p>
    <w:p w14:paraId="7F89C319" w14:textId="77777777" w:rsidR="007044B6" w:rsidRPr="00E21BE7" w:rsidRDefault="007044B6" w:rsidP="007044B6">
      <w:pPr>
        <w:jc w:val="center"/>
        <w:rPr>
          <w:rFonts w:ascii="Liberation Serif" w:hAnsi="Liberation Serif" w:cs="Liberation Serif"/>
        </w:rPr>
      </w:pPr>
      <w:r w:rsidRPr="00E21BE7">
        <w:rPr>
          <w:rFonts w:ascii="Liberation Serif" w:hAnsi="Liberation Serif" w:cs="Liberation Serif"/>
        </w:rPr>
        <w:t>**********</w:t>
      </w:r>
    </w:p>
    <w:p w14:paraId="630E95AF" w14:textId="77777777" w:rsidR="007044B6" w:rsidRPr="00E21BE7" w:rsidRDefault="007044B6" w:rsidP="007044B6">
      <w:pPr>
        <w:keepNext/>
        <w:jc w:val="both"/>
        <w:outlineLvl w:val="1"/>
        <w:rPr>
          <w:rFonts w:ascii="Liberation Serif" w:hAnsi="Liberation Serif" w:cs="Liberation Serif"/>
          <w:color w:val="auto"/>
        </w:rPr>
      </w:pPr>
      <w:r w:rsidRPr="00E21BE7">
        <w:rPr>
          <w:rFonts w:ascii="Liberation Serif" w:hAnsi="Liberation Serif" w:cs="Liberation Serif"/>
        </w:rPr>
        <w:t xml:space="preserve">Za </w:t>
      </w:r>
      <w:proofErr w:type="spellStart"/>
      <w:r w:rsidRPr="00E21BE7">
        <w:rPr>
          <w:rFonts w:ascii="Liberation Serif" w:hAnsi="Liberation Serif" w:cs="Liberation Serif"/>
        </w:rPr>
        <w:t>pripremanje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ponude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ponuđač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koristi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obrasce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iz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Pravilnika</w:t>
      </w:r>
      <w:proofErr w:type="spellEnd"/>
      <w:r w:rsidRPr="00E21BE7">
        <w:rPr>
          <w:rFonts w:ascii="Liberation Serif" w:hAnsi="Liberation Serif" w:cs="Liberation Serif"/>
        </w:rPr>
        <w:t xml:space="preserve"> o </w:t>
      </w:r>
      <w:proofErr w:type="spellStart"/>
      <w:r w:rsidRPr="00E21BE7">
        <w:rPr>
          <w:rFonts w:ascii="Liberation Serif" w:hAnsi="Liberation Serif" w:cs="Liberation Serif"/>
        </w:rPr>
        <w:t>obrascu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izjave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privrednog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subjekta</w:t>
      </w:r>
      <w:proofErr w:type="spellEnd"/>
      <w:r w:rsidRPr="00E21BE7">
        <w:rPr>
          <w:rFonts w:ascii="Liberation Serif" w:hAnsi="Liberation Serif" w:cs="Liberation Serif"/>
        </w:rPr>
        <w:t xml:space="preserve"> („</w:t>
      </w:r>
      <w:proofErr w:type="spellStart"/>
      <w:r w:rsidRPr="00E21BE7">
        <w:rPr>
          <w:rFonts w:ascii="Liberation Serif" w:hAnsi="Liberation Serif" w:cs="Liberation Serif"/>
        </w:rPr>
        <w:t>Službeni</w:t>
      </w:r>
      <w:proofErr w:type="spellEnd"/>
      <w:r w:rsidRPr="00E21BE7">
        <w:rPr>
          <w:rFonts w:ascii="Liberation Serif" w:hAnsi="Liberation Serif" w:cs="Liberation Serif"/>
        </w:rPr>
        <w:t xml:space="preserve"> list </w:t>
      </w:r>
      <w:proofErr w:type="gramStart"/>
      <w:r w:rsidRPr="00E21BE7">
        <w:rPr>
          <w:rFonts w:ascii="Liberation Serif" w:hAnsi="Liberation Serif" w:cs="Liberation Serif"/>
        </w:rPr>
        <w:t xml:space="preserve">CG“ </w:t>
      </w:r>
      <w:proofErr w:type="spellStart"/>
      <w:r w:rsidRPr="00E21BE7">
        <w:rPr>
          <w:rFonts w:ascii="Liberation Serif" w:hAnsi="Liberation Serif" w:cs="Liberation Serif"/>
        </w:rPr>
        <w:t>broj</w:t>
      </w:r>
      <w:proofErr w:type="spellEnd"/>
      <w:proofErr w:type="gramEnd"/>
      <w:r w:rsidRPr="00E21BE7">
        <w:rPr>
          <w:rFonts w:ascii="Liberation Serif" w:hAnsi="Liberation Serif" w:cs="Liberation Serif"/>
        </w:rPr>
        <w:t xml:space="preserve">: 071/20 od 16. </w:t>
      </w:r>
      <w:proofErr w:type="spellStart"/>
      <w:r w:rsidRPr="00E21BE7">
        <w:rPr>
          <w:rFonts w:ascii="Liberation Serif" w:hAnsi="Liberation Serif" w:cs="Liberation Serif"/>
        </w:rPr>
        <w:t>jula</w:t>
      </w:r>
      <w:proofErr w:type="spellEnd"/>
      <w:r w:rsidRPr="00E21BE7">
        <w:rPr>
          <w:rFonts w:ascii="Liberation Serif" w:hAnsi="Liberation Serif" w:cs="Liberation Serif"/>
        </w:rPr>
        <w:t xml:space="preserve"> 2020. </w:t>
      </w:r>
      <w:proofErr w:type="spellStart"/>
      <w:r w:rsidRPr="00E21BE7">
        <w:rPr>
          <w:rFonts w:ascii="Liberation Serif" w:hAnsi="Liberation Serif" w:cs="Liberation Serif"/>
          <w:color w:val="auto"/>
        </w:rPr>
        <w:t>godine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) ( </w:t>
      </w:r>
      <w:hyperlink r:id="rId8" w:history="1">
        <w:r w:rsidRPr="00E21BE7">
          <w:rPr>
            <w:rStyle w:val="Hyperlink"/>
            <w:rFonts w:ascii="Liberation Serif" w:hAnsi="Liberation Serif" w:cs="Liberation Serif"/>
            <w:color w:val="auto"/>
          </w:rPr>
          <w:t>http://www.ujn.gov.me/podzakonska-regulativa-zakona-o-javnim-nabavkama-sluzbeni-list-crne-gore-br-074-19/</w:t>
        </w:r>
      </w:hyperlink>
      <w:r w:rsidRPr="00E21BE7">
        <w:rPr>
          <w:rFonts w:ascii="Liberation Serif" w:hAnsi="Liberation Serif" w:cs="Liberation Serif"/>
          <w:color w:val="auto"/>
        </w:rPr>
        <w:t>) :</w:t>
      </w:r>
    </w:p>
    <w:p w14:paraId="4191414D" w14:textId="77777777" w:rsidR="007044B6" w:rsidRPr="00E21BE7" w:rsidRDefault="007044B6" w:rsidP="007044B6">
      <w:pPr>
        <w:pStyle w:val="ListParagraph"/>
        <w:keepNext/>
        <w:numPr>
          <w:ilvl w:val="2"/>
          <w:numId w:val="15"/>
        </w:numPr>
        <w:spacing w:after="0" w:line="240" w:lineRule="auto"/>
        <w:ind w:left="709" w:hanging="283"/>
        <w:jc w:val="both"/>
        <w:outlineLvl w:val="1"/>
        <w:rPr>
          <w:rFonts w:ascii="Liberation Serif" w:eastAsiaTheme="majorEastAsia" w:hAnsi="Liberation Serif" w:cs="Liberation Serif"/>
          <w:color w:val="auto"/>
          <w:spacing w:val="-10"/>
          <w:kern w:val="28"/>
          <w:lang w:val="sr-Latn-ME"/>
        </w:rPr>
      </w:pPr>
      <w:r w:rsidRPr="00E21BE7">
        <w:rPr>
          <w:rFonts w:ascii="Liberation Serif" w:eastAsiaTheme="majorEastAsia" w:hAnsi="Liberation Serif" w:cs="Liberation Serif"/>
          <w:color w:val="auto"/>
          <w:spacing w:val="-10"/>
          <w:kern w:val="28"/>
          <w:lang w:val="sr-Latn-ME"/>
        </w:rPr>
        <w:t>podaci o privrednom subjektu:</w:t>
      </w:r>
    </w:p>
    <w:p w14:paraId="7C8301EF" w14:textId="77777777" w:rsidR="007044B6" w:rsidRPr="00E21BE7" w:rsidRDefault="007044B6" w:rsidP="007044B6">
      <w:pPr>
        <w:pStyle w:val="ListParagraph"/>
        <w:keepNext/>
        <w:numPr>
          <w:ilvl w:val="0"/>
          <w:numId w:val="15"/>
        </w:numPr>
        <w:spacing w:after="0" w:line="240" w:lineRule="auto"/>
        <w:ind w:hanging="283"/>
        <w:jc w:val="both"/>
        <w:outlineLvl w:val="1"/>
        <w:rPr>
          <w:rFonts w:ascii="Liberation Serif" w:eastAsiaTheme="majorEastAsia" w:hAnsi="Liberation Serif" w:cs="Liberation Serif"/>
          <w:color w:val="auto"/>
          <w:lang w:val="sr-Latn-ME"/>
        </w:rPr>
      </w:pPr>
      <w:r w:rsidRPr="00E21BE7">
        <w:rPr>
          <w:rFonts w:ascii="Liberation Serif" w:eastAsiaTheme="majorEastAsia" w:hAnsi="Liberation Serif" w:cs="Liberation Serif"/>
          <w:color w:val="auto"/>
          <w:lang w:val="sr-Latn-ME"/>
        </w:rPr>
        <w:t xml:space="preserve">oblik učestvovanja, </w:t>
      </w:r>
    </w:p>
    <w:p w14:paraId="7199F49E" w14:textId="77777777" w:rsidR="007044B6" w:rsidRPr="00E21BE7" w:rsidRDefault="007044B6" w:rsidP="007044B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Liberation Serif" w:hAnsi="Liberation Serif" w:cs="Liberation Serif"/>
          <w:sz w:val="22"/>
          <w:szCs w:val="22"/>
        </w:rPr>
      </w:pPr>
      <w:r w:rsidRPr="00E21BE7">
        <w:rPr>
          <w:rFonts w:ascii="Liberation Serif" w:eastAsiaTheme="majorEastAsia" w:hAnsi="Liberation Serif" w:cs="Liberation Serif"/>
          <w:sz w:val="22"/>
          <w:szCs w:val="22"/>
        </w:rPr>
        <w:t>i P</w:t>
      </w:r>
      <w:r w:rsidRPr="00E21BE7">
        <w:rPr>
          <w:rFonts w:ascii="Liberation Serif" w:hAnsi="Liberation Serif" w:cs="Liberation Serif"/>
          <w:sz w:val="22"/>
          <w:szCs w:val="22"/>
        </w:rPr>
        <w:t xml:space="preserve">ravilnika o sadržaju ponude u postupku javne nabavke („Službeni list CG“ broj:  br. 071/20 od 16. jula 2020. godine” ( </w:t>
      </w:r>
      <w:r w:rsidR="00974FA4" w:rsidRPr="00E21BE7">
        <w:fldChar w:fldCharType="begin"/>
      </w:r>
      <w:r w:rsidR="00974FA4" w:rsidRPr="00E21BE7">
        <w:rPr>
          <w:rFonts w:ascii="Liberation Serif" w:hAnsi="Liberation Serif" w:cs="Liberation Serif"/>
        </w:rPr>
        <w:instrText xml:space="preserve"> HYPERLINK "http://www.ujn.gov.me/podzakonska-regulativa-zakona-o-javnim-nabavkama-sluzbeni-list-crne-gore-br-074-19/" </w:instrText>
      </w:r>
      <w:r w:rsidR="00974FA4" w:rsidRPr="00E21BE7">
        <w:fldChar w:fldCharType="separate"/>
      </w:r>
      <w:r w:rsidRPr="00E21BE7">
        <w:rPr>
          <w:rStyle w:val="Hyperlink"/>
          <w:rFonts w:ascii="Liberation Serif" w:hAnsi="Liberation Serif" w:cs="Liberation Serif"/>
          <w:color w:val="auto"/>
          <w:sz w:val="22"/>
          <w:szCs w:val="22"/>
        </w:rPr>
        <w:t>http://www.ujn.gov.me/podzakonska-regulativa-zakona-o-javnim-nabavkama-sluzbeni-list-crne-gore-br-074-19/</w:t>
      </w:r>
      <w:r w:rsidR="00974FA4" w:rsidRPr="00E21BE7">
        <w:rPr>
          <w:rStyle w:val="Hyperlink"/>
          <w:rFonts w:ascii="Liberation Serif" w:hAnsi="Liberation Serif" w:cs="Liberation Serif"/>
          <w:color w:val="auto"/>
          <w:sz w:val="22"/>
          <w:szCs w:val="22"/>
        </w:rPr>
        <w:fldChar w:fldCharType="end"/>
      </w:r>
      <w:r w:rsidRPr="00E21BE7">
        <w:rPr>
          <w:rFonts w:ascii="Liberation Serif" w:hAnsi="Liberation Serif" w:cs="Liberation Serif"/>
          <w:sz w:val="22"/>
          <w:szCs w:val="22"/>
        </w:rPr>
        <w:t>):</w:t>
      </w:r>
    </w:p>
    <w:p w14:paraId="3A4A5293" w14:textId="77777777" w:rsidR="007044B6" w:rsidRPr="00E21BE7" w:rsidRDefault="007044B6" w:rsidP="007044B6">
      <w:pPr>
        <w:pStyle w:val="ListParagraph"/>
        <w:keepNext/>
        <w:numPr>
          <w:ilvl w:val="0"/>
          <w:numId w:val="16"/>
        </w:numPr>
        <w:spacing w:after="0" w:line="240" w:lineRule="auto"/>
        <w:jc w:val="both"/>
        <w:outlineLvl w:val="1"/>
        <w:rPr>
          <w:rFonts w:ascii="Liberation Serif" w:hAnsi="Liberation Serif" w:cs="Liberation Serif"/>
          <w:color w:val="auto"/>
          <w:lang w:val="sr-Latn-ME" w:eastAsia="zh-TW"/>
        </w:rPr>
      </w:pPr>
      <w:r w:rsidRPr="00E21BE7">
        <w:rPr>
          <w:rFonts w:ascii="Liberation Serif" w:hAnsi="Liberation Serif" w:cs="Liberation Serif"/>
          <w:color w:val="auto"/>
          <w:lang w:val="sr-Latn-ME" w:eastAsia="zh-TW"/>
        </w:rPr>
        <w:t xml:space="preserve">naslovna stranica ponude, </w:t>
      </w:r>
    </w:p>
    <w:p w14:paraId="504EB0EF" w14:textId="77777777" w:rsidR="007044B6" w:rsidRPr="00E21BE7" w:rsidRDefault="007044B6" w:rsidP="007044B6">
      <w:pPr>
        <w:pStyle w:val="ListParagraph"/>
        <w:keepNext/>
        <w:numPr>
          <w:ilvl w:val="0"/>
          <w:numId w:val="16"/>
        </w:numPr>
        <w:spacing w:after="0" w:line="240" w:lineRule="auto"/>
        <w:jc w:val="both"/>
        <w:outlineLvl w:val="1"/>
        <w:rPr>
          <w:rFonts w:ascii="Liberation Serif" w:hAnsi="Liberation Serif" w:cs="Liberation Serif"/>
          <w:color w:val="000000"/>
          <w:lang w:val="sr-Latn-ME" w:eastAsia="zh-TW"/>
        </w:rPr>
      </w:pPr>
      <w:r w:rsidRPr="00E21BE7">
        <w:rPr>
          <w:rFonts w:ascii="Liberation Serif" w:hAnsi="Liberation Serif" w:cs="Liberation Serif"/>
          <w:color w:val="000000"/>
          <w:lang w:val="sr-Latn-ME" w:eastAsia="zh-TW"/>
        </w:rPr>
        <w:t xml:space="preserve">finansijski dio ponude, </w:t>
      </w:r>
    </w:p>
    <w:p w14:paraId="75E6B15D" w14:textId="77777777" w:rsidR="007044B6" w:rsidRPr="00E21BE7" w:rsidRDefault="007044B6" w:rsidP="007044B6">
      <w:pPr>
        <w:pStyle w:val="ListParagraph"/>
        <w:keepNext/>
        <w:numPr>
          <w:ilvl w:val="0"/>
          <w:numId w:val="16"/>
        </w:numPr>
        <w:spacing w:after="0" w:line="240" w:lineRule="auto"/>
        <w:jc w:val="both"/>
        <w:outlineLvl w:val="1"/>
        <w:rPr>
          <w:rFonts w:ascii="Liberation Serif" w:hAnsi="Liberation Serif" w:cs="Liberation Serif"/>
          <w:lang w:val="sr-Latn-ME"/>
        </w:rPr>
      </w:pPr>
      <w:r w:rsidRPr="00E21BE7">
        <w:rPr>
          <w:rFonts w:ascii="Liberation Serif" w:hAnsi="Liberation Serif" w:cs="Liberation Serif"/>
          <w:lang w:val="sr-Latn-ME"/>
        </w:rPr>
        <w:t xml:space="preserve">uslovi u pogledu načina izvršavanja predmeta nabavke koji su od značaja za izvršenje ugovora, </w:t>
      </w:r>
    </w:p>
    <w:p w14:paraId="715C9F6F" w14:textId="77777777" w:rsidR="00E21BE7" w:rsidRPr="00E21BE7" w:rsidRDefault="00E21BE7" w:rsidP="00E21BE7">
      <w:pPr>
        <w:keepNext/>
        <w:jc w:val="both"/>
        <w:outlineLvl w:val="1"/>
        <w:rPr>
          <w:rFonts w:ascii="Liberation Serif" w:hAnsi="Liberation Serif" w:cs="Liberation Serif"/>
          <w:b/>
          <w:bCs/>
        </w:rPr>
      </w:pPr>
    </w:p>
    <w:p w14:paraId="4E6D0C7B" w14:textId="095D5DBD" w:rsidR="00E21BE7" w:rsidRPr="00E21BE7" w:rsidRDefault="00E21BE7" w:rsidP="00E21BE7">
      <w:pPr>
        <w:keepNext/>
        <w:jc w:val="both"/>
        <w:outlineLvl w:val="1"/>
        <w:rPr>
          <w:rStyle w:val="Strong"/>
          <w:rFonts w:ascii="Liberation Serif" w:hAnsi="Liberation Serif" w:cs="Liberation Serif"/>
        </w:rPr>
      </w:pPr>
      <w:proofErr w:type="spellStart"/>
      <w:r w:rsidRPr="00E21BE7">
        <w:rPr>
          <w:rFonts w:ascii="Liberation Serif" w:hAnsi="Liberation Serif" w:cs="Liberation Serif"/>
          <w:b/>
          <w:bCs/>
        </w:rPr>
        <w:t>Uputstvo</w:t>
      </w:r>
      <w:proofErr w:type="spellEnd"/>
      <w:r w:rsidRPr="00E21BE7">
        <w:rPr>
          <w:rFonts w:ascii="Liberation Serif" w:hAnsi="Liberation Serif" w:cs="Liberation Serif"/>
          <w:b/>
          <w:bCs/>
        </w:rPr>
        <w:t xml:space="preserve"> </w:t>
      </w:r>
      <w:proofErr w:type="spellStart"/>
      <w:r w:rsidRPr="00E21BE7">
        <w:rPr>
          <w:rFonts w:ascii="Liberation Serif" w:hAnsi="Liberation Serif" w:cs="Liberation Serif"/>
          <w:b/>
          <w:bCs/>
        </w:rPr>
        <w:t>ponuđačima</w:t>
      </w:r>
      <w:proofErr w:type="spellEnd"/>
      <w:r w:rsidRPr="00E21BE7">
        <w:rPr>
          <w:rFonts w:ascii="Liberation Serif" w:hAnsi="Liberation Serif" w:cs="Liberation Serif"/>
          <w:b/>
          <w:bCs/>
        </w:rPr>
        <w:t xml:space="preserve"> za </w:t>
      </w:r>
      <w:proofErr w:type="spellStart"/>
      <w:r w:rsidRPr="00E21BE7">
        <w:rPr>
          <w:rFonts w:ascii="Liberation Serif" w:hAnsi="Liberation Serif" w:cs="Liberation Serif"/>
          <w:b/>
          <w:bCs/>
        </w:rPr>
        <w:t>sačinjavanje</w:t>
      </w:r>
      <w:proofErr w:type="spellEnd"/>
      <w:r w:rsidRPr="00E21BE7">
        <w:rPr>
          <w:rFonts w:ascii="Liberation Serif" w:hAnsi="Liberation Serif" w:cs="Liberation Serif"/>
          <w:b/>
          <w:bCs/>
        </w:rPr>
        <w:t xml:space="preserve"> </w:t>
      </w:r>
      <w:proofErr w:type="spellStart"/>
      <w:r w:rsidRPr="00E21BE7">
        <w:rPr>
          <w:rFonts w:ascii="Liberation Serif" w:hAnsi="Liberation Serif" w:cs="Liberation Serif"/>
          <w:b/>
          <w:bCs/>
        </w:rPr>
        <w:t>i</w:t>
      </w:r>
      <w:proofErr w:type="spellEnd"/>
      <w:r w:rsidRPr="00E21BE7">
        <w:rPr>
          <w:rFonts w:ascii="Liberation Serif" w:hAnsi="Liberation Serif" w:cs="Liberation Serif"/>
          <w:b/>
          <w:bCs/>
        </w:rPr>
        <w:t xml:space="preserve"> </w:t>
      </w:r>
      <w:proofErr w:type="spellStart"/>
      <w:r w:rsidRPr="00E21BE7">
        <w:rPr>
          <w:rFonts w:ascii="Liberation Serif" w:hAnsi="Liberation Serif" w:cs="Liberation Serif"/>
          <w:b/>
          <w:bCs/>
        </w:rPr>
        <w:t>podnošenje</w:t>
      </w:r>
      <w:proofErr w:type="spellEnd"/>
      <w:r w:rsidRPr="00E21BE7">
        <w:rPr>
          <w:rFonts w:ascii="Liberation Serif" w:hAnsi="Liberation Serif" w:cs="Liberation Serif"/>
          <w:b/>
          <w:bCs/>
        </w:rPr>
        <w:t xml:space="preserve"> </w:t>
      </w:r>
      <w:proofErr w:type="spellStart"/>
      <w:r w:rsidRPr="00E21BE7">
        <w:rPr>
          <w:rFonts w:ascii="Liberation Serif" w:hAnsi="Liberation Serif" w:cs="Liberation Serif"/>
          <w:b/>
          <w:bCs/>
        </w:rPr>
        <w:t>ponude</w:t>
      </w:r>
      <w:proofErr w:type="spellEnd"/>
    </w:p>
    <w:p w14:paraId="4884B635" w14:textId="77777777" w:rsidR="00E21BE7" w:rsidRPr="00E21BE7" w:rsidRDefault="00E21BE7" w:rsidP="00E21BE7">
      <w:pPr>
        <w:tabs>
          <w:tab w:val="left" w:pos="540"/>
        </w:tabs>
        <w:spacing w:after="0" w:line="240" w:lineRule="auto"/>
        <w:jc w:val="both"/>
        <w:rPr>
          <w:rFonts w:ascii="Liberation Serif" w:hAnsi="Liberation Serif" w:cs="Liberation Serif"/>
        </w:rPr>
      </w:pPr>
      <w:proofErr w:type="spellStart"/>
      <w:r w:rsidRPr="00E21BE7">
        <w:rPr>
          <w:rFonts w:ascii="Liberation Serif" w:hAnsi="Liberation Serif" w:cs="Liberation Serif"/>
        </w:rPr>
        <w:t>Ponuda</w:t>
      </w:r>
      <w:proofErr w:type="spellEnd"/>
      <w:r w:rsidRPr="00E21BE7">
        <w:rPr>
          <w:rFonts w:ascii="Liberation Serif" w:hAnsi="Liberation Serif" w:cs="Liberation Serif"/>
        </w:rPr>
        <w:t xml:space="preserve">, </w:t>
      </w:r>
      <w:proofErr w:type="spellStart"/>
      <w:r w:rsidRPr="00E21BE7">
        <w:rPr>
          <w:rFonts w:ascii="Liberation Serif" w:hAnsi="Liberation Serif" w:cs="Liberation Serif"/>
        </w:rPr>
        <w:t>koja</w:t>
      </w:r>
      <w:proofErr w:type="spellEnd"/>
      <w:r w:rsidRPr="00E21BE7">
        <w:rPr>
          <w:rFonts w:ascii="Liberation Serif" w:hAnsi="Liberation Serif" w:cs="Liberation Serif"/>
        </w:rPr>
        <w:t xml:space="preserve"> se </w:t>
      </w:r>
      <w:proofErr w:type="spellStart"/>
      <w:r w:rsidRPr="00E21BE7">
        <w:rPr>
          <w:rFonts w:ascii="Liberation Serif" w:hAnsi="Liberation Serif" w:cs="Liberation Serif"/>
        </w:rPr>
        <w:t>podnosi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neposredno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ili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putem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pošte</w:t>
      </w:r>
      <w:proofErr w:type="spellEnd"/>
      <w:r w:rsidRPr="00E21BE7">
        <w:rPr>
          <w:rFonts w:ascii="Liberation Serif" w:hAnsi="Liberation Serif" w:cs="Liberation Serif"/>
        </w:rPr>
        <w:t xml:space="preserve">, </w:t>
      </w:r>
      <w:proofErr w:type="spellStart"/>
      <w:r w:rsidRPr="00E21BE7">
        <w:rPr>
          <w:rFonts w:ascii="Liberation Serif" w:hAnsi="Liberation Serif" w:cs="Liberation Serif"/>
        </w:rPr>
        <w:t>dostavlja</w:t>
      </w:r>
      <w:proofErr w:type="spellEnd"/>
      <w:r w:rsidRPr="00E21BE7">
        <w:rPr>
          <w:rFonts w:ascii="Liberation Serif" w:hAnsi="Liberation Serif" w:cs="Liberation Serif"/>
        </w:rPr>
        <w:t xml:space="preserve"> se u </w:t>
      </w:r>
      <w:proofErr w:type="spellStart"/>
      <w:r w:rsidRPr="00E21BE7">
        <w:rPr>
          <w:rFonts w:ascii="Liberation Serif" w:hAnsi="Liberation Serif" w:cs="Liberation Serif"/>
        </w:rPr>
        <w:t>zatvorenom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omotu</w:t>
      </w:r>
      <w:proofErr w:type="spellEnd"/>
      <w:r w:rsidRPr="00E21BE7">
        <w:rPr>
          <w:rFonts w:ascii="Liberation Serif" w:hAnsi="Liberation Serif" w:cs="Liberation Serif"/>
        </w:rPr>
        <w:t xml:space="preserve"> (</w:t>
      </w:r>
      <w:proofErr w:type="spellStart"/>
      <w:r w:rsidRPr="00E21BE7">
        <w:rPr>
          <w:rFonts w:ascii="Liberation Serif" w:hAnsi="Liberation Serif" w:cs="Liberation Serif"/>
        </w:rPr>
        <w:t>koverat</w:t>
      </w:r>
      <w:proofErr w:type="spellEnd"/>
      <w:r w:rsidRPr="00E21BE7">
        <w:rPr>
          <w:rFonts w:ascii="Liberation Serif" w:hAnsi="Liberation Serif" w:cs="Liberation Serif"/>
        </w:rPr>
        <w:t xml:space="preserve">, </w:t>
      </w:r>
      <w:proofErr w:type="spellStart"/>
      <w:r w:rsidRPr="00E21BE7">
        <w:rPr>
          <w:rFonts w:ascii="Liberation Serif" w:hAnsi="Liberation Serif" w:cs="Liberation Serif"/>
        </w:rPr>
        <w:t>paket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i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slično</w:t>
      </w:r>
      <w:proofErr w:type="spellEnd"/>
      <w:r w:rsidRPr="00E21BE7">
        <w:rPr>
          <w:rFonts w:ascii="Liberation Serif" w:hAnsi="Liberation Serif" w:cs="Liberation Serif"/>
        </w:rPr>
        <w:t xml:space="preserve">). </w:t>
      </w:r>
    </w:p>
    <w:p w14:paraId="264EDBD5" w14:textId="77777777" w:rsidR="00E21BE7" w:rsidRPr="00E21BE7" w:rsidRDefault="00E21BE7" w:rsidP="00E21BE7">
      <w:pPr>
        <w:tabs>
          <w:tab w:val="left" w:pos="540"/>
        </w:tabs>
        <w:spacing w:after="0" w:line="240" w:lineRule="auto"/>
        <w:jc w:val="both"/>
        <w:rPr>
          <w:rFonts w:ascii="Liberation Serif" w:hAnsi="Liberation Serif" w:cs="Liberation Serif"/>
        </w:rPr>
      </w:pPr>
      <w:proofErr w:type="spellStart"/>
      <w:r w:rsidRPr="00E21BE7">
        <w:rPr>
          <w:rFonts w:ascii="Liberation Serif" w:hAnsi="Liberation Serif" w:cs="Liberation Serif"/>
        </w:rPr>
        <w:t>Ponuda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i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dokumenta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koja</w:t>
      </w:r>
      <w:proofErr w:type="spellEnd"/>
      <w:r w:rsidRPr="00E21BE7">
        <w:rPr>
          <w:rFonts w:ascii="Liberation Serif" w:hAnsi="Liberation Serif" w:cs="Liberation Serif"/>
        </w:rPr>
        <w:t xml:space="preserve"> se </w:t>
      </w:r>
      <w:proofErr w:type="spellStart"/>
      <w:r w:rsidRPr="00E21BE7">
        <w:rPr>
          <w:rFonts w:ascii="Liberation Serif" w:hAnsi="Liberation Serif" w:cs="Liberation Serif"/>
        </w:rPr>
        <w:t>podnose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uz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ponudu</w:t>
      </w:r>
      <w:proofErr w:type="spellEnd"/>
      <w:r w:rsidRPr="00E21BE7">
        <w:rPr>
          <w:rFonts w:ascii="Liberation Serif" w:hAnsi="Liberation Serif" w:cs="Liberation Serif"/>
        </w:rPr>
        <w:t xml:space="preserve">, </w:t>
      </w:r>
      <w:proofErr w:type="spellStart"/>
      <w:r w:rsidRPr="00E21BE7">
        <w:rPr>
          <w:rFonts w:ascii="Liberation Serif" w:hAnsi="Liberation Serif" w:cs="Liberation Serif"/>
        </w:rPr>
        <w:t>osim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garancije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ponude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i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uzoraka</w:t>
      </w:r>
      <w:proofErr w:type="spellEnd"/>
      <w:r w:rsidRPr="00E21BE7">
        <w:rPr>
          <w:rFonts w:ascii="Liberation Serif" w:hAnsi="Liberation Serif" w:cs="Liberation Serif"/>
        </w:rPr>
        <w:t xml:space="preserve">, </w:t>
      </w:r>
      <w:proofErr w:type="spellStart"/>
      <w:r w:rsidRPr="00E21BE7">
        <w:rPr>
          <w:rFonts w:ascii="Liberation Serif" w:hAnsi="Liberation Serif" w:cs="Liberation Serif"/>
        </w:rPr>
        <w:t>moraju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biti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povezani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jednim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jemstvenikom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na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način</w:t>
      </w:r>
      <w:proofErr w:type="spellEnd"/>
      <w:r w:rsidRPr="00E21BE7">
        <w:rPr>
          <w:rFonts w:ascii="Liberation Serif" w:hAnsi="Liberation Serif" w:cs="Liberation Serif"/>
        </w:rPr>
        <w:t xml:space="preserve"> da se ne </w:t>
      </w:r>
      <w:proofErr w:type="spellStart"/>
      <w:r w:rsidRPr="00E21BE7">
        <w:rPr>
          <w:rFonts w:ascii="Liberation Serif" w:hAnsi="Liberation Serif" w:cs="Liberation Serif"/>
        </w:rPr>
        <w:t>mogu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naknadno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dodavati</w:t>
      </w:r>
      <w:proofErr w:type="spellEnd"/>
      <w:r w:rsidRPr="00E21BE7">
        <w:rPr>
          <w:rFonts w:ascii="Liberation Serif" w:hAnsi="Liberation Serif" w:cs="Liberation Serif"/>
        </w:rPr>
        <w:t xml:space="preserve">, </w:t>
      </w:r>
      <w:proofErr w:type="spellStart"/>
      <w:r w:rsidRPr="00E21BE7">
        <w:rPr>
          <w:rFonts w:ascii="Liberation Serif" w:hAnsi="Liberation Serif" w:cs="Liberation Serif"/>
        </w:rPr>
        <w:t>odstranjivati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ili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zamjenjivati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pojedinačni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listovi</w:t>
      </w:r>
      <w:proofErr w:type="spellEnd"/>
      <w:r w:rsidRPr="00E21BE7">
        <w:rPr>
          <w:rFonts w:ascii="Liberation Serif" w:hAnsi="Liberation Serif" w:cs="Liberation Serif"/>
        </w:rPr>
        <w:t xml:space="preserve">, a da se </w:t>
      </w:r>
      <w:proofErr w:type="spellStart"/>
      <w:r w:rsidRPr="00E21BE7">
        <w:rPr>
          <w:rFonts w:ascii="Liberation Serif" w:hAnsi="Liberation Serif" w:cs="Liberation Serif"/>
        </w:rPr>
        <w:t>pri</w:t>
      </w:r>
      <w:proofErr w:type="spellEnd"/>
      <w:r w:rsidRPr="00E21BE7">
        <w:rPr>
          <w:rFonts w:ascii="Liberation Serif" w:hAnsi="Liberation Serif" w:cs="Liberation Serif"/>
        </w:rPr>
        <w:t xml:space="preserve"> tome ne </w:t>
      </w:r>
      <w:proofErr w:type="spellStart"/>
      <w:r w:rsidRPr="00E21BE7">
        <w:rPr>
          <w:rFonts w:ascii="Liberation Serif" w:hAnsi="Liberation Serif" w:cs="Liberation Serif"/>
        </w:rPr>
        <w:t>ošteti</w:t>
      </w:r>
      <w:proofErr w:type="spellEnd"/>
      <w:r w:rsidRPr="00E21BE7">
        <w:rPr>
          <w:rFonts w:ascii="Liberation Serif" w:hAnsi="Liberation Serif" w:cs="Liberation Serif"/>
        </w:rPr>
        <w:t xml:space="preserve"> list </w:t>
      </w:r>
      <w:proofErr w:type="spellStart"/>
      <w:r w:rsidRPr="00E21BE7">
        <w:rPr>
          <w:rFonts w:ascii="Liberation Serif" w:hAnsi="Liberation Serif" w:cs="Liberation Serif"/>
        </w:rPr>
        <w:t>ponude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i</w:t>
      </w:r>
      <w:proofErr w:type="spellEnd"/>
      <w:r w:rsidRPr="00E21BE7">
        <w:rPr>
          <w:rFonts w:ascii="Liberation Serif" w:hAnsi="Liberation Serif" w:cs="Liberation Serif"/>
        </w:rPr>
        <w:t>/</w:t>
      </w:r>
      <w:proofErr w:type="spellStart"/>
      <w:r w:rsidRPr="00E21BE7">
        <w:rPr>
          <w:rFonts w:ascii="Liberation Serif" w:hAnsi="Liberation Serif" w:cs="Liberation Serif"/>
        </w:rPr>
        <w:t>ili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jemstvenik</w:t>
      </w:r>
      <w:proofErr w:type="spellEnd"/>
      <w:r w:rsidRPr="00E21BE7">
        <w:rPr>
          <w:rFonts w:ascii="Liberation Serif" w:hAnsi="Liberation Serif" w:cs="Liberation Serif"/>
        </w:rPr>
        <w:t xml:space="preserve">. </w:t>
      </w:r>
    </w:p>
    <w:p w14:paraId="3A544648" w14:textId="154C0188" w:rsidR="00E21BE7" w:rsidRPr="00E21BE7" w:rsidRDefault="00E21BE7" w:rsidP="00E21BE7">
      <w:pPr>
        <w:tabs>
          <w:tab w:val="left" w:pos="540"/>
        </w:tabs>
        <w:spacing w:line="240" w:lineRule="auto"/>
        <w:jc w:val="both"/>
        <w:rPr>
          <w:rFonts w:ascii="Liberation Serif" w:hAnsi="Liberation Serif" w:cs="Liberation Serif"/>
        </w:rPr>
      </w:pPr>
      <w:proofErr w:type="spellStart"/>
      <w:r w:rsidRPr="00E21BE7">
        <w:rPr>
          <w:rFonts w:ascii="Liberation Serif" w:hAnsi="Liberation Serif" w:cs="Liberation Serif"/>
        </w:rPr>
        <w:t>Ponuđač</w:t>
      </w:r>
      <w:proofErr w:type="spellEnd"/>
      <w:r w:rsidRPr="00E21BE7">
        <w:rPr>
          <w:rFonts w:ascii="Liberation Serif" w:hAnsi="Liberation Serif" w:cs="Liberation Serif"/>
        </w:rPr>
        <w:t xml:space="preserve"> je </w:t>
      </w:r>
      <w:proofErr w:type="spellStart"/>
      <w:r w:rsidRPr="00E21BE7">
        <w:rPr>
          <w:rFonts w:ascii="Liberation Serif" w:hAnsi="Liberation Serif" w:cs="Liberation Serif"/>
        </w:rPr>
        <w:t>dužan</w:t>
      </w:r>
      <w:proofErr w:type="spellEnd"/>
      <w:r w:rsidRPr="00E21BE7">
        <w:rPr>
          <w:rFonts w:ascii="Liberation Serif" w:hAnsi="Liberation Serif" w:cs="Liberation Serif"/>
        </w:rPr>
        <w:t xml:space="preserve"> da </w:t>
      </w:r>
      <w:proofErr w:type="spellStart"/>
      <w:r w:rsidRPr="00E21BE7">
        <w:rPr>
          <w:rFonts w:ascii="Liberation Serif" w:hAnsi="Liberation Serif" w:cs="Liberation Serif"/>
        </w:rPr>
        <w:t>svaku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stranicu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ponude</w:t>
      </w:r>
      <w:proofErr w:type="spellEnd"/>
      <w:r w:rsidR="005C30FC">
        <w:rPr>
          <w:rFonts w:ascii="Liberation Serif" w:hAnsi="Liberation Serif" w:cs="Liberation Serif"/>
        </w:rPr>
        <w:t xml:space="preserve"> </w:t>
      </w:r>
      <w:r w:rsidR="005C30FC">
        <w:rPr>
          <w:rFonts w:ascii="Liberation Serif" w:hAnsi="Liberation Serif" w:cs="Liberation Serif"/>
        </w:rPr>
        <w:t>(</w:t>
      </w:r>
      <w:proofErr w:type="spellStart"/>
      <w:r w:rsidR="005C30FC">
        <w:rPr>
          <w:rFonts w:ascii="Liberation Serif" w:hAnsi="Liberation Serif" w:cs="Liberation Serif"/>
        </w:rPr>
        <w:t>obije</w:t>
      </w:r>
      <w:proofErr w:type="spellEnd"/>
      <w:r w:rsidR="005C30FC">
        <w:rPr>
          <w:rFonts w:ascii="Liberation Serif" w:hAnsi="Liberation Serif" w:cs="Liberation Serif"/>
        </w:rPr>
        <w:t xml:space="preserve"> </w:t>
      </w:r>
      <w:proofErr w:type="spellStart"/>
      <w:r w:rsidR="005C30FC">
        <w:rPr>
          <w:rFonts w:ascii="Liberation Serif" w:hAnsi="Liberation Serif" w:cs="Liberation Serif"/>
        </w:rPr>
        <w:t>stranice</w:t>
      </w:r>
      <w:proofErr w:type="spellEnd"/>
      <w:r w:rsidR="005C30FC">
        <w:rPr>
          <w:rFonts w:ascii="Liberation Serif" w:hAnsi="Liberation Serif" w:cs="Liberation Serif"/>
        </w:rPr>
        <w:t xml:space="preserve"> </w:t>
      </w:r>
      <w:proofErr w:type="spellStart"/>
      <w:r w:rsidR="005C30FC">
        <w:rPr>
          <w:rFonts w:ascii="Liberation Serif" w:hAnsi="Liberation Serif" w:cs="Liberation Serif"/>
        </w:rPr>
        <w:t>lista</w:t>
      </w:r>
      <w:proofErr w:type="spellEnd"/>
      <w:r w:rsidR="005C30FC">
        <w:rPr>
          <w:rFonts w:ascii="Liberation Serif" w:hAnsi="Liberation Serif" w:cs="Liberation Serif"/>
        </w:rPr>
        <w:t xml:space="preserve"> </w:t>
      </w:r>
      <w:proofErr w:type="spellStart"/>
      <w:r w:rsidR="005C30FC">
        <w:rPr>
          <w:rFonts w:ascii="Liberation Serif" w:hAnsi="Liberation Serif" w:cs="Liberation Serif"/>
        </w:rPr>
        <w:t>ponude</w:t>
      </w:r>
      <w:proofErr w:type="spellEnd"/>
      <w:r w:rsidR="005C30FC">
        <w:rPr>
          <w:rFonts w:ascii="Liberation Serif" w:hAnsi="Liberation Serif" w:cs="Liberation Serif"/>
        </w:rPr>
        <w:t>)</w:t>
      </w:r>
      <w:bookmarkStart w:id="3" w:name="_GoBack"/>
      <w:bookmarkEnd w:id="3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i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dokaze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koje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podnosi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uz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ponudu</w:t>
      </w:r>
      <w:proofErr w:type="spellEnd"/>
      <w:r w:rsidRPr="00E21BE7">
        <w:rPr>
          <w:rFonts w:ascii="Liberation Serif" w:hAnsi="Liberation Serif" w:cs="Liberation Serif"/>
        </w:rPr>
        <w:t xml:space="preserve">, </w:t>
      </w:r>
      <w:proofErr w:type="spellStart"/>
      <w:r w:rsidRPr="00E21BE7">
        <w:rPr>
          <w:rFonts w:ascii="Liberation Serif" w:hAnsi="Liberation Serif" w:cs="Liberation Serif"/>
        </w:rPr>
        <w:t>osim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garancije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ponude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i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uzoraka</w:t>
      </w:r>
      <w:proofErr w:type="spellEnd"/>
      <w:r w:rsidRPr="00E21BE7">
        <w:rPr>
          <w:rFonts w:ascii="Liberation Serif" w:hAnsi="Liberation Serif" w:cs="Liberation Serif"/>
        </w:rPr>
        <w:t xml:space="preserve">, </w:t>
      </w:r>
      <w:proofErr w:type="spellStart"/>
      <w:r w:rsidRPr="00E21BE7">
        <w:rPr>
          <w:rFonts w:ascii="Liberation Serif" w:hAnsi="Liberation Serif" w:cs="Liberation Serif"/>
        </w:rPr>
        <w:t>označi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rednim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brojem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i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na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prvoj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stranici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ponude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navede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ukupan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broj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označenih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stranica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ponude</w:t>
      </w:r>
      <w:proofErr w:type="spellEnd"/>
      <w:r w:rsidRPr="00E21BE7">
        <w:rPr>
          <w:rFonts w:ascii="Liberation Serif" w:hAnsi="Liberation Serif" w:cs="Liberation Serif"/>
        </w:rPr>
        <w:t xml:space="preserve">. </w:t>
      </w:r>
    </w:p>
    <w:p w14:paraId="4E191212" w14:textId="77777777" w:rsidR="00E21BE7" w:rsidRPr="00E21BE7" w:rsidRDefault="00E21BE7" w:rsidP="00E21BE7">
      <w:pPr>
        <w:tabs>
          <w:tab w:val="left" w:pos="540"/>
        </w:tabs>
        <w:spacing w:after="0" w:line="240" w:lineRule="auto"/>
        <w:jc w:val="both"/>
        <w:rPr>
          <w:rFonts w:ascii="Liberation Serif" w:hAnsi="Liberation Serif" w:cs="Liberation Serif"/>
        </w:rPr>
      </w:pPr>
      <w:proofErr w:type="spellStart"/>
      <w:r w:rsidRPr="00E21BE7">
        <w:rPr>
          <w:rFonts w:ascii="Liberation Serif" w:hAnsi="Liberation Serif" w:cs="Liberation Serif"/>
        </w:rPr>
        <w:lastRenderedPageBreak/>
        <w:t>Ponuda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i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dokumenta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koja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sačinjava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ponuđač</w:t>
      </w:r>
      <w:proofErr w:type="spellEnd"/>
      <w:r w:rsidRPr="00E21BE7">
        <w:rPr>
          <w:rFonts w:ascii="Liberation Serif" w:hAnsi="Liberation Serif" w:cs="Liberation Serif"/>
        </w:rPr>
        <w:t xml:space="preserve">, a </w:t>
      </w:r>
      <w:proofErr w:type="spellStart"/>
      <w:r w:rsidRPr="00E21BE7">
        <w:rPr>
          <w:rFonts w:ascii="Liberation Serif" w:hAnsi="Liberation Serif" w:cs="Liberation Serif"/>
        </w:rPr>
        <w:t>koja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čine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sastavni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dio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ponude</w:t>
      </w:r>
      <w:proofErr w:type="spellEnd"/>
      <w:r w:rsidRPr="00E21BE7">
        <w:rPr>
          <w:rFonts w:ascii="Liberation Serif" w:hAnsi="Liberation Serif" w:cs="Liberation Serif"/>
        </w:rPr>
        <w:t xml:space="preserve">, </w:t>
      </w:r>
      <w:proofErr w:type="spellStart"/>
      <w:r w:rsidRPr="00E21BE7">
        <w:rPr>
          <w:rFonts w:ascii="Liberation Serif" w:hAnsi="Liberation Serif" w:cs="Liberation Serif"/>
        </w:rPr>
        <w:t>moraju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biti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potpisana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od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ovlašćenog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lica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ponuđača</w:t>
      </w:r>
      <w:proofErr w:type="spellEnd"/>
      <w:r w:rsidRPr="00E21BE7">
        <w:rPr>
          <w:rFonts w:ascii="Liberation Serif" w:hAnsi="Liberation Serif" w:cs="Liberation Serif"/>
        </w:rPr>
        <w:t xml:space="preserve">. </w:t>
      </w:r>
    </w:p>
    <w:p w14:paraId="32D7152E" w14:textId="77777777" w:rsidR="00E21BE7" w:rsidRPr="00E21BE7" w:rsidRDefault="00E21BE7" w:rsidP="00E21BE7">
      <w:pPr>
        <w:tabs>
          <w:tab w:val="left" w:pos="540"/>
        </w:tabs>
        <w:spacing w:after="0" w:line="240" w:lineRule="auto"/>
        <w:jc w:val="both"/>
        <w:rPr>
          <w:rFonts w:ascii="Liberation Serif" w:hAnsi="Liberation Serif" w:cs="Liberation Serif"/>
        </w:rPr>
      </w:pPr>
      <w:r w:rsidRPr="00E21BE7">
        <w:rPr>
          <w:rFonts w:ascii="Liberation Serif" w:hAnsi="Liberation Serif" w:cs="Liberation Serif"/>
        </w:rPr>
        <w:t xml:space="preserve">Na </w:t>
      </w:r>
      <w:proofErr w:type="spellStart"/>
      <w:r w:rsidRPr="00E21BE7">
        <w:rPr>
          <w:rFonts w:ascii="Liberation Serif" w:hAnsi="Liberation Serif" w:cs="Liberation Serif"/>
        </w:rPr>
        <w:t>omotu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ponude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navodi</w:t>
      </w:r>
      <w:proofErr w:type="spellEnd"/>
      <w:r w:rsidRPr="00E21BE7">
        <w:rPr>
          <w:rFonts w:ascii="Liberation Serif" w:hAnsi="Liberation Serif" w:cs="Liberation Serif"/>
        </w:rPr>
        <w:t xml:space="preserve"> se: </w:t>
      </w:r>
      <w:proofErr w:type="spellStart"/>
      <w:r w:rsidRPr="00E21BE7">
        <w:rPr>
          <w:rFonts w:ascii="Liberation Serif" w:hAnsi="Liberation Serif" w:cs="Liberation Serif"/>
        </w:rPr>
        <w:t>naznaka</w:t>
      </w:r>
      <w:proofErr w:type="spellEnd"/>
      <w:r w:rsidRPr="00E21BE7">
        <w:rPr>
          <w:rFonts w:ascii="Liberation Serif" w:hAnsi="Liberation Serif" w:cs="Liberation Serif"/>
        </w:rPr>
        <w:t xml:space="preserve"> "</w:t>
      </w:r>
      <w:proofErr w:type="spellStart"/>
      <w:r w:rsidRPr="00E21BE7">
        <w:rPr>
          <w:rFonts w:ascii="Liberation Serif" w:hAnsi="Liberation Serif" w:cs="Liberation Serif"/>
        </w:rPr>
        <w:t>Ponuda</w:t>
      </w:r>
      <w:proofErr w:type="spellEnd"/>
      <w:r w:rsidRPr="00E21BE7">
        <w:rPr>
          <w:rFonts w:ascii="Liberation Serif" w:hAnsi="Liberation Serif" w:cs="Liberation Serif"/>
        </w:rPr>
        <w:t xml:space="preserve">", </w:t>
      </w:r>
      <w:proofErr w:type="spellStart"/>
      <w:r w:rsidRPr="00E21BE7">
        <w:rPr>
          <w:rFonts w:ascii="Liberation Serif" w:hAnsi="Liberation Serif" w:cs="Liberation Serif"/>
        </w:rPr>
        <w:t>broj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tenderske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dokumentacije</w:t>
      </w:r>
      <w:proofErr w:type="spellEnd"/>
      <w:r w:rsidRPr="00E21BE7">
        <w:rPr>
          <w:rFonts w:ascii="Liberation Serif" w:hAnsi="Liberation Serif" w:cs="Liberation Serif"/>
        </w:rPr>
        <w:t xml:space="preserve">, </w:t>
      </w:r>
      <w:proofErr w:type="spellStart"/>
      <w:r w:rsidRPr="00E21BE7">
        <w:rPr>
          <w:rFonts w:ascii="Liberation Serif" w:hAnsi="Liberation Serif" w:cs="Liberation Serif"/>
        </w:rPr>
        <w:t>naziv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i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sjedište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naručioca</w:t>
      </w:r>
      <w:proofErr w:type="spellEnd"/>
      <w:r w:rsidRPr="00E21BE7">
        <w:rPr>
          <w:rFonts w:ascii="Liberation Serif" w:hAnsi="Liberation Serif" w:cs="Liberation Serif"/>
        </w:rPr>
        <w:t xml:space="preserve">, </w:t>
      </w:r>
      <w:proofErr w:type="spellStart"/>
      <w:r w:rsidRPr="00E21BE7">
        <w:rPr>
          <w:rFonts w:ascii="Liberation Serif" w:hAnsi="Liberation Serif" w:cs="Liberation Serif"/>
        </w:rPr>
        <w:t>naziv</w:t>
      </w:r>
      <w:proofErr w:type="spellEnd"/>
      <w:r w:rsidRPr="00E21BE7">
        <w:rPr>
          <w:rFonts w:ascii="Liberation Serif" w:hAnsi="Liberation Serif" w:cs="Liberation Serif"/>
        </w:rPr>
        <w:t xml:space="preserve">, </w:t>
      </w:r>
      <w:proofErr w:type="spellStart"/>
      <w:r w:rsidRPr="00E21BE7">
        <w:rPr>
          <w:rFonts w:ascii="Liberation Serif" w:hAnsi="Liberation Serif" w:cs="Liberation Serif"/>
        </w:rPr>
        <w:t>sjedište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i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adresa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ponuđača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i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tekst</w:t>
      </w:r>
      <w:proofErr w:type="spellEnd"/>
      <w:r w:rsidRPr="00E21BE7">
        <w:rPr>
          <w:rFonts w:ascii="Liberation Serif" w:hAnsi="Liberation Serif" w:cs="Liberation Serif"/>
        </w:rPr>
        <w:t xml:space="preserve"> "ne </w:t>
      </w:r>
      <w:proofErr w:type="spellStart"/>
      <w:r w:rsidRPr="00E21BE7">
        <w:rPr>
          <w:rFonts w:ascii="Liberation Serif" w:hAnsi="Liberation Serif" w:cs="Liberation Serif"/>
        </w:rPr>
        <w:t>otvaraj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prije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javnog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otvaranja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ponuda</w:t>
      </w:r>
      <w:proofErr w:type="spellEnd"/>
      <w:r w:rsidRPr="00E21BE7">
        <w:rPr>
          <w:rFonts w:ascii="Liberation Serif" w:hAnsi="Liberation Serif" w:cs="Liberation Serif"/>
        </w:rPr>
        <w:t xml:space="preserve">". </w:t>
      </w:r>
    </w:p>
    <w:p w14:paraId="3F331DC9" w14:textId="77777777" w:rsidR="00E21BE7" w:rsidRPr="00E21BE7" w:rsidRDefault="00E21BE7" w:rsidP="00E21BE7">
      <w:pPr>
        <w:tabs>
          <w:tab w:val="left" w:pos="540"/>
        </w:tabs>
        <w:spacing w:after="0" w:line="240" w:lineRule="auto"/>
        <w:jc w:val="both"/>
        <w:rPr>
          <w:rFonts w:ascii="Liberation Serif" w:hAnsi="Liberation Serif" w:cs="Liberation Serif"/>
        </w:rPr>
      </w:pPr>
      <w:proofErr w:type="spellStart"/>
      <w:r w:rsidRPr="00E21BE7">
        <w:rPr>
          <w:rFonts w:ascii="Liberation Serif" w:hAnsi="Liberation Serif" w:cs="Liberation Serif"/>
        </w:rPr>
        <w:t>Ako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na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omotu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ponude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ili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na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jednom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ili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više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omota</w:t>
      </w:r>
      <w:proofErr w:type="spellEnd"/>
      <w:r w:rsidRPr="00E21BE7">
        <w:rPr>
          <w:rFonts w:ascii="Liberation Serif" w:hAnsi="Liberation Serif" w:cs="Liberation Serif"/>
        </w:rPr>
        <w:t xml:space="preserve"> (</w:t>
      </w:r>
      <w:proofErr w:type="spellStart"/>
      <w:r w:rsidRPr="00E21BE7">
        <w:rPr>
          <w:rFonts w:ascii="Liberation Serif" w:hAnsi="Liberation Serif" w:cs="Liberation Serif"/>
        </w:rPr>
        <w:t>koverat</w:t>
      </w:r>
      <w:proofErr w:type="spellEnd"/>
      <w:r w:rsidRPr="00E21BE7">
        <w:rPr>
          <w:rFonts w:ascii="Liberation Serif" w:hAnsi="Liberation Serif" w:cs="Liberation Serif"/>
        </w:rPr>
        <w:t xml:space="preserve">, </w:t>
      </w:r>
      <w:proofErr w:type="spellStart"/>
      <w:r w:rsidRPr="00E21BE7">
        <w:rPr>
          <w:rFonts w:ascii="Liberation Serif" w:hAnsi="Liberation Serif" w:cs="Liberation Serif"/>
        </w:rPr>
        <w:t>paket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i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slično</w:t>
      </w:r>
      <w:proofErr w:type="spellEnd"/>
      <w:r w:rsidRPr="00E21BE7">
        <w:rPr>
          <w:rFonts w:ascii="Liberation Serif" w:hAnsi="Liberation Serif" w:cs="Liberation Serif"/>
        </w:rPr>
        <w:t xml:space="preserve">) u </w:t>
      </w:r>
      <w:proofErr w:type="spellStart"/>
      <w:r w:rsidRPr="00E21BE7">
        <w:rPr>
          <w:rFonts w:ascii="Liberation Serif" w:hAnsi="Liberation Serif" w:cs="Liberation Serif"/>
        </w:rPr>
        <w:t>kojima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su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dostavljeni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uzorci</w:t>
      </w:r>
      <w:proofErr w:type="spellEnd"/>
      <w:r w:rsidRPr="00E21BE7">
        <w:rPr>
          <w:rFonts w:ascii="Liberation Serif" w:hAnsi="Liberation Serif" w:cs="Liberation Serif"/>
        </w:rPr>
        <w:t xml:space="preserve">, </w:t>
      </w:r>
      <w:proofErr w:type="spellStart"/>
      <w:r w:rsidRPr="00E21BE7">
        <w:rPr>
          <w:rFonts w:ascii="Liberation Serif" w:hAnsi="Liberation Serif" w:cs="Liberation Serif"/>
        </w:rPr>
        <w:t>nije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ispisan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potpun</w:t>
      </w:r>
      <w:proofErr w:type="spellEnd"/>
      <w:r w:rsidRPr="00E21BE7">
        <w:rPr>
          <w:rFonts w:ascii="Liberation Serif" w:hAnsi="Liberation Serif" w:cs="Liberation Serif"/>
        </w:rPr>
        <w:t xml:space="preserve"> gore </w:t>
      </w:r>
      <w:proofErr w:type="spellStart"/>
      <w:r w:rsidRPr="00E21BE7">
        <w:rPr>
          <w:rFonts w:ascii="Liberation Serif" w:hAnsi="Liberation Serif" w:cs="Liberation Serif"/>
        </w:rPr>
        <w:t>navedeni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tekst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ili</w:t>
      </w:r>
      <w:proofErr w:type="spellEnd"/>
      <w:r w:rsidRPr="00E21BE7">
        <w:rPr>
          <w:rFonts w:ascii="Liberation Serif" w:hAnsi="Liberation Serif" w:cs="Liberation Serif"/>
        </w:rPr>
        <w:t xml:space="preserve"> je </w:t>
      </w:r>
      <w:proofErr w:type="spellStart"/>
      <w:r w:rsidRPr="00E21BE7">
        <w:rPr>
          <w:rFonts w:ascii="Liberation Serif" w:hAnsi="Liberation Serif" w:cs="Liberation Serif"/>
        </w:rPr>
        <w:t>ispisan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netačan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tekst</w:t>
      </w:r>
      <w:proofErr w:type="spellEnd"/>
      <w:r w:rsidRPr="00E21BE7">
        <w:rPr>
          <w:rFonts w:ascii="Liberation Serif" w:hAnsi="Liberation Serif" w:cs="Liberation Serif"/>
        </w:rPr>
        <w:t xml:space="preserve">, </w:t>
      </w:r>
      <w:proofErr w:type="spellStart"/>
      <w:r w:rsidRPr="00E21BE7">
        <w:rPr>
          <w:rFonts w:ascii="Liberation Serif" w:hAnsi="Liberation Serif" w:cs="Liberation Serif"/>
        </w:rPr>
        <w:t>ponuda</w:t>
      </w:r>
      <w:proofErr w:type="spellEnd"/>
      <w:r w:rsidRPr="00E21BE7">
        <w:rPr>
          <w:rFonts w:ascii="Liberation Serif" w:hAnsi="Liberation Serif" w:cs="Liberation Serif"/>
        </w:rPr>
        <w:t xml:space="preserve"> se </w:t>
      </w:r>
      <w:proofErr w:type="spellStart"/>
      <w:r w:rsidRPr="00E21BE7">
        <w:rPr>
          <w:rFonts w:ascii="Liberation Serif" w:hAnsi="Liberation Serif" w:cs="Liberation Serif"/>
        </w:rPr>
        <w:t>neće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otvarati</w:t>
      </w:r>
      <w:proofErr w:type="spellEnd"/>
      <w:r w:rsidRPr="00E21BE7">
        <w:rPr>
          <w:rFonts w:ascii="Liberation Serif" w:hAnsi="Liberation Serif" w:cs="Liberation Serif"/>
        </w:rPr>
        <w:t>.</w:t>
      </w:r>
    </w:p>
    <w:p w14:paraId="13848905" w14:textId="4871BD04" w:rsidR="007044B6" w:rsidRPr="00E21BE7" w:rsidRDefault="007044B6" w:rsidP="007044B6">
      <w:pPr>
        <w:jc w:val="both"/>
        <w:rPr>
          <w:rFonts w:ascii="Liberation Serif" w:hAnsi="Liberation Serif" w:cs="Liberation Serif"/>
          <w:color w:val="auto"/>
        </w:rPr>
      </w:pPr>
      <w:r w:rsidRPr="00E21BE7">
        <w:rPr>
          <w:rFonts w:ascii="Liberation Serif" w:hAnsi="Liberation Serif" w:cs="Liberation Serif"/>
          <w:color w:val="auto"/>
        </w:rPr>
        <w:t xml:space="preserve">                                                             </w:t>
      </w:r>
    </w:p>
    <w:p w14:paraId="5E8941F5" w14:textId="77777777" w:rsidR="007044B6" w:rsidRPr="00E21BE7" w:rsidRDefault="007044B6" w:rsidP="007044B6">
      <w:pPr>
        <w:tabs>
          <w:tab w:val="center" w:pos="4962"/>
          <w:tab w:val="right" w:pos="9639"/>
        </w:tabs>
        <w:rPr>
          <w:rFonts w:ascii="Liberation Serif" w:hAnsi="Liberation Serif" w:cs="Liberation Serif"/>
          <w:color w:val="auto"/>
        </w:rPr>
      </w:pPr>
    </w:p>
    <w:p w14:paraId="52B4363C" w14:textId="2116F672" w:rsidR="007044B6" w:rsidRPr="00E21BE7" w:rsidRDefault="007044B6" w:rsidP="007044B6">
      <w:pPr>
        <w:jc w:val="both"/>
        <w:rPr>
          <w:rFonts w:ascii="Liberation Serif" w:hAnsi="Liberation Serif" w:cs="Liberation Serif"/>
          <w:color w:val="auto"/>
        </w:rPr>
      </w:pPr>
      <w:r w:rsidRPr="00E21BE7">
        <w:rPr>
          <w:rFonts w:ascii="Liberation Serif" w:hAnsi="Liberation Serif" w:cs="Liberation Serif"/>
          <w:color w:val="auto"/>
          <w:highlight w:val="white"/>
        </w:rPr>
        <w:t xml:space="preserve">         </w:t>
      </w:r>
      <w:proofErr w:type="spellStart"/>
      <w:r w:rsidRPr="00E21BE7">
        <w:rPr>
          <w:rFonts w:ascii="Liberation Serif" w:hAnsi="Liberation Serif" w:cs="Liberation Serif"/>
          <w:color w:val="auto"/>
          <w:highlight w:val="white"/>
        </w:rPr>
        <w:t>Službenica</w:t>
      </w:r>
      <w:proofErr w:type="spellEnd"/>
      <w:r w:rsidRPr="00E21BE7">
        <w:rPr>
          <w:rFonts w:ascii="Liberation Serif" w:hAnsi="Liberation Serif" w:cs="Liberation Serif"/>
          <w:color w:val="auto"/>
          <w:highlight w:val="white"/>
        </w:rPr>
        <w:t xml:space="preserve"> za </w:t>
      </w:r>
      <w:proofErr w:type="spellStart"/>
      <w:r w:rsidRPr="00E21BE7">
        <w:rPr>
          <w:rFonts w:ascii="Liberation Serif" w:hAnsi="Liberation Serif" w:cs="Liberation Serif"/>
          <w:color w:val="auto"/>
          <w:highlight w:val="white"/>
        </w:rPr>
        <w:t>javne</w:t>
      </w:r>
      <w:proofErr w:type="spellEnd"/>
      <w:r w:rsidRPr="00E21BE7">
        <w:rPr>
          <w:rFonts w:ascii="Liberation Serif" w:hAnsi="Liberation Serif" w:cs="Liberation Serif"/>
          <w:color w:val="auto"/>
          <w:highlight w:val="white"/>
        </w:rPr>
        <w:t xml:space="preserve"> </w:t>
      </w:r>
      <w:proofErr w:type="spellStart"/>
      <w:proofErr w:type="gramStart"/>
      <w:r w:rsidRPr="00E21BE7">
        <w:rPr>
          <w:rFonts w:ascii="Liberation Serif" w:hAnsi="Liberation Serif" w:cs="Liberation Serif"/>
          <w:color w:val="auto"/>
          <w:highlight w:val="white"/>
        </w:rPr>
        <w:t>nabavke</w:t>
      </w:r>
      <w:proofErr w:type="spellEnd"/>
      <w:r w:rsidRPr="00E21BE7">
        <w:rPr>
          <w:rFonts w:ascii="Liberation Serif" w:hAnsi="Liberation Serif" w:cs="Liberation Serif"/>
          <w:color w:val="auto"/>
          <w:highlight w:val="white"/>
        </w:rPr>
        <w:t xml:space="preserve">,   </w:t>
      </w:r>
      <w:proofErr w:type="gramEnd"/>
      <w:r w:rsidRPr="00E21BE7">
        <w:rPr>
          <w:rFonts w:ascii="Liberation Serif" w:hAnsi="Liberation Serif" w:cs="Liberation Serif"/>
          <w:color w:val="auto"/>
          <w:highlight w:val="white"/>
        </w:rPr>
        <w:t xml:space="preserve">                            M.R.                                                      </w:t>
      </w:r>
      <w:proofErr w:type="spellStart"/>
      <w:r w:rsidRPr="00E21BE7">
        <w:rPr>
          <w:rFonts w:ascii="Liberation Serif" w:hAnsi="Liberation Serif" w:cs="Liberation Serif"/>
          <w:color w:val="auto"/>
          <w:highlight w:val="white"/>
        </w:rPr>
        <w:t>Direktor</w:t>
      </w:r>
      <w:proofErr w:type="spellEnd"/>
      <w:r w:rsidRPr="00E21BE7">
        <w:rPr>
          <w:rFonts w:ascii="Liberation Serif" w:hAnsi="Liberation Serif" w:cs="Liberation Serif"/>
          <w:color w:val="auto"/>
          <w:highlight w:val="white"/>
        </w:rPr>
        <w:t>,</w:t>
      </w:r>
      <w:r w:rsidRPr="00E21BE7">
        <w:rPr>
          <w:rFonts w:ascii="Liberation Serif" w:hAnsi="Liberation Serif" w:cs="Liberation Serif"/>
          <w:color w:val="auto"/>
        </w:rPr>
        <w:t xml:space="preserve"> </w:t>
      </w:r>
    </w:p>
    <w:p w14:paraId="66917AA7" w14:textId="77777777" w:rsidR="007044B6" w:rsidRPr="00E21BE7" w:rsidRDefault="007044B6" w:rsidP="007044B6">
      <w:pPr>
        <w:jc w:val="both"/>
        <w:rPr>
          <w:rFonts w:ascii="Liberation Serif" w:hAnsi="Liberation Serif" w:cs="Liberation Serif"/>
          <w:color w:val="auto"/>
        </w:rPr>
      </w:pPr>
      <w:r w:rsidRPr="00E21BE7">
        <w:rPr>
          <w:rFonts w:ascii="Liberation Serif" w:hAnsi="Liberation Serif" w:cs="Liberation Serif"/>
          <w:color w:val="auto"/>
        </w:rPr>
        <w:t xml:space="preserve">Mirjana </w:t>
      </w:r>
      <w:proofErr w:type="spellStart"/>
      <w:proofErr w:type="gramStart"/>
      <w:r w:rsidRPr="00E21BE7">
        <w:rPr>
          <w:rFonts w:ascii="Liberation Serif" w:hAnsi="Liberation Serif" w:cs="Liberation Serif"/>
          <w:color w:val="auto"/>
        </w:rPr>
        <w:t>Radičević,dipl.ing</w:t>
      </w:r>
      <w:proofErr w:type="gramEnd"/>
      <w:r w:rsidRPr="00E21BE7">
        <w:rPr>
          <w:rFonts w:ascii="Liberation Serif" w:hAnsi="Liberation Serif" w:cs="Liberation Serif"/>
          <w:color w:val="auto"/>
        </w:rPr>
        <w:t>.organizacije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 </w:t>
      </w:r>
      <w:proofErr w:type="spellStart"/>
      <w:r w:rsidRPr="00E21BE7">
        <w:rPr>
          <w:rFonts w:ascii="Liberation Serif" w:hAnsi="Liberation Serif" w:cs="Liberation Serif"/>
          <w:color w:val="auto"/>
        </w:rPr>
        <w:t>rada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                                                               </w:t>
      </w:r>
      <w:proofErr w:type="spellStart"/>
      <w:r w:rsidRPr="00E21BE7">
        <w:rPr>
          <w:rFonts w:ascii="Liberation Serif" w:hAnsi="Liberation Serif" w:cs="Liberation Serif"/>
          <w:color w:val="auto"/>
        </w:rPr>
        <w:t>Predrag</w:t>
      </w:r>
      <w:proofErr w:type="spellEnd"/>
      <w:r w:rsidRPr="00E21BE7">
        <w:rPr>
          <w:rFonts w:ascii="Liberation Serif" w:hAnsi="Liberation Serif" w:cs="Liberation Serif"/>
          <w:color w:val="auto"/>
        </w:rPr>
        <w:t xml:space="preserve"> </w:t>
      </w:r>
      <w:proofErr w:type="spellStart"/>
      <w:r w:rsidRPr="00E21BE7">
        <w:rPr>
          <w:rFonts w:ascii="Liberation Serif" w:hAnsi="Liberation Serif" w:cs="Liberation Serif"/>
          <w:color w:val="auto"/>
        </w:rPr>
        <w:t>Jelušić,dipl.ekonomista</w:t>
      </w:r>
      <w:proofErr w:type="spellEnd"/>
    </w:p>
    <w:p w14:paraId="064A0515" w14:textId="60B1BA70" w:rsidR="00846A51" w:rsidRPr="00E21BE7" w:rsidRDefault="00846A51" w:rsidP="007044B6">
      <w:pPr>
        <w:spacing w:after="0" w:line="240" w:lineRule="auto"/>
        <w:rPr>
          <w:rFonts w:ascii="Liberation Serif" w:hAnsi="Liberation Serif" w:cs="Liberation Serif"/>
          <w:b/>
        </w:rPr>
      </w:pPr>
    </w:p>
    <w:p w14:paraId="1D4A434A" w14:textId="156CF6D1" w:rsidR="00846A51" w:rsidRDefault="00846A51" w:rsidP="00734939">
      <w:pPr>
        <w:spacing w:after="0" w:line="240" w:lineRule="auto"/>
        <w:jc w:val="right"/>
        <w:rPr>
          <w:rFonts w:ascii="Liberation Serif" w:hAnsi="Liberation Serif" w:cs="Liberation Serif"/>
          <w:b/>
        </w:rPr>
      </w:pPr>
    </w:p>
    <w:p w14:paraId="10457922" w14:textId="5444D296" w:rsidR="00E21BE7" w:rsidRDefault="00E21BE7" w:rsidP="00734939">
      <w:pPr>
        <w:spacing w:after="0" w:line="240" w:lineRule="auto"/>
        <w:jc w:val="right"/>
        <w:rPr>
          <w:rFonts w:ascii="Liberation Serif" w:hAnsi="Liberation Serif" w:cs="Liberation Serif"/>
          <w:b/>
        </w:rPr>
      </w:pPr>
    </w:p>
    <w:p w14:paraId="6F4F9809" w14:textId="5B887F6A" w:rsidR="00E21BE7" w:rsidRDefault="00E21BE7" w:rsidP="00734939">
      <w:pPr>
        <w:spacing w:after="0" w:line="240" w:lineRule="auto"/>
        <w:jc w:val="right"/>
        <w:rPr>
          <w:rFonts w:ascii="Liberation Serif" w:hAnsi="Liberation Serif" w:cs="Liberation Serif"/>
          <w:b/>
        </w:rPr>
      </w:pPr>
    </w:p>
    <w:p w14:paraId="1E8CDFF3" w14:textId="1D7829F9" w:rsidR="00E21BE7" w:rsidRDefault="00E21BE7" w:rsidP="00734939">
      <w:pPr>
        <w:spacing w:after="0" w:line="240" w:lineRule="auto"/>
        <w:jc w:val="right"/>
        <w:rPr>
          <w:rFonts w:ascii="Liberation Serif" w:hAnsi="Liberation Serif" w:cs="Liberation Serif"/>
          <w:b/>
        </w:rPr>
      </w:pPr>
    </w:p>
    <w:p w14:paraId="25EEEDE1" w14:textId="5A28A1F6" w:rsidR="00E21BE7" w:rsidRDefault="00E21BE7" w:rsidP="00734939">
      <w:pPr>
        <w:spacing w:after="0" w:line="240" w:lineRule="auto"/>
        <w:jc w:val="right"/>
        <w:rPr>
          <w:rFonts w:ascii="Liberation Serif" w:hAnsi="Liberation Serif" w:cs="Liberation Serif"/>
          <w:b/>
        </w:rPr>
      </w:pPr>
    </w:p>
    <w:p w14:paraId="63DA304F" w14:textId="447C2DA7" w:rsidR="00E21BE7" w:rsidRDefault="00E21BE7" w:rsidP="00734939">
      <w:pPr>
        <w:spacing w:after="0" w:line="240" w:lineRule="auto"/>
        <w:jc w:val="right"/>
        <w:rPr>
          <w:rFonts w:ascii="Liberation Serif" w:hAnsi="Liberation Serif" w:cs="Liberation Serif"/>
          <w:b/>
        </w:rPr>
      </w:pPr>
    </w:p>
    <w:p w14:paraId="6AF0292C" w14:textId="1A685E18" w:rsidR="00E21BE7" w:rsidRDefault="00E21BE7" w:rsidP="00734939">
      <w:pPr>
        <w:spacing w:after="0" w:line="240" w:lineRule="auto"/>
        <w:jc w:val="right"/>
        <w:rPr>
          <w:rFonts w:ascii="Liberation Serif" w:hAnsi="Liberation Serif" w:cs="Liberation Serif"/>
          <w:b/>
        </w:rPr>
      </w:pPr>
    </w:p>
    <w:p w14:paraId="30EE81C8" w14:textId="48F59EF0" w:rsidR="00E21BE7" w:rsidRDefault="00E21BE7" w:rsidP="00734939">
      <w:pPr>
        <w:spacing w:after="0" w:line="240" w:lineRule="auto"/>
        <w:jc w:val="right"/>
        <w:rPr>
          <w:rFonts w:ascii="Liberation Serif" w:hAnsi="Liberation Serif" w:cs="Liberation Serif"/>
          <w:b/>
        </w:rPr>
      </w:pPr>
    </w:p>
    <w:p w14:paraId="11DF2965" w14:textId="3943B0C1" w:rsidR="00E21BE7" w:rsidRDefault="00E21BE7" w:rsidP="00734939">
      <w:pPr>
        <w:spacing w:after="0" w:line="240" w:lineRule="auto"/>
        <w:jc w:val="right"/>
        <w:rPr>
          <w:rFonts w:ascii="Liberation Serif" w:hAnsi="Liberation Serif" w:cs="Liberation Serif"/>
          <w:b/>
        </w:rPr>
      </w:pPr>
    </w:p>
    <w:p w14:paraId="74E0A444" w14:textId="690AC1D5" w:rsidR="00E21BE7" w:rsidRDefault="00E21BE7" w:rsidP="00734939">
      <w:pPr>
        <w:spacing w:after="0" w:line="240" w:lineRule="auto"/>
        <w:jc w:val="right"/>
        <w:rPr>
          <w:rFonts w:ascii="Liberation Serif" w:hAnsi="Liberation Serif" w:cs="Liberation Serif"/>
          <w:b/>
        </w:rPr>
      </w:pPr>
    </w:p>
    <w:p w14:paraId="5CBAEF67" w14:textId="0A7F3942" w:rsidR="00E21BE7" w:rsidRDefault="00E21BE7" w:rsidP="00734939">
      <w:pPr>
        <w:spacing w:after="0" w:line="240" w:lineRule="auto"/>
        <w:jc w:val="right"/>
        <w:rPr>
          <w:rFonts w:ascii="Liberation Serif" w:hAnsi="Liberation Serif" w:cs="Liberation Serif"/>
          <w:b/>
        </w:rPr>
      </w:pPr>
    </w:p>
    <w:p w14:paraId="4DC44F99" w14:textId="7F2E8A61" w:rsidR="00E21BE7" w:rsidRDefault="00E21BE7" w:rsidP="00734939">
      <w:pPr>
        <w:spacing w:after="0" w:line="240" w:lineRule="auto"/>
        <w:jc w:val="right"/>
        <w:rPr>
          <w:rFonts w:ascii="Liberation Serif" w:hAnsi="Liberation Serif" w:cs="Liberation Serif"/>
          <w:b/>
        </w:rPr>
      </w:pPr>
    </w:p>
    <w:p w14:paraId="377F975C" w14:textId="34DE8275" w:rsidR="00E21BE7" w:rsidRDefault="00E21BE7" w:rsidP="00734939">
      <w:pPr>
        <w:spacing w:after="0" w:line="240" w:lineRule="auto"/>
        <w:jc w:val="right"/>
        <w:rPr>
          <w:rFonts w:ascii="Liberation Serif" w:hAnsi="Liberation Serif" w:cs="Liberation Serif"/>
          <w:b/>
        </w:rPr>
      </w:pPr>
    </w:p>
    <w:p w14:paraId="573F9AC5" w14:textId="3E21505B" w:rsidR="00E21BE7" w:rsidRDefault="00E21BE7" w:rsidP="00734939">
      <w:pPr>
        <w:spacing w:after="0" w:line="240" w:lineRule="auto"/>
        <w:jc w:val="right"/>
        <w:rPr>
          <w:rFonts w:ascii="Liberation Serif" w:hAnsi="Liberation Serif" w:cs="Liberation Serif"/>
          <w:b/>
        </w:rPr>
      </w:pPr>
    </w:p>
    <w:p w14:paraId="1F149644" w14:textId="73D5750F" w:rsidR="00E21BE7" w:rsidRDefault="00E21BE7" w:rsidP="00734939">
      <w:pPr>
        <w:spacing w:after="0" w:line="240" w:lineRule="auto"/>
        <w:jc w:val="right"/>
        <w:rPr>
          <w:rFonts w:ascii="Liberation Serif" w:hAnsi="Liberation Serif" w:cs="Liberation Serif"/>
          <w:b/>
        </w:rPr>
      </w:pPr>
    </w:p>
    <w:p w14:paraId="5EF8AFCB" w14:textId="057CD598" w:rsidR="00E21BE7" w:rsidRDefault="00E21BE7" w:rsidP="00734939">
      <w:pPr>
        <w:spacing w:after="0" w:line="240" w:lineRule="auto"/>
        <w:jc w:val="right"/>
        <w:rPr>
          <w:rFonts w:ascii="Liberation Serif" w:hAnsi="Liberation Serif" w:cs="Liberation Serif"/>
          <w:b/>
        </w:rPr>
      </w:pPr>
    </w:p>
    <w:p w14:paraId="211AC957" w14:textId="1BAACD06" w:rsidR="00E21BE7" w:rsidRDefault="00E21BE7" w:rsidP="00734939">
      <w:pPr>
        <w:spacing w:after="0" w:line="240" w:lineRule="auto"/>
        <w:jc w:val="right"/>
        <w:rPr>
          <w:rFonts w:ascii="Liberation Serif" w:hAnsi="Liberation Serif" w:cs="Liberation Serif"/>
          <w:b/>
        </w:rPr>
      </w:pPr>
    </w:p>
    <w:p w14:paraId="02881E6C" w14:textId="3B03D466" w:rsidR="00E21BE7" w:rsidRDefault="00E21BE7" w:rsidP="00734939">
      <w:pPr>
        <w:spacing w:after="0" w:line="240" w:lineRule="auto"/>
        <w:jc w:val="right"/>
        <w:rPr>
          <w:rFonts w:ascii="Liberation Serif" w:hAnsi="Liberation Serif" w:cs="Liberation Serif"/>
          <w:b/>
        </w:rPr>
      </w:pPr>
    </w:p>
    <w:p w14:paraId="1CF82B9E" w14:textId="77AE1FB7" w:rsidR="00E21BE7" w:rsidRDefault="00E21BE7" w:rsidP="00734939">
      <w:pPr>
        <w:spacing w:after="0" w:line="240" w:lineRule="auto"/>
        <w:jc w:val="right"/>
        <w:rPr>
          <w:rFonts w:ascii="Liberation Serif" w:hAnsi="Liberation Serif" w:cs="Liberation Serif"/>
          <w:b/>
        </w:rPr>
      </w:pPr>
    </w:p>
    <w:p w14:paraId="6E03AF15" w14:textId="1E609F5C" w:rsidR="00E21BE7" w:rsidRDefault="00E21BE7" w:rsidP="00734939">
      <w:pPr>
        <w:spacing w:after="0" w:line="240" w:lineRule="auto"/>
        <w:jc w:val="right"/>
        <w:rPr>
          <w:rFonts w:ascii="Liberation Serif" w:hAnsi="Liberation Serif" w:cs="Liberation Serif"/>
          <w:b/>
        </w:rPr>
      </w:pPr>
    </w:p>
    <w:p w14:paraId="7BCE4118" w14:textId="32A42A29" w:rsidR="00E21BE7" w:rsidRDefault="00E21BE7" w:rsidP="00734939">
      <w:pPr>
        <w:spacing w:after="0" w:line="240" w:lineRule="auto"/>
        <w:jc w:val="right"/>
        <w:rPr>
          <w:rFonts w:ascii="Liberation Serif" w:hAnsi="Liberation Serif" w:cs="Liberation Serif"/>
          <w:b/>
        </w:rPr>
      </w:pPr>
    </w:p>
    <w:p w14:paraId="5EF224DC" w14:textId="0A7CEE15" w:rsidR="00E21BE7" w:rsidRDefault="00E21BE7" w:rsidP="00734939">
      <w:pPr>
        <w:spacing w:after="0" w:line="240" w:lineRule="auto"/>
        <w:jc w:val="right"/>
        <w:rPr>
          <w:rFonts w:ascii="Liberation Serif" w:hAnsi="Liberation Serif" w:cs="Liberation Serif"/>
          <w:b/>
        </w:rPr>
      </w:pPr>
    </w:p>
    <w:p w14:paraId="75C64D27" w14:textId="538AD3D8" w:rsidR="00E21BE7" w:rsidRDefault="00E21BE7" w:rsidP="00734939">
      <w:pPr>
        <w:spacing w:after="0" w:line="240" w:lineRule="auto"/>
        <w:jc w:val="right"/>
        <w:rPr>
          <w:rFonts w:ascii="Liberation Serif" w:hAnsi="Liberation Serif" w:cs="Liberation Serif"/>
          <w:b/>
        </w:rPr>
      </w:pPr>
    </w:p>
    <w:p w14:paraId="0FEDD6EB" w14:textId="325AB9DB" w:rsidR="00E21BE7" w:rsidRDefault="00E21BE7" w:rsidP="00734939">
      <w:pPr>
        <w:spacing w:after="0" w:line="240" w:lineRule="auto"/>
        <w:jc w:val="right"/>
        <w:rPr>
          <w:rFonts w:ascii="Liberation Serif" w:hAnsi="Liberation Serif" w:cs="Liberation Serif"/>
          <w:b/>
        </w:rPr>
      </w:pPr>
    </w:p>
    <w:p w14:paraId="5D98E125" w14:textId="4D02396F" w:rsidR="00E21BE7" w:rsidRDefault="00E21BE7" w:rsidP="00734939">
      <w:pPr>
        <w:spacing w:after="0" w:line="240" w:lineRule="auto"/>
        <w:jc w:val="right"/>
        <w:rPr>
          <w:rFonts w:ascii="Liberation Serif" w:hAnsi="Liberation Serif" w:cs="Liberation Serif"/>
          <w:b/>
        </w:rPr>
      </w:pPr>
    </w:p>
    <w:p w14:paraId="69622DDD" w14:textId="76866F9E" w:rsidR="00E21BE7" w:rsidRDefault="00E21BE7" w:rsidP="00734939">
      <w:pPr>
        <w:spacing w:after="0" w:line="240" w:lineRule="auto"/>
        <w:jc w:val="right"/>
        <w:rPr>
          <w:rFonts w:ascii="Liberation Serif" w:hAnsi="Liberation Serif" w:cs="Liberation Serif"/>
          <w:b/>
        </w:rPr>
      </w:pPr>
    </w:p>
    <w:p w14:paraId="1E74F5AA" w14:textId="08013894" w:rsidR="00E21BE7" w:rsidRDefault="00E21BE7" w:rsidP="00734939">
      <w:pPr>
        <w:spacing w:after="0" w:line="240" w:lineRule="auto"/>
        <w:jc w:val="right"/>
        <w:rPr>
          <w:rFonts w:ascii="Liberation Serif" w:hAnsi="Liberation Serif" w:cs="Liberation Serif"/>
          <w:b/>
        </w:rPr>
      </w:pPr>
    </w:p>
    <w:p w14:paraId="31E4339F" w14:textId="1A9D3AE6" w:rsidR="00E21BE7" w:rsidRDefault="00E21BE7" w:rsidP="00734939">
      <w:pPr>
        <w:spacing w:after="0" w:line="240" w:lineRule="auto"/>
        <w:jc w:val="right"/>
        <w:rPr>
          <w:rFonts w:ascii="Liberation Serif" w:hAnsi="Liberation Serif" w:cs="Liberation Serif"/>
          <w:b/>
        </w:rPr>
      </w:pPr>
    </w:p>
    <w:p w14:paraId="1CE93EC2" w14:textId="3B194A9B" w:rsidR="00E21BE7" w:rsidRDefault="00E21BE7" w:rsidP="00734939">
      <w:pPr>
        <w:spacing w:after="0" w:line="240" w:lineRule="auto"/>
        <w:jc w:val="right"/>
        <w:rPr>
          <w:rFonts w:ascii="Liberation Serif" w:hAnsi="Liberation Serif" w:cs="Liberation Serif"/>
          <w:b/>
        </w:rPr>
      </w:pPr>
    </w:p>
    <w:p w14:paraId="544FE3A4" w14:textId="17DCE16C" w:rsidR="00E21BE7" w:rsidRDefault="00E21BE7" w:rsidP="00734939">
      <w:pPr>
        <w:spacing w:after="0" w:line="240" w:lineRule="auto"/>
        <w:jc w:val="right"/>
        <w:rPr>
          <w:rFonts w:ascii="Liberation Serif" w:hAnsi="Liberation Serif" w:cs="Liberation Serif"/>
          <w:b/>
        </w:rPr>
      </w:pPr>
    </w:p>
    <w:p w14:paraId="0FC0B3B8" w14:textId="6EBB5842" w:rsidR="00E21BE7" w:rsidRDefault="00E21BE7" w:rsidP="00734939">
      <w:pPr>
        <w:spacing w:after="0" w:line="240" w:lineRule="auto"/>
        <w:jc w:val="right"/>
        <w:rPr>
          <w:rFonts w:ascii="Liberation Serif" w:hAnsi="Liberation Serif" w:cs="Liberation Serif"/>
          <w:b/>
        </w:rPr>
      </w:pPr>
    </w:p>
    <w:p w14:paraId="2435C195" w14:textId="0AEE1162" w:rsidR="00E21BE7" w:rsidRDefault="00E21BE7" w:rsidP="00734939">
      <w:pPr>
        <w:spacing w:after="0" w:line="240" w:lineRule="auto"/>
        <w:jc w:val="right"/>
        <w:rPr>
          <w:rFonts w:ascii="Liberation Serif" w:hAnsi="Liberation Serif" w:cs="Liberation Serif"/>
          <w:b/>
        </w:rPr>
      </w:pPr>
    </w:p>
    <w:p w14:paraId="6A1DA0A2" w14:textId="0DA8645C" w:rsidR="008761D6" w:rsidRDefault="008761D6" w:rsidP="00734939">
      <w:pPr>
        <w:spacing w:after="0" w:line="240" w:lineRule="auto"/>
        <w:jc w:val="right"/>
        <w:rPr>
          <w:rFonts w:ascii="Liberation Serif" w:hAnsi="Liberation Serif" w:cs="Liberation Serif"/>
          <w:b/>
        </w:rPr>
      </w:pPr>
    </w:p>
    <w:p w14:paraId="101EDA6B" w14:textId="0AADE8CE" w:rsidR="008761D6" w:rsidRDefault="008761D6" w:rsidP="00734939">
      <w:pPr>
        <w:spacing w:after="0" w:line="240" w:lineRule="auto"/>
        <w:jc w:val="right"/>
        <w:rPr>
          <w:rFonts w:ascii="Liberation Serif" w:hAnsi="Liberation Serif" w:cs="Liberation Serif"/>
          <w:b/>
        </w:rPr>
      </w:pPr>
    </w:p>
    <w:p w14:paraId="4CC8E793" w14:textId="5268C9D8" w:rsidR="008761D6" w:rsidRDefault="008761D6" w:rsidP="00734939">
      <w:pPr>
        <w:spacing w:after="0" w:line="240" w:lineRule="auto"/>
        <w:jc w:val="right"/>
        <w:rPr>
          <w:rFonts w:ascii="Liberation Serif" w:hAnsi="Liberation Serif" w:cs="Liberation Serif"/>
          <w:b/>
        </w:rPr>
      </w:pPr>
    </w:p>
    <w:p w14:paraId="19143C56" w14:textId="385B730E" w:rsidR="008761D6" w:rsidRDefault="008761D6" w:rsidP="00734939">
      <w:pPr>
        <w:spacing w:after="0" w:line="240" w:lineRule="auto"/>
        <w:jc w:val="right"/>
        <w:rPr>
          <w:rFonts w:ascii="Liberation Serif" w:hAnsi="Liberation Serif" w:cs="Liberation Serif"/>
          <w:b/>
        </w:rPr>
      </w:pPr>
    </w:p>
    <w:p w14:paraId="2759A253" w14:textId="34B51382" w:rsidR="008761D6" w:rsidRDefault="008761D6" w:rsidP="00734939">
      <w:pPr>
        <w:spacing w:after="0" w:line="240" w:lineRule="auto"/>
        <w:jc w:val="right"/>
        <w:rPr>
          <w:rFonts w:ascii="Liberation Serif" w:hAnsi="Liberation Serif" w:cs="Liberation Serif"/>
          <w:b/>
        </w:rPr>
      </w:pPr>
    </w:p>
    <w:p w14:paraId="21BA3566" w14:textId="7F9F555B" w:rsidR="008761D6" w:rsidRDefault="008761D6" w:rsidP="00734939">
      <w:pPr>
        <w:spacing w:after="0" w:line="240" w:lineRule="auto"/>
        <w:jc w:val="right"/>
        <w:rPr>
          <w:rFonts w:ascii="Liberation Serif" w:hAnsi="Liberation Serif" w:cs="Liberation Serif"/>
          <w:b/>
        </w:rPr>
      </w:pPr>
    </w:p>
    <w:p w14:paraId="1E9A72F4" w14:textId="2638CDE3" w:rsidR="008761D6" w:rsidRDefault="008761D6" w:rsidP="00734939">
      <w:pPr>
        <w:spacing w:after="0" w:line="240" w:lineRule="auto"/>
        <w:jc w:val="right"/>
        <w:rPr>
          <w:rFonts w:ascii="Liberation Serif" w:hAnsi="Liberation Serif" w:cs="Liberation Serif"/>
          <w:b/>
        </w:rPr>
      </w:pPr>
    </w:p>
    <w:p w14:paraId="6C3F4FBC" w14:textId="53E2CA12" w:rsidR="008761D6" w:rsidRDefault="008761D6" w:rsidP="00734939">
      <w:pPr>
        <w:spacing w:after="0" w:line="240" w:lineRule="auto"/>
        <w:jc w:val="right"/>
        <w:rPr>
          <w:rFonts w:ascii="Liberation Serif" w:hAnsi="Liberation Serif" w:cs="Liberation Serif"/>
          <w:b/>
        </w:rPr>
      </w:pPr>
    </w:p>
    <w:p w14:paraId="3E6EE83C" w14:textId="77777777" w:rsidR="008761D6" w:rsidRDefault="008761D6" w:rsidP="00734939">
      <w:pPr>
        <w:spacing w:after="0" w:line="240" w:lineRule="auto"/>
        <w:jc w:val="right"/>
        <w:rPr>
          <w:rFonts w:ascii="Liberation Serif" w:hAnsi="Liberation Serif" w:cs="Liberation Serif"/>
          <w:b/>
        </w:rPr>
      </w:pPr>
    </w:p>
    <w:p w14:paraId="48598BCE" w14:textId="2E554085" w:rsidR="00E21BE7" w:rsidRDefault="00E21BE7" w:rsidP="00734939">
      <w:pPr>
        <w:spacing w:after="0" w:line="240" w:lineRule="auto"/>
        <w:jc w:val="right"/>
        <w:rPr>
          <w:rFonts w:ascii="Liberation Serif" w:hAnsi="Liberation Serif" w:cs="Liberation Serif"/>
          <w:b/>
        </w:rPr>
      </w:pPr>
    </w:p>
    <w:p w14:paraId="1798EA43" w14:textId="605FCBCD" w:rsidR="00E21BE7" w:rsidRDefault="00E21BE7" w:rsidP="00734939">
      <w:pPr>
        <w:spacing w:after="0" w:line="240" w:lineRule="auto"/>
        <w:jc w:val="right"/>
        <w:rPr>
          <w:rFonts w:ascii="Liberation Serif" w:hAnsi="Liberation Serif" w:cs="Liberation Serif"/>
          <w:b/>
        </w:rPr>
      </w:pPr>
    </w:p>
    <w:p w14:paraId="561A71E8" w14:textId="4F90A37A" w:rsidR="00E21BE7" w:rsidRDefault="00E21BE7" w:rsidP="00734939">
      <w:pPr>
        <w:spacing w:after="0" w:line="240" w:lineRule="auto"/>
        <w:jc w:val="right"/>
        <w:rPr>
          <w:rFonts w:ascii="Liberation Serif" w:hAnsi="Liberation Serif" w:cs="Liberation Serif"/>
          <w:b/>
        </w:rPr>
      </w:pPr>
    </w:p>
    <w:p w14:paraId="17D5D69A" w14:textId="77777777" w:rsidR="00E21BE7" w:rsidRPr="00E21BE7" w:rsidRDefault="00E21BE7" w:rsidP="00734939">
      <w:pPr>
        <w:spacing w:after="0" w:line="240" w:lineRule="auto"/>
        <w:jc w:val="right"/>
        <w:rPr>
          <w:rFonts w:ascii="Liberation Serif" w:hAnsi="Liberation Serif" w:cs="Liberation Serif"/>
          <w:b/>
        </w:rPr>
      </w:pPr>
    </w:p>
    <w:p w14:paraId="7267E9EC" w14:textId="77777777" w:rsidR="007044B6" w:rsidRPr="00E21BE7" w:rsidRDefault="007044B6" w:rsidP="007044B6">
      <w:pPr>
        <w:spacing w:after="0" w:line="240" w:lineRule="auto"/>
        <w:jc w:val="right"/>
        <w:rPr>
          <w:rFonts w:ascii="Liberation Serif" w:hAnsi="Liberation Serif" w:cs="Liberation Serif"/>
          <w:b/>
        </w:rPr>
      </w:pPr>
      <w:proofErr w:type="spellStart"/>
      <w:r w:rsidRPr="00E21BE7">
        <w:rPr>
          <w:rFonts w:ascii="Liberation Serif" w:hAnsi="Liberation Serif" w:cs="Liberation Serif"/>
          <w:b/>
        </w:rPr>
        <w:lastRenderedPageBreak/>
        <w:t>Obrazac</w:t>
      </w:r>
      <w:proofErr w:type="spellEnd"/>
      <w:r w:rsidRPr="00E21BE7">
        <w:rPr>
          <w:rFonts w:ascii="Liberation Serif" w:hAnsi="Liberation Serif" w:cs="Liberation Serif"/>
          <w:b/>
        </w:rPr>
        <w:t xml:space="preserve"> 2</w:t>
      </w:r>
    </w:p>
    <w:p w14:paraId="1785F108" w14:textId="77777777" w:rsidR="007044B6" w:rsidRPr="00E21BE7" w:rsidRDefault="007044B6" w:rsidP="007044B6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Liberation Serif" w:hAnsi="Liberation Serif" w:cs="Liberation Serif"/>
        </w:rPr>
      </w:pPr>
    </w:p>
    <w:p w14:paraId="087C81C6" w14:textId="77777777" w:rsidR="007044B6" w:rsidRPr="00E21BE7" w:rsidRDefault="007044B6" w:rsidP="007044B6">
      <w:pPr>
        <w:spacing w:after="0" w:line="240" w:lineRule="auto"/>
        <w:jc w:val="both"/>
        <w:rPr>
          <w:rFonts w:ascii="Liberation Serif" w:hAnsi="Liberation Serif" w:cs="Liberation Serif"/>
        </w:rPr>
      </w:pPr>
    </w:p>
    <w:p w14:paraId="2B8B2F72" w14:textId="77777777" w:rsidR="007044B6" w:rsidRPr="00E21BE7" w:rsidRDefault="007044B6" w:rsidP="007044B6">
      <w:pPr>
        <w:spacing w:after="0" w:line="240" w:lineRule="auto"/>
        <w:jc w:val="center"/>
        <w:rPr>
          <w:rFonts w:ascii="Liberation Serif" w:hAnsi="Liberation Serif" w:cs="Liberation Serif"/>
        </w:rPr>
      </w:pPr>
    </w:p>
    <w:p w14:paraId="15A7E9D4" w14:textId="77777777" w:rsidR="007044B6" w:rsidRPr="00E21BE7" w:rsidRDefault="007044B6" w:rsidP="007044B6">
      <w:pPr>
        <w:spacing w:after="0" w:line="240" w:lineRule="auto"/>
        <w:jc w:val="both"/>
        <w:rPr>
          <w:rFonts w:ascii="Liberation Serif" w:hAnsi="Liberation Serif" w:cs="Liberation Serif"/>
          <w:b/>
        </w:rPr>
      </w:pPr>
      <w:r w:rsidRPr="00E21BE7">
        <w:rPr>
          <w:rFonts w:ascii="Liberation Serif" w:hAnsi="Liberation Serif" w:cs="Liberation Serif"/>
        </w:rPr>
        <w:t xml:space="preserve">Na </w:t>
      </w:r>
      <w:proofErr w:type="spellStart"/>
      <w:r w:rsidRPr="00E21BE7">
        <w:rPr>
          <w:rFonts w:ascii="Liberation Serif" w:hAnsi="Liberation Serif" w:cs="Liberation Serif"/>
        </w:rPr>
        <w:t>osnovu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eastAsiaTheme="minorHAnsi" w:hAnsi="Liberation Serif" w:cs="Liberation Serif"/>
        </w:rPr>
        <w:t>člana</w:t>
      </w:r>
      <w:proofErr w:type="spellEnd"/>
      <w:r w:rsidRPr="00E21BE7">
        <w:rPr>
          <w:rFonts w:ascii="Liberation Serif" w:eastAsiaTheme="minorHAnsi" w:hAnsi="Liberation Serif" w:cs="Liberation Serif"/>
        </w:rPr>
        <w:t xml:space="preserve"> 5 </w:t>
      </w:r>
      <w:proofErr w:type="spellStart"/>
      <w:r w:rsidRPr="00E21BE7">
        <w:rPr>
          <w:rFonts w:ascii="Liberation Serif" w:eastAsiaTheme="minorHAnsi" w:hAnsi="Liberation Serif" w:cs="Liberation Serif"/>
        </w:rPr>
        <w:t>stav</w:t>
      </w:r>
      <w:proofErr w:type="spellEnd"/>
      <w:r w:rsidRPr="00E21BE7">
        <w:rPr>
          <w:rFonts w:ascii="Liberation Serif" w:eastAsiaTheme="minorHAnsi" w:hAnsi="Liberation Serif" w:cs="Liberation Serif"/>
        </w:rPr>
        <w:t xml:space="preserve"> 4</w:t>
      </w:r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Pravilnika</w:t>
      </w:r>
      <w:proofErr w:type="spellEnd"/>
      <w:r w:rsidRPr="00E21BE7">
        <w:rPr>
          <w:rFonts w:ascii="Liberation Serif" w:hAnsi="Liberation Serif" w:cs="Liberation Serif"/>
        </w:rPr>
        <w:t xml:space="preserve"> za </w:t>
      </w:r>
      <w:proofErr w:type="spellStart"/>
      <w:r w:rsidRPr="00E21BE7">
        <w:rPr>
          <w:rFonts w:ascii="Liberation Serif" w:hAnsi="Liberation Serif" w:cs="Liberation Serif"/>
        </w:rPr>
        <w:t>sprovođenje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jednostavnih</w:t>
      </w:r>
      <w:proofErr w:type="spellEnd"/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nabavki</w:t>
      </w:r>
      <w:proofErr w:type="spellEnd"/>
      <w:r w:rsidRPr="00E21BE7">
        <w:rPr>
          <w:rFonts w:ascii="Liberation Serif" w:hAnsi="Liberation Serif" w:cs="Liberation Serif"/>
        </w:rPr>
        <w:t xml:space="preserve"> ("</w:t>
      </w:r>
      <w:proofErr w:type="spellStart"/>
      <w:r w:rsidRPr="00E21BE7">
        <w:rPr>
          <w:rFonts w:ascii="Liberation Serif" w:hAnsi="Liberation Serif" w:cs="Liberation Serif"/>
        </w:rPr>
        <w:t>Službeni</w:t>
      </w:r>
      <w:proofErr w:type="spellEnd"/>
      <w:r w:rsidRPr="00E21BE7">
        <w:rPr>
          <w:rFonts w:ascii="Liberation Serif" w:hAnsi="Liberation Serif" w:cs="Liberation Serif"/>
        </w:rPr>
        <w:t xml:space="preserve"> list </w:t>
      </w:r>
      <w:proofErr w:type="spellStart"/>
      <w:r w:rsidRPr="00E21BE7">
        <w:rPr>
          <w:rFonts w:ascii="Liberation Serif" w:hAnsi="Liberation Serif" w:cs="Liberation Serif"/>
        </w:rPr>
        <w:t>Crne</w:t>
      </w:r>
      <w:proofErr w:type="spellEnd"/>
      <w:r w:rsidRPr="00E21BE7">
        <w:rPr>
          <w:rFonts w:ascii="Liberation Serif" w:hAnsi="Liberation Serif" w:cs="Liberation Serif"/>
        </w:rPr>
        <w:t xml:space="preserve"> Gore", br. 061/20 od 24.06.2020, 065/20 od 03.07.2020, 071/20 od 16.07.2020, 074/20 od 23.07.2020, 102/20 od 17.10.2020)</w:t>
      </w:r>
      <w:r w:rsidRPr="00E21BE7">
        <w:rPr>
          <w:rFonts w:ascii="Liberation Serif" w:hAnsi="Liberation Serif" w:cs="Liberation Serif"/>
          <w:color w:val="auto"/>
        </w:rPr>
        <w:t xml:space="preserve">  </w:t>
      </w:r>
      <w:r w:rsidRPr="00E21BE7">
        <w:rPr>
          <w:rFonts w:ascii="Liberation Serif" w:hAnsi="Liberation Serif" w:cs="Liberation Serif"/>
        </w:rPr>
        <w:t xml:space="preserve"> </w:t>
      </w:r>
      <w:r w:rsidRPr="00E21BE7">
        <w:rPr>
          <w:rFonts w:ascii="Liberation Serif" w:hAnsi="Liberation Serif" w:cs="Liberation Serif"/>
          <w:u w:val="single"/>
        </w:rPr>
        <w:t>______(</w:t>
      </w:r>
      <w:proofErr w:type="spellStart"/>
      <w:r w:rsidRPr="00E21BE7">
        <w:rPr>
          <w:rFonts w:ascii="Liberation Serif" w:hAnsi="Liberation Serif" w:cs="Liberation Serif"/>
          <w:u w:val="single"/>
        </w:rPr>
        <w:t>ponuđač</w:t>
      </w:r>
      <w:proofErr w:type="spellEnd"/>
      <w:r w:rsidRPr="00E21BE7">
        <w:rPr>
          <w:rFonts w:ascii="Liberation Serif" w:hAnsi="Liberation Serif" w:cs="Liberation Serif"/>
          <w:u w:val="single"/>
        </w:rPr>
        <w:t>)_____</w:t>
      </w:r>
      <w:r w:rsidRPr="00E21BE7">
        <w:rPr>
          <w:rFonts w:ascii="Liberation Serif" w:hAnsi="Liberation Serif" w:cs="Liberation Serif"/>
        </w:rPr>
        <w:t xml:space="preserve"> </w:t>
      </w:r>
      <w:proofErr w:type="spellStart"/>
      <w:r w:rsidRPr="00E21BE7">
        <w:rPr>
          <w:rFonts w:ascii="Liberation Serif" w:hAnsi="Liberation Serif" w:cs="Liberation Serif"/>
        </w:rPr>
        <w:t>dostavlja</w:t>
      </w:r>
      <w:proofErr w:type="spellEnd"/>
    </w:p>
    <w:p w14:paraId="65C23372" w14:textId="77777777" w:rsidR="007044B6" w:rsidRPr="00E21BE7" w:rsidRDefault="007044B6" w:rsidP="007044B6">
      <w:pPr>
        <w:spacing w:after="0" w:line="240" w:lineRule="auto"/>
        <w:jc w:val="both"/>
        <w:rPr>
          <w:rFonts w:ascii="Liberation Serif" w:hAnsi="Liberation Serif" w:cs="Liberation Serif"/>
          <w:b/>
        </w:rPr>
      </w:pPr>
    </w:p>
    <w:p w14:paraId="663C768D" w14:textId="77777777" w:rsidR="007044B6" w:rsidRPr="00E21BE7" w:rsidRDefault="007044B6" w:rsidP="007044B6">
      <w:pPr>
        <w:spacing w:after="0" w:line="240" w:lineRule="auto"/>
        <w:jc w:val="both"/>
        <w:rPr>
          <w:rFonts w:ascii="Liberation Serif" w:hAnsi="Liberation Serif" w:cs="Liberation Serif"/>
        </w:rPr>
      </w:pPr>
    </w:p>
    <w:p w14:paraId="389CECC5" w14:textId="77777777" w:rsidR="007044B6" w:rsidRPr="00E21BE7" w:rsidRDefault="007044B6" w:rsidP="007044B6">
      <w:pPr>
        <w:spacing w:after="0" w:line="240" w:lineRule="auto"/>
        <w:jc w:val="both"/>
        <w:rPr>
          <w:rFonts w:ascii="Liberation Serif" w:hAnsi="Liberation Serif" w:cs="Liberation Serif"/>
        </w:rPr>
      </w:pPr>
    </w:p>
    <w:p w14:paraId="77340A78" w14:textId="77777777" w:rsidR="007044B6" w:rsidRPr="00E21BE7" w:rsidRDefault="007044B6" w:rsidP="007044B6">
      <w:pPr>
        <w:spacing w:after="0" w:line="240" w:lineRule="auto"/>
        <w:jc w:val="both"/>
        <w:rPr>
          <w:rFonts w:ascii="Liberation Serif" w:hAnsi="Liberation Serif" w:cs="Liberation Serif"/>
        </w:rPr>
      </w:pPr>
    </w:p>
    <w:p w14:paraId="228293AF" w14:textId="77777777" w:rsidR="007044B6" w:rsidRPr="00E21BE7" w:rsidRDefault="007044B6" w:rsidP="007044B6">
      <w:pPr>
        <w:spacing w:after="0" w:line="240" w:lineRule="auto"/>
        <w:jc w:val="center"/>
        <w:rPr>
          <w:rFonts w:ascii="Liberation Serif" w:hAnsi="Liberation Serif" w:cs="Liberation Serif"/>
        </w:rPr>
      </w:pPr>
    </w:p>
    <w:p w14:paraId="06685E3E" w14:textId="77777777" w:rsidR="007044B6" w:rsidRPr="00E21BE7" w:rsidRDefault="007044B6" w:rsidP="007044B6">
      <w:pPr>
        <w:spacing w:after="0" w:line="240" w:lineRule="auto"/>
        <w:jc w:val="center"/>
        <w:rPr>
          <w:rFonts w:ascii="Liberation Serif" w:hAnsi="Liberation Serif" w:cs="Liberation Serif"/>
        </w:rPr>
      </w:pPr>
    </w:p>
    <w:p w14:paraId="6CF436CE" w14:textId="77777777" w:rsidR="007044B6" w:rsidRPr="00E21BE7" w:rsidRDefault="007044B6" w:rsidP="007044B6">
      <w:pPr>
        <w:spacing w:after="0" w:line="240" w:lineRule="auto"/>
        <w:jc w:val="center"/>
        <w:rPr>
          <w:rFonts w:ascii="Liberation Serif" w:hAnsi="Liberation Serif" w:cs="Liberation Serif"/>
          <w:b/>
        </w:rPr>
      </w:pPr>
      <w:r w:rsidRPr="00E21BE7">
        <w:rPr>
          <w:rFonts w:ascii="Liberation Serif" w:hAnsi="Liberation Serif" w:cs="Liberation Serif"/>
          <w:b/>
        </w:rPr>
        <w:t>I Z J A V U</w:t>
      </w:r>
    </w:p>
    <w:p w14:paraId="6E30C96A" w14:textId="77777777" w:rsidR="00734939" w:rsidRPr="00E21BE7" w:rsidRDefault="00734939" w:rsidP="00734939">
      <w:pPr>
        <w:spacing w:after="0" w:line="240" w:lineRule="auto"/>
        <w:jc w:val="center"/>
        <w:rPr>
          <w:rFonts w:ascii="Liberation Serif" w:hAnsi="Liberation Serif" w:cs="Liberation Serif"/>
        </w:rPr>
      </w:pPr>
    </w:p>
    <w:p w14:paraId="60ABEA08" w14:textId="77777777" w:rsidR="00734939" w:rsidRPr="00E21BE7" w:rsidRDefault="00734939" w:rsidP="00734939">
      <w:pPr>
        <w:spacing w:after="0" w:line="240" w:lineRule="auto"/>
        <w:jc w:val="center"/>
        <w:rPr>
          <w:rFonts w:ascii="Liberation Serif" w:hAnsi="Liberation Serif" w:cs="Liberation Serif"/>
        </w:rPr>
      </w:pPr>
    </w:p>
    <w:p w14:paraId="3E3E1EEE" w14:textId="77777777" w:rsidR="00734939" w:rsidRPr="00E21BE7" w:rsidRDefault="00734939" w:rsidP="00734939">
      <w:pPr>
        <w:spacing w:after="0" w:line="240" w:lineRule="auto"/>
        <w:jc w:val="center"/>
        <w:rPr>
          <w:rFonts w:ascii="Liberation Serif" w:hAnsi="Liberation Serif" w:cs="Liberation Serif"/>
          <w:b/>
        </w:rPr>
      </w:pPr>
    </w:p>
    <w:p w14:paraId="70356B1F" w14:textId="77777777" w:rsidR="00734939" w:rsidRPr="00E21BE7" w:rsidRDefault="00734939" w:rsidP="00734939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Liberation Serif" w:eastAsia="PMingLiU" w:hAnsi="Liberation Serif" w:cs="Liberation Serif"/>
          <w:color w:val="000000"/>
          <w:lang w:eastAsia="zh-TW"/>
        </w:rPr>
      </w:pPr>
    </w:p>
    <w:p w14:paraId="5185FEDA" w14:textId="62EC5200" w:rsidR="004C632F" w:rsidRPr="00E21BE7" w:rsidRDefault="007044B6" w:rsidP="004C632F">
      <w:pPr>
        <w:spacing w:after="0" w:line="240" w:lineRule="auto"/>
        <w:jc w:val="both"/>
        <w:rPr>
          <w:rFonts w:ascii="Liberation Serif" w:hAnsi="Liberation Serif" w:cs="Liberation Serif"/>
          <w:b/>
          <w:color w:val="000000"/>
        </w:rPr>
      </w:pPr>
      <w:proofErr w:type="spellStart"/>
      <w:r w:rsidRPr="00E21BE7">
        <w:rPr>
          <w:rFonts w:ascii="Liberation Serif" w:hAnsi="Liberation Serif" w:cs="Liberation Serif"/>
          <w:color w:val="000000" w:themeColor="text1"/>
        </w:rPr>
        <w:t>Kojom</w:t>
      </w:r>
      <w:proofErr w:type="spellEnd"/>
      <w:r w:rsidRPr="00E21BE7">
        <w:rPr>
          <w:rFonts w:ascii="Liberation Serif" w:hAnsi="Liberation Serif" w:cs="Liberation Serif"/>
          <w:color w:val="000000" w:themeColor="text1"/>
        </w:rPr>
        <w:t xml:space="preserve"> </w:t>
      </w:r>
      <w:proofErr w:type="spellStart"/>
      <w:r w:rsidRPr="00E21BE7">
        <w:rPr>
          <w:rFonts w:ascii="Liberation Serif" w:hAnsi="Liberation Serif" w:cs="Liberation Serif"/>
          <w:color w:val="000000" w:themeColor="text1"/>
        </w:rPr>
        <w:t>potvrđuje</w:t>
      </w:r>
      <w:proofErr w:type="spellEnd"/>
      <w:r w:rsidRPr="00E21BE7">
        <w:rPr>
          <w:rFonts w:ascii="Liberation Serif" w:hAnsi="Liberation Serif" w:cs="Liberation Serif"/>
          <w:color w:val="000000" w:themeColor="text1"/>
        </w:rPr>
        <w:t xml:space="preserve"> da u </w:t>
      </w:r>
      <w:proofErr w:type="spellStart"/>
      <w:r w:rsidRPr="00E21BE7">
        <w:rPr>
          <w:rFonts w:ascii="Liberation Serif" w:hAnsi="Liberation Serif" w:cs="Liberation Serif"/>
          <w:color w:val="000000" w:themeColor="text1"/>
        </w:rPr>
        <w:t>potpunosti</w:t>
      </w:r>
      <w:proofErr w:type="spellEnd"/>
      <w:r w:rsidRPr="00E21BE7">
        <w:rPr>
          <w:rFonts w:ascii="Liberation Serif" w:hAnsi="Liberation Serif" w:cs="Liberation Serif"/>
          <w:color w:val="000000" w:themeColor="text1"/>
        </w:rPr>
        <w:t xml:space="preserve"> </w:t>
      </w:r>
      <w:proofErr w:type="spellStart"/>
      <w:r w:rsidRPr="00E21BE7">
        <w:rPr>
          <w:rFonts w:ascii="Liberation Serif" w:hAnsi="Liberation Serif" w:cs="Liberation Serif"/>
          <w:color w:val="000000" w:themeColor="text1"/>
        </w:rPr>
        <w:t>ispunjava</w:t>
      </w:r>
      <w:proofErr w:type="spellEnd"/>
      <w:r w:rsidRPr="00E21BE7">
        <w:rPr>
          <w:rFonts w:ascii="Liberation Serif" w:hAnsi="Liberation Serif" w:cs="Liberation Serif"/>
          <w:color w:val="000000" w:themeColor="text1"/>
        </w:rPr>
        <w:t xml:space="preserve"> </w:t>
      </w:r>
      <w:proofErr w:type="spellStart"/>
      <w:r w:rsidRPr="00E21BE7">
        <w:rPr>
          <w:rFonts w:ascii="Liberation Serif" w:hAnsi="Liberation Serif" w:cs="Liberation Serif"/>
          <w:color w:val="000000" w:themeColor="text1"/>
        </w:rPr>
        <w:t>sve</w:t>
      </w:r>
      <w:proofErr w:type="spellEnd"/>
      <w:r w:rsidRPr="00E21BE7">
        <w:rPr>
          <w:rFonts w:ascii="Liberation Serif" w:hAnsi="Liberation Serif" w:cs="Liberation Serif"/>
          <w:color w:val="000000" w:themeColor="text1"/>
        </w:rPr>
        <w:t xml:space="preserve"> </w:t>
      </w:r>
      <w:proofErr w:type="spellStart"/>
      <w:r w:rsidRPr="00E21BE7">
        <w:rPr>
          <w:rFonts w:ascii="Liberation Serif" w:hAnsi="Liberation Serif" w:cs="Liberation Serif"/>
          <w:color w:val="000000" w:themeColor="text1"/>
        </w:rPr>
        <w:t>uslove</w:t>
      </w:r>
      <w:proofErr w:type="spellEnd"/>
      <w:r w:rsidRPr="00E21BE7">
        <w:rPr>
          <w:rFonts w:ascii="Liberation Serif" w:hAnsi="Liberation Serif" w:cs="Liberation Serif"/>
          <w:color w:val="000000" w:themeColor="text1"/>
        </w:rPr>
        <w:t xml:space="preserve"> </w:t>
      </w:r>
      <w:proofErr w:type="spellStart"/>
      <w:r w:rsidRPr="00E21BE7">
        <w:rPr>
          <w:rFonts w:ascii="Liberation Serif" w:hAnsi="Liberation Serif" w:cs="Liberation Serif"/>
          <w:color w:val="000000" w:themeColor="text1"/>
        </w:rPr>
        <w:t>utvrđene</w:t>
      </w:r>
      <w:proofErr w:type="spellEnd"/>
      <w:r w:rsidRPr="00E21BE7">
        <w:rPr>
          <w:rFonts w:ascii="Liberation Serif" w:hAnsi="Liberation Serif" w:cs="Liberation Serif"/>
          <w:color w:val="000000" w:themeColor="text1"/>
        </w:rPr>
        <w:t xml:space="preserve"> </w:t>
      </w:r>
      <w:proofErr w:type="spellStart"/>
      <w:r w:rsidRPr="00E21BE7">
        <w:rPr>
          <w:rFonts w:ascii="Liberation Serif" w:hAnsi="Liberation Serif" w:cs="Liberation Serif"/>
          <w:color w:val="000000" w:themeColor="text1"/>
        </w:rPr>
        <w:t>zahtjevom</w:t>
      </w:r>
      <w:proofErr w:type="spellEnd"/>
      <w:r w:rsidRPr="00E21BE7">
        <w:rPr>
          <w:rFonts w:ascii="Liberation Serif" w:hAnsi="Liberation Serif" w:cs="Liberation Serif"/>
          <w:color w:val="000000" w:themeColor="text1"/>
        </w:rPr>
        <w:t xml:space="preserve"> za </w:t>
      </w:r>
      <w:proofErr w:type="spellStart"/>
      <w:r w:rsidRPr="00E21BE7">
        <w:rPr>
          <w:rFonts w:ascii="Liberation Serif" w:hAnsi="Liberation Serif" w:cs="Liberation Serif"/>
          <w:color w:val="000000" w:themeColor="text1"/>
        </w:rPr>
        <w:t>dostavljanje</w:t>
      </w:r>
      <w:proofErr w:type="spellEnd"/>
      <w:r w:rsidRPr="00E21BE7">
        <w:rPr>
          <w:rFonts w:ascii="Liberation Serif" w:hAnsi="Liberation Serif" w:cs="Liberation Serif"/>
          <w:color w:val="000000" w:themeColor="text1"/>
        </w:rPr>
        <w:t xml:space="preserve"> </w:t>
      </w:r>
      <w:proofErr w:type="spellStart"/>
      <w:r w:rsidRPr="00E21BE7">
        <w:rPr>
          <w:rFonts w:ascii="Liberation Serif" w:hAnsi="Liberation Serif" w:cs="Liberation Serif"/>
          <w:color w:val="000000" w:themeColor="text1"/>
        </w:rPr>
        <w:t>ponuda</w:t>
      </w:r>
      <w:proofErr w:type="spellEnd"/>
      <w:r w:rsidRPr="00E21BE7">
        <w:rPr>
          <w:rFonts w:ascii="Liberation Serif" w:hAnsi="Liberation Serif" w:cs="Liberation Serif"/>
          <w:color w:val="000000" w:themeColor="text1"/>
        </w:rPr>
        <w:t xml:space="preserve"> za </w:t>
      </w:r>
      <w:proofErr w:type="spellStart"/>
      <w:r w:rsidRPr="00E21BE7">
        <w:rPr>
          <w:rFonts w:ascii="Liberation Serif" w:hAnsi="Liberation Serif" w:cs="Liberation Serif"/>
          <w:color w:val="000000" w:themeColor="text1"/>
        </w:rPr>
        <w:t>jednostavne</w:t>
      </w:r>
      <w:proofErr w:type="spellEnd"/>
      <w:r w:rsidRPr="00E21BE7">
        <w:rPr>
          <w:rFonts w:ascii="Liberation Serif" w:hAnsi="Liberation Serif" w:cs="Liberation Serif"/>
          <w:color w:val="000000" w:themeColor="text1"/>
        </w:rPr>
        <w:t xml:space="preserve"> </w:t>
      </w:r>
      <w:proofErr w:type="spellStart"/>
      <w:r w:rsidRPr="00E21BE7">
        <w:rPr>
          <w:rFonts w:ascii="Liberation Serif" w:hAnsi="Liberation Serif" w:cs="Liberation Serif"/>
          <w:color w:val="000000" w:themeColor="text1"/>
        </w:rPr>
        <w:t>nabavke</w:t>
      </w:r>
      <w:proofErr w:type="spellEnd"/>
      <w:r w:rsidRPr="00E21BE7">
        <w:rPr>
          <w:rFonts w:ascii="Liberation Serif" w:hAnsi="Liberation Serif" w:cs="Liberation Serif"/>
          <w:color w:val="000000" w:themeColor="text1"/>
        </w:rPr>
        <w:t xml:space="preserve"> </w:t>
      </w:r>
      <w:proofErr w:type="spellStart"/>
      <w:r w:rsidRPr="00E21BE7">
        <w:rPr>
          <w:rFonts w:ascii="Liberation Serif" w:hAnsi="Liberation Serif" w:cs="Liberation Serif"/>
          <w:color w:val="000000" w:themeColor="text1"/>
        </w:rPr>
        <w:t>broj</w:t>
      </w:r>
      <w:proofErr w:type="spellEnd"/>
      <w:r w:rsidR="00734939" w:rsidRPr="00E21BE7">
        <w:rPr>
          <w:rFonts w:ascii="Liberation Serif" w:hAnsi="Liberation Serif" w:cs="Liberation Serif"/>
          <w:color w:val="000000" w:themeColor="text1"/>
        </w:rPr>
        <w:t>:</w:t>
      </w:r>
      <w:r w:rsidR="00734939" w:rsidRPr="00E21BE7">
        <w:rPr>
          <w:rFonts w:ascii="Liberation Serif" w:hAnsi="Liberation Serif" w:cs="Liberation Serif"/>
          <w:lang w:val="it-IT"/>
        </w:rPr>
        <w:t xml:space="preserve"> </w:t>
      </w:r>
      <w:r w:rsidRPr="00E21BE7">
        <w:rPr>
          <w:rFonts w:ascii="Liberation Serif" w:hAnsi="Liberation Serif" w:cs="Liberation Serif"/>
          <w:lang w:val="it-IT"/>
        </w:rPr>
        <w:t>0204-</w:t>
      </w:r>
      <w:r w:rsidR="00E21BE7">
        <w:rPr>
          <w:rFonts w:ascii="Liberation Serif" w:hAnsi="Liberation Serif" w:cs="Liberation Serif"/>
          <w:lang w:val="it-IT"/>
        </w:rPr>
        <w:t>3118</w:t>
      </w:r>
      <w:r w:rsidRPr="00E21BE7">
        <w:rPr>
          <w:rFonts w:ascii="Liberation Serif" w:hAnsi="Liberation Serif" w:cs="Liberation Serif"/>
          <w:lang w:val="it-IT"/>
        </w:rPr>
        <w:t xml:space="preserve">/2 od </w:t>
      </w:r>
      <w:r w:rsidR="00031ADD" w:rsidRPr="00E21BE7">
        <w:rPr>
          <w:rFonts w:ascii="Liberation Serif" w:hAnsi="Liberation Serif" w:cs="Liberation Serif"/>
          <w:lang w:val="it-IT"/>
        </w:rPr>
        <w:t>18</w:t>
      </w:r>
      <w:r w:rsidR="00734939" w:rsidRPr="00E21BE7">
        <w:rPr>
          <w:rFonts w:ascii="Liberation Serif" w:hAnsi="Liberation Serif" w:cs="Liberation Serif"/>
          <w:lang w:val="it-IT"/>
        </w:rPr>
        <w:t>.</w:t>
      </w:r>
      <w:r w:rsidRPr="00E21BE7">
        <w:rPr>
          <w:rFonts w:ascii="Liberation Serif" w:hAnsi="Liberation Serif" w:cs="Liberation Serif"/>
          <w:lang w:val="it-IT"/>
        </w:rPr>
        <w:t>1</w:t>
      </w:r>
      <w:r w:rsidR="00031ADD" w:rsidRPr="00E21BE7">
        <w:rPr>
          <w:rFonts w:ascii="Liberation Serif" w:hAnsi="Liberation Serif" w:cs="Liberation Serif"/>
          <w:lang w:val="it-IT"/>
        </w:rPr>
        <w:t>2</w:t>
      </w:r>
      <w:r w:rsidR="00734939" w:rsidRPr="00E21BE7">
        <w:rPr>
          <w:rFonts w:ascii="Liberation Serif" w:hAnsi="Liberation Serif" w:cs="Liberation Serif"/>
          <w:lang w:val="it-IT"/>
        </w:rPr>
        <w:t>.2020. god.</w:t>
      </w:r>
      <w:r w:rsidR="00734939" w:rsidRPr="00E21BE7">
        <w:rPr>
          <w:rFonts w:ascii="Liberation Serif" w:hAnsi="Liberation Serif" w:cs="Liberation Serif"/>
          <w:color w:val="000000" w:themeColor="text1"/>
        </w:rPr>
        <w:t xml:space="preserve"> </w:t>
      </w:r>
      <w:r w:rsidR="00734939" w:rsidRPr="00E21BE7">
        <w:rPr>
          <w:rFonts w:ascii="Liberation Serif" w:hAnsi="Liberation Serif" w:cs="Liberation Serif"/>
        </w:rPr>
        <w:t xml:space="preserve">za </w:t>
      </w:r>
      <w:proofErr w:type="spellStart"/>
      <w:r w:rsidR="00734939" w:rsidRPr="00E21BE7">
        <w:rPr>
          <w:rFonts w:ascii="Liberation Serif" w:hAnsi="Liberation Serif" w:cs="Liberation Serif"/>
        </w:rPr>
        <w:t>nabavku</w:t>
      </w:r>
      <w:proofErr w:type="spellEnd"/>
      <w:r w:rsidR="00734939" w:rsidRPr="00E21BE7">
        <w:rPr>
          <w:rFonts w:ascii="Liberation Serif" w:hAnsi="Liberation Serif" w:cs="Liberation Serif"/>
        </w:rPr>
        <w:t xml:space="preserve"> </w:t>
      </w:r>
      <w:proofErr w:type="spellStart"/>
      <w:r w:rsidR="00075905" w:rsidRPr="00E21BE7">
        <w:rPr>
          <w:rFonts w:ascii="Liberation Serif" w:hAnsi="Liberation Serif" w:cs="Liberation Serif"/>
          <w:b/>
          <w:color w:val="000000"/>
        </w:rPr>
        <w:t>Tekuće</w:t>
      </w:r>
      <w:proofErr w:type="spellEnd"/>
      <w:r w:rsidR="00075905" w:rsidRPr="00E21BE7">
        <w:rPr>
          <w:rFonts w:ascii="Liberation Serif" w:hAnsi="Liberation Serif" w:cs="Liberation Serif"/>
          <w:b/>
          <w:color w:val="000000"/>
        </w:rPr>
        <w:t xml:space="preserve"> </w:t>
      </w:r>
      <w:proofErr w:type="spellStart"/>
      <w:r w:rsidR="00075905" w:rsidRPr="00E21BE7">
        <w:rPr>
          <w:rFonts w:ascii="Liberation Serif" w:hAnsi="Liberation Serif" w:cs="Liberation Serif"/>
          <w:b/>
          <w:color w:val="000000"/>
        </w:rPr>
        <w:t>održavanje</w:t>
      </w:r>
      <w:proofErr w:type="spellEnd"/>
      <w:r w:rsidR="00075905" w:rsidRPr="00E21BE7">
        <w:rPr>
          <w:rFonts w:ascii="Liberation Serif" w:hAnsi="Liberation Serif" w:cs="Liberation Serif"/>
          <w:b/>
          <w:color w:val="000000"/>
        </w:rPr>
        <w:t xml:space="preserve"> </w:t>
      </w:r>
      <w:proofErr w:type="spellStart"/>
      <w:r w:rsidR="00075905" w:rsidRPr="00E21BE7">
        <w:rPr>
          <w:rFonts w:ascii="Liberation Serif" w:hAnsi="Liberation Serif" w:cs="Liberation Serif"/>
          <w:b/>
          <w:color w:val="000000"/>
        </w:rPr>
        <w:t>poslovne</w:t>
      </w:r>
      <w:proofErr w:type="spellEnd"/>
      <w:r w:rsidR="00075905" w:rsidRPr="00E21BE7">
        <w:rPr>
          <w:rFonts w:ascii="Liberation Serif" w:hAnsi="Liberation Serif" w:cs="Liberation Serif"/>
          <w:b/>
          <w:color w:val="000000"/>
        </w:rPr>
        <w:t xml:space="preserve"> </w:t>
      </w:r>
      <w:proofErr w:type="spellStart"/>
      <w:r w:rsidR="00075905" w:rsidRPr="00E21BE7">
        <w:rPr>
          <w:rFonts w:ascii="Liberation Serif" w:hAnsi="Liberation Serif" w:cs="Liberation Serif"/>
          <w:b/>
          <w:color w:val="000000"/>
        </w:rPr>
        <w:t>zgrade</w:t>
      </w:r>
      <w:proofErr w:type="spellEnd"/>
      <w:r w:rsidR="00075905" w:rsidRPr="00E21BE7">
        <w:rPr>
          <w:rFonts w:ascii="Liberation Serif" w:hAnsi="Liberation Serif" w:cs="Liberation Serif"/>
          <w:b/>
          <w:color w:val="000000"/>
        </w:rPr>
        <w:t xml:space="preserve"> (</w:t>
      </w:r>
      <w:proofErr w:type="spellStart"/>
      <w:r w:rsidR="00075905" w:rsidRPr="00E21BE7">
        <w:rPr>
          <w:rFonts w:ascii="Liberation Serif" w:hAnsi="Liberation Serif" w:cs="Liberation Serif"/>
          <w:b/>
          <w:color w:val="000000"/>
        </w:rPr>
        <w:t>popravke</w:t>
      </w:r>
      <w:proofErr w:type="spellEnd"/>
      <w:r w:rsidR="00075905" w:rsidRPr="00E21BE7">
        <w:rPr>
          <w:rFonts w:ascii="Liberation Serif" w:hAnsi="Liberation Serif" w:cs="Liberation Serif"/>
          <w:b/>
          <w:color w:val="000000"/>
        </w:rPr>
        <w:t xml:space="preserve"> </w:t>
      </w:r>
      <w:proofErr w:type="spellStart"/>
      <w:r w:rsidR="00075905" w:rsidRPr="00E21BE7">
        <w:rPr>
          <w:rFonts w:ascii="Liberation Serif" w:hAnsi="Liberation Serif" w:cs="Liberation Serif"/>
          <w:b/>
          <w:color w:val="000000"/>
        </w:rPr>
        <w:t>i</w:t>
      </w:r>
      <w:proofErr w:type="spellEnd"/>
      <w:r w:rsidR="00075905" w:rsidRPr="00E21BE7">
        <w:rPr>
          <w:rFonts w:ascii="Liberation Serif" w:hAnsi="Liberation Serif" w:cs="Liberation Serif"/>
          <w:b/>
          <w:color w:val="000000"/>
        </w:rPr>
        <w:t xml:space="preserve"> </w:t>
      </w:r>
      <w:proofErr w:type="spellStart"/>
      <w:r w:rsidR="00075905" w:rsidRPr="00E21BE7">
        <w:rPr>
          <w:rFonts w:ascii="Liberation Serif" w:hAnsi="Liberation Serif" w:cs="Liberation Serif"/>
          <w:b/>
          <w:color w:val="000000"/>
        </w:rPr>
        <w:t>održavanje</w:t>
      </w:r>
      <w:proofErr w:type="spellEnd"/>
      <w:r w:rsidR="00075905" w:rsidRPr="00E21BE7">
        <w:rPr>
          <w:rFonts w:ascii="Liberation Serif" w:hAnsi="Liberation Serif" w:cs="Liberation Serif"/>
          <w:b/>
          <w:color w:val="000000"/>
        </w:rPr>
        <w:t xml:space="preserve">) po </w:t>
      </w:r>
      <w:proofErr w:type="spellStart"/>
      <w:r w:rsidR="00075905" w:rsidRPr="00E21BE7">
        <w:rPr>
          <w:rFonts w:ascii="Liberation Serif" w:hAnsi="Liberation Serif" w:cs="Liberation Serif"/>
          <w:b/>
          <w:color w:val="000000"/>
        </w:rPr>
        <w:t>partijama</w:t>
      </w:r>
      <w:proofErr w:type="spellEnd"/>
      <w:r w:rsidR="00075905" w:rsidRPr="00E21BE7">
        <w:rPr>
          <w:rFonts w:ascii="Liberation Serif" w:hAnsi="Liberation Serif" w:cs="Liberation Serif"/>
          <w:b/>
          <w:color w:val="000000"/>
        </w:rPr>
        <w:t xml:space="preserve">: </w:t>
      </w:r>
      <w:proofErr w:type="spellStart"/>
      <w:r w:rsidR="00075905" w:rsidRPr="00E21BE7">
        <w:rPr>
          <w:rFonts w:ascii="Liberation Serif" w:hAnsi="Liberation Serif" w:cs="Liberation Serif"/>
          <w:b/>
          <w:color w:val="000000"/>
        </w:rPr>
        <w:t>Partija</w:t>
      </w:r>
      <w:proofErr w:type="spellEnd"/>
      <w:r w:rsidR="00075905" w:rsidRPr="00E21BE7">
        <w:rPr>
          <w:rFonts w:ascii="Liberation Serif" w:hAnsi="Liberation Serif" w:cs="Liberation Serif"/>
          <w:b/>
          <w:color w:val="000000"/>
        </w:rPr>
        <w:t xml:space="preserve"> 1: </w:t>
      </w:r>
      <w:proofErr w:type="spellStart"/>
      <w:r w:rsidR="00075905" w:rsidRPr="00E21BE7">
        <w:rPr>
          <w:rFonts w:ascii="Liberation Serif" w:hAnsi="Liberation Serif" w:cs="Liberation Serif"/>
          <w:b/>
          <w:color w:val="000000"/>
        </w:rPr>
        <w:t>Tekuće</w:t>
      </w:r>
      <w:proofErr w:type="spellEnd"/>
      <w:r w:rsidR="00075905" w:rsidRPr="00E21BE7">
        <w:rPr>
          <w:rFonts w:ascii="Liberation Serif" w:hAnsi="Liberation Serif" w:cs="Liberation Serif"/>
          <w:b/>
          <w:color w:val="000000"/>
        </w:rPr>
        <w:t xml:space="preserve"> </w:t>
      </w:r>
      <w:proofErr w:type="spellStart"/>
      <w:r w:rsidR="00075905" w:rsidRPr="00E21BE7">
        <w:rPr>
          <w:rFonts w:ascii="Liberation Serif" w:hAnsi="Liberation Serif" w:cs="Liberation Serif"/>
          <w:b/>
          <w:color w:val="000000"/>
        </w:rPr>
        <w:t>održavanje</w:t>
      </w:r>
      <w:proofErr w:type="spellEnd"/>
      <w:r w:rsidR="00075905" w:rsidRPr="00E21BE7">
        <w:rPr>
          <w:rFonts w:ascii="Liberation Serif" w:hAnsi="Liberation Serif" w:cs="Liberation Serif"/>
          <w:b/>
          <w:color w:val="000000"/>
        </w:rPr>
        <w:t xml:space="preserve"> </w:t>
      </w:r>
      <w:proofErr w:type="spellStart"/>
      <w:r w:rsidR="00075905" w:rsidRPr="00E21BE7">
        <w:rPr>
          <w:rFonts w:ascii="Liberation Serif" w:hAnsi="Liberation Serif" w:cs="Liberation Serif"/>
          <w:b/>
          <w:color w:val="000000"/>
        </w:rPr>
        <w:t>poslovne</w:t>
      </w:r>
      <w:proofErr w:type="spellEnd"/>
      <w:r w:rsidR="00075905" w:rsidRPr="00E21BE7">
        <w:rPr>
          <w:rFonts w:ascii="Liberation Serif" w:hAnsi="Liberation Serif" w:cs="Liberation Serif"/>
          <w:b/>
          <w:color w:val="000000"/>
        </w:rPr>
        <w:t xml:space="preserve"> </w:t>
      </w:r>
      <w:proofErr w:type="spellStart"/>
      <w:r w:rsidR="00075905" w:rsidRPr="00E21BE7">
        <w:rPr>
          <w:rFonts w:ascii="Liberation Serif" w:hAnsi="Liberation Serif" w:cs="Liberation Serif"/>
          <w:b/>
          <w:color w:val="000000"/>
        </w:rPr>
        <w:t>zgrade-razni</w:t>
      </w:r>
      <w:proofErr w:type="spellEnd"/>
      <w:r w:rsidR="00075905" w:rsidRPr="00E21BE7">
        <w:rPr>
          <w:rFonts w:ascii="Liberation Serif" w:hAnsi="Liberation Serif" w:cs="Liberation Serif"/>
          <w:b/>
          <w:color w:val="000000"/>
        </w:rPr>
        <w:t xml:space="preserve"> </w:t>
      </w:r>
      <w:proofErr w:type="spellStart"/>
      <w:r w:rsidR="00075905" w:rsidRPr="00E21BE7">
        <w:rPr>
          <w:rFonts w:ascii="Liberation Serif" w:hAnsi="Liberation Serif" w:cs="Liberation Serif"/>
          <w:b/>
          <w:color w:val="000000"/>
        </w:rPr>
        <w:t>radovi</w:t>
      </w:r>
      <w:proofErr w:type="spellEnd"/>
      <w:r w:rsidR="00075905" w:rsidRPr="00E21BE7">
        <w:rPr>
          <w:rFonts w:ascii="Liberation Serif" w:hAnsi="Liberation Serif" w:cs="Liberation Serif"/>
          <w:b/>
          <w:color w:val="000000"/>
        </w:rPr>
        <w:t xml:space="preserve">, </w:t>
      </w:r>
      <w:proofErr w:type="spellStart"/>
      <w:r w:rsidR="00075905" w:rsidRPr="00E21BE7">
        <w:rPr>
          <w:rFonts w:ascii="Liberation Serif" w:hAnsi="Liberation Serif" w:cs="Liberation Serif"/>
          <w:b/>
          <w:color w:val="000000"/>
        </w:rPr>
        <w:t>Partija</w:t>
      </w:r>
      <w:proofErr w:type="spellEnd"/>
      <w:r w:rsidR="00075905" w:rsidRPr="00E21BE7">
        <w:rPr>
          <w:rFonts w:ascii="Liberation Serif" w:hAnsi="Liberation Serif" w:cs="Liberation Serif"/>
          <w:b/>
          <w:color w:val="000000"/>
        </w:rPr>
        <w:t xml:space="preserve"> 2: </w:t>
      </w:r>
      <w:proofErr w:type="spellStart"/>
      <w:r w:rsidR="00075905" w:rsidRPr="00E21BE7">
        <w:rPr>
          <w:rFonts w:ascii="Liberation Serif" w:hAnsi="Liberation Serif" w:cs="Liberation Serif"/>
          <w:b/>
          <w:color w:val="000000"/>
        </w:rPr>
        <w:t>Tekuće</w:t>
      </w:r>
      <w:proofErr w:type="spellEnd"/>
      <w:r w:rsidR="00075905" w:rsidRPr="00E21BE7">
        <w:rPr>
          <w:rFonts w:ascii="Liberation Serif" w:hAnsi="Liberation Serif" w:cs="Liberation Serif"/>
          <w:b/>
          <w:color w:val="000000"/>
        </w:rPr>
        <w:t xml:space="preserve"> </w:t>
      </w:r>
      <w:proofErr w:type="spellStart"/>
      <w:r w:rsidR="00075905" w:rsidRPr="00E21BE7">
        <w:rPr>
          <w:rFonts w:ascii="Liberation Serif" w:hAnsi="Liberation Serif" w:cs="Liberation Serif"/>
          <w:b/>
          <w:color w:val="000000"/>
        </w:rPr>
        <w:t>održavanje</w:t>
      </w:r>
      <w:proofErr w:type="spellEnd"/>
      <w:r w:rsidR="00075905" w:rsidRPr="00E21BE7">
        <w:rPr>
          <w:rFonts w:ascii="Liberation Serif" w:hAnsi="Liberation Serif" w:cs="Liberation Serif"/>
          <w:b/>
          <w:color w:val="000000"/>
        </w:rPr>
        <w:t xml:space="preserve"> </w:t>
      </w:r>
      <w:proofErr w:type="spellStart"/>
      <w:r w:rsidR="00075905" w:rsidRPr="00E21BE7">
        <w:rPr>
          <w:rFonts w:ascii="Liberation Serif" w:hAnsi="Liberation Serif" w:cs="Liberation Serif"/>
          <w:b/>
          <w:color w:val="000000"/>
        </w:rPr>
        <w:t>poslovne</w:t>
      </w:r>
      <w:proofErr w:type="spellEnd"/>
      <w:r w:rsidR="00075905" w:rsidRPr="00E21BE7">
        <w:rPr>
          <w:rFonts w:ascii="Liberation Serif" w:hAnsi="Liberation Serif" w:cs="Liberation Serif"/>
          <w:b/>
          <w:color w:val="000000"/>
        </w:rPr>
        <w:t xml:space="preserve"> </w:t>
      </w:r>
      <w:proofErr w:type="spellStart"/>
      <w:r w:rsidR="00075905" w:rsidRPr="00E21BE7">
        <w:rPr>
          <w:rFonts w:ascii="Liberation Serif" w:hAnsi="Liberation Serif" w:cs="Liberation Serif"/>
          <w:b/>
          <w:color w:val="000000"/>
        </w:rPr>
        <w:t>zgrade-servisiranje</w:t>
      </w:r>
      <w:proofErr w:type="spellEnd"/>
      <w:r w:rsidR="00075905" w:rsidRPr="00E21BE7">
        <w:rPr>
          <w:rFonts w:ascii="Liberation Serif" w:hAnsi="Liberation Serif" w:cs="Liberation Serif"/>
          <w:b/>
          <w:color w:val="000000"/>
        </w:rPr>
        <w:t xml:space="preserve"> </w:t>
      </w:r>
      <w:proofErr w:type="spellStart"/>
      <w:r w:rsidR="00075905" w:rsidRPr="00E21BE7">
        <w:rPr>
          <w:rFonts w:ascii="Liberation Serif" w:hAnsi="Liberation Serif" w:cs="Liberation Serif"/>
          <w:b/>
          <w:color w:val="000000"/>
        </w:rPr>
        <w:t>klima</w:t>
      </w:r>
      <w:proofErr w:type="spellEnd"/>
      <w:r w:rsidR="00075905" w:rsidRPr="00E21BE7">
        <w:rPr>
          <w:rFonts w:ascii="Liberation Serif" w:hAnsi="Liberation Serif" w:cs="Liberation Serif"/>
          <w:b/>
          <w:color w:val="000000"/>
        </w:rPr>
        <w:t xml:space="preserve"> </w:t>
      </w:r>
      <w:proofErr w:type="spellStart"/>
      <w:r w:rsidR="00075905" w:rsidRPr="00E21BE7">
        <w:rPr>
          <w:rFonts w:ascii="Liberation Serif" w:hAnsi="Liberation Serif" w:cs="Liberation Serif"/>
          <w:b/>
          <w:color w:val="000000"/>
        </w:rPr>
        <w:t>uređaja</w:t>
      </w:r>
      <w:proofErr w:type="spellEnd"/>
      <w:r w:rsidRPr="00E21BE7">
        <w:rPr>
          <w:rFonts w:ascii="Liberation Serif" w:hAnsi="Liberation Serif" w:cs="Liberation Serif"/>
          <w:b/>
          <w:color w:val="000000"/>
        </w:rPr>
        <w:t xml:space="preserve">, </w:t>
      </w:r>
      <w:proofErr w:type="spellStart"/>
      <w:r w:rsidRPr="00E21BE7">
        <w:rPr>
          <w:rFonts w:ascii="Liberation Serif" w:hAnsi="Liberation Serif" w:cs="Liberation Serif"/>
          <w:color w:val="000000"/>
        </w:rPr>
        <w:t>p</w:t>
      </w:r>
      <w:r w:rsidR="004C632F" w:rsidRPr="00E21BE7">
        <w:rPr>
          <w:rFonts w:ascii="Liberation Serif" w:hAnsi="Liberation Serif" w:cs="Liberation Serif"/>
          <w:color w:val="000000"/>
        </w:rPr>
        <w:t>rocijenjene</w:t>
      </w:r>
      <w:proofErr w:type="spellEnd"/>
      <w:r w:rsidR="004C632F" w:rsidRPr="00E21BE7">
        <w:rPr>
          <w:rFonts w:ascii="Liberation Serif" w:hAnsi="Liberation Serif" w:cs="Liberation Serif"/>
          <w:color w:val="000000"/>
        </w:rPr>
        <w:t xml:space="preserve"> </w:t>
      </w:r>
      <w:proofErr w:type="spellStart"/>
      <w:r w:rsidR="004C632F" w:rsidRPr="00E21BE7">
        <w:rPr>
          <w:rFonts w:ascii="Liberation Serif" w:hAnsi="Liberation Serif" w:cs="Liberation Serif"/>
          <w:color w:val="000000"/>
        </w:rPr>
        <w:t>vrijednosti</w:t>
      </w:r>
      <w:proofErr w:type="spellEnd"/>
      <w:r w:rsidR="004C632F" w:rsidRPr="00E21BE7">
        <w:rPr>
          <w:rFonts w:ascii="Liberation Serif" w:hAnsi="Liberation Serif" w:cs="Liberation Serif"/>
          <w:color w:val="000000"/>
        </w:rPr>
        <w:t xml:space="preserve"> bez </w:t>
      </w:r>
      <w:proofErr w:type="spellStart"/>
      <w:r w:rsidR="004C632F" w:rsidRPr="00E21BE7">
        <w:rPr>
          <w:rFonts w:ascii="Liberation Serif" w:hAnsi="Liberation Serif" w:cs="Liberation Serif"/>
          <w:color w:val="000000"/>
        </w:rPr>
        <w:t>uračunatog</w:t>
      </w:r>
      <w:proofErr w:type="spellEnd"/>
      <w:r w:rsidR="004C632F" w:rsidRPr="00E21BE7">
        <w:rPr>
          <w:rFonts w:ascii="Liberation Serif" w:hAnsi="Liberation Serif" w:cs="Liberation Serif"/>
          <w:color w:val="000000"/>
        </w:rPr>
        <w:t xml:space="preserve"> PDV-a 8.200,00 €, po </w:t>
      </w:r>
      <w:proofErr w:type="spellStart"/>
      <w:r w:rsidR="004C632F" w:rsidRPr="00E21BE7">
        <w:rPr>
          <w:rFonts w:ascii="Liberation Serif" w:hAnsi="Liberation Serif" w:cs="Liberation Serif"/>
          <w:color w:val="000000"/>
        </w:rPr>
        <w:t>partijama</w:t>
      </w:r>
      <w:proofErr w:type="spellEnd"/>
      <w:r w:rsidR="004C632F" w:rsidRPr="00E21BE7">
        <w:rPr>
          <w:rFonts w:ascii="Liberation Serif" w:hAnsi="Liberation Serif" w:cs="Liberation Serif"/>
          <w:color w:val="000000"/>
        </w:rPr>
        <w:t xml:space="preserve"> </w:t>
      </w:r>
      <w:proofErr w:type="spellStart"/>
      <w:r w:rsidR="004C632F" w:rsidRPr="00E21BE7">
        <w:rPr>
          <w:rFonts w:ascii="Liberation Serif" w:hAnsi="Liberation Serif" w:cs="Liberation Serif"/>
          <w:color w:val="000000"/>
        </w:rPr>
        <w:t>Partija</w:t>
      </w:r>
      <w:proofErr w:type="spellEnd"/>
      <w:r w:rsidR="004C632F" w:rsidRPr="00E21BE7">
        <w:rPr>
          <w:rFonts w:ascii="Liberation Serif" w:hAnsi="Liberation Serif" w:cs="Liberation Serif"/>
          <w:color w:val="000000"/>
        </w:rPr>
        <w:t xml:space="preserve"> 2.600,00 bez </w:t>
      </w:r>
      <w:proofErr w:type="spellStart"/>
      <w:r w:rsidR="004C632F" w:rsidRPr="00E21BE7">
        <w:rPr>
          <w:rFonts w:ascii="Liberation Serif" w:hAnsi="Liberation Serif" w:cs="Liberation Serif"/>
          <w:color w:val="000000"/>
        </w:rPr>
        <w:t>uračunatog</w:t>
      </w:r>
      <w:proofErr w:type="spellEnd"/>
      <w:r w:rsidR="004C632F" w:rsidRPr="00E21BE7">
        <w:rPr>
          <w:rFonts w:ascii="Liberation Serif" w:hAnsi="Liberation Serif" w:cs="Liberation Serif"/>
          <w:color w:val="000000"/>
        </w:rPr>
        <w:t xml:space="preserve"> PDV-a, </w:t>
      </w:r>
      <w:proofErr w:type="spellStart"/>
      <w:r w:rsidR="004C632F" w:rsidRPr="00E21BE7">
        <w:rPr>
          <w:rFonts w:ascii="Liberation Serif" w:hAnsi="Liberation Serif" w:cs="Liberation Serif"/>
          <w:color w:val="000000"/>
        </w:rPr>
        <w:t>Partija</w:t>
      </w:r>
      <w:proofErr w:type="spellEnd"/>
      <w:r w:rsidR="004C632F" w:rsidRPr="00E21BE7">
        <w:rPr>
          <w:rFonts w:ascii="Liberation Serif" w:hAnsi="Liberation Serif" w:cs="Liberation Serif"/>
          <w:color w:val="000000"/>
        </w:rPr>
        <w:t xml:space="preserve"> 5.600.00 bez </w:t>
      </w:r>
      <w:proofErr w:type="spellStart"/>
      <w:r w:rsidR="004C632F" w:rsidRPr="00E21BE7">
        <w:rPr>
          <w:rFonts w:ascii="Liberation Serif" w:hAnsi="Liberation Serif" w:cs="Liberation Serif"/>
          <w:color w:val="000000"/>
        </w:rPr>
        <w:t>uračunatog</w:t>
      </w:r>
      <w:proofErr w:type="spellEnd"/>
      <w:r w:rsidR="004C632F" w:rsidRPr="00E21BE7">
        <w:rPr>
          <w:rFonts w:ascii="Liberation Serif" w:hAnsi="Liberation Serif" w:cs="Liberation Serif"/>
          <w:color w:val="000000"/>
        </w:rPr>
        <w:t xml:space="preserve"> PDV-a.</w:t>
      </w:r>
    </w:p>
    <w:p w14:paraId="6CB96933" w14:textId="77777777" w:rsidR="00734939" w:rsidRPr="00E21BE7" w:rsidRDefault="00734939" w:rsidP="00734939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Liberation Serif" w:eastAsia="PMingLiU" w:hAnsi="Liberation Serif" w:cs="Liberation Serif"/>
          <w:color w:val="000000"/>
          <w:lang w:eastAsia="zh-TW"/>
        </w:rPr>
      </w:pPr>
    </w:p>
    <w:p w14:paraId="005E918A" w14:textId="77777777" w:rsidR="007044B6" w:rsidRPr="00E21BE7" w:rsidRDefault="007044B6" w:rsidP="007044B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auto"/>
          <w:lang w:val="en-GB" w:eastAsia="sr-Latn-CS"/>
        </w:rPr>
      </w:pPr>
      <w:r w:rsidRPr="00E21BE7">
        <w:rPr>
          <w:rFonts w:ascii="Liberation Serif" w:hAnsi="Liberation Serif" w:cs="Liberation Serif"/>
          <w:color w:val="auto"/>
          <w:lang w:val="en-GB" w:eastAsia="sr-Latn-CS"/>
        </w:rPr>
        <w:t xml:space="preserve">U </w:t>
      </w:r>
      <w:proofErr w:type="spellStart"/>
      <w:r w:rsidRPr="00E21BE7">
        <w:rPr>
          <w:rFonts w:ascii="Liberation Serif" w:hAnsi="Liberation Serif" w:cs="Liberation Serif"/>
          <w:color w:val="auto"/>
          <w:lang w:val="en-GB" w:eastAsia="sr-Latn-CS"/>
        </w:rPr>
        <w:t>postupku</w:t>
      </w:r>
      <w:proofErr w:type="spellEnd"/>
      <w:r w:rsidRPr="00E21BE7">
        <w:rPr>
          <w:rFonts w:ascii="Liberation Serif" w:hAnsi="Liberation Serif" w:cs="Liberation Serif"/>
          <w:color w:val="auto"/>
          <w:lang w:val="en-GB" w:eastAsia="sr-Latn-CS"/>
        </w:rPr>
        <w:t xml:space="preserve"> </w:t>
      </w:r>
      <w:proofErr w:type="spellStart"/>
      <w:r w:rsidRPr="00E21BE7">
        <w:rPr>
          <w:rFonts w:ascii="Liberation Serif" w:hAnsi="Liberation Serif" w:cs="Liberation Serif"/>
          <w:color w:val="auto"/>
          <w:lang w:val="en-GB" w:eastAsia="sr-Latn-CS"/>
        </w:rPr>
        <w:t>jednostavne</w:t>
      </w:r>
      <w:proofErr w:type="spellEnd"/>
      <w:r w:rsidRPr="00E21BE7">
        <w:rPr>
          <w:rFonts w:ascii="Liberation Serif" w:hAnsi="Liberation Serif" w:cs="Liberation Serif"/>
          <w:color w:val="auto"/>
          <w:lang w:val="en-GB" w:eastAsia="sr-Latn-CS"/>
        </w:rPr>
        <w:t xml:space="preserve"> </w:t>
      </w:r>
      <w:proofErr w:type="spellStart"/>
      <w:r w:rsidRPr="00E21BE7">
        <w:rPr>
          <w:rFonts w:ascii="Liberation Serif" w:hAnsi="Liberation Serif" w:cs="Liberation Serif"/>
          <w:color w:val="auto"/>
          <w:lang w:val="en-GB" w:eastAsia="sr-Latn-CS"/>
        </w:rPr>
        <w:t>nabavke</w:t>
      </w:r>
      <w:proofErr w:type="spellEnd"/>
      <w:r w:rsidRPr="00E21BE7">
        <w:rPr>
          <w:rFonts w:ascii="Liberation Serif" w:hAnsi="Liberation Serif" w:cs="Liberation Serif"/>
          <w:color w:val="auto"/>
          <w:lang w:val="en-GB" w:eastAsia="sr-Latn-CS"/>
        </w:rPr>
        <w:t xml:space="preserve"> </w:t>
      </w:r>
      <w:proofErr w:type="spellStart"/>
      <w:r w:rsidRPr="00E21BE7">
        <w:rPr>
          <w:rFonts w:ascii="Liberation Serif" w:hAnsi="Liberation Serif" w:cs="Liberation Serif"/>
          <w:color w:val="auto"/>
          <w:lang w:val="en-GB" w:eastAsia="sr-Latn-CS"/>
        </w:rPr>
        <w:t>nijesam</w:t>
      </w:r>
      <w:proofErr w:type="spellEnd"/>
      <w:r w:rsidRPr="00E21BE7">
        <w:rPr>
          <w:rFonts w:ascii="Liberation Serif" w:hAnsi="Liberation Serif" w:cs="Liberation Serif"/>
          <w:color w:val="auto"/>
          <w:lang w:val="en-GB" w:eastAsia="sr-Latn-CS"/>
        </w:rPr>
        <w:t xml:space="preserve"> u </w:t>
      </w:r>
      <w:proofErr w:type="spellStart"/>
      <w:r w:rsidRPr="00E21BE7">
        <w:rPr>
          <w:rFonts w:ascii="Liberation Serif" w:hAnsi="Liberation Serif" w:cs="Liberation Serif"/>
          <w:color w:val="auto"/>
          <w:lang w:val="en-GB" w:eastAsia="sr-Latn-CS"/>
        </w:rPr>
        <w:t>sukobu</w:t>
      </w:r>
      <w:proofErr w:type="spellEnd"/>
      <w:r w:rsidRPr="00E21BE7">
        <w:rPr>
          <w:rFonts w:ascii="Liberation Serif" w:hAnsi="Liberation Serif" w:cs="Liberation Serif"/>
          <w:color w:val="auto"/>
          <w:lang w:val="en-GB" w:eastAsia="sr-Latn-CS"/>
        </w:rPr>
        <w:t xml:space="preserve"> </w:t>
      </w:r>
      <w:proofErr w:type="spellStart"/>
      <w:r w:rsidRPr="00E21BE7">
        <w:rPr>
          <w:rFonts w:ascii="Liberation Serif" w:hAnsi="Liberation Serif" w:cs="Liberation Serif"/>
          <w:color w:val="auto"/>
          <w:lang w:val="en-GB" w:eastAsia="sr-Latn-CS"/>
        </w:rPr>
        <w:t>interesa</w:t>
      </w:r>
      <w:proofErr w:type="spellEnd"/>
      <w:r w:rsidRPr="00E21BE7">
        <w:rPr>
          <w:rFonts w:ascii="Liberation Serif" w:hAnsi="Liberation Serif" w:cs="Liberation Serif"/>
          <w:color w:val="auto"/>
          <w:lang w:val="en-GB" w:eastAsia="sr-Latn-CS"/>
        </w:rPr>
        <w:t xml:space="preserve"> </w:t>
      </w:r>
      <w:proofErr w:type="spellStart"/>
      <w:r w:rsidRPr="00E21BE7">
        <w:rPr>
          <w:rFonts w:ascii="Liberation Serif" w:hAnsi="Liberation Serif" w:cs="Liberation Serif"/>
          <w:color w:val="auto"/>
          <w:lang w:val="en-GB" w:eastAsia="sr-Latn-CS"/>
        </w:rPr>
        <w:t>sa</w:t>
      </w:r>
      <w:proofErr w:type="spellEnd"/>
      <w:r w:rsidRPr="00E21BE7">
        <w:rPr>
          <w:rFonts w:ascii="Liberation Serif" w:hAnsi="Liberation Serif" w:cs="Liberation Serif"/>
          <w:color w:val="auto"/>
          <w:lang w:val="en-GB" w:eastAsia="sr-Latn-CS"/>
        </w:rPr>
        <w:t xml:space="preserve"> </w:t>
      </w:r>
      <w:proofErr w:type="spellStart"/>
      <w:r w:rsidRPr="00E21BE7">
        <w:rPr>
          <w:rFonts w:ascii="Liberation Serif" w:hAnsi="Liberation Serif" w:cs="Liberation Serif"/>
          <w:color w:val="auto"/>
          <w:lang w:val="en-GB" w:eastAsia="sr-Latn-CS"/>
        </w:rPr>
        <w:t>ličima</w:t>
      </w:r>
      <w:proofErr w:type="spellEnd"/>
      <w:r w:rsidRPr="00E21BE7">
        <w:rPr>
          <w:rFonts w:ascii="Liberation Serif" w:hAnsi="Liberation Serif" w:cs="Liberation Serif"/>
          <w:color w:val="auto"/>
          <w:lang w:val="en-GB" w:eastAsia="sr-Latn-CS"/>
        </w:rPr>
        <w:t xml:space="preserve"> </w:t>
      </w:r>
      <w:proofErr w:type="spellStart"/>
      <w:r w:rsidRPr="00E21BE7">
        <w:rPr>
          <w:rFonts w:ascii="Liberation Serif" w:hAnsi="Liberation Serif" w:cs="Liberation Serif"/>
          <w:color w:val="auto"/>
          <w:lang w:val="en-GB" w:eastAsia="sr-Latn-CS"/>
        </w:rPr>
        <w:t>navedenim</w:t>
      </w:r>
      <w:proofErr w:type="spellEnd"/>
      <w:r w:rsidRPr="00E21BE7">
        <w:rPr>
          <w:rFonts w:ascii="Liberation Serif" w:hAnsi="Liberation Serif" w:cs="Liberation Serif"/>
          <w:color w:val="auto"/>
          <w:lang w:val="en-GB" w:eastAsia="sr-Latn-CS"/>
        </w:rPr>
        <w:t xml:space="preserve"> u </w:t>
      </w:r>
      <w:proofErr w:type="spellStart"/>
      <w:r w:rsidRPr="00E21BE7">
        <w:rPr>
          <w:rFonts w:ascii="Liberation Serif" w:hAnsi="Liberation Serif" w:cs="Liberation Serif"/>
          <w:color w:val="auto"/>
          <w:lang w:val="en-GB" w:eastAsia="sr-Latn-CS"/>
        </w:rPr>
        <w:t>Zahjevu</w:t>
      </w:r>
      <w:proofErr w:type="spellEnd"/>
      <w:r w:rsidRPr="00E21BE7">
        <w:rPr>
          <w:rFonts w:ascii="Liberation Serif" w:hAnsi="Liberation Serif" w:cs="Liberation Serif"/>
          <w:color w:val="auto"/>
          <w:lang w:val="en-GB" w:eastAsia="sr-Latn-CS"/>
        </w:rPr>
        <w:t>.</w:t>
      </w:r>
    </w:p>
    <w:p w14:paraId="2005C935" w14:textId="77777777" w:rsidR="00734939" w:rsidRPr="00E21BE7" w:rsidRDefault="00734939" w:rsidP="00734939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Liberation Serif" w:eastAsia="PMingLiU" w:hAnsi="Liberation Serif" w:cs="Liberation Serif"/>
          <w:color w:val="000000"/>
          <w:lang w:eastAsia="zh-TW"/>
        </w:rPr>
      </w:pPr>
    </w:p>
    <w:p w14:paraId="1904BD83" w14:textId="77777777" w:rsidR="00734939" w:rsidRPr="00E21BE7" w:rsidRDefault="00734939" w:rsidP="00734939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Liberation Serif" w:eastAsia="PMingLiU" w:hAnsi="Liberation Serif" w:cs="Liberation Serif"/>
          <w:color w:val="000000"/>
          <w:lang w:eastAsia="zh-TW"/>
        </w:rPr>
      </w:pPr>
    </w:p>
    <w:p w14:paraId="65E71A76" w14:textId="1AAC5AC3" w:rsidR="00734939" w:rsidRPr="00E21BE7" w:rsidRDefault="00734939" w:rsidP="00734939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Liberation Serif" w:eastAsia="PMingLiU" w:hAnsi="Liberation Serif" w:cs="Liberation Serif"/>
          <w:i/>
          <w:iCs/>
          <w:color w:val="000000"/>
          <w:u w:val="single"/>
        </w:rPr>
      </w:pPr>
      <w:proofErr w:type="spellStart"/>
      <w:r w:rsidRPr="00E21BE7">
        <w:rPr>
          <w:rFonts w:ascii="Liberation Serif" w:hAnsi="Liberation Serif" w:cs="Liberation Serif"/>
        </w:rPr>
        <w:t>Ovlašćeno</w:t>
      </w:r>
      <w:proofErr w:type="spellEnd"/>
      <w:r w:rsidRPr="00E21BE7">
        <w:rPr>
          <w:rFonts w:ascii="Liberation Serif" w:hAnsi="Liberation Serif" w:cs="Liberation Serif"/>
        </w:rPr>
        <w:t xml:space="preserve"> lice </w:t>
      </w:r>
      <w:proofErr w:type="gramStart"/>
      <w:r w:rsidRPr="00E21BE7">
        <w:rPr>
          <w:rFonts w:ascii="Liberation Serif" w:eastAsia="PMingLiU" w:hAnsi="Liberation Serif" w:cs="Liberation Serif"/>
          <w:color w:val="000000"/>
          <w:u w:val="single"/>
        </w:rPr>
        <w:t xml:space="preserve">   (</w:t>
      </w:r>
      <w:proofErr w:type="spellStart"/>
      <w:proofErr w:type="gramEnd"/>
      <w:r w:rsidRPr="00E21BE7">
        <w:rPr>
          <w:rFonts w:ascii="Liberation Serif" w:eastAsia="PMingLiU" w:hAnsi="Liberation Serif" w:cs="Liberation Serif"/>
          <w:i/>
          <w:iCs/>
          <w:color w:val="000000"/>
          <w:u w:val="single"/>
        </w:rPr>
        <w:t>ime</w:t>
      </w:r>
      <w:proofErr w:type="spellEnd"/>
      <w:r w:rsidRPr="00E21BE7">
        <w:rPr>
          <w:rFonts w:ascii="Liberation Serif" w:eastAsia="PMingLiU" w:hAnsi="Liberation Serif" w:cs="Liberation Serif"/>
          <w:i/>
          <w:iCs/>
          <w:color w:val="000000"/>
          <w:u w:val="single"/>
        </w:rPr>
        <w:t xml:space="preserve"> </w:t>
      </w:r>
      <w:proofErr w:type="spellStart"/>
      <w:r w:rsidRPr="00E21BE7">
        <w:rPr>
          <w:rFonts w:ascii="Liberation Serif" w:eastAsia="PMingLiU" w:hAnsi="Liberation Serif" w:cs="Liberation Serif"/>
          <w:i/>
          <w:iCs/>
          <w:color w:val="000000"/>
          <w:u w:val="single"/>
        </w:rPr>
        <w:t>i</w:t>
      </w:r>
      <w:proofErr w:type="spellEnd"/>
      <w:r w:rsidRPr="00E21BE7">
        <w:rPr>
          <w:rFonts w:ascii="Liberation Serif" w:eastAsia="PMingLiU" w:hAnsi="Liberation Serif" w:cs="Liberation Serif"/>
          <w:i/>
          <w:iCs/>
          <w:color w:val="000000"/>
          <w:u w:val="single"/>
        </w:rPr>
        <w:t xml:space="preserve"> </w:t>
      </w:r>
      <w:proofErr w:type="spellStart"/>
      <w:r w:rsidRPr="00E21BE7">
        <w:rPr>
          <w:rFonts w:ascii="Liberation Serif" w:eastAsia="PMingLiU" w:hAnsi="Liberation Serif" w:cs="Liberation Serif"/>
          <w:i/>
          <w:iCs/>
          <w:color w:val="000000"/>
          <w:u w:val="single"/>
        </w:rPr>
        <w:t>prezime</w:t>
      </w:r>
      <w:proofErr w:type="spellEnd"/>
      <w:r w:rsidRPr="00E21BE7">
        <w:rPr>
          <w:rFonts w:ascii="Liberation Serif" w:eastAsia="PMingLiU" w:hAnsi="Liberation Serif" w:cs="Liberation Serif"/>
          <w:color w:val="000000"/>
          <w:u w:val="single"/>
        </w:rPr>
        <w:t>), (</w:t>
      </w:r>
      <w:proofErr w:type="spellStart"/>
      <w:r w:rsidRPr="00E21BE7">
        <w:rPr>
          <w:rFonts w:ascii="Liberation Serif" w:eastAsia="PMingLiU" w:hAnsi="Liberation Serif" w:cs="Liberation Serif"/>
          <w:i/>
          <w:iCs/>
          <w:color w:val="000000"/>
          <w:u w:val="single"/>
        </w:rPr>
        <w:t>svojeručni</w:t>
      </w:r>
      <w:proofErr w:type="spellEnd"/>
      <w:r w:rsidRPr="00E21BE7">
        <w:rPr>
          <w:rFonts w:ascii="Liberation Serif" w:eastAsia="PMingLiU" w:hAnsi="Liberation Serif" w:cs="Liberation Serif"/>
          <w:i/>
          <w:iCs/>
          <w:color w:val="000000"/>
          <w:u w:val="single"/>
        </w:rPr>
        <w:t xml:space="preserve"> </w:t>
      </w:r>
      <w:proofErr w:type="spellStart"/>
      <w:r w:rsidRPr="00E21BE7">
        <w:rPr>
          <w:rFonts w:ascii="Liberation Serif" w:eastAsia="PMingLiU" w:hAnsi="Liberation Serif" w:cs="Liberation Serif"/>
          <w:i/>
          <w:iCs/>
          <w:color w:val="000000"/>
          <w:u w:val="single"/>
        </w:rPr>
        <w:t>potpis</w:t>
      </w:r>
      <w:proofErr w:type="spellEnd"/>
      <w:r w:rsidRPr="00E21BE7">
        <w:rPr>
          <w:rFonts w:ascii="Liberation Serif" w:eastAsia="PMingLiU" w:hAnsi="Liberation Serif" w:cs="Liberation Serif"/>
          <w:i/>
          <w:iCs/>
          <w:color w:val="000000"/>
          <w:u w:val="single"/>
        </w:rPr>
        <w:t>)</w:t>
      </w:r>
    </w:p>
    <w:sectPr w:rsidR="00734939" w:rsidRPr="00E21BE7" w:rsidSect="00D41779">
      <w:footerReference w:type="default" r:id="rId9"/>
      <w:pgSz w:w="11906" w:h="16838"/>
      <w:pgMar w:top="426" w:right="991" w:bottom="1134" w:left="993" w:header="0" w:footer="369" w:gutter="0"/>
      <w:cols w:space="720"/>
      <w:formProt w:val="0"/>
      <w:rtlGutter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5F3D70" w14:textId="77777777" w:rsidR="00130DB8" w:rsidRDefault="00130DB8">
      <w:pPr>
        <w:spacing w:after="0" w:line="240" w:lineRule="auto"/>
      </w:pPr>
      <w:r>
        <w:separator/>
      </w:r>
    </w:p>
  </w:endnote>
  <w:endnote w:type="continuationSeparator" w:id="0">
    <w:p w14:paraId="2752B715" w14:textId="77777777" w:rsidR="00130DB8" w:rsidRDefault="00130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90AF25" w14:textId="77777777" w:rsidR="00D55AF4" w:rsidRPr="007139BE" w:rsidRDefault="00D55AF4">
    <w:pPr>
      <w:pStyle w:val="Footer"/>
      <w:jc w:val="right"/>
      <w:rPr>
        <w:rFonts w:ascii="Liberation Serif" w:hAnsi="Liberation Serif" w:cs="Liberation Serif"/>
        <w:sz w:val="16"/>
        <w:szCs w:val="16"/>
      </w:rPr>
    </w:pPr>
    <w:proofErr w:type="spellStart"/>
    <w:r w:rsidRPr="007139BE">
      <w:rPr>
        <w:rFonts w:ascii="Liberation Serif" w:hAnsi="Liberation Serif" w:cs="Liberation Serif"/>
        <w:sz w:val="16"/>
        <w:szCs w:val="16"/>
      </w:rPr>
      <w:t>Strana</w:t>
    </w:r>
    <w:proofErr w:type="spellEnd"/>
    <w:r w:rsidRPr="007139BE">
      <w:rPr>
        <w:rFonts w:ascii="Liberation Serif" w:hAnsi="Liberation Serif" w:cs="Liberation Serif"/>
        <w:sz w:val="16"/>
        <w:szCs w:val="16"/>
      </w:rPr>
      <w:t xml:space="preserve"> </w:t>
    </w:r>
    <w:r w:rsidRPr="007139BE">
      <w:rPr>
        <w:rFonts w:ascii="Liberation Serif" w:hAnsi="Liberation Serif" w:cs="Liberation Serif"/>
        <w:sz w:val="16"/>
        <w:szCs w:val="16"/>
      </w:rPr>
      <w:fldChar w:fldCharType="begin"/>
    </w:r>
    <w:r w:rsidRPr="007139BE">
      <w:rPr>
        <w:rFonts w:ascii="Liberation Serif" w:hAnsi="Liberation Serif" w:cs="Liberation Serif"/>
        <w:sz w:val="16"/>
        <w:szCs w:val="16"/>
      </w:rPr>
      <w:instrText>PAGE</w:instrText>
    </w:r>
    <w:r w:rsidRPr="007139BE">
      <w:rPr>
        <w:rFonts w:ascii="Liberation Serif" w:hAnsi="Liberation Serif" w:cs="Liberation Serif"/>
        <w:sz w:val="16"/>
        <w:szCs w:val="16"/>
      </w:rPr>
      <w:fldChar w:fldCharType="separate"/>
    </w:r>
    <w:r w:rsidR="00AA7786">
      <w:rPr>
        <w:rFonts w:ascii="Liberation Serif" w:hAnsi="Liberation Serif" w:cs="Liberation Serif"/>
        <w:noProof/>
        <w:sz w:val="16"/>
        <w:szCs w:val="16"/>
      </w:rPr>
      <w:t>5</w:t>
    </w:r>
    <w:r w:rsidRPr="007139BE">
      <w:rPr>
        <w:rFonts w:ascii="Liberation Serif" w:hAnsi="Liberation Serif" w:cs="Liberation Serif"/>
        <w:sz w:val="16"/>
        <w:szCs w:val="16"/>
      </w:rPr>
      <w:fldChar w:fldCharType="end"/>
    </w:r>
    <w:r w:rsidRPr="007139BE">
      <w:rPr>
        <w:rFonts w:ascii="Liberation Serif" w:hAnsi="Liberation Serif" w:cs="Liberation Serif"/>
        <w:sz w:val="16"/>
        <w:szCs w:val="16"/>
      </w:rPr>
      <w:t xml:space="preserve"> od </w:t>
    </w:r>
    <w:r w:rsidRPr="007139BE">
      <w:rPr>
        <w:rFonts w:ascii="Liberation Serif" w:hAnsi="Liberation Serif" w:cs="Liberation Serif"/>
        <w:sz w:val="16"/>
        <w:szCs w:val="16"/>
      </w:rPr>
      <w:fldChar w:fldCharType="begin"/>
    </w:r>
    <w:r w:rsidRPr="007139BE">
      <w:rPr>
        <w:rFonts w:ascii="Liberation Serif" w:hAnsi="Liberation Serif" w:cs="Liberation Serif"/>
        <w:sz w:val="16"/>
        <w:szCs w:val="16"/>
      </w:rPr>
      <w:instrText>NUMPAGES</w:instrText>
    </w:r>
    <w:r w:rsidRPr="007139BE">
      <w:rPr>
        <w:rFonts w:ascii="Liberation Serif" w:hAnsi="Liberation Serif" w:cs="Liberation Serif"/>
        <w:sz w:val="16"/>
        <w:szCs w:val="16"/>
      </w:rPr>
      <w:fldChar w:fldCharType="separate"/>
    </w:r>
    <w:r w:rsidR="00AA7786">
      <w:rPr>
        <w:rFonts w:ascii="Liberation Serif" w:hAnsi="Liberation Serif" w:cs="Liberation Serif"/>
        <w:noProof/>
        <w:sz w:val="16"/>
        <w:szCs w:val="16"/>
      </w:rPr>
      <w:t>6</w:t>
    </w:r>
    <w:r w:rsidRPr="007139BE">
      <w:rPr>
        <w:rFonts w:ascii="Liberation Serif" w:hAnsi="Liberation Serif" w:cs="Liberation Serif"/>
        <w:sz w:val="16"/>
        <w:szCs w:val="16"/>
      </w:rPr>
      <w:fldChar w:fldCharType="end"/>
    </w:r>
  </w:p>
  <w:p w14:paraId="299C1B80" w14:textId="77777777" w:rsidR="00D55AF4" w:rsidRDefault="00D55A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04550E" w14:textId="77777777" w:rsidR="00130DB8" w:rsidRDefault="00130DB8">
      <w:r>
        <w:separator/>
      </w:r>
    </w:p>
  </w:footnote>
  <w:footnote w:type="continuationSeparator" w:id="0">
    <w:p w14:paraId="697EC1A0" w14:textId="77777777" w:rsidR="00130DB8" w:rsidRDefault="00130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D0007"/>
    <w:multiLevelType w:val="hybridMultilevel"/>
    <w:tmpl w:val="A52E6BF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51478"/>
    <w:multiLevelType w:val="multilevel"/>
    <w:tmpl w:val="D85AA57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1B17EBB"/>
    <w:multiLevelType w:val="hybridMultilevel"/>
    <w:tmpl w:val="302EA23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D0DB7"/>
    <w:multiLevelType w:val="multilevel"/>
    <w:tmpl w:val="A260D43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sz w:val="24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D5AEB"/>
    <w:multiLevelType w:val="hybridMultilevel"/>
    <w:tmpl w:val="5D4ECF92"/>
    <w:lvl w:ilvl="0" w:tplc="2C1A000F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082836"/>
    <w:multiLevelType w:val="multilevel"/>
    <w:tmpl w:val="C112485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 w15:restartNumberingAfterBreak="0">
    <w:nsid w:val="5E5F3F0D"/>
    <w:multiLevelType w:val="hybridMultilevel"/>
    <w:tmpl w:val="8E3AE3AE"/>
    <w:lvl w:ilvl="0" w:tplc="ADAC18B8">
      <w:start w:val="5"/>
      <w:numFmt w:val="bullet"/>
      <w:lvlText w:val="-"/>
      <w:lvlJc w:val="left"/>
      <w:pPr>
        <w:ind w:left="720" w:hanging="360"/>
      </w:pPr>
      <w:rPr>
        <w:rFonts w:ascii="Liberation Serif" w:eastAsia="Times New Roman" w:hAnsi="Liberation Serif" w:cs="Liberation Serif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2976DE"/>
    <w:multiLevelType w:val="hybridMultilevel"/>
    <w:tmpl w:val="C7CEA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A675BD"/>
    <w:multiLevelType w:val="hybridMultilevel"/>
    <w:tmpl w:val="358A5ED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2A1977"/>
    <w:multiLevelType w:val="multilevel"/>
    <w:tmpl w:val="3CCCC92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67E3A28"/>
    <w:multiLevelType w:val="hybridMultilevel"/>
    <w:tmpl w:val="47F86D1A"/>
    <w:lvl w:ilvl="0" w:tplc="2C1A0015">
      <w:start w:val="1"/>
      <w:numFmt w:val="upperLetter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7F5B66"/>
    <w:multiLevelType w:val="multilevel"/>
    <w:tmpl w:val="1E6A4A36"/>
    <w:lvl w:ilvl="0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2" w15:restartNumberingAfterBreak="0">
    <w:nsid w:val="732234AE"/>
    <w:multiLevelType w:val="multilevel"/>
    <w:tmpl w:val="8AE6210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color w:val="00000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3" w15:restartNumberingAfterBreak="0">
    <w:nsid w:val="73C34E69"/>
    <w:multiLevelType w:val="hybridMultilevel"/>
    <w:tmpl w:val="C8EEE67A"/>
    <w:lvl w:ilvl="0" w:tplc="2C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F548E3"/>
    <w:multiLevelType w:val="multilevel"/>
    <w:tmpl w:val="C54A273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bCs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CA81687"/>
    <w:multiLevelType w:val="hybridMultilevel"/>
    <w:tmpl w:val="A4AE1322"/>
    <w:lvl w:ilvl="0" w:tplc="2C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9"/>
  </w:num>
  <w:num w:numId="5">
    <w:abstractNumId w:val="14"/>
  </w:num>
  <w:num w:numId="6">
    <w:abstractNumId w:val="12"/>
  </w:num>
  <w:num w:numId="7">
    <w:abstractNumId w:val="5"/>
  </w:num>
  <w:num w:numId="8">
    <w:abstractNumId w:val="0"/>
  </w:num>
  <w:num w:numId="9">
    <w:abstractNumId w:val="8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2"/>
  </w:num>
  <w:num w:numId="13">
    <w:abstractNumId w:val="7"/>
  </w:num>
  <w:num w:numId="14">
    <w:abstractNumId w:val="10"/>
  </w:num>
  <w:num w:numId="15">
    <w:abstractNumId w:val="15"/>
  </w:num>
  <w:num w:numId="16">
    <w:abstractNumId w:val="1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3A7"/>
    <w:rsid w:val="00005B3E"/>
    <w:rsid w:val="000178D3"/>
    <w:rsid w:val="000223B3"/>
    <w:rsid w:val="00026F6B"/>
    <w:rsid w:val="00031ADD"/>
    <w:rsid w:val="00032902"/>
    <w:rsid w:val="00036785"/>
    <w:rsid w:val="000435E0"/>
    <w:rsid w:val="00043753"/>
    <w:rsid w:val="00075905"/>
    <w:rsid w:val="00080DEA"/>
    <w:rsid w:val="00090CCD"/>
    <w:rsid w:val="00090ED9"/>
    <w:rsid w:val="00096306"/>
    <w:rsid w:val="000966B8"/>
    <w:rsid w:val="000A26A6"/>
    <w:rsid w:val="000B14B5"/>
    <w:rsid w:val="000C3B16"/>
    <w:rsid w:val="000D2A84"/>
    <w:rsid w:val="000E72B9"/>
    <w:rsid w:val="00111002"/>
    <w:rsid w:val="00124F0F"/>
    <w:rsid w:val="00126113"/>
    <w:rsid w:val="00130DB8"/>
    <w:rsid w:val="00132A29"/>
    <w:rsid w:val="00156F86"/>
    <w:rsid w:val="0017244B"/>
    <w:rsid w:val="001A116F"/>
    <w:rsid w:val="001D08B5"/>
    <w:rsid w:val="001D5261"/>
    <w:rsid w:val="002110EB"/>
    <w:rsid w:val="00250B67"/>
    <w:rsid w:val="00256488"/>
    <w:rsid w:val="00263789"/>
    <w:rsid w:val="00270C07"/>
    <w:rsid w:val="002744C9"/>
    <w:rsid w:val="002B5BCB"/>
    <w:rsid w:val="002E27CD"/>
    <w:rsid w:val="002E398E"/>
    <w:rsid w:val="003023C3"/>
    <w:rsid w:val="00305CE0"/>
    <w:rsid w:val="0031033E"/>
    <w:rsid w:val="00310464"/>
    <w:rsid w:val="00321489"/>
    <w:rsid w:val="0032281F"/>
    <w:rsid w:val="003322B0"/>
    <w:rsid w:val="003348DD"/>
    <w:rsid w:val="0034140A"/>
    <w:rsid w:val="0035230B"/>
    <w:rsid w:val="00396F26"/>
    <w:rsid w:val="003A5E37"/>
    <w:rsid w:val="003B099D"/>
    <w:rsid w:val="003C28CB"/>
    <w:rsid w:val="003D07AA"/>
    <w:rsid w:val="0041328B"/>
    <w:rsid w:val="0042603B"/>
    <w:rsid w:val="00427796"/>
    <w:rsid w:val="0044094F"/>
    <w:rsid w:val="00455B3F"/>
    <w:rsid w:val="0047057C"/>
    <w:rsid w:val="00482041"/>
    <w:rsid w:val="004A0175"/>
    <w:rsid w:val="004A1E16"/>
    <w:rsid w:val="004A372F"/>
    <w:rsid w:val="004C2B54"/>
    <w:rsid w:val="004C632F"/>
    <w:rsid w:val="004F0D34"/>
    <w:rsid w:val="004F56B5"/>
    <w:rsid w:val="00504DC8"/>
    <w:rsid w:val="00521884"/>
    <w:rsid w:val="005267B1"/>
    <w:rsid w:val="005428AB"/>
    <w:rsid w:val="00567EE9"/>
    <w:rsid w:val="00571D3D"/>
    <w:rsid w:val="00585898"/>
    <w:rsid w:val="00594B3B"/>
    <w:rsid w:val="00596101"/>
    <w:rsid w:val="005A0839"/>
    <w:rsid w:val="005C30FC"/>
    <w:rsid w:val="005C4BEF"/>
    <w:rsid w:val="005D1BA5"/>
    <w:rsid w:val="005D7005"/>
    <w:rsid w:val="005E4554"/>
    <w:rsid w:val="005F5039"/>
    <w:rsid w:val="00611A24"/>
    <w:rsid w:val="00612EFA"/>
    <w:rsid w:val="00645099"/>
    <w:rsid w:val="00653C9E"/>
    <w:rsid w:val="006668C5"/>
    <w:rsid w:val="00695AB3"/>
    <w:rsid w:val="0069646E"/>
    <w:rsid w:val="00696799"/>
    <w:rsid w:val="00696955"/>
    <w:rsid w:val="006A0165"/>
    <w:rsid w:val="006A11C3"/>
    <w:rsid w:val="006B419D"/>
    <w:rsid w:val="006B638E"/>
    <w:rsid w:val="006D4805"/>
    <w:rsid w:val="006E16C8"/>
    <w:rsid w:val="006E341B"/>
    <w:rsid w:val="007002EC"/>
    <w:rsid w:val="007044B6"/>
    <w:rsid w:val="007065B6"/>
    <w:rsid w:val="007139BE"/>
    <w:rsid w:val="00734939"/>
    <w:rsid w:val="00754F4F"/>
    <w:rsid w:val="00765023"/>
    <w:rsid w:val="00771348"/>
    <w:rsid w:val="007734D2"/>
    <w:rsid w:val="007A2D6D"/>
    <w:rsid w:val="007A3768"/>
    <w:rsid w:val="007C4293"/>
    <w:rsid w:val="007D3F19"/>
    <w:rsid w:val="00820EEC"/>
    <w:rsid w:val="00844AEC"/>
    <w:rsid w:val="00846A51"/>
    <w:rsid w:val="00855846"/>
    <w:rsid w:val="00872A61"/>
    <w:rsid w:val="008761D6"/>
    <w:rsid w:val="008835BE"/>
    <w:rsid w:val="008851F4"/>
    <w:rsid w:val="008A0C3B"/>
    <w:rsid w:val="008A1C66"/>
    <w:rsid w:val="008A2876"/>
    <w:rsid w:val="008B083E"/>
    <w:rsid w:val="008B7376"/>
    <w:rsid w:val="008E20F1"/>
    <w:rsid w:val="008F3348"/>
    <w:rsid w:val="00905DFA"/>
    <w:rsid w:val="0092120B"/>
    <w:rsid w:val="0092601D"/>
    <w:rsid w:val="009564C0"/>
    <w:rsid w:val="00960623"/>
    <w:rsid w:val="009635F7"/>
    <w:rsid w:val="00974FA4"/>
    <w:rsid w:val="0099078B"/>
    <w:rsid w:val="009A33A7"/>
    <w:rsid w:val="009D2710"/>
    <w:rsid w:val="009E33C2"/>
    <w:rsid w:val="009E5A24"/>
    <w:rsid w:val="009F142F"/>
    <w:rsid w:val="00A269D4"/>
    <w:rsid w:val="00A343E2"/>
    <w:rsid w:val="00A71057"/>
    <w:rsid w:val="00A969CD"/>
    <w:rsid w:val="00AA7786"/>
    <w:rsid w:val="00AC398A"/>
    <w:rsid w:val="00AC4866"/>
    <w:rsid w:val="00B0581D"/>
    <w:rsid w:val="00B51237"/>
    <w:rsid w:val="00B5456C"/>
    <w:rsid w:val="00B561C5"/>
    <w:rsid w:val="00B60BD5"/>
    <w:rsid w:val="00B637C3"/>
    <w:rsid w:val="00BB4CE8"/>
    <w:rsid w:val="00BB6B8C"/>
    <w:rsid w:val="00BC43B8"/>
    <w:rsid w:val="00BF7E71"/>
    <w:rsid w:val="00C0721F"/>
    <w:rsid w:val="00C111E5"/>
    <w:rsid w:val="00C11B8B"/>
    <w:rsid w:val="00C2107A"/>
    <w:rsid w:val="00C36ADD"/>
    <w:rsid w:val="00C95036"/>
    <w:rsid w:val="00CA1D0A"/>
    <w:rsid w:val="00CC7941"/>
    <w:rsid w:val="00D122F6"/>
    <w:rsid w:val="00D140EA"/>
    <w:rsid w:val="00D33DD5"/>
    <w:rsid w:val="00D41779"/>
    <w:rsid w:val="00D45E1F"/>
    <w:rsid w:val="00D4795D"/>
    <w:rsid w:val="00D55AF4"/>
    <w:rsid w:val="00D574EC"/>
    <w:rsid w:val="00D83199"/>
    <w:rsid w:val="00D934FF"/>
    <w:rsid w:val="00D949AC"/>
    <w:rsid w:val="00DA7FAC"/>
    <w:rsid w:val="00DC3816"/>
    <w:rsid w:val="00DC7181"/>
    <w:rsid w:val="00E21BE7"/>
    <w:rsid w:val="00E239E5"/>
    <w:rsid w:val="00E253FF"/>
    <w:rsid w:val="00E313EB"/>
    <w:rsid w:val="00E3307B"/>
    <w:rsid w:val="00E60DDA"/>
    <w:rsid w:val="00E73E3D"/>
    <w:rsid w:val="00EB0F97"/>
    <w:rsid w:val="00EC6071"/>
    <w:rsid w:val="00ED21F0"/>
    <w:rsid w:val="00EE1312"/>
    <w:rsid w:val="00EF532B"/>
    <w:rsid w:val="00F00F95"/>
    <w:rsid w:val="00F1473F"/>
    <w:rsid w:val="00F1599E"/>
    <w:rsid w:val="00F27BE8"/>
    <w:rsid w:val="00F353B7"/>
    <w:rsid w:val="00F42403"/>
    <w:rsid w:val="00F51371"/>
    <w:rsid w:val="00F53291"/>
    <w:rsid w:val="00F53C29"/>
    <w:rsid w:val="00F60FF0"/>
    <w:rsid w:val="00F70980"/>
    <w:rsid w:val="00FD4783"/>
    <w:rsid w:val="00FE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1DA60E8"/>
  <w14:defaultImageDpi w14:val="0"/>
  <w15:docId w15:val="{6F2F862C-227D-4EFB-9E7E-9096FA0A0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sr-Latn-CS" w:eastAsia="sr-Latn-C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color w:val="00000A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after="0" w:line="240" w:lineRule="auto"/>
      <w:jc w:val="center"/>
      <w:outlineLvl w:val="0"/>
    </w:pPr>
    <w:rPr>
      <w:rFonts w:ascii="Times New Roman" w:eastAsia="PMingLiU" w:hAnsi="Times New Roman" w:cs="Times New Roman"/>
      <w:b/>
      <w:bCs/>
      <w:i/>
      <w:i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  <w:lang w:eastAsia="zh-TW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qFormat/>
    <w:locked/>
    <w:rPr>
      <w:rFonts w:ascii="Times New Roman" w:eastAsia="PMingLiU" w:hAnsi="Times New Roman"/>
      <w:b/>
      <w:i/>
      <w:sz w:val="28"/>
      <w:u w:val="single"/>
      <w:lang w:val="en-US" w:eastAsia="x-none"/>
    </w:rPr>
  </w:style>
  <w:style w:type="character" w:customStyle="1" w:styleId="Heading2Char">
    <w:name w:val="Heading 2 Char"/>
    <w:basedOn w:val="DefaultParagraphFont"/>
    <w:link w:val="Heading2"/>
    <w:uiPriority w:val="99"/>
    <w:qFormat/>
    <w:locked/>
    <w:rPr>
      <w:rFonts w:ascii="Cambria" w:hAnsi="Cambria"/>
      <w:b/>
      <w:color w:val="4F81BD"/>
      <w:sz w:val="26"/>
      <w:lang w:val="en-US" w:eastAsia="zh-TW"/>
    </w:rPr>
  </w:style>
  <w:style w:type="character" w:customStyle="1" w:styleId="Heading3Char">
    <w:name w:val="Heading 3 Char"/>
    <w:basedOn w:val="DefaultParagraphFont"/>
    <w:link w:val="Heading3"/>
    <w:uiPriority w:val="99"/>
    <w:qFormat/>
    <w:locked/>
    <w:rPr>
      <w:rFonts w:ascii="Cambria" w:hAnsi="Cambria"/>
      <w:b/>
      <w:color w:val="4F81BD"/>
      <w:sz w:val="24"/>
      <w:lang w:val="en-US" w:eastAsia="zh-TW"/>
    </w:rPr>
  </w:style>
  <w:style w:type="character" w:customStyle="1" w:styleId="BalloonTextChar">
    <w:name w:val="Balloon Text Char"/>
    <w:uiPriority w:val="99"/>
    <w:semiHidden/>
    <w:qFormat/>
    <w:locked/>
    <w:rPr>
      <w:rFonts w:ascii="Tahoma" w:eastAsia="PMingLiU" w:hAnsi="Tahoma"/>
      <w:sz w:val="16"/>
      <w:lang w:val="en-US" w:eastAsia="zh-TW"/>
    </w:rPr>
  </w:style>
  <w:style w:type="character" w:customStyle="1" w:styleId="BalloonTextChar1">
    <w:name w:val="Balloon Text Char1"/>
    <w:link w:val="BalloonText"/>
    <w:uiPriority w:val="99"/>
    <w:semiHidden/>
    <w:qFormat/>
    <w:locked/>
    <w:rPr>
      <w:rFonts w:ascii="Tahoma" w:eastAsia="PMingLiU" w:hAnsi="Tahoma"/>
      <w:sz w:val="16"/>
      <w:lang w:val="en-US" w:eastAsia="zh-TW"/>
    </w:rPr>
  </w:style>
  <w:style w:type="character" w:customStyle="1" w:styleId="BodyTextChar">
    <w:name w:val="Body Text Char"/>
    <w:link w:val="BodyText1"/>
    <w:uiPriority w:val="99"/>
    <w:qFormat/>
    <w:locked/>
    <w:rPr>
      <w:rFonts w:ascii="Times New Roman" w:eastAsia="PMingLiU" w:hAnsi="Times New Roman"/>
      <w:lang w:val="en-GB" w:eastAsia="x-none"/>
    </w:rPr>
  </w:style>
  <w:style w:type="character" w:customStyle="1" w:styleId="PlainTextChar">
    <w:name w:val="Plain Text Char"/>
    <w:link w:val="PlainText"/>
    <w:uiPriority w:val="99"/>
    <w:qFormat/>
    <w:locked/>
    <w:rPr>
      <w:rFonts w:ascii="Courier New" w:eastAsia="PMingLiU" w:hAnsi="Courier New"/>
      <w:sz w:val="20"/>
      <w:lang w:val="fr-FR" w:eastAsia="x-none"/>
    </w:rPr>
  </w:style>
  <w:style w:type="character" w:customStyle="1" w:styleId="CommentTextChar">
    <w:name w:val="Comment Text Char"/>
    <w:uiPriority w:val="99"/>
    <w:semiHidden/>
    <w:qFormat/>
    <w:locked/>
    <w:rPr>
      <w:rFonts w:ascii="Calibri" w:eastAsia="PMingLiU" w:hAnsi="Calibri"/>
      <w:sz w:val="20"/>
      <w:lang w:val="en-US" w:eastAsia="zh-TW"/>
    </w:rPr>
  </w:style>
  <w:style w:type="character" w:customStyle="1" w:styleId="CommentTextChar1">
    <w:name w:val="Comment Text Char1"/>
    <w:link w:val="CommentText"/>
    <w:uiPriority w:val="99"/>
    <w:semiHidden/>
    <w:qFormat/>
    <w:locked/>
    <w:rPr>
      <w:rFonts w:ascii="Calibri" w:eastAsia="PMingLiU" w:hAnsi="Calibri"/>
      <w:sz w:val="20"/>
      <w:lang w:val="en-US" w:eastAsia="zh-TW"/>
    </w:rPr>
  </w:style>
  <w:style w:type="character" w:customStyle="1" w:styleId="CommentSubjectChar">
    <w:name w:val="Comment Subject Char"/>
    <w:uiPriority w:val="99"/>
    <w:semiHidden/>
    <w:qFormat/>
    <w:locked/>
    <w:rPr>
      <w:rFonts w:ascii="Calibri" w:eastAsia="PMingLiU" w:hAnsi="Calibri"/>
      <w:b/>
      <w:sz w:val="20"/>
      <w:lang w:val="en-US" w:eastAsia="zh-TW"/>
    </w:rPr>
  </w:style>
  <w:style w:type="character" w:customStyle="1" w:styleId="CommentSubjectChar1">
    <w:name w:val="Comment Subject Char1"/>
    <w:link w:val="CommentSubject"/>
    <w:uiPriority w:val="99"/>
    <w:semiHidden/>
    <w:qFormat/>
    <w:locked/>
    <w:rPr>
      <w:rFonts w:ascii="Calibri" w:eastAsia="PMingLiU" w:hAnsi="Calibri"/>
      <w:b/>
      <w:sz w:val="20"/>
      <w:lang w:val="en-US" w:eastAsia="zh-TW"/>
    </w:rPr>
  </w:style>
  <w:style w:type="character" w:customStyle="1" w:styleId="FootnoteTextChar">
    <w:name w:val="Footnote Text Char"/>
    <w:link w:val="FootnoteText"/>
    <w:uiPriority w:val="99"/>
    <w:qFormat/>
    <w:locked/>
    <w:rPr>
      <w:rFonts w:ascii="Calibri" w:eastAsia="PMingLiU" w:hAnsi="Calibri"/>
      <w:sz w:val="20"/>
      <w:lang w:val="en-US" w:eastAsia="zh-TW"/>
    </w:rPr>
  </w:style>
  <w:style w:type="character" w:styleId="FootnoteReference">
    <w:name w:val="footnote reference"/>
    <w:basedOn w:val="DefaultParagraphFont"/>
    <w:uiPriority w:val="99"/>
    <w:qFormat/>
    <w:rPr>
      <w:vertAlign w:val="superscript"/>
    </w:rPr>
  </w:style>
  <w:style w:type="character" w:customStyle="1" w:styleId="EndnoteTextChar">
    <w:name w:val="Endnote Text Char"/>
    <w:uiPriority w:val="99"/>
    <w:semiHidden/>
    <w:qFormat/>
    <w:locked/>
    <w:rPr>
      <w:rFonts w:ascii="Calibri" w:eastAsia="PMingLiU" w:hAnsi="Calibri"/>
      <w:sz w:val="20"/>
      <w:lang w:val="en-US" w:eastAsia="zh-TW"/>
    </w:rPr>
  </w:style>
  <w:style w:type="character" w:customStyle="1" w:styleId="EndnoteTextChar1">
    <w:name w:val="Endnote Text Char1"/>
    <w:link w:val="EndnoteText"/>
    <w:uiPriority w:val="99"/>
    <w:semiHidden/>
    <w:qFormat/>
    <w:locked/>
    <w:rPr>
      <w:rFonts w:ascii="Calibri" w:eastAsia="PMingLiU" w:hAnsi="Calibri"/>
      <w:sz w:val="20"/>
      <w:lang w:val="en-US" w:eastAsia="zh-TW"/>
    </w:rPr>
  </w:style>
  <w:style w:type="character" w:customStyle="1" w:styleId="TitleChar">
    <w:name w:val="Title Char"/>
    <w:link w:val="Title"/>
    <w:uiPriority w:val="99"/>
    <w:qFormat/>
    <w:locked/>
    <w:rPr>
      <w:rFonts w:ascii="Cambria" w:hAnsi="Cambria"/>
      <w:color w:val="17365D"/>
      <w:spacing w:val="5"/>
      <w:sz w:val="32"/>
      <w:lang w:val="en-US" w:eastAsia="zh-TW"/>
    </w:rPr>
  </w:style>
  <w:style w:type="character" w:customStyle="1" w:styleId="SubtitleChar">
    <w:name w:val="Subtitle Char"/>
    <w:link w:val="Subtitle"/>
    <w:uiPriority w:val="99"/>
    <w:qFormat/>
    <w:locked/>
    <w:rPr>
      <w:rFonts w:ascii="Cambria" w:hAnsi="Cambria"/>
      <w:i/>
      <w:color w:val="4F81BD"/>
      <w:spacing w:val="15"/>
      <w:sz w:val="24"/>
      <w:lang w:val="en-US" w:eastAsia="zh-TW"/>
    </w:rPr>
  </w:style>
  <w:style w:type="character" w:styleId="SubtleEmphasis">
    <w:name w:val="Subtle Emphasis"/>
    <w:basedOn w:val="DefaultParagraphFont"/>
    <w:uiPriority w:val="99"/>
    <w:qFormat/>
    <w:rPr>
      <w:i/>
      <w:color w:val="808080"/>
    </w:rPr>
  </w:style>
  <w:style w:type="character" w:customStyle="1" w:styleId="InternetLink">
    <w:name w:val="Internet Link"/>
    <w:basedOn w:val="DefaultParagraphFont"/>
    <w:uiPriority w:val="99"/>
    <w:unhideWhenUsed/>
    <w:rPr>
      <w:rFonts w:cs="Times New Roman"/>
      <w:color w:val="0563C1" w:themeColor="hyperlink"/>
      <w:u w:val="single"/>
    </w:rPr>
  </w:style>
  <w:style w:type="character" w:styleId="SubtleReference">
    <w:name w:val="Subtle Reference"/>
    <w:basedOn w:val="DefaultParagraphFont"/>
    <w:uiPriority w:val="99"/>
    <w:qFormat/>
    <w:rPr>
      <w:smallCaps/>
      <w:color w:val="00000A"/>
      <w:u w:val="single"/>
    </w:rPr>
  </w:style>
  <w:style w:type="character" w:customStyle="1" w:styleId="HeaderChar">
    <w:name w:val="Header Char"/>
    <w:link w:val="Header"/>
    <w:uiPriority w:val="99"/>
    <w:qFormat/>
    <w:locked/>
    <w:rPr>
      <w:rFonts w:ascii="Calibri" w:eastAsia="PMingLiU" w:hAnsi="Calibri"/>
      <w:lang w:val="en-US" w:eastAsia="zh-TW"/>
    </w:rPr>
  </w:style>
  <w:style w:type="character" w:customStyle="1" w:styleId="FooterChar">
    <w:name w:val="Footer Char"/>
    <w:link w:val="Footer"/>
    <w:uiPriority w:val="99"/>
    <w:qFormat/>
    <w:locked/>
    <w:rPr>
      <w:rFonts w:ascii="Calibri" w:eastAsia="PMingLiU" w:hAnsi="Calibri"/>
      <w:lang w:val="en-US" w:eastAsia="zh-TW"/>
    </w:rPr>
  </w:style>
  <w:style w:type="character" w:styleId="CommentReference">
    <w:name w:val="annotation reference"/>
    <w:basedOn w:val="DefaultParagraphFont"/>
    <w:uiPriority w:val="99"/>
    <w:qFormat/>
    <w:rPr>
      <w:sz w:val="16"/>
    </w:rPr>
  </w:style>
  <w:style w:type="character" w:styleId="EndnoteReference">
    <w:name w:val="endnote reference"/>
    <w:basedOn w:val="DefaultParagraphFont"/>
    <w:uiPriority w:val="99"/>
    <w:semiHidden/>
    <w:qFormat/>
    <w:rPr>
      <w:vertAlign w:val="superscript"/>
    </w:rPr>
  </w:style>
  <w:style w:type="character" w:customStyle="1" w:styleId="apple-converted-space">
    <w:name w:val="apple-converted-space"/>
    <w:basedOn w:val="DefaultParagraphFont"/>
    <w:uiPriority w:val="99"/>
    <w:qFormat/>
    <w:rPr>
      <w:rFonts w:cs="Times New Roman"/>
    </w:rPr>
  </w:style>
  <w:style w:type="character" w:customStyle="1" w:styleId="FootnoteTextChar1">
    <w:name w:val="Footnote Text Char1"/>
    <w:basedOn w:val="DefaultParagraphFont"/>
    <w:uiPriority w:val="99"/>
    <w:semiHidden/>
    <w:qFormat/>
    <w:locked/>
    <w:rPr>
      <w:rFonts w:ascii="Calibri" w:hAnsi="Calibri" w:cs="Calibri"/>
      <w:lang w:val="en-US" w:eastAsia="ar-SA" w:bidi="ar-SA"/>
    </w:rPr>
  </w:style>
  <w:style w:type="character" w:customStyle="1" w:styleId="ListLabel1">
    <w:name w:val="ListLabel 1"/>
    <w:qFormat/>
    <w:rPr>
      <w:rFonts w:ascii="Times New Roman" w:hAnsi="Times New Roman"/>
      <w:sz w:val="24"/>
    </w:rPr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  <w:rPr>
      <w:rFonts w:ascii="Times New Roman" w:hAnsi="Times New Roman"/>
      <w:b/>
      <w:sz w:val="28"/>
    </w:rPr>
  </w:style>
  <w:style w:type="character" w:customStyle="1" w:styleId="ListLabel5">
    <w:name w:val="ListLabel 5"/>
    <w:qFormat/>
    <w:rPr>
      <w:rFonts w:ascii="Times New Roman" w:hAnsi="Times New Roman"/>
      <w:color w:val="000000"/>
      <w:sz w:val="24"/>
    </w:rPr>
  </w:style>
  <w:style w:type="character" w:customStyle="1" w:styleId="IndexLink">
    <w:name w:val="Index Link"/>
    <w:qFormat/>
  </w:style>
  <w:style w:type="character" w:customStyle="1" w:styleId="FootnoteCharacters">
    <w:name w:val="Footnote Characters"/>
    <w:qFormat/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character" w:customStyle="1" w:styleId="ListLabel6">
    <w:name w:val="ListLabel 6"/>
    <w:qFormat/>
    <w:rPr>
      <w:rFonts w:ascii="Times New Roman" w:hAnsi="Times New Roman"/>
      <w:sz w:val="24"/>
    </w:rPr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  <w:rPr>
      <w:sz w:val="24"/>
    </w:rPr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  <w:rPr>
      <w:sz w:val="24"/>
    </w:rPr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  <w:rPr>
      <w:rFonts w:ascii="Times New Roman" w:hAnsi="Times New Roman"/>
      <w:b/>
      <w:sz w:val="28"/>
    </w:rPr>
  </w:style>
  <w:style w:type="character" w:customStyle="1" w:styleId="ListLabel16">
    <w:name w:val="ListLabel 16"/>
    <w:qFormat/>
    <w:rPr>
      <w:rFonts w:ascii="Times New Roman" w:hAnsi="Times New Roman"/>
      <w:color w:val="000000"/>
      <w:sz w:val="24"/>
    </w:rPr>
  </w:style>
  <w:style w:type="character" w:customStyle="1" w:styleId="ListLabel17">
    <w:name w:val="ListLabel 17"/>
    <w:qFormat/>
    <w:rPr>
      <w:rFonts w:ascii="Times New Roman" w:hAnsi="Times New Roman"/>
      <w:sz w:val="24"/>
    </w:rPr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  <w:rPr>
      <w:sz w:val="24"/>
    </w:rPr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  <w:rPr>
      <w:sz w:val="24"/>
    </w:rPr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  <w:rPr>
      <w:rFonts w:ascii="Times New Roman" w:hAnsi="Times New Roman"/>
      <w:b/>
      <w:sz w:val="28"/>
    </w:rPr>
  </w:style>
  <w:style w:type="character" w:customStyle="1" w:styleId="ListLabel27">
    <w:name w:val="ListLabel 27"/>
    <w:qFormat/>
    <w:rPr>
      <w:rFonts w:ascii="Times New Roman" w:hAnsi="Times New Roman"/>
      <w:color w:val="000000"/>
      <w:sz w:val="24"/>
    </w:rPr>
  </w:style>
  <w:style w:type="character" w:customStyle="1" w:styleId="ListLabel28">
    <w:name w:val="ListLabel 28"/>
    <w:qFormat/>
    <w:rPr>
      <w:rFonts w:ascii="Times New Roman" w:hAnsi="Times New Roman"/>
      <w:sz w:val="24"/>
    </w:rPr>
  </w:style>
  <w:style w:type="character" w:customStyle="1" w:styleId="ListLabel29">
    <w:name w:val="ListLabel 29"/>
    <w:qFormat/>
  </w:style>
  <w:style w:type="character" w:customStyle="1" w:styleId="ListLabel30">
    <w:name w:val="ListLabel 30"/>
    <w:qFormat/>
  </w:style>
  <w:style w:type="character" w:customStyle="1" w:styleId="ListLabel31">
    <w:name w:val="ListLabel 31"/>
    <w:qFormat/>
    <w:rPr>
      <w:sz w:val="24"/>
    </w:rPr>
  </w:style>
  <w:style w:type="character" w:customStyle="1" w:styleId="ListLabel32">
    <w:name w:val="ListLabel 32"/>
    <w:qFormat/>
  </w:style>
  <w:style w:type="character" w:customStyle="1" w:styleId="ListLabel33">
    <w:name w:val="ListLabel 33"/>
    <w:qFormat/>
  </w:style>
  <w:style w:type="character" w:customStyle="1" w:styleId="ListLabel34">
    <w:name w:val="ListLabel 34"/>
    <w:qFormat/>
    <w:rPr>
      <w:sz w:val="24"/>
    </w:rPr>
  </w:style>
  <w:style w:type="character" w:customStyle="1" w:styleId="ListLabel35">
    <w:name w:val="ListLabel 35"/>
    <w:qFormat/>
  </w:style>
  <w:style w:type="character" w:customStyle="1" w:styleId="ListLabel36">
    <w:name w:val="ListLabel 36"/>
    <w:qFormat/>
  </w:style>
  <w:style w:type="character" w:customStyle="1" w:styleId="ListLabel37">
    <w:name w:val="ListLabel 37"/>
    <w:qFormat/>
    <w:rPr>
      <w:rFonts w:ascii="Times New Roman" w:hAnsi="Times New Roman"/>
      <w:b/>
      <w:sz w:val="28"/>
    </w:rPr>
  </w:style>
  <w:style w:type="character" w:customStyle="1" w:styleId="ListLabel38">
    <w:name w:val="ListLabel 38"/>
    <w:qFormat/>
    <w:rPr>
      <w:rFonts w:ascii="Times New Roman" w:hAnsi="Times New Roman"/>
      <w:color w:val="000000"/>
      <w:sz w:val="24"/>
    </w:rPr>
  </w:style>
  <w:style w:type="character" w:customStyle="1" w:styleId="ListLabel39">
    <w:name w:val="ListLabel 39"/>
    <w:qFormat/>
    <w:rPr>
      <w:rFonts w:ascii="Times New Roman" w:hAnsi="Times New Roman"/>
      <w:sz w:val="24"/>
    </w:rPr>
  </w:style>
  <w:style w:type="character" w:customStyle="1" w:styleId="ListLabel40">
    <w:name w:val="ListLabel 40"/>
    <w:qFormat/>
  </w:style>
  <w:style w:type="character" w:customStyle="1" w:styleId="ListLabel41">
    <w:name w:val="ListLabel 41"/>
    <w:qFormat/>
  </w:style>
  <w:style w:type="character" w:customStyle="1" w:styleId="ListLabel42">
    <w:name w:val="ListLabel 42"/>
    <w:qFormat/>
    <w:rPr>
      <w:sz w:val="24"/>
    </w:rPr>
  </w:style>
  <w:style w:type="character" w:customStyle="1" w:styleId="ListLabel43">
    <w:name w:val="ListLabel 43"/>
    <w:qFormat/>
  </w:style>
  <w:style w:type="character" w:customStyle="1" w:styleId="ListLabel44">
    <w:name w:val="ListLabel 44"/>
    <w:qFormat/>
  </w:style>
  <w:style w:type="character" w:customStyle="1" w:styleId="ListLabel45">
    <w:name w:val="ListLabel 45"/>
    <w:qFormat/>
    <w:rPr>
      <w:sz w:val="24"/>
    </w:rPr>
  </w:style>
  <w:style w:type="character" w:customStyle="1" w:styleId="ListLabel46">
    <w:name w:val="ListLabel 46"/>
    <w:qFormat/>
  </w:style>
  <w:style w:type="character" w:customStyle="1" w:styleId="ListLabel47">
    <w:name w:val="ListLabel 47"/>
    <w:qFormat/>
  </w:style>
  <w:style w:type="character" w:customStyle="1" w:styleId="ListLabel48">
    <w:name w:val="ListLabel 48"/>
    <w:qFormat/>
    <w:rPr>
      <w:rFonts w:ascii="Times New Roman" w:hAnsi="Times New Roman"/>
      <w:b/>
      <w:sz w:val="28"/>
    </w:rPr>
  </w:style>
  <w:style w:type="character" w:customStyle="1" w:styleId="ListLabel49">
    <w:name w:val="ListLabel 49"/>
    <w:qFormat/>
    <w:rPr>
      <w:rFonts w:ascii="Times New Roman" w:hAnsi="Times New Roman"/>
      <w:color w:val="000000"/>
      <w:sz w:val="24"/>
    </w:rPr>
  </w:style>
  <w:style w:type="paragraph" w:customStyle="1" w:styleId="Heading">
    <w:name w:val="Heading"/>
    <w:basedOn w:val="Normal"/>
    <w:next w:val="BodyText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BodyText1">
    <w:name w:val="Body Text1"/>
    <w:basedOn w:val="Normal"/>
    <w:link w:val="BodyTextChar"/>
    <w:uiPriority w:val="99"/>
    <w:pPr>
      <w:spacing w:after="0" w:line="240" w:lineRule="auto"/>
      <w:jc w:val="both"/>
    </w:pPr>
    <w:rPr>
      <w:rFonts w:ascii="Times New Roman" w:eastAsia="PMingLiU" w:hAnsi="Times New Roman" w:cs="Times New Roman"/>
      <w:lang w:val="en-GB"/>
    </w:rPr>
  </w:style>
  <w:style w:type="paragraph" w:styleId="List">
    <w:name w:val="List"/>
    <w:basedOn w:val="BodyText1"/>
    <w:uiPriority w:val="99"/>
    <w:rPr>
      <w:rFonts w:cs="Mangal"/>
    </w:rPr>
  </w:style>
  <w:style w:type="paragraph" w:styleId="Caption">
    <w:name w:val="caption"/>
    <w:basedOn w:val="Normal"/>
    <w:uiPriority w:val="35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NoSpacing">
    <w:name w:val="No Spacing"/>
    <w:uiPriority w:val="1"/>
    <w:qFormat/>
    <w:rPr>
      <w:rFonts w:cs="Calibri"/>
      <w:color w:val="00000A"/>
      <w:sz w:val="24"/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spacing w:before="96" w:after="120" w:line="360" w:lineRule="atLeast"/>
      <w:ind w:left="720"/>
    </w:pPr>
    <w:rPr>
      <w:lang w:val="sr-Latn-CS"/>
    </w:rPr>
  </w:style>
  <w:style w:type="paragraph" w:customStyle="1" w:styleId="t-98-2">
    <w:name w:val="t-98-2"/>
    <w:basedOn w:val="Normal"/>
    <w:uiPriority w:val="99"/>
    <w:qFormat/>
    <w:pPr>
      <w:spacing w:beforeAutospacing="1" w:afterAutospacing="1" w:line="240" w:lineRule="auto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1tekst">
    <w:name w:val="1tekst"/>
    <w:basedOn w:val="Normal"/>
    <w:uiPriority w:val="99"/>
    <w:qFormat/>
    <w:pPr>
      <w:spacing w:beforeAutospacing="1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</w:rPr>
  </w:style>
  <w:style w:type="paragraph" w:styleId="BalloonText">
    <w:name w:val="Balloon Text"/>
    <w:basedOn w:val="Normal"/>
    <w:link w:val="BalloonTextChar1"/>
    <w:uiPriority w:val="99"/>
    <w:semiHidden/>
    <w:qFormat/>
    <w:pPr>
      <w:spacing w:after="0" w:line="240" w:lineRule="auto"/>
    </w:pPr>
    <w:rPr>
      <w:rFonts w:ascii="Tahoma" w:eastAsia="PMingLiU" w:hAnsi="Tahoma" w:cs="Tahoma"/>
      <w:sz w:val="16"/>
      <w:szCs w:val="16"/>
      <w:lang w:eastAsia="zh-TW"/>
    </w:rPr>
  </w:style>
  <w:style w:type="character" w:customStyle="1" w:styleId="BalloonTextChar2">
    <w:name w:val="Balloon Text Char2"/>
    <w:basedOn w:val="DefaultParagraphFont"/>
    <w:uiPriority w:val="99"/>
    <w:semiHidden/>
    <w:rPr>
      <w:rFonts w:ascii="Segoe UI" w:hAnsi="Segoe UI" w:cs="Segoe UI"/>
      <w:color w:val="00000A"/>
      <w:sz w:val="18"/>
      <w:szCs w:val="18"/>
      <w:lang w:val="en-US" w:eastAsia="en-US"/>
    </w:rPr>
  </w:style>
  <w:style w:type="paragraph" w:customStyle="1" w:styleId="8podpodnas">
    <w:name w:val="8podpodnas"/>
    <w:basedOn w:val="Normal"/>
    <w:uiPriority w:val="99"/>
    <w:qFormat/>
    <w:pPr>
      <w:shd w:val="clear" w:color="auto" w:fill="FFFFFF"/>
      <w:spacing w:before="240" w:after="240" w:line="240" w:lineRule="auto"/>
      <w:jc w:val="center"/>
    </w:pPr>
    <w:rPr>
      <w:rFonts w:ascii="Times New Roman" w:hAnsi="Times New Roman" w:cs="Times New Roman"/>
      <w:i/>
      <w:iCs/>
      <w:sz w:val="28"/>
      <w:szCs w:val="28"/>
    </w:rPr>
  </w:style>
  <w:style w:type="paragraph" w:styleId="PlainText">
    <w:name w:val="Plain Text"/>
    <w:basedOn w:val="Normal"/>
    <w:link w:val="PlainTextChar"/>
    <w:uiPriority w:val="99"/>
    <w:qFormat/>
    <w:pPr>
      <w:spacing w:after="0" w:line="240" w:lineRule="auto"/>
    </w:pPr>
    <w:rPr>
      <w:rFonts w:ascii="Courier New" w:eastAsia="PMingLiU" w:hAnsi="Courier New" w:cs="Courier New"/>
      <w:sz w:val="20"/>
      <w:szCs w:val="20"/>
      <w:lang w:val="fr-FR"/>
    </w:rPr>
  </w:style>
  <w:style w:type="character" w:customStyle="1" w:styleId="PlainTextChar1">
    <w:name w:val="Plain Text Char1"/>
    <w:basedOn w:val="DefaultParagraphFont"/>
    <w:uiPriority w:val="99"/>
    <w:semiHidden/>
    <w:rPr>
      <w:rFonts w:ascii="Courier New" w:hAnsi="Courier New" w:cs="Courier New"/>
      <w:color w:val="00000A"/>
      <w:lang w:val="en-US" w:eastAsia="en-US"/>
    </w:rPr>
  </w:style>
  <w:style w:type="paragraph" w:styleId="CommentText">
    <w:name w:val="annotation text"/>
    <w:basedOn w:val="Normal"/>
    <w:link w:val="CommentTextChar1"/>
    <w:uiPriority w:val="99"/>
    <w:semiHidden/>
    <w:qFormat/>
    <w:pPr>
      <w:spacing w:line="240" w:lineRule="auto"/>
    </w:pPr>
    <w:rPr>
      <w:rFonts w:eastAsia="PMingLiU"/>
      <w:sz w:val="20"/>
      <w:szCs w:val="20"/>
      <w:lang w:eastAsia="zh-TW"/>
    </w:rPr>
  </w:style>
  <w:style w:type="character" w:customStyle="1" w:styleId="CommentTextChar2">
    <w:name w:val="Comment Text Char2"/>
    <w:basedOn w:val="DefaultParagraphFont"/>
    <w:uiPriority w:val="99"/>
    <w:semiHidden/>
    <w:rPr>
      <w:rFonts w:cs="Calibri"/>
      <w:color w:val="00000A"/>
      <w:lang w:val="en-US" w:eastAsia="en-US"/>
    </w:rPr>
  </w:style>
  <w:style w:type="paragraph" w:styleId="CommentSubject">
    <w:name w:val="annotation subject"/>
    <w:basedOn w:val="CommentText"/>
    <w:link w:val="CommentSubjectChar1"/>
    <w:uiPriority w:val="99"/>
    <w:semiHidden/>
    <w:qFormat/>
    <w:rPr>
      <w:b/>
      <w:bCs/>
    </w:rPr>
  </w:style>
  <w:style w:type="character" w:customStyle="1" w:styleId="CommentSubjectChar2">
    <w:name w:val="Comment Subject Char2"/>
    <w:basedOn w:val="CommentTextChar1"/>
    <w:uiPriority w:val="99"/>
    <w:semiHidden/>
    <w:rPr>
      <w:rFonts w:ascii="Calibri" w:eastAsia="PMingLiU" w:hAnsi="Calibri" w:cs="Calibri"/>
      <w:b/>
      <w:bCs/>
      <w:color w:val="00000A"/>
      <w:sz w:val="20"/>
      <w:lang w:val="en-US" w:eastAsia="en-US"/>
    </w:rPr>
  </w:style>
  <w:style w:type="paragraph" w:customStyle="1" w:styleId="4clan">
    <w:name w:val="4clan"/>
    <w:basedOn w:val="Normal"/>
    <w:uiPriority w:val="99"/>
    <w:qFormat/>
    <w:pPr>
      <w:spacing w:before="40" w:after="40" w:line="240" w:lineRule="auto"/>
      <w:jc w:val="center"/>
    </w:pPr>
    <w:rPr>
      <w:rFonts w:ascii="Arial" w:hAnsi="Arial" w:cs="Arial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qFormat/>
    <w:pPr>
      <w:spacing w:after="0" w:line="240" w:lineRule="auto"/>
    </w:pPr>
    <w:rPr>
      <w:rFonts w:eastAsia="PMingLiU"/>
      <w:sz w:val="20"/>
      <w:szCs w:val="20"/>
      <w:lang w:eastAsia="zh-TW"/>
    </w:rPr>
  </w:style>
  <w:style w:type="character" w:customStyle="1" w:styleId="FootnoteTextChar2">
    <w:name w:val="Footnote Text Char2"/>
    <w:basedOn w:val="DefaultParagraphFont"/>
    <w:uiPriority w:val="99"/>
    <w:semiHidden/>
    <w:rPr>
      <w:rFonts w:cs="Calibri"/>
      <w:color w:val="00000A"/>
      <w:lang w:val="en-US" w:eastAsia="en-US"/>
    </w:rPr>
  </w:style>
  <w:style w:type="paragraph" w:styleId="EndnoteText">
    <w:name w:val="endnote text"/>
    <w:basedOn w:val="Normal"/>
    <w:link w:val="EndnoteTextChar1"/>
    <w:uiPriority w:val="99"/>
    <w:semiHidden/>
    <w:qFormat/>
    <w:pPr>
      <w:spacing w:after="0" w:line="240" w:lineRule="auto"/>
    </w:pPr>
    <w:rPr>
      <w:rFonts w:eastAsia="PMingLiU"/>
      <w:sz w:val="20"/>
      <w:szCs w:val="20"/>
      <w:lang w:eastAsia="zh-TW"/>
    </w:rPr>
  </w:style>
  <w:style w:type="character" w:customStyle="1" w:styleId="EndnoteTextChar2">
    <w:name w:val="Endnote Text Char2"/>
    <w:basedOn w:val="DefaultParagraphFont"/>
    <w:uiPriority w:val="99"/>
    <w:semiHidden/>
    <w:rPr>
      <w:rFonts w:cs="Calibri"/>
      <w:color w:val="00000A"/>
      <w:lang w:val="en-US" w:eastAsia="en-US"/>
    </w:rPr>
  </w:style>
  <w:style w:type="paragraph" w:styleId="Title">
    <w:name w:val="Title"/>
    <w:basedOn w:val="Normal"/>
    <w:next w:val="Normal"/>
    <w:link w:val="TitleChar"/>
    <w:uiPriority w:val="99"/>
    <w:qFormat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sz w:val="32"/>
      <w:szCs w:val="32"/>
      <w:lang w:eastAsia="zh-TW"/>
    </w:rPr>
  </w:style>
  <w:style w:type="character" w:customStyle="1" w:styleId="TitleChar1">
    <w:name w:val="Title Char1"/>
    <w:basedOn w:val="DefaultParagraphFont"/>
    <w:uiPriority w:val="10"/>
    <w:rPr>
      <w:rFonts w:asciiTheme="majorHAnsi" w:eastAsiaTheme="majorEastAsia" w:hAnsiTheme="majorHAnsi" w:cstheme="majorBidi"/>
      <w:b/>
      <w:bCs/>
      <w:color w:val="00000A"/>
      <w:kern w:val="28"/>
      <w:sz w:val="32"/>
      <w:szCs w:val="32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99"/>
    <w:qFormat/>
    <w:rPr>
      <w:rFonts w:ascii="Cambria" w:hAnsi="Cambria" w:cs="Cambria"/>
      <w:i/>
      <w:iCs/>
      <w:color w:val="4F81BD"/>
      <w:spacing w:val="15"/>
      <w:sz w:val="24"/>
      <w:szCs w:val="24"/>
      <w:lang w:eastAsia="zh-TW"/>
    </w:rPr>
  </w:style>
  <w:style w:type="character" w:customStyle="1" w:styleId="SubtitleChar1">
    <w:name w:val="Subtitle Char1"/>
    <w:basedOn w:val="DefaultParagraphFont"/>
    <w:uiPriority w:val="11"/>
    <w:rPr>
      <w:rFonts w:asciiTheme="majorHAnsi" w:eastAsiaTheme="majorEastAsia" w:hAnsiTheme="majorHAnsi" w:cstheme="majorBidi"/>
      <w:color w:val="00000A"/>
      <w:sz w:val="24"/>
      <w:szCs w:val="24"/>
      <w:lang w:val="en-US" w:eastAsia="en-US"/>
    </w:rPr>
  </w:style>
  <w:style w:type="paragraph" w:customStyle="1" w:styleId="Style3">
    <w:name w:val="Style3"/>
    <w:basedOn w:val="Normal"/>
    <w:uiPriority w:val="99"/>
    <w:qFormat/>
    <w:pPr>
      <w:widowControl w:val="0"/>
      <w:tabs>
        <w:tab w:val="left" w:pos="1477"/>
      </w:tabs>
      <w:spacing w:before="100" w:after="100" w:line="240" w:lineRule="auto"/>
      <w:ind w:left="1477" w:right="357" w:hanging="397"/>
      <w:jc w:val="both"/>
    </w:pPr>
    <w:rPr>
      <w:rFonts w:ascii="Times New Roman" w:eastAsia="PMingLiU" w:hAnsi="Times New Roman" w:cs="Times New Roman"/>
      <w:sz w:val="24"/>
      <w:szCs w:val="24"/>
      <w:lang w:val="sr-Latn-CS"/>
    </w:rPr>
  </w:style>
  <w:style w:type="paragraph" w:styleId="TOCHeading">
    <w:name w:val="TOC Heading"/>
    <w:basedOn w:val="Heading1"/>
    <w:next w:val="Normal"/>
    <w:uiPriority w:val="99"/>
    <w:qFormat/>
    <w:pPr>
      <w:keepLines/>
      <w:spacing w:before="480" w:line="276" w:lineRule="auto"/>
      <w:jc w:val="left"/>
    </w:pPr>
    <w:rPr>
      <w:rFonts w:ascii="Cambria" w:eastAsia="Times New Roman" w:hAnsi="Cambria" w:cs="Cambria"/>
      <w:i w:val="0"/>
      <w:iCs w:val="0"/>
      <w:color w:val="365F91"/>
      <w:u w:val="none"/>
    </w:rPr>
  </w:style>
  <w:style w:type="paragraph" w:styleId="TOC1">
    <w:name w:val="toc 1"/>
    <w:basedOn w:val="Normal"/>
    <w:next w:val="Normal"/>
    <w:autoRedefine/>
    <w:uiPriority w:val="39"/>
    <w:unhideWhenUsed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pPr>
      <w:spacing w:after="100"/>
      <w:ind w:left="220"/>
    </w:pPr>
  </w:style>
  <w:style w:type="paragraph" w:customStyle="1" w:styleId="TOC31">
    <w:name w:val="TOC 31"/>
    <w:basedOn w:val="Normal"/>
    <w:next w:val="Normal"/>
    <w:autoRedefine/>
    <w:uiPriority w:val="99"/>
    <w:semiHidden/>
    <w:pPr>
      <w:spacing w:after="100"/>
      <w:ind w:left="440"/>
    </w:pPr>
    <w:rPr>
      <w:rFonts w:eastAsia="PMingLiU"/>
      <w:lang w:eastAsia="zh-TW"/>
    </w:rPr>
  </w:style>
  <w:style w:type="paragraph" w:styleId="Header">
    <w:name w:val="header"/>
    <w:basedOn w:val="Normal"/>
    <w:link w:val="HeaderChar"/>
    <w:uiPriority w:val="99"/>
    <w:pPr>
      <w:tabs>
        <w:tab w:val="center" w:pos="4535"/>
        <w:tab w:val="right" w:pos="9071"/>
      </w:tabs>
      <w:spacing w:after="0" w:line="240" w:lineRule="auto"/>
    </w:pPr>
    <w:rPr>
      <w:rFonts w:eastAsia="PMingLiU"/>
      <w:lang w:eastAsia="zh-TW"/>
    </w:rPr>
  </w:style>
  <w:style w:type="character" w:customStyle="1" w:styleId="HeaderChar1">
    <w:name w:val="Header Char1"/>
    <w:basedOn w:val="DefaultParagraphFont"/>
    <w:uiPriority w:val="99"/>
    <w:semiHidden/>
    <w:rPr>
      <w:rFonts w:cs="Calibri"/>
      <w:color w:val="00000A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535"/>
        <w:tab w:val="right" w:pos="9071"/>
      </w:tabs>
      <w:spacing w:after="0" w:line="240" w:lineRule="auto"/>
    </w:pPr>
    <w:rPr>
      <w:rFonts w:eastAsia="PMingLiU"/>
      <w:lang w:eastAsia="zh-TW"/>
    </w:rPr>
  </w:style>
  <w:style w:type="character" w:customStyle="1" w:styleId="FooterChar1">
    <w:name w:val="Footer Char1"/>
    <w:basedOn w:val="DefaultParagraphFont"/>
    <w:uiPriority w:val="99"/>
    <w:semiHidden/>
    <w:rPr>
      <w:rFonts w:cs="Calibri"/>
      <w:color w:val="00000A"/>
      <w:sz w:val="22"/>
      <w:szCs w:val="22"/>
      <w:lang w:val="en-US" w:eastAsia="en-US"/>
    </w:rPr>
  </w:style>
  <w:style w:type="paragraph" w:customStyle="1" w:styleId="TOC41">
    <w:name w:val="TOC 41"/>
    <w:basedOn w:val="Normal"/>
    <w:next w:val="Normal"/>
    <w:autoRedefine/>
    <w:uiPriority w:val="99"/>
    <w:semiHidden/>
    <w:pPr>
      <w:spacing w:after="100"/>
      <w:ind w:left="660"/>
    </w:pPr>
  </w:style>
  <w:style w:type="paragraph" w:customStyle="1" w:styleId="TOC51">
    <w:name w:val="TOC 51"/>
    <w:basedOn w:val="Normal"/>
    <w:next w:val="Normal"/>
    <w:autoRedefine/>
    <w:uiPriority w:val="99"/>
    <w:semiHidden/>
    <w:pPr>
      <w:spacing w:after="100"/>
      <w:ind w:left="880"/>
    </w:pPr>
  </w:style>
  <w:style w:type="paragraph" w:customStyle="1" w:styleId="TOC61">
    <w:name w:val="TOC 61"/>
    <w:basedOn w:val="Normal"/>
    <w:next w:val="Normal"/>
    <w:autoRedefine/>
    <w:uiPriority w:val="99"/>
    <w:semiHidden/>
    <w:pPr>
      <w:spacing w:after="100"/>
      <w:ind w:left="1100"/>
    </w:pPr>
  </w:style>
  <w:style w:type="paragraph" w:customStyle="1" w:styleId="TOC71">
    <w:name w:val="TOC 71"/>
    <w:basedOn w:val="Normal"/>
    <w:next w:val="Normal"/>
    <w:autoRedefine/>
    <w:uiPriority w:val="99"/>
    <w:semiHidden/>
    <w:pPr>
      <w:spacing w:after="100"/>
      <w:ind w:left="1320"/>
    </w:pPr>
  </w:style>
  <w:style w:type="paragraph" w:customStyle="1" w:styleId="TOC81">
    <w:name w:val="TOC 81"/>
    <w:basedOn w:val="Normal"/>
    <w:next w:val="Normal"/>
    <w:autoRedefine/>
    <w:uiPriority w:val="99"/>
    <w:semiHidden/>
    <w:pPr>
      <w:spacing w:after="100"/>
      <w:ind w:left="1540"/>
    </w:pPr>
  </w:style>
  <w:style w:type="paragraph" w:customStyle="1" w:styleId="TOC91">
    <w:name w:val="TOC 91"/>
    <w:basedOn w:val="Normal"/>
    <w:next w:val="Normal"/>
    <w:autoRedefine/>
    <w:uiPriority w:val="99"/>
    <w:semiHidden/>
    <w:pPr>
      <w:spacing w:after="100"/>
      <w:ind w:left="1760"/>
    </w:pPr>
  </w:style>
  <w:style w:type="paragraph" w:customStyle="1" w:styleId="western">
    <w:name w:val="western"/>
    <w:basedOn w:val="Normal"/>
    <w:qFormat/>
    <w:pPr>
      <w:spacing w:beforeAutospacing="1" w:after="0" w:line="240" w:lineRule="auto"/>
      <w:jc w:val="both"/>
    </w:pPr>
    <w:rPr>
      <w:rFonts w:ascii="Times New Roman" w:hAnsi="Times New Roman" w:cs="Times New Roman"/>
      <w:sz w:val="24"/>
      <w:szCs w:val="24"/>
      <w:lang w:val="sr-Latn-ME" w:eastAsia="sr-Latn-ME"/>
    </w:rPr>
  </w:style>
  <w:style w:type="paragraph" w:customStyle="1" w:styleId="FootnoteText1">
    <w:name w:val="Footnote Text1"/>
    <w:basedOn w:val="Normal"/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C4293"/>
    <w:rPr>
      <w:b/>
      <w:bCs/>
    </w:rPr>
  </w:style>
  <w:style w:type="character" w:customStyle="1" w:styleId="ListParagraphChar">
    <w:name w:val="List Paragraph Char"/>
    <w:link w:val="ListParagraph"/>
    <w:uiPriority w:val="34"/>
    <w:locked/>
    <w:rsid w:val="007C4293"/>
    <w:rPr>
      <w:rFonts w:cs="Calibri"/>
      <w:color w:val="00000A"/>
      <w:sz w:val="22"/>
      <w:szCs w:val="22"/>
      <w:lang w:eastAsia="en-US"/>
    </w:rPr>
  </w:style>
  <w:style w:type="paragraph" w:customStyle="1" w:styleId="TextBody">
    <w:name w:val="Text Body"/>
    <w:basedOn w:val="Normal"/>
    <w:link w:val="BodyTextChar1"/>
    <w:rsid w:val="007C4293"/>
    <w:pPr>
      <w:suppressAutoHyphens/>
      <w:spacing w:after="0" w:line="240" w:lineRule="auto"/>
      <w:jc w:val="both"/>
    </w:pPr>
    <w:rPr>
      <w:rFonts w:ascii="Times New Roman" w:eastAsia="PMingLiU" w:hAnsi="Times New Roman" w:cs="Times New Roman"/>
      <w:color w:val="auto"/>
      <w:sz w:val="20"/>
      <w:szCs w:val="20"/>
      <w:lang w:val="en-GB" w:eastAsia="ar-SA"/>
    </w:rPr>
  </w:style>
  <w:style w:type="character" w:customStyle="1" w:styleId="BodyTextChar1">
    <w:name w:val="Body Text Char1"/>
    <w:basedOn w:val="DefaultParagraphFont"/>
    <w:link w:val="TextBody"/>
    <w:qFormat/>
    <w:locked/>
    <w:rsid w:val="007C4293"/>
    <w:rPr>
      <w:rFonts w:ascii="Times New Roman" w:eastAsia="PMingLiU" w:hAnsi="Times New Roman"/>
      <w:lang w:val="en-GB" w:eastAsia="ar-SA"/>
    </w:rPr>
  </w:style>
  <w:style w:type="paragraph" w:styleId="NormalWeb">
    <w:name w:val="Normal (Web)"/>
    <w:basedOn w:val="Normal"/>
    <w:uiPriority w:val="99"/>
    <w:semiHidden/>
    <w:unhideWhenUsed/>
    <w:rsid w:val="002E398E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  <w:lang w:val="sr-Latn-ME" w:eastAsia="sr-Latn-ME"/>
    </w:rPr>
  </w:style>
  <w:style w:type="character" w:styleId="Hyperlink">
    <w:name w:val="Hyperlink"/>
    <w:basedOn w:val="DefaultParagraphFont"/>
    <w:uiPriority w:val="99"/>
    <w:unhideWhenUsed/>
    <w:rsid w:val="00310464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10464"/>
    <w:rPr>
      <w:color w:val="605E5C"/>
      <w:shd w:val="clear" w:color="auto" w:fill="E1DFDD"/>
    </w:rPr>
  </w:style>
  <w:style w:type="paragraph" w:customStyle="1" w:styleId="TableContents">
    <w:name w:val="Table Contents"/>
    <w:basedOn w:val="Normal"/>
    <w:qFormat/>
    <w:rsid w:val="006A0165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color w:val="auto"/>
      <w:kern w:val="2"/>
      <w:sz w:val="24"/>
      <w:szCs w:val="24"/>
      <w:lang w:val="sr-Latn-ME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0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jn.gov.me/podzakonska-regulativa-zakona-o-javnim-nabavkama-sluzbeni-list-crne-gore-br-074-19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1667</Words>
  <Characters>9505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Gorana</dc:creator>
  <cp:lastModifiedBy>Mrvaljević Đorđe</cp:lastModifiedBy>
  <cp:revision>6</cp:revision>
  <cp:lastPrinted>2020-11-02T08:13:00Z</cp:lastPrinted>
  <dcterms:created xsi:type="dcterms:W3CDTF">2020-11-03T07:17:00Z</dcterms:created>
  <dcterms:modified xsi:type="dcterms:W3CDTF">2020-12-18T09:59:00Z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