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61" w:rsidRPr="003F331B" w:rsidRDefault="00E01B61" w:rsidP="00E01B61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E01B61" w:rsidRPr="003F331B" w:rsidRDefault="00E01B61" w:rsidP="00E01B61">
      <w:pPr>
        <w:pStyle w:val="BodyText"/>
        <w:tabs>
          <w:tab w:val="left" w:pos="3969"/>
        </w:tabs>
        <w:ind w:left="-142" w:right="-426"/>
        <w:jc w:val="center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4384F2" wp14:editId="29500731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61" w:rsidRPr="003F331B" w:rsidRDefault="00E01B61" w:rsidP="00E01B61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E01B61" w:rsidRPr="003F331B" w:rsidRDefault="00E01B61" w:rsidP="00E01B61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Na osnovu člana 21 Statuta Javnog preduzeća za upravljanje morskim dobrom, člana 5 i 7 Zakona o morskom dobru ("Sl. list RCG", br. 14/92, 27/94  i „Sl.list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Javno preduzeće za upravljanje morskim dobrom, objavljuje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ponovljeni </w:t>
      </w:r>
    </w:p>
    <w:p w:rsidR="00E01B61" w:rsidRPr="003F331B" w:rsidRDefault="00E01B61" w:rsidP="00E01B61">
      <w:pPr>
        <w:tabs>
          <w:tab w:val="left" w:pos="3969"/>
        </w:tabs>
        <w:spacing w:after="0"/>
        <w:ind w:left="-142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J A V N I   P O Z I V   </w:t>
      </w:r>
    </w:p>
    <w:p w:rsidR="00E01B61" w:rsidRPr="003F331B" w:rsidRDefault="00E01B61" w:rsidP="00E01B61">
      <w:pPr>
        <w:tabs>
          <w:tab w:val="left" w:pos="3969"/>
        </w:tabs>
        <w:spacing w:after="0"/>
        <w:ind w:left="-142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ZA JAVNO NADMETANJE ZA ZAKUP </w:t>
      </w:r>
      <w:r w:rsidR="00486BF6" w:rsidRPr="003F331B">
        <w:rPr>
          <w:rFonts w:ascii="Times New Roman" w:hAnsi="Times New Roman" w:cs="Times New Roman"/>
          <w:b/>
          <w:w w:val="90"/>
          <w:sz w:val="24"/>
          <w:szCs w:val="24"/>
        </w:rPr>
        <w:t>UGOSTITELJSKIH TERASA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  PREMA </w:t>
      </w:r>
    </w:p>
    <w:p w:rsidR="00E01B61" w:rsidRPr="003F331B" w:rsidRDefault="00E01B61" w:rsidP="00E01B61">
      <w:pPr>
        <w:tabs>
          <w:tab w:val="left" w:pos="3969"/>
        </w:tabs>
        <w:spacing w:after="0"/>
        <w:ind w:left="-142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IZMJENAMA I DOPUNAMA PROGRAMU PRIVREMENIH OBJEKATA U ZONI MORSKOG DOBRA ZA </w:t>
      </w:r>
    </w:p>
    <w:p w:rsidR="00E01B61" w:rsidRPr="003F331B" w:rsidRDefault="00E01B61" w:rsidP="00E01B61">
      <w:pPr>
        <w:tabs>
          <w:tab w:val="left" w:pos="3969"/>
        </w:tabs>
        <w:spacing w:after="0"/>
        <w:ind w:left="-142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PERIOD 2019-2023.GODINE</w:t>
      </w:r>
    </w:p>
    <w:p w:rsidR="00E01B61" w:rsidRPr="003F331B" w:rsidRDefault="00E01B61" w:rsidP="00E01B61">
      <w:pPr>
        <w:tabs>
          <w:tab w:val="left" w:pos="3969"/>
        </w:tabs>
        <w:spacing w:after="0"/>
        <w:ind w:left="-142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BROJ:0208 –</w:t>
      </w:r>
      <w:r w:rsidR="003F5805">
        <w:rPr>
          <w:rFonts w:ascii="Times New Roman" w:hAnsi="Times New Roman" w:cs="Times New Roman"/>
          <w:b/>
          <w:w w:val="90"/>
          <w:sz w:val="24"/>
          <w:szCs w:val="24"/>
        </w:rPr>
        <w:t>940/1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 od </w:t>
      </w:r>
      <w:r w:rsidR="003F5805">
        <w:rPr>
          <w:rFonts w:ascii="Times New Roman" w:hAnsi="Times New Roman" w:cs="Times New Roman"/>
          <w:b/>
          <w:w w:val="90"/>
          <w:sz w:val="24"/>
          <w:szCs w:val="24"/>
        </w:rPr>
        <w:t>02.04.2021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.god.</w:t>
      </w:r>
    </w:p>
    <w:p w:rsidR="00E01B61" w:rsidRPr="003F331B" w:rsidRDefault="00E01B61" w:rsidP="00E01B61">
      <w:pPr>
        <w:pStyle w:val="BodyText"/>
        <w:tabs>
          <w:tab w:val="left" w:pos="3969"/>
        </w:tabs>
        <w:spacing w:before="7"/>
        <w:ind w:left="-142" w:right="-567"/>
        <w:rPr>
          <w:rFonts w:ascii="Times New Roman" w:hAnsi="Times New Roman" w:cs="Times New Roman"/>
          <w:b/>
          <w:sz w:val="24"/>
          <w:szCs w:val="24"/>
        </w:rPr>
      </w:pPr>
    </w:p>
    <w:p w:rsidR="00E01B61" w:rsidRPr="003F331B" w:rsidRDefault="00E01B61" w:rsidP="00E01B61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I.</w:t>
      </w:r>
      <w:r w:rsidRPr="003F331B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Predmet javnog  poziva je </w:t>
      </w:r>
      <w:r w:rsidRPr="003F331B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zakup zemljišta u državnoj svojini za postavljanje montažno demontažnih privremenih objekata-terasa u zoni morskog dobra koje su predviđene Izmjenama i dopunama Programa privremenih objekata u zoni morskog dobra za period 2019-2023.god. Ministarstva održivog razvoja i turizma </w:t>
      </w:r>
      <w:r w:rsidRPr="003F331B">
        <w:rPr>
          <w:rFonts w:ascii="Times New Roman" w:hAnsi="Times New Roman" w:cs="Times New Roman"/>
          <w:spacing w:val="-4"/>
          <w:sz w:val="24"/>
          <w:szCs w:val="24"/>
        </w:rPr>
        <w:t xml:space="preserve">broj:01-40/142 od </w:t>
      </w:r>
      <w:r w:rsidRPr="003F331B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29.06.2020.god. i to:</w:t>
      </w:r>
    </w:p>
    <w:p w:rsidR="00E01B61" w:rsidRPr="003F331B" w:rsidRDefault="00E01B61" w:rsidP="00E01B61">
      <w:pPr>
        <w:tabs>
          <w:tab w:val="left" w:pos="3969"/>
        </w:tabs>
        <w:spacing w:after="0"/>
        <w:ind w:left="-142" w:right="-426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E01B61" w:rsidRPr="003F331B" w:rsidRDefault="00E01B61" w:rsidP="00E01B61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</w:pP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 HERCEG NOVI</w:t>
      </w:r>
    </w:p>
    <w:p w:rsidR="00E01B61" w:rsidRPr="003F331B" w:rsidRDefault="00E01B61" w:rsidP="00E01B61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1.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kat. parcele 2571 KO Topla,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6.6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 P=55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Početna cijena sezonskog zakupa: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1.815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2.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kat. parcele 2571 KO Topla,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7.8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 P=53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Početna cijena sezonskog zakupa: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1.749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3.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kat. parcele 2571 KO Topla,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7.9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 P=20m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Početna cijena sezonskog zakupa: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660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19B6" w:rsidRPr="003F331B" w:rsidRDefault="000419B6" w:rsidP="000419B6">
      <w:pPr>
        <w:tabs>
          <w:tab w:val="left" w:pos="142"/>
        </w:tabs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lastRenderedPageBreak/>
        <w:t xml:space="preserve">4.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kat. parcele 2571 KO Topla,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9.4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 P=80m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0419B6" w:rsidRPr="003F331B" w:rsidRDefault="000419B6" w:rsidP="000419B6">
      <w:pPr>
        <w:tabs>
          <w:tab w:val="left" w:pos="142"/>
        </w:tabs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2.640 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0419B6" w:rsidRPr="003F331B" w:rsidRDefault="000419B6" w:rsidP="000419B6">
      <w:pPr>
        <w:tabs>
          <w:tab w:val="left" w:pos="142"/>
        </w:tabs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5.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kat. parcele 2571 KO Topla,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9.5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 P=40m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0419B6" w:rsidRPr="003F331B" w:rsidRDefault="000419B6" w:rsidP="000419B6">
      <w:pPr>
        <w:tabs>
          <w:tab w:val="left" w:pos="142"/>
        </w:tabs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Početna cijena sezonskog zakupa: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1.320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6.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kat. parcele 599/5 KO Herceg Novi,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9.29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 P=18m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="00A62659"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 xml:space="preserve"> ,  </w:t>
      </w:r>
      <w:r w:rsidR="00A62659" w:rsidRPr="003F331B">
        <w:rPr>
          <w:rFonts w:ascii="Times New Roman" w:hAnsi="Times New Roman" w:cs="Times New Roman"/>
          <w:sz w:val="24"/>
          <w:szCs w:val="24"/>
        </w:rPr>
        <w:t>Dim 2.00 x 9.00 m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Početna cijena sezonskog zakupa: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702,00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7.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kat. parcele 2585/1 KO Topla,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10.2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gornja terasa površine P=192m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donja terasa površine P=111m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Početna cijena sezonskog zakupa: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7.878,00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8.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kat. parcele 2585/1 KO Topla,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10.5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terasa površine P= 164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Početna cijena sezonskog zakupa: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4.264,00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9.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kat. parcele 2585/1 KO Topla,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11.1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terasa površine P=54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Početna cijena sezonskog zakupa: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1.404,00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10.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kat. parcele 2557 KO Topla,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13.1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terasa površine P=32m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Početna cijena sezonskog zakupa: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576,00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F331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11. Privremena lokacija za montažno demontažni privremeni objekat, </w:t>
      </w:r>
      <w:r w:rsidR="00A13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na dijelu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lastRenderedPageBreak/>
        <w:t xml:space="preserve">kat. parcele 4 KO Rose,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20.2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terasa površine P1=100m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terasa P2=98.5m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</w:pP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3.573,00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19B6" w:rsidRPr="003F331B" w:rsidRDefault="000419B6" w:rsidP="000419B6">
      <w:pPr>
        <w:pStyle w:val="ListParagraph"/>
        <w:tabs>
          <w:tab w:val="left" w:pos="45"/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0419B6" w:rsidRPr="003F331B" w:rsidRDefault="000419B6" w:rsidP="003F331B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   </w:t>
      </w:r>
      <w:r w:rsidRPr="003F331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6FDC" w:rsidRPr="003F331B" w:rsidRDefault="006F6FDC" w:rsidP="006F6FDC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     2. KOTOR</w:t>
      </w:r>
    </w:p>
    <w:p w:rsidR="006F6FDC" w:rsidRPr="003F331B" w:rsidRDefault="006F6FDC" w:rsidP="006F6FDC">
      <w:pPr>
        <w:pStyle w:val="ListParagraph"/>
        <w:tabs>
          <w:tab w:val="left" w:pos="45"/>
          <w:tab w:val="left" w:pos="142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</w:rPr>
      </w:pP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2.1 Privremena lokacija za montažno-demontažni privremeni objekat, ugostiteljska terasa (»Laterna«), na kat.parceli 1111 K.O. Prčanj,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16.5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u Opštini Kotor, površine P=53m2 .</w:t>
      </w: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954,00 €</w:t>
      </w: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6FDC" w:rsidRPr="003F331B" w:rsidRDefault="006F6FDC" w:rsidP="006F6FDC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3. TIVAT</w:t>
      </w: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3.1.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montažni demontažni objekat privremeni objekat, terasa ugostiteljskog objekta, na kat.parceli 728/1 KO Donja Lastva,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4.3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Izmjenama i dopunama Programa preivremnih objekata u zoni morskog dobra u Opštini Tivat, P=68m2.</w:t>
      </w: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1224,00 €</w:t>
      </w: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3.2. Privremena lokacija za montažni demontažni objekat privremeni objekat, terasa ugostiteljskog objekta, na kat.parceli 728/1 KO Donja Lastva,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4.5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Izmjenama i dopunama Programa privremenih objekata u zoni morskog dobra u Opštini Tivat, P=48m2.</w:t>
      </w: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864,00 €</w:t>
      </w: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3.3 Privremena lokacija za montažni demontažni objekat privremeni objekat, terasa ugostiteljskog objekta, na kat.parceli 175 KO Tivat, lokacija označena brojem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5.28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Izmjenama i dopunama Programa privremenih objekata u zoni morskog dobra u Opštini Tivat, P=100m2.</w:t>
      </w: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2.600,00 €</w:t>
      </w:r>
    </w:p>
    <w:p w:rsidR="007D241D" w:rsidRPr="003F331B" w:rsidRDefault="007D241D" w:rsidP="000419B6">
      <w:pPr>
        <w:pStyle w:val="ListParagraph"/>
        <w:tabs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C2088F" w:rsidRPr="003F331B" w:rsidRDefault="00C2088F" w:rsidP="000419B6">
      <w:pPr>
        <w:pStyle w:val="ListParagraph"/>
        <w:tabs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C2088F" w:rsidRPr="003F331B" w:rsidRDefault="005B7749" w:rsidP="00C2088F">
      <w:pPr>
        <w:pStyle w:val="ListParagraph"/>
        <w:tabs>
          <w:tab w:val="left" w:pos="45"/>
          <w:tab w:val="left" w:pos="142"/>
        </w:tabs>
        <w:ind w:left="0" w:right="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BUDVA</w:t>
      </w:r>
    </w:p>
    <w:p w:rsidR="00C2088F" w:rsidRPr="003F331B" w:rsidRDefault="00C2088F" w:rsidP="00C2088F">
      <w:pPr>
        <w:tabs>
          <w:tab w:val="left" w:pos="142"/>
        </w:tabs>
        <w:overflowPunct w:val="0"/>
        <w:adjustRightInd w:val="0"/>
        <w:ind w:left="-142" w:right="-284"/>
        <w:contextualSpacing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  <w:lang w:val="sl-SI" w:eastAsia="zh-TW"/>
        </w:rPr>
        <w:t>4.</w:t>
      </w:r>
      <w:r w:rsidR="005B7749">
        <w:rPr>
          <w:rFonts w:ascii="Times New Roman" w:hAnsi="Times New Roman" w:cs="Times New Roman"/>
          <w:sz w:val="24"/>
          <w:szCs w:val="24"/>
          <w:lang w:val="sl-SI" w:eastAsia="zh-TW"/>
        </w:rPr>
        <w:t>1</w:t>
      </w:r>
      <w:r w:rsidRPr="003F331B">
        <w:rPr>
          <w:rFonts w:ascii="Times New Roman" w:hAnsi="Times New Roman" w:cs="Times New Roman"/>
          <w:sz w:val="24"/>
          <w:szCs w:val="24"/>
          <w:lang w:val="sl-SI" w:eastAsia="zh-TW"/>
        </w:rPr>
        <w:t xml:space="preserve">. Privremena lokacija </w:t>
      </w:r>
      <w:r w:rsidRPr="003F331B">
        <w:rPr>
          <w:rFonts w:ascii="Times New Roman" w:hAnsi="Times New Roman" w:cs="Times New Roman"/>
          <w:sz w:val="24"/>
          <w:szCs w:val="24"/>
        </w:rPr>
        <w:t xml:space="preserve">za </w:t>
      </w:r>
      <w:r w:rsidRPr="003F331B">
        <w:rPr>
          <w:rFonts w:ascii="Times New Roman" w:hAnsi="Times New Roman" w:cs="Times New Roman"/>
          <w:sz w:val="24"/>
          <w:szCs w:val="24"/>
          <w:lang w:val="sl-SI" w:eastAsia="zh-TW"/>
        </w:rPr>
        <w:t>montažno demontažni privremeni objekat, terasa ugostiteljskog objekta</w:t>
      </w:r>
      <w:r w:rsidRPr="003F331B">
        <w:rPr>
          <w:rFonts w:ascii="Times New Roman" w:hAnsi="Times New Roman" w:cs="Times New Roman"/>
          <w:sz w:val="24"/>
          <w:szCs w:val="24"/>
        </w:rPr>
        <w:t xml:space="preserve"> na dijelu morskog dobra u opštini Budva, na dijelu kat.parcele 1931 KO Sveti Stefan,  lokacija označena brojem 12.6 u Izmjenama i dopunama programa privremenih objekata u zoni morskog dobra u opštini Budva za period 2019 – 2023. god, </w:t>
      </w:r>
      <w:r w:rsidRPr="003F331B">
        <w:rPr>
          <w:rFonts w:ascii="Times New Roman" w:hAnsi="Times New Roman" w:cs="Times New Roman"/>
          <w:sz w:val="24"/>
          <w:szCs w:val="24"/>
          <w:lang w:val="sl-SI" w:eastAsia="zh-TW"/>
        </w:rPr>
        <w:t xml:space="preserve"> površine P=14m</w:t>
      </w:r>
      <w:r w:rsidRPr="003F331B">
        <w:rPr>
          <w:rFonts w:ascii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:rsidR="00C2088F" w:rsidRPr="003F331B" w:rsidRDefault="00C2088F" w:rsidP="00C2088F">
      <w:pPr>
        <w:tabs>
          <w:tab w:val="left" w:pos="45"/>
          <w:tab w:val="left" w:pos="142"/>
        </w:tabs>
        <w:ind w:left="1080" w:right="95"/>
        <w:rPr>
          <w:rFonts w:ascii="Times New Roman" w:hAnsi="Times New Roman" w:cs="Times New Roman"/>
          <w:sz w:val="24"/>
          <w:szCs w:val="24"/>
          <w:lang w:val="sl-SI" w:eastAsia="zh-TW"/>
        </w:rPr>
      </w:pPr>
    </w:p>
    <w:p w:rsidR="00C2088F" w:rsidRPr="003F331B" w:rsidRDefault="00C2088F" w:rsidP="00C2088F">
      <w:pPr>
        <w:tabs>
          <w:tab w:val="left" w:pos="45"/>
          <w:tab w:val="left" w:pos="142"/>
        </w:tabs>
        <w:ind w:left="-142" w:right="95"/>
        <w:rPr>
          <w:rFonts w:ascii="Times New Roman" w:hAnsi="Times New Roman" w:cs="Times New Roman"/>
          <w:sz w:val="24"/>
          <w:szCs w:val="24"/>
          <w:lang w:val="en-US"/>
        </w:rPr>
      </w:pPr>
      <w:r w:rsidRPr="003F331B">
        <w:rPr>
          <w:rFonts w:ascii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hAnsi="Times New Roman" w:cs="Times New Roman"/>
          <w:b/>
          <w:sz w:val="24"/>
          <w:szCs w:val="24"/>
          <w:lang w:val="sl-SI" w:eastAsia="zh-TW"/>
        </w:rPr>
        <w:t>640,00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088F" w:rsidRPr="003F331B" w:rsidRDefault="00C2088F" w:rsidP="000419B6">
      <w:pPr>
        <w:pStyle w:val="ListParagraph"/>
        <w:tabs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7D241D" w:rsidRPr="003F331B" w:rsidRDefault="007D241D" w:rsidP="000419B6">
      <w:pPr>
        <w:pStyle w:val="ListParagraph"/>
        <w:tabs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6F6FDC" w:rsidRPr="003F331B" w:rsidRDefault="003F331B" w:rsidP="006F6FDC">
      <w:pPr>
        <w:pStyle w:val="ListParagraph"/>
        <w:tabs>
          <w:tab w:val="left" w:pos="142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F6FDC" w:rsidRPr="003F331B">
        <w:rPr>
          <w:rFonts w:ascii="Times New Roman" w:hAnsi="Times New Roman" w:cs="Times New Roman"/>
          <w:b/>
          <w:sz w:val="24"/>
          <w:szCs w:val="24"/>
        </w:rPr>
        <w:t>. BAR</w:t>
      </w:r>
    </w:p>
    <w:p w:rsidR="006F6FDC" w:rsidRPr="003F331B" w:rsidRDefault="006F6FDC" w:rsidP="006F6FDC">
      <w:pPr>
        <w:pStyle w:val="ListParagraph"/>
        <w:tabs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CA00F4" w:rsidRPr="003F331B" w:rsidRDefault="00CA00F4" w:rsidP="006F6FDC">
      <w:pPr>
        <w:pStyle w:val="ListParagraph"/>
        <w:tabs>
          <w:tab w:val="left" w:pos="-567"/>
          <w:tab w:val="left" w:pos="3969"/>
        </w:tabs>
        <w:ind w:left="0" w:right="-567"/>
        <w:rPr>
          <w:rFonts w:ascii="Times New Roman" w:hAnsi="Times New Roman" w:cs="Times New Roman"/>
          <w:sz w:val="24"/>
          <w:szCs w:val="24"/>
        </w:rPr>
      </w:pPr>
    </w:p>
    <w:p w:rsidR="00CA00F4" w:rsidRPr="003F331B" w:rsidRDefault="00CA00F4" w:rsidP="006F6FDC">
      <w:pPr>
        <w:pStyle w:val="ListParagraph"/>
        <w:tabs>
          <w:tab w:val="left" w:pos="-567"/>
          <w:tab w:val="left" w:pos="3969"/>
        </w:tabs>
        <w:ind w:left="0" w:right="-567"/>
        <w:rPr>
          <w:rFonts w:ascii="Times New Roman" w:hAnsi="Times New Roman" w:cs="Times New Roman"/>
          <w:sz w:val="24"/>
          <w:szCs w:val="24"/>
        </w:rPr>
      </w:pPr>
    </w:p>
    <w:p w:rsidR="006F6FDC" w:rsidRPr="003F331B" w:rsidRDefault="003F331B" w:rsidP="006F6FDC">
      <w:pPr>
        <w:pStyle w:val="ListParagraph"/>
        <w:tabs>
          <w:tab w:val="left" w:pos="-567"/>
          <w:tab w:val="left" w:pos="3969"/>
        </w:tabs>
        <w:ind w:left="0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>
        <w:rPr>
          <w:rFonts w:ascii="Times New Roman" w:hAnsi="Times New Roman" w:cs="Times New Roman"/>
          <w:sz w:val="24"/>
          <w:szCs w:val="24"/>
          <w:lang w:val="sl-SI" w:eastAsia="zh-TW"/>
        </w:rPr>
        <w:lastRenderedPageBreak/>
        <w:t>5</w:t>
      </w:r>
      <w:r w:rsidR="00EF1993" w:rsidRPr="003F331B">
        <w:rPr>
          <w:rFonts w:ascii="Times New Roman" w:hAnsi="Times New Roman" w:cs="Times New Roman"/>
          <w:sz w:val="24"/>
          <w:szCs w:val="24"/>
          <w:lang w:val="sl-SI" w:eastAsia="zh-TW"/>
        </w:rPr>
        <w:t>.1</w:t>
      </w:r>
      <w:r w:rsidR="006F6FDC" w:rsidRPr="003F331B">
        <w:rPr>
          <w:rFonts w:ascii="Times New Roman" w:hAnsi="Times New Roman" w:cs="Times New Roman"/>
          <w:sz w:val="24"/>
          <w:szCs w:val="24"/>
          <w:lang w:val="sl-SI" w:eastAsia="zh-TW"/>
        </w:rPr>
        <w:t xml:space="preserve">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</w:t>
      </w:r>
      <w:r w:rsidR="001867C6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–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</w:t>
      </w:r>
      <w:r w:rsidR="001867C6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ugostiteljska terasa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 u Sutomoru, na dijelu kat. parcele 2115 K.O. Sutomore, lokacija označena brojem </w:t>
      </w:r>
      <w:r w:rsidR="006F6FDC"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4.2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P=101 m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            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3.939 ,00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C" w:rsidRPr="003F331B" w:rsidRDefault="003F331B" w:rsidP="006F6FDC">
      <w:pPr>
        <w:pStyle w:val="ListParagraph"/>
        <w:tabs>
          <w:tab w:val="left" w:pos="-567"/>
          <w:tab w:val="left" w:pos="3969"/>
        </w:tabs>
        <w:ind w:left="0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F6FDC" w:rsidRPr="003F331B">
        <w:rPr>
          <w:rFonts w:ascii="Times New Roman" w:hAnsi="Times New Roman" w:cs="Times New Roman"/>
          <w:sz w:val="24"/>
          <w:szCs w:val="24"/>
        </w:rPr>
        <w:t xml:space="preserve">2.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- </w:t>
      </w:r>
      <w:r w:rsidR="001867C6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ugostiteljska terasa 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    Sutomoru,, na dijelu kat. parcele  2115/2 i 2115 K.O. Sutomore, dio lokacija označena brojem </w:t>
      </w:r>
      <w:r w:rsidR="006F6FDC"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4.3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P=122 m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            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4.758,00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0" w:right="-567"/>
        <w:rPr>
          <w:rFonts w:ascii="Times New Roman" w:hAnsi="Times New Roman" w:cs="Times New Roman"/>
          <w:sz w:val="24"/>
          <w:szCs w:val="24"/>
        </w:rPr>
      </w:pPr>
    </w:p>
    <w:p w:rsidR="006F6FDC" w:rsidRPr="003F331B" w:rsidRDefault="003F331B" w:rsidP="006F6FDC">
      <w:pPr>
        <w:pStyle w:val="ListParagraph"/>
        <w:tabs>
          <w:tab w:val="left" w:pos="-567"/>
          <w:tab w:val="left" w:pos="3969"/>
        </w:tabs>
        <w:ind w:left="0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6FDC" w:rsidRPr="003F331B">
        <w:rPr>
          <w:rFonts w:ascii="Times New Roman" w:hAnsi="Times New Roman" w:cs="Times New Roman"/>
          <w:sz w:val="24"/>
          <w:szCs w:val="24"/>
        </w:rPr>
        <w:t>.3.</w:t>
      </w:r>
      <w:r w:rsidR="006F6FDC"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- </w:t>
      </w:r>
      <w:r w:rsidR="001867C6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ugostiteljska terasa 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  Sutomoru, na dijelu kat. parcele 2541/2 K.O. Sutomore, lokacija označena brojem </w:t>
      </w:r>
      <w:r w:rsidR="006F6FDC"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4.9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P=62 m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            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2.418 ,00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:rsidR="006F6FDC" w:rsidRPr="003F331B" w:rsidRDefault="003F331B" w:rsidP="006F6FDC">
      <w:pPr>
        <w:pStyle w:val="ListParagraph"/>
        <w:tabs>
          <w:tab w:val="left" w:pos="-567"/>
          <w:tab w:val="left" w:pos="3969"/>
        </w:tabs>
        <w:ind w:left="0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6F6FDC" w:rsidRPr="003F331B">
        <w:rPr>
          <w:rFonts w:ascii="Times New Roman" w:hAnsi="Times New Roman" w:cs="Times New Roman"/>
          <w:bCs/>
          <w:sz w:val="24"/>
          <w:szCs w:val="24"/>
        </w:rPr>
        <w:t>.4.</w:t>
      </w:r>
      <w:r w:rsidR="006F6FDC"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- </w:t>
      </w:r>
      <w:r w:rsidR="001867C6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ugostiteljska terasa 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 Sutomoru,     na dijelu kat. parcele 2517/1 K.O. Sutomore, lokacija označena brojem </w:t>
      </w:r>
      <w:r w:rsidR="006F6FDC"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4.10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P=166 m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            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5.478 ,00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:rsidR="006F6FDC" w:rsidRPr="003F331B" w:rsidRDefault="003F331B" w:rsidP="006F6FDC">
      <w:pPr>
        <w:pStyle w:val="ListParagraph"/>
        <w:tabs>
          <w:tab w:val="left" w:pos="-567"/>
          <w:tab w:val="left" w:pos="3969"/>
        </w:tabs>
        <w:ind w:left="0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6F6FDC" w:rsidRPr="003F331B">
        <w:rPr>
          <w:rFonts w:ascii="Times New Roman" w:hAnsi="Times New Roman" w:cs="Times New Roman"/>
          <w:bCs/>
          <w:sz w:val="24"/>
          <w:szCs w:val="24"/>
        </w:rPr>
        <w:t xml:space="preserve">.5.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</w:t>
      </w:r>
      <w:r w:rsidR="001867C6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ugostiteljska terasa 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 Sutomoru, na dijelu kat. parcele 2517/1 K.O. Sutomore, lokacija označena brojem </w:t>
      </w:r>
      <w:r w:rsidR="006F6FDC"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4.11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           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1.386 ,00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:rsidR="006F6FDC" w:rsidRPr="003F331B" w:rsidRDefault="003F331B" w:rsidP="006F6FDC">
      <w:pPr>
        <w:tabs>
          <w:tab w:val="left" w:pos="-567"/>
          <w:tab w:val="left" w:pos="3969"/>
        </w:tabs>
        <w:ind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5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.6. Privremena lokacija za montažno demontažni privremeni objekat </w:t>
      </w:r>
      <w:r w:rsidR="001867C6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-ugostiteljska terasa 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 Sutomoru, na dijelu kat. parcele 2517/1 K.O. Sutomore, lokacija označena brojem </w:t>
      </w:r>
      <w:r w:rsidR="006F6FDC"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4.12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P=97 m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           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3.201 ,00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DC" w:rsidRPr="003F331B" w:rsidRDefault="006F6FDC" w:rsidP="006F6FDC">
      <w:pPr>
        <w:tabs>
          <w:tab w:val="left" w:pos="-567"/>
          <w:tab w:val="left" w:pos="3969"/>
        </w:tabs>
        <w:ind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6F6FDC" w:rsidRPr="003F331B" w:rsidRDefault="003F331B" w:rsidP="003F331B">
      <w:pPr>
        <w:tabs>
          <w:tab w:val="left" w:pos="-567"/>
          <w:tab w:val="left" w:pos="3969"/>
        </w:tabs>
        <w:ind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5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.7.Privremena lokacija za montažno demontažni privremeni objekat - </w:t>
      </w:r>
      <w:r w:rsidR="001867C6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ugostiteljska terasa 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 Sutomoru, na dijelu kat. parcele 2331 K.O. Sutomore, lokacija označena brojem </w:t>
      </w:r>
      <w:r w:rsidR="006F6FDC"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4.13 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P=120 m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="006F6FDC"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6F6FDC" w:rsidRPr="003F331B" w:rsidRDefault="006F6FDC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           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3.960 ,00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0F4" w:rsidRPr="003F331B" w:rsidRDefault="00CA00F4" w:rsidP="006F6FDC">
      <w:pPr>
        <w:pStyle w:val="ListParagraph"/>
        <w:tabs>
          <w:tab w:val="left" w:pos="-567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0419B6" w:rsidRPr="003F331B" w:rsidRDefault="000419B6" w:rsidP="000419B6">
      <w:pPr>
        <w:pStyle w:val="ListParagraph"/>
        <w:tabs>
          <w:tab w:val="left" w:pos="142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E01B61" w:rsidRPr="003F331B" w:rsidRDefault="00E01B61" w:rsidP="00E01B61">
      <w:pPr>
        <w:pStyle w:val="ListParagraph"/>
        <w:tabs>
          <w:tab w:val="left" w:pos="318"/>
          <w:tab w:val="left" w:pos="3969"/>
        </w:tabs>
        <w:spacing w:before="1"/>
        <w:ind w:left="-142" w:right="-426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5"/>
          <w:sz w:val="24"/>
          <w:szCs w:val="24"/>
        </w:rPr>
        <w:t>II Način</w:t>
      </w:r>
    </w:p>
    <w:p w:rsidR="00E01B61" w:rsidRPr="003F331B" w:rsidRDefault="00E01B61" w:rsidP="00E01B61">
      <w:pPr>
        <w:pStyle w:val="BodyText"/>
        <w:tabs>
          <w:tab w:val="left" w:pos="3969"/>
        </w:tabs>
        <w:spacing w:before="188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Davanje u zakup vrši se putem </w:t>
      </w:r>
      <w:r w:rsidRPr="003F331B">
        <w:rPr>
          <w:rFonts w:ascii="Times New Roman" w:hAnsi="Times New Roman" w:cs="Times New Roman"/>
          <w:b/>
          <w:sz w:val="24"/>
          <w:szCs w:val="24"/>
        </w:rPr>
        <w:t>javnog nadmetanja ( aukcije</w:t>
      </w:r>
      <w:r w:rsidRPr="003F331B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E01B61" w:rsidRPr="003F331B" w:rsidRDefault="00E01B61" w:rsidP="00E01B61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lastRenderedPageBreak/>
        <w:t>III Uslovi javnog poziva</w:t>
      </w:r>
    </w:p>
    <w:p w:rsidR="00E01B61" w:rsidRPr="003F331B" w:rsidRDefault="00E01B61" w:rsidP="00E01B61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Times New Roman" w:hAnsi="Times New Roman" w:cs="Times New Roman"/>
          <w:b w:val="0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3.1</w:t>
      </w:r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Privremene lokacije za terase daju se u zakup bez postavljenih objekata i infrastrukturne opremljenosti.</w:t>
      </w:r>
    </w:p>
    <w:p w:rsidR="00E01B61" w:rsidRPr="003F331B" w:rsidRDefault="00E01B61" w:rsidP="00E01B6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E01B61" w:rsidRPr="003F331B" w:rsidRDefault="00E01B61" w:rsidP="00E01B6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E01B61" w:rsidRPr="003F331B" w:rsidRDefault="00E01B61" w:rsidP="00E01B6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3.2. Naknada za korišćenje/zakupnina</w:t>
      </w:r>
    </w:p>
    <w:p w:rsidR="00E01B61" w:rsidRPr="003F331B" w:rsidRDefault="00E01B61" w:rsidP="00E01B61">
      <w:pPr>
        <w:pStyle w:val="Heading1"/>
        <w:tabs>
          <w:tab w:val="left" w:pos="3969"/>
        </w:tabs>
        <w:spacing w:before="1"/>
        <w:ind w:left="-142" w:right="-426"/>
        <w:jc w:val="left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Početne cijene sezonskog zakupa date su bez uračunatog PDV-A.</w:t>
      </w:r>
    </w:p>
    <w:p w:rsidR="00E01B61" w:rsidRPr="003F331B" w:rsidRDefault="00E01B61" w:rsidP="00E01B61">
      <w:pPr>
        <w:tabs>
          <w:tab w:val="left" w:pos="284"/>
          <w:tab w:val="left" w:pos="5387"/>
        </w:tabs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Početna cijena zakupa /naknade za korišćenje morskog dobra za svaku lokaciju obračunata je 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na sezonskom nivou </w:t>
      </w:r>
      <w:r w:rsidRPr="003F331B">
        <w:rPr>
          <w:rFonts w:ascii="Times New Roman" w:hAnsi="Times New Roman" w:cs="Times New Roman"/>
          <w:sz w:val="24"/>
          <w:szCs w:val="24"/>
        </w:rPr>
        <w:t>saglasno Cjenovniku početnih naknada iz 2019. god. koji je utvrdilo Javno preduzeće za upravljanje morskim dobrom, bez obzira kad je ugovor zaključen.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Zakupnina/naknada za korišćenje morskog dobra plaća se u cjelini u momentu zaključenja ugovora ili u više rata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BA775D" w:rsidRPr="003F331B" w:rsidRDefault="00BA775D" w:rsidP="00BA775D">
      <w:pPr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:rsidR="003F331B" w:rsidRDefault="003F331B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3.3. Vrijeme zakupa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Ugovori se zaključuju za tekuću godinu računajući od dana zaključenja ugovora do </w:t>
      </w:r>
      <w:r w:rsidRPr="003F331B">
        <w:rPr>
          <w:rFonts w:ascii="Times New Roman" w:hAnsi="Times New Roman" w:cs="Times New Roman"/>
          <w:b/>
          <w:sz w:val="24"/>
          <w:szCs w:val="24"/>
        </w:rPr>
        <w:t>31.12.202</w:t>
      </w:r>
      <w:r w:rsidR="000419B6" w:rsidRPr="003F331B">
        <w:rPr>
          <w:rFonts w:ascii="Times New Roman" w:hAnsi="Times New Roman" w:cs="Times New Roman"/>
          <w:b/>
          <w:sz w:val="24"/>
          <w:szCs w:val="24"/>
        </w:rPr>
        <w:t>1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. god.  </w:t>
      </w:r>
      <w:r w:rsidRPr="003F331B">
        <w:rPr>
          <w:rFonts w:ascii="Times New Roman" w:hAnsi="Times New Roman" w:cs="Times New Roman"/>
          <w:sz w:val="24"/>
          <w:szCs w:val="24"/>
        </w:rPr>
        <w:t xml:space="preserve">uz mogućnost godišnjeg produženja za period od </w:t>
      </w:r>
      <w:r w:rsidR="000419B6" w:rsidRPr="003F331B">
        <w:rPr>
          <w:rFonts w:ascii="Times New Roman" w:hAnsi="Times New Roman" w:cs="Times New Roman"/>
          <w:sz w:val="24"/>
          <w:szCs w:val="24"/>
        </w:rPr>
        <w:t>2</w:t>
      </w:r>
      <w:r w:rsidRPr="003F331B">
        <w:rPr>
          <w:rFonts w:ascii="Times New Roman" w:hAnsi="Times New Roman" w:cs="Times New Roman"/>
          <w:sz w:val="24"/>
          <w:szCs w:val="24"/>
        </w:rPr>
        <w:t xml:space="preserve"> (</w:t>
      </w:r>
      <w:r w:rsidR="000419B6" w:rsidRPr="003F331B">
        <w:rPr>
          <w:rFonts w:ascii="Times New Roman" w:hAnsi="Times New Roman" w:cs="Times New Roman"/>
          <w:sz w:val="24"/>
          <w:szCs w:val="24"/>
        </w:rPr>
        <w:t>dvije</w:t>
      </w:r>
      <w:r w:rsidRPr="003F331B">
        <w:rPr>
          <w:rFonts w:ascii="Times New Roman" w:hAnsi="Times New Roman" w:cs="Times New Roman"/>
          <w:sz w:val="24"/>
          <w:szCs w:val="24"/>
        </w:rPr>
        <w:t xml:space="preserve"> ) godine, odnosno do </w:t>
      </w:r>
      <w:r w:rsidRPr="003F331B">
        <w:rPr>
          <w:rFonts w:ascii="Times New Roman" w:hAnsi="Times New Roman" w:cs="Times New Roman"/>
          <w:b/>
          <w:sz w:val="24"/>
          <w:szCs w:val="24"/>
        </w:rPr>
        <w:t>31.12.2023.god</w:t>
      </w:r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pod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F331B">
        <w:rPr>
          <w:rFonts w:ascii="Times New Roman" w:hAnsi="Times New Roman" w:cs="Times New Roman"/>
          <w:sz w:val="24"/>
          <w:szCs w:val="24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E01B61" w:rsidRPr="003F331B" w:rsidRDefault="00E01B61" w:rsidP="00E01B61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>IV Licitacioni korak</w:t>
      </w:r>
    </w:p>
    <w:p w:rsidR="00E01B61" w:rsidRPr="003F331B" w:rsidRDefault="00E01B61" w:rsidP="00E01B61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>100,00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 na početnu cijenu. </w:t>
      </w:r>
    </w:p>
    <w:p w:rsidR="00E01B61" w:rsidRPr="003F331B" w:rsidRDefault="00E01B61" w:rsidP="00E01B61">
      <w:pPr>
        <w:pStyle w:val="NormalWeb"/>
        <w:spacing w:after="0"/>
        <w:ind w:left="-142" w:right="-426"/>
        <w:rPr>
          <w:b/>
          <w:bCs/>
        </w:rPr>
      </w:pPr>
      <w:r w:rsidRPr="003F331B">
        <w:rPr>
          <w:b/>
          <w:bCs/>
        </w:rPr>
        <w:t>V Uslovi za ponuđača</w:t>
      </w:r>
    </w:p>
    <w:p w:rsidR="00E01B61" w:rsidRPr="003F331B" w:rsidRDefault="00E01B61" w:rsidP="00E01B61">
      <w:pPr>
        <w:pStyle w:val="NormalWeb"/>
        <w:spacing w:before="0" w:beforeAutospacing="0" w:after="0"/>
        <w:ind w:left="-142" w:right="-426" w:hanging="284"/>
        <w:jc w:val="both"/>
        <w:rPr>
          <w:bCs/>
        </w:rPr>
      </w:pPr>
    </w:p>
    <w:p w:rsidR="00E01B61" w:rsidRPr="003F331B" w:rsidRDefault="00E01B61" w:rsidP="00E01B61">
      <w:pPr>
        <w:pStyle w:val="NormalWeb"/>
        <w:spacing w:before="0" w:beforeAutospacing="0" w:after="0"/>
        <w:ind w:left="-142" w:right="-426"/>
        <w:jc w:val="both"/>
        <w:rPr>
          <w:bCs/>
        </w:rPr>
      </w:pPr>
      <w:r w:rsidRPr="003F331B">
        <w:rPr>
          <w:b/>
          <w:bCs/>
        </w:rPr>
        <w:lastRenderedPageBreak/>
        <w:t>5.1</w:t>
      </w:r>
      <w:r w:rsidRPr="003F331B">
        <w:rPr>
          <w:bCs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E01B61" w:rsidRPr="003F331B" w:rsidRDefault="00E01B61" w:rsidP="00E01B61">
      <w:pPr>
        <w:pStyle w:val="NormalWeb"/>
        <w:spacing w:before="0" w:beforeAutospacing="0" w:after="0"/>
        <w:ind w:left="-142" w:right="-426"/>
        <w:jc w:val="both"/>
        <w:rPr>
          <w:color w:val="FF0000"/>
        </w:rPr>
      </w:pPr>
    </w:p>
    <w:p w:rsidR="00E01B61" w:rsidRPr="003F331B" w:rsidRDefault="00E01B61" w:rsidP="00E01B61">
      <w:pPr>
        <w:pStyle w:val="NormalWeb"/>
        <w:spacing w:before="0" w:beforeAutospacing="0" w:after="0"/>
        <w:ind w:left="-142" w:right="-426"/>
        <w:jc w:val="both"/>
      </w:pPr>
      <w:r w:rsidRPr="003F331B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bCs/>
          <w:sz w:val="24"/>
          <w:szCs w:val="24"/>
        </w:rPr>
        <w:t>Tražene uslove Ponuđač</w:t>
      </w:r>
      <w:r w:rsidRPr="003F331B">
        <w:rPr>
          <w:rFonts w:ascii="Times New Roman" w:hAnsi="Times New Roman" w:cs="Times New Roman"/>
          <w:color w:val="FF0000"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je dužan da ispuni u momentu podnošenja ponude.</w:t>
      </w:r>
    </w:p>
    <w:p w:rsidR="00E01B61" w:rsidRPr="003F331B" w:rsidRDefault="00E01B61" w:rsidP="00E01B61">
      <w:pPr>
        <w:pStyle w:val="NormalWeb"/>
        <w:spacing w:after="0"/>
        <w:ind w:left="-142" w:right="-426"/>
        <w:rPr>
          <w:b/>
          <w:bCs/>
        </w:rPr>
      </w:pPr>
      <w:r w:rsidRPr="003F331B">
        <w:rPr>
          <w:b/>
        </w:rPr>
        <w:t>5.2</w:t>
      </w:r>
      <w:r w:rsidRPr="003F331B">
        <w:t>.</w:t>
      </w:r>
      <w:r w:rsidRPr="003F331B">
        <w:rPr>
          <w:b/>
          <w:bCs/>
        </w:rPr>
        <w:t xml:space="preserve"> Posebni uslovi za ponuđača za zakup terase</w:t>
      </w:r>
    </w:p>
    <w:p w:rsidR="00E01B61" w:rsidRPr="003F331B" w:rsidRDefault="00E01B61" w:rsidP="00E01B61">
      <w:pPr>
        <w:pStyle w:val="NormalWeb"/>
        <w:spacing w:after="0"/>
        <w:ind w:left="-142" w:right="-426"/>
        <w:jc w:val="both"/>
        <w:rPr>
          <w:lang w:val="sl-SI"/>
        </w:rPr>
      </w:pPr>
      <w:r w:rsidRPr="003F331B">
        <w:rPr>
          <w:lang w:val="sl-SI"/>
        </w:rPr>
        <w:t xml:space="preserve">Pravo učešća na javnom nadmetanju imaju vlasnici/zakupci </w:t>
      </w:r>
      <w:r w:rsidRPr="003F331B">
        <w:rPr>
          <w:b/>
          <w:lang w:val="sl-SI"/>
        </w:rPr>
        <w:t xml:space="preserve">najbližeg </w:t>
      </w:r>
      <w:r w:rsidR="00A9372E" w:rsidRPr="003F331B">
        <w:rPr>
          <w:b/>
          <w:lang w:val="sl-SI"/>
        </w:rPr>
        <w:t xml:space="preserve">stalnog </w:t>
      </w:r>
      <w:r w:rsidRPr="003F331B">
        <w:rPr>
          <w:b/>
          <w:lang w:val="sl-SI"/>
        </w:rPr>
        <w:t>ugostiteljskog objekta</w:t>
      </w:r>
      <w:r w:rsidRPr="003F331B">
        <w:rPr>
          <w:lang w:val="sl-SI"/>
        </w:rPr>
        <w:t>, koji posjeduju uredno odobrenje za rad nadležnog organa lokalne samouprave ili građevinsku dozvolu /prijavu građenja za poslovni prostor.</w:t>
      </w:r>
    </w:p>
    <w:p w:rsidR="00E01B61" w:rsidRPr="003F331B" w:rsidRDefault="00E01B61" w:rsidP="00E01B61">
      <w:pPr>
        <w:pStyle w:val="Standard"/>
        <w:tabs>
          <w:tab w:val="left" w:pos="284"/>
        </w:tabs>
        <w:ind w:left="-142" w:right="-426"/>
        <w:jc w:val="both"/>
        <w:rPr>
          <w:rFonts w:ascii="Times New Roman" w:hAnsi="Times New Roman"/>
          <w:sz w:val="24"/>
          <w:szCs w:val="24"/>
          <w:lang w:val="sl-SI"/>
        </w:rPr>
      </w:pPr>
      <w:r w:rsidRPr="003F331B">
        <w:rPr>
          <w:rFonts w:ascii="Times New Roman" w:hAnsi="Times New Roman"/>
          <w:sz w:val="24"/>
          <w:szCs w:val="24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E01B61" w:rsidRPr="003F331B" w:rsidRDefault="00E01B61" w:rsidP="00E01B61">
      <w:pPr>
        <w:spacing w:after="119"/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VI Sadržaj ponude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Ponuda obavezno sadrži :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6.1. Podatke  o ponuđaču i dokaze o podobnosti ponuđača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6.1.1. Za fizička lica: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- fotokopija lične karte/pasoša sa jedinstvenim matičnim brojem,  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331B">
        <w:rPr>
          <w:rFonts w:ascii="Times New Roman" w:hAnsi="Times New Roman" w:cs="Times New Roman"/>
          <w:bCs/>
          <w:sz w:val="24"/>
          <w:szCs w:val="24"/>
        </w:rPr>
        <w:t>-p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otvrda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Poreske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uprave</w:t>
      </w:r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uredno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izvr</w:t>
      </w:r>
      <w:r w:rsidRPr="003F331B">
        <w:rPr>
          <w:rFonts w:ascii="Times New Roman" w:hAnsi="Times New Roman" w:cs="Times New Roman"/>
          <w:sz w:val="24"/>
          <w:szCs w:val="24"/>
        </w:rPr>
        <w:t>š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ene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sve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obaveze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osnovu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pla</w:t>
      </w:r>
      <w:r w:rsidRPr="003F331B">
        <w:rPr>
          <w:rFonts w:ascii="Times New Roman" w:hAnsi="Times New Roman" w:cs="Times New Roman"/>
          <w:sz w:val="24"/>
          <w:szCs w:val="24"/>
        </w:rPr>
        <w:t>ć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anja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poreza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doprinosa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3F331B">
        <w:rPr>
          <w:rFonts w:ascii="Times New Roman" w:hAnsi="Times New Roman" w:cs="Times New Roman"/>
          <w:sz w:val="24"/>
          <w:szCs w:val="24"/>
        </w:rPr>
        <w:t xml:space="preserve"> 90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dana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prije</w:t>
      </w:r>
      <w:r w:rsidRPr="003F331B">
        <w:rPr>
          <w:rFonts w:ascii="Times New Roman" w:hAnsi="Times New Roman" w:cs="Times New Roman"/>
          <w:sz w:val="24"/>
          <w:szCs w:val="24"/>
        </w:rPr>
        <w:t xml:space="preserve"> dana </w:t>
      </w:r>
      <w:r w:rsidR="00486BF6" w:rsidRPr="003F331B">
        <w:rPr>
          <w:rFonts w:ascii="Times New Roman" w:hAnsi="Times New Roman" w:cs="Times New Roman"/>
          <w:sz w:val="24"/>
          <w:szCs w:val="24"/>
          <w:lang w:val="en-US"/>
        </w:rPr>
        <w:t>sprovodjena aukcije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6.1.2. Za </w:t>
      </w:r>
      <w:r w:rsidRPr="003F331B">
        <w:rPr>
          <w:rFonts w:ascii="Times New Roman" w:hAnsi="Times New Roman" w:cs="Times New Roman"/>
          <w:bCs/>
          <w:sz w:val="24"/>
          <w:szCs w:val="24"/>
        </w:rPr>
        <w:t>privredna društva, pravna lica ili preduzetnike</w:t>
      </w:r>
      <w:r w:rsidRPr="003F331B">
        <w:rPr>
          <w:rFonts w:ascii="Times New Roman" w:hAnsi="Times New Roman" w:cs="Times New Roman"/>
          <w:sz w:val="24"/>
          <w:szCs w:val="24"/>
        </w:rPr>
        <w:t>: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E01B61" w:rsidRPr="003F331B" w:rsidRDefault="00E01B61" w:rsidP="00E01B61">
      <w:pPr>
        <w:widowControl w:val="0"/>
        <w:suppressAutoHyphens/>
        <w:spacing w:after="0"/>
        <w:ind w:left="-142" w:right="-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F331B">
        <w:rPr>
          <w:rFonts w:ascii="Times New Roman" w:hAnsi="Times New Roman" w:cs="Times New Roman"/>
          <w:sz w:val="24"/>
          <w:szCs w:val="24"/>
        </w:rPr>
        <w:t>-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>dokaz o registraciji (Izvod iz CRPS</w:t>
      </w:r>
      <w:r w:rsidRPr="003F33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sa podacima o ovlašćenim licima ponuđača </w:t>
      </w:r>
      <w:r w:rsidRPr="003F331B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ne</w:t>
      </w:r>
      <w:r w:rsidRPr="003F33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3F331B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stariji</w:t>
      </w:r>
      <w:r w:rsidRPr="003F33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3F331B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od</w:t>
      </w:r>
      <w:r w:rsidRPr="003F33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6 </w:t>
      </w:r>
      <w:r w:rsidRPr="003F331B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mjeseci</w:t>
      </w:r>
      <w:r w:rsidRPr="003F33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),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-rješenje o PIB pravnog lica/preduzetnika, 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1B">
        <w:rPr>
          <w:rFonts w:ascii="Times New Roman" w:hAnsi="Times New Roman" w:cs="Times New Roman"/>
          <w:bCs/>
          <w:sz w:val="24"/>
          <w:szCs w:val="24"/>
        </w:rPr>
        <w:t xml:space="preserve">- uvjerenje mjesno nadležnog Osnovnog suda da se protiv 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privrednog društva, pravnog lica </w:t>
      </w:r>
      <w:r w:rsidRPr="003F331B">
        <w:rPr>
          <w:rFonts w:ascii="Times New Roman" w:hAnsi="Times New Roman" w:cs="Times New Roman"/>
          <w:bCs/>
          <w:sz w:val="24"/>
          <w:szCs w:val="24"/>
        </w:rPr>
        <w:t>i odgovornog lica u pravnom licu ne vodi krivični postupak,</w:t>
      </w:r>
    </w:p>
    <w:p w:rsidR="00E01B61" w:rsidRPr="003F331B" w:rsidRDefault="00E01B61" w:rsidP="00E01B61">
      <w:pPr>
        <w:tabs>
          <w:tab w:val="left" w:pos="9498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</w:rPr>
        <w:t>- u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kaznenoj  evidenciji </w:t>
      </w:r>
      <w:r w:rsidRPr="003F331B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>, </w:t>
      </w:r>
    </w:p>
    <w:p w:rsidR="00E01B61" w:rsidRPr="003F331B" w:rsidRDefault="00E01B61" w:rsidP="00E01B61">
      <w:pPr>
        <w:tabs>
          <w:tab w:val="left" w:pos="9498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</w:rPr>
        <w:t>- u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 w:rsidRPr="003F331B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>, 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331B">
        <w:rPr>
          <w:rFonts w:ascii="Times New Roman" w:hAnsi="Times New Roman" w:cs="Times New Roman"/>
          <w:bCs/>
          <w:sz w:val="24"/>
          <w:szCs w:val="24"/>
        </w:rPr>
        <w:t>-p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otvrda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Poreske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uprave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uredno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izvr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ene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sve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obaveze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osnovu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pla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>ć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anja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poreza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doprinosa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90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dana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>prije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86BF6" w:rsidRPr="003F331B">
        <w:rPr>
          <w:rFonts w:ascii="Times New Roman" w:hAnsi="Times New Roman" w:cs="Times New Roman"/>
          <w:sz w:val="24"/>
          <w:szCs w:val="24"/>
          <w:lang w:val="en-US"/>
        </w:rPr>
        <w:t>dana sprovodjenja aukcije</w:t>
      </w:r>
      <w:r w:rsidRPr="003F3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lastRenderedPageBreak/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6.2.</w:t>
      </w:r>
      <w:r w:rsidRPr="003F331B">
        <w:rPr>
          <w:rFonts w:ascii="Times New Roman" w:hAnsi="Times New Roman" w:cs="Times New Roman"/>
          <w:sz w:val="24"/>
          <w:szCs w:val="24"/>
        </w:rPr>
        <w:t> </w:t>
      </w:r>
      <w:r w:rsidRPr="003F331B">
        <w:rPr>
          <w:rFonts w:ascii="Times New Roman" w:hAnsi="Times New Roman" w:cs="Times New Roman"/>
          <w:b/>
          <w:sz w:val="24"/>
          <w:szCs w:val="24"/>
        </w:rPr>
        <w:t>Originalnu bankarsku garanciju</w:t>
      </w:r>
      <w:r w:rsidRPr="003F331B">
        <w:rPr>
          <w:rFonts w:ascii="Times New Roman" w:hAnsi="Times New Roman" w:cs="Times New Roman"/>
          <w:sz w:val="24"/>
          <w:szCs w:val="24"/>
        </w:rPr>
        <w:t xml:space="preserve"> ponude  koja mora biti bezuslovna, „bez prigovora“ i naplativa na prvi poziv sa rokom važenja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minimum</w:t>
      </w:r>
      <w:r w:rsidRPr="003F331B">
        <w:rPr>
          <w:rFonts w:ascii="Times New Roman" w:hAnsi="Times New Roman" w:cs="Times New Roman"/>
          <w:sz w:val="24"/>
          <w:szCs w:val="24"/>
        </w:rPr>
        <w:t xml:space="preserve"> 90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="00486BF6" w:rsidRPr="003F331B">
        <w:rPr>
          <w:rFonts w:ascii="Times New Roman" w:hAnsi="Times New Roman" w:cs="Times New Roman"/>
          <w:sz w:val="24"/>
          <w:szCs w:val="24"/>
          <w:lang w:val="pl-PL"/>
        </w:rPr>
        <w:t>sprovodjenaj aukcije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Iznos bankarske garancije ne može biti  manji od početne cijene </w:t>
      </w:r>
      <w:r w:rsidRPr="003F331B">
        <w:rPr>
          <w:rFonts w:ascii="Times New Roman" w:hAnsi="Times New Roman" w:cs="Times New Roman"/>
          <w:b/>
          <w:sz w:val="24"/>
          <w:szCs w:val="24"/>
          <w:lang w:val="sl-SI" w:eastAsia="zh-TW"/>
        </w:rPr>
        <w:t xml:space="preserve">sezonskog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zakupa koji je naznačen u ovom Javnom pozivu. </w:t>
      </w:r>
    </w:p>
    <w:p w:rsidR="00D028E2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6.3. Dokaz </w:t>
      </w:r>
      <w:r w:rsidRPr="003F331B">
        <w:rPr>
          <w:rFonts w:ascii="Times New Roman" w:hAnsi="Times New Roman" w:cs="Times New Roman"/>
          <w:sz w:val="24"/>
          <w:szCs w:val="24"/>
        </w:rPr>
        <w:t xml:space="preserve"> o ispunjenju traženog kriterijuma</w:t>
      </w:r>
      <w:r w:rsidR="00486BF6" w:rsidRPr="003F331B">
        <w:rPr>
          <w:rFonts w:ascii="Times New Roman" w:hAnsi="Times New Roman" w:cs="Times New Roman"/>
          <w:sz w:val="24"/>
          <w:szCs w:val="24"/>
        </w:rPr>
        <w:t xml:space="preserve"> iz tačke 5.2. ovog javnog poziva,</w:t>
      </w:r>
      <w:r w:rsidRPr="003F331B">
        <w:rPr>
          <w:rFonts w:ascii="Times New Roman" w:hAnsi="Times New Roman" w:cs="Times New Roman"/>
          <w:sz w:val="24"/>
          <w:szCs w:val="24"/>
        </w:rPr>
        <w:t xml:space="preserve"> za ponuđač</w:t>
      </w:r>
      <w:r w:rsidR="00D028E2" w:rsidRPr="003F331B">
        <w:rPr>
          <w:rFonts w:ascii="Times New Roman" w:hAnsi="Times New Roman" w:cs="Times New Roman"/>
          <w:sz w:val="24"/>
          <w:szCs w:val="24"/>
        </w:rPr>
        <w:t>e</w:t>
      </w:r>
      <w:r w:rsidRPr="003F331B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E01B61" w:rsidRPr="003F331B" w:rsidRDefault="00D028E2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-</w:t>
      </w:r>
      <w:r w:rsidR="00E01B61" w:rsidRPr="003F331B">
        <w:rPr>
          <w:rFonts w:ascii="Times New Roman" w:hAnsi="Times New Roman" w:cs="Times New Roman"/>
          <w:sz w:val="24"/>
          <w:szCs w:val="24"/>
        </w:rPr>
        <w:t xml:space="preserve">orginal ili ovjerenu fotokopiju </w:t>
      </w:r>
      <w:r w:rsidR="00E01B61" w:rsidRPr="003F331B">
        <w:rPr>
          <w:rFonts w:ascii="Times New Roman" w:hAnsi="Times New Roman" w:cs="Times New Roman"/>
          <w:b/>
          <w:sz w:val="24"/>
          <w:szCs w:val="24"/>
        </w:rPr>
        <w:t xml:space="preserve">Odobrenja za rad </w:t>
      </w:r>
      <w:r w:rsidR="00A9372E" w:rsidRPr="003F331B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="00E01B61" w:rsidRPr="003F331B">
        <w:rPr>
          <w:rFonts w:ascii="Times New Roman" w:hAnsi="Times New Roman" w:cs="Times New Roman"/>
          <w:b/>
          <w:sz w:val="24"/>
          <w:szCs w:val="24"/>
        </w:rPr>
        <w:t>ugostiteljskog objekta koje izdaje nadležan organ lokalne samouprave</w:t>
      </w:r>
      <w:r w:rsidR="00A9372E" w:rsidRPr="003F33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372E" w:rsidRPr="003F331B">
        <w:rPr>
          <w:rFonts w:ascii="Times New Roman" w:hAnsi="Times New Roman" w:cs="Times New Roman"/>
          <w:sz w:val="24"/>
          <w:szCs w:val="24"/>
          <w:lang w:val="sl-SI"/>
        </w:rPr>
        <w:t>ili građevinsku dozvolu /prijavu građenja za poslovni prostor</w:t>
      </w:r>
      <w:r w:rsidR="00E01B61" w:rsidRPr="003F331B">
        <w:rPr>
          <w:rFonts w:ascii="Times New Roman" w:hAnsi="Times New Roman" w:cs="Times New Roman"/>
          <w:b/>
          <w:sz w:val="24"/>
          <w:szCs w:val="24"/>
        </w:rPr>
        <w:t>.</w:t>
      </w:r>
    </w:p>
    <w:p w:rsidR="00486BF6" w:rsidRPr="003F331B" w:rsidRDefault="00486BF6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-Dokaz o vlasništvu </w:t>
      </w:r>
      <w:r w:rsidR="00A9372E" w:rsidRPr="003F331B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ugostiteljskog objekta ili važeći ugovor o zakupu ugostiteljskog objekta-ukoliko je ponuđač zakupac </w:t>
      </w:r>
      <w:r w:rsidR="00A9372E" w:rsidRPr="003F331B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Pr="003F331B">
        <w:rPr>
          <w:rFonts w:ascii="Times New Roman" w:hAnsi="Times New Roman" w:cs="Times New Roman"/>
          <w:b/>
          <w:sz w:val="24"/>
          <w:szCs w:val="24"/>
        </w:rPr>
        <w:t>ugostiteljskog objekta,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3F331B">
        <w:rPr>
          <w:rFonts w:ascii="Times New Roman" w:hAnsi="Times New Roman" w:cs="Times New Roman"/>
          <w:sz w:val="24"/>
          <w:szCs w:val="24"/>
        </w:rPr>
        <w:t xml:space="preserve">Potrebni dokazi (osim fotokopije lične karte ) dostavljaju se </w:t>
      </w:r>
      <w:r w:rsidRPr="003F331B">
        <w:rPr>
          <w:rFonts w:ascii="Times New Roman" w:hAnsi="Times New Roman" w:cs="Times New Roman"/>
          <w:b/>
          <w:sz w:val="24"/>
          <w:szCs w:val="24"/>
        </w:rPr>
        <w:t>u formi originala ili ovjerene fotokopije</w:t>
      </w:r>
      <w:r w:rsidRPr="003F331B">
        <w:rPr>
          <w:rFonts w:ascii="Times New Roman" w:hAnsi="Times New Roman" w:cs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1B">
        <w:rPr>
          <w:rFonts w:ascii="Times New Roman" w:hAnsi="Times New Roman" w:cs="Times New Roman"/>
          <w:b/>
          <w:bCs/>
          <w:sz w:val="24"/>
          <w:szCs w:val="24"/>
        </w:rPr>
        <w:t xml:space="preserve">6.5. </w:t>
      </w:r>
      <w:r w:rsidRPr="003F331B">
        <w:rPr>
          <w:rFonts w:ascii="Times New Roman" w:hAnsi="Times New Roman" w:cs="Times New Roman"/>
          <w:bCs/>
          <w:sz w:val="24"/>
          <w:szCs w:val="24"/>
        </w:rPr>
        <w:t>Prijave se dostavljaju na Crnogorskom jeziku.</w:t>
      </w:r>
    </w:p>
    <w:p w:rsidR="00E01B61" w:rsidRPr="003F331B" w:rsidRDefault="00E01B61" w:rsidP="00E01B61">
      <w:pPr>
        <w:pStyle w:val="ListParagraph"/>
        <w:tabs>
          <w:tab w:val="left" w:pos="354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VII Sprovođenje</w:t>
      </w:r>
      <w:r w:rsidRPr="003F331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postupka</w:t>
      </w:r>
    </w:p>
    <w:p w:rsidR="00E01B61" w:rsidRPr="003F331B" w:rsidRDefault="00E01B61" w:rsidP="00E01B61">
      <w:pPr>
        <w:pStyle w:val="ListParagraph"/>
        <w:tabs>
          <w:tab w:val="left" w:pos="354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7.1. Ponuđač sačinjava i podnosi prijavu u skladu sa Javnim pozivom. 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7.2. Ponuđač može u roku za dostavljanje prijave da istu mijenja i dopunjava ili da u pisanoj formi odustane od prijave.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7.4. Prijave koje su primljene nakon isteka Javnim pozivom određenog roka odbijaju se kao neblagovremene i vraćaju se neotvorene ponuđaču.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-protiv ponuđača (ranijeg korisnika) Javno preduzeće pokrenulo sudski postupak zbog neispunjavanja ugovorenih obaveza,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-sa ponuđačem (ranijim korisnikom) Javno preduzeće raskinulo  ugovor zbog teže povrede ugovorne obaveze. 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7.6. Postupak davanja u zakup sprovodi 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Komisija za aukciju </w:t>
      </w:r>
      <w:r w:rsidRPr="003F331B">
        <w:rPr>
          <w:rFonts w:ascii="Times New Roman" w:hAnsi="Times New Roman" w:cs="Times New Roman"/>
          <w:sz w:val="24"/>
          <w:szCs w:val="24"/>
        </w:rPr>
        <w:t>koje imenuje Direktor Javnog preduzeća.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F331B">
        <w:rPr>
          <w:rFonts w:ascii="Times New Roman" w:hAnsi="Times New Roman" w:cs="Times New Roman"/>
          <w:sz w:val="24"/>
          <w:szCs w:val="24"/>
        </w:rPr>
        <w:t>Komisija za aukciju u postupku javnog nadmetanja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lastRenderedPageBreak/>
        <w:t>7.7. Nezatvorene (neuredne) prijave odbijaju se kao nevažeće i u stanju u kojem su uručene biće vraćene ponuđaču, nakon okončanja postupka.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Neispravna je prijava  koja nije sačinjena u skladu sa uslovima Javnog poziva. </w:t>
      </w:r>
    </w:p>
    <w:p w:rsidR="00E01B61" w:rsidRPr="003F331B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7.8. Podnesci i obaviještenja Komisije za aukciju dostavljaju se na adresu koju je ponuđač označio u prijavi ili neposrednim uručenjem na Arhivi Javnog preduzeća.</w:t>
      </w:r>
    </w:p>
    <w:p w:rsidR="00E01B61" w:rsidRPr="003F331B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8.1. Prijave za javno nadmetanje ( aukciju) podnose se svakog radnog dana od 08 do 15 sati od dana objavljivanja ovog poziva zaključno sa </w:t>
      </w:r>
      <w:r w:rsidR="00AD1740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20</w:t>
      </w:r>
      <w:r w:rsidR="007D241D"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.0</w:t>
      </w:r>
      <w:r w:rsidR="000272C9"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4</w:t>
      </w:r>
      <w:r w:rsidR="007D241D"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.2021</w:t>
      </w:r>
      <w:r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. god. do 1</w:t>
      </w:r>
      <w:r w:rsidR="00AD1740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3</w:t>
      </w: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sati</w:t>
      </w: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neposrednom predajom na arhivi Javnog preduzeća u zapečaćenim kovertama sa naznakom »PRIJAVA ZA JAVNO NADMETANJE ZA TERASE PO POZIVU BROJ: </w:t>
      </w:r>
      <w:r w:rsidR="000272C9"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    </w:t>
      </w: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ZA  RED.BR.__________«.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>8.2. Prijave dostavljene nakon navedenog roka (n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IX Vrijeme i mjesto javnog nadmetanja</w:t>
      </w:r>
    </w:p>
    <w:p w:rsidR="00E01B61" w:rsidRPr="003F331B" w:rsidRDefault="00E01B61" w:rsidP="00E01B61">
      <w:pPr>
        <w:spacing w:before="24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Javno nadmetanje </w:t>
      </w:r>
      <w:r w:rsidR="003F5805" w:rsidRPr="00EB365A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</w:t>
      </w:r>
      <w:r w:rsidR="003F580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mjera</w:t>
      </w:r>
      <w:r w:rsidR="003F5805" w:rsidRPr="00EB365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tijela za zarazne bolesti</w:t>
      </w:r>
      <w:r w:rsidR="003F5805" w:rsidRPr="0046798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će se obaviti dana </w:t>
      </w:r>
      <w:r w:rsidR="00AD1740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23</w:t>
      </w:r>
      <w:r w:rsidR="007D241D" w:rsidRPr="003F331B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.0</w:t>
      </w:r>
      <w:r w:rsidR="000272C9" w:rsidRPr="003F331B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4</w:t>
      </w:r>
      <w:r w:rsidR="007D241D" w:rsidRPr="003F331B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.2021</w:t>
      </w:r>
      <w:r w:rsidR="008079BA" w:rsidRPr="003F331B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.god. u 13</w:t>
      </w:r>
      <w:r w:rsidRPr="003F331B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,00 časova</w:t>
      </w:r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u Sali na prvom spratu poslovne zgrade Javnog preduzeća.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registrovala.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Učesnik u postupku aukcije-licitacije koji ponudi najveći iznos zakupnine proglašava se za najpovoljnijeg ponuđača i kao prvorangirani potpisuje izjavu kojom potvrđuje ponudu.  Predmetnu izjavu potpisuju svi učesnici aukcije po redosledu visine ponuđene zakupnine.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Najpovoljniji ponuđač je dužan da u roku od </w:t>
      </w:r>
      <w:r w:rsidR="002F47E3"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15 (</w:t>
      </w:r>
      <w:r w:rsidR="002F47E3"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petnaest</w:t>
      </w:r>
      <w:r w:rsidR="002F47E3"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) </w:t>
      </w:r>
      <w:r w:rsidR="00CD64D2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radnih </w:t>
      </w:r>
      <w:bookmarkStart w:id="0" w:name="_GoBack"/>
      <w:bookmarkEnd w:id="0"/>
      <w:r w:rsidR="002F47E3"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dana</w:t>
      </w:r>
      <w:r w:rsidR="002F47E3"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od dana </w:t>
      </w:r>
      <w:r w:rsidR="002F47E3"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potpisivanja izjave o prihvatanju izlicitiranog iznosa naknade</w:t>
      </w:r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zaključi Ugovor o zakupu privremene lokacije.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Cs/>
          <w:sz w:val="24"/>
          <w:szCs w:val="24"/>
          <w:lang w:val="es-ES" w:eastAsia="sr-Latn-CS"/>
        </w:rPr>
      </w:pPr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U slučaju da prvorangirani ponuđač odustane od zakupa, odnosno ukoliko ne potpiše ugovor u predviđenom roku aktiviraće se njegova garancija ponude, a Javno preduzeće ima pravo da zaključi ugovor o zakupu predmetne lokacije sa drugim ponuđačem učesnikom javnog nadmetanja koji je ponudio iznos naknade koja je po visini odmah iza najveće ponuđene naknade. 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Cs/>
          <w:sz w:val="24"/>
          <w:szCs w:val="24"/>
          <w:lang w:val="es-ES" w:eastAsia="sr-Latn-CS"/>
        </w:rPr>
      </w:pP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XI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Javni poziv objavljuje se u dnevnom listu i na internet stranici Javnog preduzeća www.morskodobro.com </w:t>
      </w:r>
    </w:p>
    <w:p w:rsidR="00E01B61" w:rsidRPr="003F331B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</w:p>
    <w:p w:rsidR="00E7493C" w:rsidRPr="003F331B" w:rsidRDefault="00E01B61" w:rsidP="003F331B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XII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</w:p>
    <w:sectPr w:rsidR="00E7493C" w:rsidRPr="003F331B" w:rsidSect="00042B57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94A" w:rsidRDefault="00A9194A">
      <w:pPr>
        <w:spacing w:after="0" w:line="240" w:lineRule="auto"/>
      </w:pPr>
      <w:r>
        <w:separator/>
      </w:r>
    </w:p>
  </w:endnote>
  <w:endnote w:type="continuationSeparator" w:id="0">
    <w:p w:rsidR="00A9194A" w:rsidRDefault="00A9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423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2B57" w:rsidRDefault="00486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B3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42B57" w:rsidRDefault="00A919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94A" w:rsidRDefault="00A9194A">
      <w:pPr>
        <w:spacing w:after="0" w:line="240" w:lineRule="auto"/>
      </w:pPr>
      <w:r>
        <w:separator/>
      </w:r>
    </w:p>
  </w:footnote>
  <w:footnote w:type="continuationSeparator" w:id="0">
    <w:p w:rsidR="00A9194A" w:rsidRDefault="00A91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207FD"/>
    <w:multiLevelType w:val="hybridMultilevel"/>
    <w:tmpl w:val="4B44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51FD"/>
    <w:multiLevelType w:val="hybridMultilevel"/>
    <w:tmpl w:val="29F4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61"/>
    <w:rsid w:val="000049EE"/>
    <w:rsid w:val="000272C9"/>
    <w:rsid w:val="000419B6"/>
    <w:rsid w:val="00090B15"/>
    <w:rsid w:val="00160E17"/>
    <w:rsid w:val="001867C6"/>
    <w:rsid w:val="002F47E3"/>
    <w:rsid w:val="003814DA"/>
    <w:rsid w:val="003F331B"/>
    <w:rsid w:val="003F5805"/>
    <w:rsid w:val="00486BF6"/>
    <w:rsid w:val="004B2B3B"/>
    <w:rsid w:val="004C2AB6"/>
    <w:rsid w:val="005B7749"/>
    <w:rsid w:val="00664D99"/>
    <w:rsid w:val="006F6FDC"/>
    <w:rsid w:val="007A0D28"/>
    <w:rsid w:val="007D241D"/>
    <w:rsid w:val="008079BA"/>
    <w:rsid w:val="009834A6"/>
    <w:rsid w:val="00A13FDC"/>
    <w:rsid w:val="00A62659"/>
    <w:rsid w:val="00A70E19"/>
    <w:rsid w:val="00A9194A"/>
    <w:rsid w:val="00A9372E"/>
    <w:rsid w:val="00AD1740"/>
    <w:rsid w:val="00AE5FA4"/>
    <w:rsid w:val="00B53A3F"/>
    <w:rsid w:val="00BA775D"/>
    <w:rsid w:val="00BD2164"/>
    <w:rsid w:val="00C2088F"/>
    <w:rsid w:val="00C73DD3"/>
    <w:rsid w:val="00CA00F4"/>
    <w:rsid w:val="00CA3096"/>
    <w:rsid w:val="00CD64D2"/>
    <w:rsid w:val="00D028E2"/>
    <w:rsid w:val="00E01B61"/>
    <w:rsid w:val="00E7493C"/>
    <w:rsid w:val="00EF1993"/>
    <w:rsid w:val="00F35D7A"/>
    <w:rsid w:val="00F36345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1A22B-8040-4713-B787-14B16D3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B61"/>
    <w:pPr>
      <w:spacing w:line="252" w:lineRule="auto"/>
    </w:pPr>
    <w:rPr>
      <w:lang w:val="sr-Latn-ME"/>
    </w:rPr>
  </w:style>
  <w:style w:type="paragraph" w:styleId="Heading1">
    <w:name w:val="heading 1"/>
    <w:basedOn w:val="Normal"/>
    <w:link w:val="Heading1Char"/>
    <w:uiPriority w:val="1"/>
    <w:qFormat/>
    <w:rsid w:val="00E01B61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1B61"/>
    <w:rPr>
      <w:rFonts w:ascii="Georgia" w:eastAsia="Times New Roman" w:hAnsi="Georgia" w:cs="Georgia"/>
      <w:b/>
      <w:bCs/>
    </w:rPr>
  </w:style>
  <w:style w:type="paragraph" w:styleId="NormalWeb">
    <w:name w:val="Normal (Web)"/>
    <w:basedOn w:val="Normal"/>
    <w:uiPriority w:val="99"/>
    <w:unhideWhenUsed/>
    <w:rsid w:val="00E01B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34"/>
    <w:locked/>
    <w:rsid w:val="00E01B61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E01B61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01B61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01B61"/>
    <w:rPr>
      <w:rFonts w:ascii="Georgia" w:eastAsia="Times New Roman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E0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61"/>
    <w:rPr>
      <w:lang w:val="sr-Latn-ME"/>
    </w:rPr>
  </w:style>
  <w:style w:type="paragraph" w:customStyle="1" w:styleId="Standard">
    <w:name w:val="Standard"/>
    <w:rsid w:val="00E01B61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val="sr-Latn-M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1B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1B61"/>
    <w:rPr>
      <w:rFonts w:ascii="Calibri" w:hAnsi="Calibri"/>
      <w:szCs w:val="21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1D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ljubomirka vidovic</dc:creator>
  <cp:keywords/>
  <dc:description/>
  <cp:lastModifiedBy>ljubomirka vidovic</cp:lastModifiedBy>
  <cp:revision>17</cp:revision>
  <cp:lastPrinted>2021-04-02T08:43:00Z</cp:lastPrinted>
  <dcterms:created xsi:type="dcterms:W3CDTF">2021-02-22T07:15:00Z</dcterms:created>
  <dcterms:modified xsi:type="dcterms:W3CDTF">2021-04-02T09:48:00Z</dcterms:modified>
</cp:coreProperties>
</file>