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07F" w:rsidRPr="003F331B" w:rsidRDefault="0029107F" w:rsidP="0029107F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5B1BC2D" wp14:editId="0E8CCFF6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07F" w:rsidRDefault="0029107F" w:rsidP="0029107F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9107F" w:rsidRPr="003F331B" w:rsidRDefault="0029107F" w:rsidP="00B37635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331B">
        <w:rPr>
          <w:rFonts w:ascii="Times New Roman" w:hAnsi="Times New Roman" w:cs="Times New Roman"/>
          <w:sz w:val="24"/>
          <w:szCs w:val="24"/>
        </w:rPr>
        <w:t>Na osnovu člana 21</w:t>
      </w:r>
      <w:r w:rsidR="00332311">
        <w:rPr>
          <w:rFonts w:ascii="Times New Roman" w:hAnsi="Times New Roman" w:cs="Times New Roman"/>
          <w:sz w:val="24"/>
          <w:szCs w:val="24"/>
        </w:rPr>
        <w:t>.</w:t>
      </w:r>
      <w:r w:rsidRPr="003F331B">
        <w:rPr>
          <w:rFonts w:ascii="Times New Roman" w:hAnsi="Times New Roman" w:cs="Times New Roman"/>
          <w:sz w:val="24"/>
          <w:szCs w:val="24"/>
        </w:rPr>
        <w:t xml:space="preserve"> Statuta Javnog preduzeća za upravljanje morskim dobrom, člana 5 i 7 Zakona o morskom dobru ("Sl. list RCG", br. 14/92, 27/94  i „Sl.list CG“, br. 51/08, 21/09, 73/10 i 40/11  ) a u vezi sa  članom 10 stav 1 alineja 12, članom 29 stav 1 i članom  39 stav 3 Zakona o državnoj imovini ("Sl. list CG", br. 21/09 i 40/11), članova 4, 29 i 31 Uredbe o prodaji i davanju u zakup stvari u državnoj imovini (“Sl. list CG” br. 44/10 ), saglasno Odluci Upravnog odbora o davanju u zakup/na korišćenje djelova morskog dobra prema Programu privremenih objekata u zoni morskog dobra i Atlasu crnogorskih plaža i kupališta, broj: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>0203-388/7 od 28.01.2019.god. na koju je Vlada Crne Gore dala saglasnost Zaključkom broj:07-263 od 07.02.2019.god.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2B764A">
        <w:rPr>
          <w:rFonts w:ascii="Times New Roman" w:hAnsi="Times New Roman" w:cs="Times New Roman"/>
          <w:sz w:val="24"/>
          <w:szCs w:val="24"/>
        </w:rPr>
        <w:t>Odluke Upravnog odbora Javnog preduzeća za upravljanje morskim dobrom</w:t>
      </w:r>
      <w:r>
        <w:rPr>
          <w:rFonts w:ascii="Times New Roman" w:hAnsi="Times New Roman" w:cs="Times New Roman"/>
          <w:sz w:val="24"/>
          <w:szCs w:val="24"/>
        </w:rPr>
        <w:t xml:space="preserve"> broj 0203-1203/7 od 27.04.2021.</w:t>
      </w:r>
      <w:r w:rsidRPr="002B764A">
        <w:rPr>
          <w:rFonts w:ascii="Times New Roman" w:hAnsi="Times New Roman" w:cs="Times New Roman"/>
          <w:sz w:val="24"/>
          <w:szCs w:val="24"/>
        </w:rPr>
        <w:t>godine</w:t>
      </w:r>
      <w:r w:rsidR="00943203">
        <w:rPr>
          <w:rFonts w:ascii="Times New Roman" w:hAnsi="Times New Roman" w:cs="Times New Roman"/>
          <w:sz w:val="24"/>
          <w:szCs w:val="24"/>
        </w:rPr>
        <w:t>,</w:t>
      </w:r>
      <w:r w:rsidRPr="003F331B">
        <w:rPr>
          <w:rFonts w:ascii="Times New Roman" w:hAnsi="Times New Roman" w:cs="Times New Roman"/>
          <w:sz w:val="24"/>
          <w:szCs w:val="24"/>
        </w:rPr>
        <w:t xml:space="preserve"> Javno preduzeće za upravljanje morskim </w:t>
      </w:r>
      <w:r w:rsidRPr="002B764A">
        <w:rPr>
          <w:rFonts w:ascii="Times New Roman" w:hAnsi="Times New Roman" w:cs="Times New Roman"/>
          <w:sz w:val="24"/>
          <w:szCs w:val="24"/>
        </w:rPr>
        <w:t>dobrom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 xml:space="preserve">objavljuje </w:t>
      </w:r>
    </w:p>
    <w:p w:rsidR="0029107F" w:rsidRPr="003F331B" w:rsidRDefault="0029107F" w:rsidP="00B3763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JAVNI   POZI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:rsidR="0029107F" w:rsidRPr="003F331B" w:rsidRDefault="0029107F" w:rsidP="00B3763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ZA JAVNO NADMETANJE ZA ZAKUP UGOSTITELJSKIH TERASA PREMA</w:t>
      </w:r>
    </w:p>
    <w:p w:rsidR="00332311" w:rsidRDefault="0029107F" w:rsidP="00332311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IZMJENAMA I DOPUNAMA PROGRAM</w:t>
      </w:r>
      <w:r w:rsidR="00332311">
        <w:rPr>
          <w:rFonts w:ascii="Times New Roman" w:hAnsi="Times New Roman" w:cs="Times New Roman"/>
          <w:b/>
          <w:w w:val="90"/>
          <w:sz w:val="24"/>
          <w:szCs w:val="24"/>
        </w:rPr>
        <w:t>A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 PRIVREMENIH OBJEKATA U ZONI MORSKOG</w:t>
      </w:r>
    </w:p>
    <w:p w:rsidR="0029107F" w:rsidRPr="003F331B" w:rsidRDefault="0029107F" w:rsidP="00332311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OPŠTIN</w:t>
      </w:r>
      <w:r w:rsidR="00943203">
        <w:rPr>
          <w:rFonts w:ascii="Times New Roman" w:hAnsi="Times New Roman" w:cs="Times New Roman"/>
          <w:b/>
          <w:w w:val="90"/>
          <w:sz w:val="24"/>
          <w:szCs w:val="24"/>
        </w:rPr>
        <w:t>E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943203">
        <w:rPr>
          <w:rFonts w:ascii="Times New Roman" w:hAnsi="Times New Roman" w:cs="Times New Roman"/>
          <w:b/>
          <w:w w:val="90"/>
          <w:sz w:val="24"/>
          <w:szCs w:val="24"/>
        </w:rPr>
        <w:t>BAR I ULCINJ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 ZA 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:rsidR="0029107F" w:rsidRDefault="0029107F" w:rsidP="00B3763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32311">
        <w:rPr>
          <w:rFonts w:ascii="Times New Roman" w:hAnsi="Times New Roman" w:cs="Times New Roman"/>
          <w:b/>
          <w:w w:val="90"/>
          <w:sz w:val="24"/>
          <w:szCs w:val="24"/>
        </w:rPr>
        <w:t>BROJ:</w:t>
      </w:r>
      <w:r w:rsidR="00332311">
        <w:rPr>
          <w:rFonts w:ascii="Times New Roman" w:hAnsi="Times New Roman" w:cs="Times New Roman"/>
          <w:b/>
          <w:w w:val="90"/>
          <w:sz w:val="24"/>
          <w:szCs w:val="24"/>
        </w:rPr>
        <w:t>0208-</w:t>
      </w:r>
      <w:r w:rsidR="00332311" w:rsidRPr="00332311">
        <w:rPr>
          <w:rFonts w:ascii="Times New Roman" w:hAnsi="Times New Roman" w:cs="Times New Roman"/>
          <w:b/>
          <w:w w:val="90"/>
          <w:sz w:val="24"/>
          <w:szCs w:val="24"/>
        </w:rPr>
        <w:t>1776/1</w:t>
      </w:r>
      <w:r w:rsidR="00B37635" w:rsidRPr="00332311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332311">
        <w:rPr>
          <w:rFonts w:ascii="Times New Roman" w:hAnsi="Times New Roman" w:cs="Times New Roman"/>
          <w:b/>
          <w:w w:val="90"/>
          <w:sz w:val="24"/>
          <w:szCs w:val="24"/>
        </w:rPr>
        <w:t>od 0</w:t>
      </w:r>
      <w:r w:rsidR="00B37635" w:rsidRPr="00332311">
        <w:rPr>
          <w:rFonts w:ascii="Times New Roman" w:hAnsi="Times New Roman" w:cs="Times New Roman"/>
          <w:b/>
          <w:w w:val="90"/>
          <w:sz w:val="24"/>
          <w:szCs w:val="24"/>
        </w:rPr>
        <w:t>4</w:t>
      </w:r>
      <w:r w:rsidRPr="00E25B24">
        <w:rPr>
          <w:rFonts w:ascii="Times New Roman" w:hAnsi="Times New Roman" w:cs="Times New Roman"/>
          <w:b/>
          <w:w w:val="90"/>
          <w:sz w:val="24"/>
          <w:szCs w:val="24"/>
        </w:rPr>
        <w:t>.06.2021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.god.</w:t>
      </w:r>
    </w:p>
    <w:p w:rsidR="0029107F" w:rsidRPr="003F331B" w:rsidRDefault="0029107F" w:rsidP="00B37635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29107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zakup zemljišta u državnoj svojini za postavljanje montažno demontažnih privremenih objekata-teras</w:t>
      </w:r>
      <w:r w:rsidR="00943203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a u zoni morskog dobra u Opštinama Bar i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Ulcinj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koje su predviđene Izmjenama i dopunama Programa privremenih objekata u zoni morskog dobra za period 2019-2023.god. Ministarstva održivog razvoja i turizma </w:t>
      </w:r>
      <w:r w:rsidRPr="0029107F">
        <w:rPr>
          <w:rFonts w:ascii="Times New Roman" w:hAnsi="Times New Roman" w:cs="Times New Roman"/>
          <w:spacing w:val="-4"/>
          <w:sz w:val="24"/>
          <w:szCs w:val="24"/>
        </w:rPr>
        <w:t xml:space="preserve">broj:01-40/142 od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29.06.2020.god. i to:</w:t>
      </w:r>
    </w:p>
    <w:p w:rsidR="00B37635" w:rsidRDefault="00B37635" w:rsidP="00097C7B">
      <w:pPr>
        <w:pStyle w:val="ListParagraph"/>
        <w:numPr>
          <w:ilvl w:val="0"/>
          <w:numId w:val="2"/>
        </w:numPr>
        <w:tabs>
          <w:tab w:val="left" w:pos="142"/>
        </w:tabs>
        <w:spacing w:before="100" w:beforeAutospacing="1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Bar:</w:t>
      </w:r>
    </w:p>
    <w:p w:rsidR="006C5E9D" w:rsidRDefault="00097C7B" w:rsidP="00097C7B">
      <w:pPr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</w:t>
      </w:r>
      <w:r w:rsidRPr="006C5E9D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  <w:r w:rsidRPr="00097C7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2045 K.O. Sutomore, lokacija označena brojem </w:t>
      </w:r>
      <w:r w:rsidRPr="00097C7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3.4 </w:t>
      </w:r>
      <w:r w:rsidRPr="00097C7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097C7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097C7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097C7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097C7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1.638,00</w:t>
      </w:r>
      <w:r w:rsidRPr="00097C7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097C7B">
        <w:rPr>
          <w:rFonts w:ascii="Times New Roman" w:hAnsi="Times New Roman" w:cs="Times New Roman"/>
          <w:b/>
          <w:sz w:val="24"/>
          <w:szCs w:val="24"/>
        </w:rPr>
        <w:t>€</w:t>
      </w:r>
      <w:r w:rsidRPr="00097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3.5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3.6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1.4.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3.7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1.5.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6C5E9D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1.638,00</w:t>
      </w:r>
      <w:r w:rsidRPr="006C5E9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6C5E9D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1.6.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3.9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1.7.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3.10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1.8.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3.11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1.9.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3.12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1.10.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3.13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6C5E9D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1.638,00</w:t>
      </w:r>
      <w:r w:rsidRPr="006C5E9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6C5E9D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1.11.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3.14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1.12.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3.15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1.13.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3.16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1.14.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3.17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1.15.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1.16.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3.19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1.17.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3.20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1.18.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3.21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6C5E9D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1.638,00</w:t>
      </w:r>
      <w:r w:rsidRPr="006C5E9D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6C5E9D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1.19.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3.22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6C5E9D" w:rsidRDefault="00097C7B" w:rsidP="006C5E9D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097C7B" w:rsidRPr="003F331B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1.20.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3.23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u Izmjenama i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:rsidR="00097C7B" w:rsidRPr="009A4DA5" w:rsidRDefault="00097C7B" w:rsidP="00097C7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:rsidR="00B37635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6C5E9D" w:rsidRDefault="006C5E9D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6C5E9D" w:rsidRPr="006C5E9D" w:rsidRDefault="00943203" w:rsidP="006C5E9D">
      <w:pPr>
        <w:pStyle w:val="ListParagraph"/>
        <w:numPr>
          <w:ilvl w:val="0"/>
          <w:numId w:val="2"/>
        </w:numPr>
        <w:tabs>
          <w:tab w:val="left" w:pos="142"/>
        </w:tabs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Ulcinj:</w:t>
      </w:r>
    </w:p>
    <w:p w:rsidR="0029107F" w:rsidRPr="0029107F" w:rsidRDefault="00943203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9107F" w:rsidRPr="002910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“Dijana”,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 xml:space="preserve">Početna cijena korišćenja/zakupa: 920,00 € 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943203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“Happy kids”,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 xml:space="preserve">Početna cijena korišćenja/zakupa: 920,00 € 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3203">
        <w:rPr>
          <w:rFonts w:ascii="Times New Roman" w:hAnsi="Times New Roman" w:cs="Times New Roman"/>
          <w:b/>
          <w:sz w:val="24"/>
          <w:szCs w:val="24"/>
        </w:rPr>
        <w:t>.3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”Mitrovica”,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 xml:space="preserve">Početna cijena korišćenja/zakupa: 920,00 € 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3203">
        <w:rPr>
          <w:rFonts w:ascii="Times New Roman" w:hAnsi="Times New Roman" w:cs="Times New Roman"/>
          <w:b/>
          <w:sz w:val="24"/>
          <w:szCs w:val="24"/>
        </w:rPr>
        <w:t>.4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”Marinero ”,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 xml:space="preserve">Početna cijena korišćenja/zakupa: 920,00 € 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3203">
        <w:rPr>
          <w:rFonts w:ascii="Times New Roman" w:hAnsi="Times New Roman" w:cs="Times New Roman"/>
          <w:b/>
          <w:sz w:val="24"/>
          <w:szCs w:val="24"/>
        </w:rPr>
        <w:t>.5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"Peskatore",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3.7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 xml:space="preserve">Početna cijena korišćenja/zakupa: 920,00 € 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3203">
        <w:rPr>
          <w:rFonts w:ascii="Times New Roman" w:hAnsi="Times New Roman" w:cs="Times New Roman"/>
          <w:b/>
          <w:sz w:val="24"/>
          <w:szCs w:val="24"/>
        </w:rPr>
        <w:t>.</w:t>
      </w:r>
      <w:r w:rsidR="0029107F" w:rsidRPr="0029107F">
        <w:rPr>
          <w:rFonts w:ascii="Times New Roman" w:hAnsi="Times New Roman" w:cs="Times New Roman"/>
          <w:b/>
          <w:sz w:val="24"/>
          <w:szCs w:val="24"/>
        </w:rPr>
        <w:t>6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dijelu kat. parcele 3592 K.O.Ulcinj, Ugostiteljska terasa "Mili" 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P=20m2.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6C5E9D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>Početna cijena korišćenja/zakupa: 920,00 €</w:t>
      </w:r>
    </w:p>
    <w:p w:rsidR="0029107F" w:rsidRPr="0029107F" w:rsidRDefault="00B37635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43203">
        <w:rPr>
          <w:rFonts w:ascii="Times New Roman" w:hAnsi="Times New Roman" w:cs="Times New Roman"/>
          <w:b/>
          <w:sz w:val="24"/>
          <w:szCs w:val="24"/>
        </w:rPr>
        <w:t>.</w:t>
      </w:r>
      <w:r w:rsidR="0029107F" w:rsidRPr="0029107F">
        <w:rPr>
          <w:rFonts w:ascii="Times New Roman" w:hAnsi="Times New Roman" w:cs="Times New Roman"/>
          <w:b/>
          <w:sz w:val="24"/>
          <w:szCs w:val="24"/>
        </w:rPr>
        <w:t>7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Privremena lokacija za montažno demontažni privremeni objekat- terasa ugostiteljskog objekta, na </w:t>
      </w:r>
      <w:r w:rsidR="0029107F" w:rsidRPr="0029107F">
        <w:rPr>
          <w:rFonts w:ascii="Times New Roman" w:hAnsi="Times New Roman" w:cs="Times New Roman"/>
          <w:sz w:val="24"/>
          <w:szCs w:val="24"/>
        </w:rPr>
        <w:lastRenderedPageBreak/>
        <w:t xml:space="preserve">dijelu kat. parcele 3585 K.O.Ulcinj, lokacija označena brojem </w:t>
      </w:r>
      <w:r w:rsidR="0029107F" w:rsidRPr="0029107F">
        <w:rPr>
          <w:rFonts w:ascii="Times New Roman" w:hAnsi="Times New Roman" w:cs="Times New Roman"/>
          <w:b/>
          <w:bCs/>
          <w:sz w:val="24"/>
          <w:szCs w:val="24"/>
        </w:rPr>
        <w:t>3.13</w:t>
      </w:r>
      <w:r w:rsidR="0029107F" w:rsidRPr="0029107F">
        <w:rPr>
          <w:rFonts w:ascii="Times New Roman" w:hAnsi="Times New Roman" w:cs="Times New Roman"/>
          <w:sz w:val="24"/>
          <w:szCs w:val="24"/>
        </w:rPr>
        <w:t xml:space="preserve"> u Izmjenama i dopunama programu privremenih objekata u zoni morskog dobra za Opštinu Ulcinj, površine P=21m2.</w:t>
      </w: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:rsidR="0029107F" w:rsidRPr="0029107F" w:rsidRDefault="0029107F" w:rsidP="00B37635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 w:rsidRPr="0029107F">
        <w:rPr>
          <w:rFonts w:ascii="Times New Roman" w:hAnsi="Times New Roman" w:cs="Times New Roman"/>
          <w:sz w:val="24"/>
          <w:szCs w:val="24"/>
        </w:rPr>
        <w:t>Početna cijena korišćenja/zakupa: 966,00 €</w:t>
      </w:r>
    </w:p>
    <w:p w:rsidR="0029107F" w:rsidRPr="002B764A" w:rsidRDefault="0029107F" w:rsidP="00B37635">
      <w:pPr>
        <w:tabs>
          <w:tab w:val="left" w:pos="142"/>
        </w:tabs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</w:p>
    <w:p w:rsidR="0029107F" w:rsidRPr="003F331B" w:rsidRDefault="0029107F" w:rsidP="00B37635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II Način</w:t>
      </w:r>
    </w:p>
    <w:p w:rsidR="0029107F" w:rsidRPr="003F331B" w:rsidRDefault="0029107F" w:rsidP="00B37635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Davanje u zakup vrši se putem </w:t>
      </w:r>
      <w:r w:rsidRPr="003F331B">
        <w:rPr>
          <w:rFonts w:ascii="Times New Roman" w:hAnsi="Times New Roman" w:cs="Times New Roman"/>
          <w:b/>
          <w:sz w:val="24"/>
          <w:szCs w:val="24"/>
        </w:rPr>
        <w:t>javnog nadmetanja ( aukcije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29107F" w:rsidRPr="003F331B" w:rsidRDefault="0029107F" w:rsidP="00B37635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III Uslovi javnog poziva</w:t>
      </w:r>
    </w:p>
    <w:p w:rsidR="0029107F" w:rsidRPr="003F331B" w:rsidRDefault="0029107F" w:rsidP="00B37635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b w:val="0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Privremene lokacije za terase daju se u zakup bez postavljenih objekata i infrastrukturne opremljenosti.</w:t>
      </w:r>
    </w:p>
    <w:p w:rsidR="0029107F" w:rsidRPr="003F331B" w:rsidRDefault="0029107F" w:rsidP="00B3763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9107F" w:rsidRPr="003F331B" w:rsidRDefault="0029107F" w:rsidP="00B3763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29107F" w:rsidRPr="003F331B" w:rsidRDefault="0029107F" w:rsidP="00B37635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9107F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3.2. Naknada za korišćenje/zakupnina</w:t>
      </w:r>
    </w:p>
    <w:p w:rsidR="00332311" w:rsidRDefault="00332311" w:rsidP="00332311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Početne cijene sezonskog zakupa date su bez uračunatog PDV-A.</w:t>
      </w:r>
    </w:p>
    <w:p w:rsidR="00332311" w:rsidRPr="00332311" w:rsidRDefault="00332311" w:rsidP="00332311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</w:p>
    <w:p w:rsidR="00332311" w:rsidRDefault="00332311" w:rsidP="00332311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 xml:space="preserve">Početna cijena korišćenja/zakupa odnosi se na 2021. godinu. </w:t>
      </w:r>
    </w:p>
    <w:p w:rsidR="00332311" w:rsidRPr="004B792A" w:rsidRDefault="00332311" w:rsidP="00332311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r w:rsidRPr="002B764A">
        <w:rPr>
          <w:rFonts w:ascii="Times New Roman" w:hAnsi="Times New Roman"/>
          <w:b/>
          <w:bCs/>
          <w:sz w:val="24"/>
          <w:szCs w:val="24"/>
        </w:rPr>
        <w:t>Uvažavajući da je Zaključcima Upravnog odbora broj:0203-1203/8 od 27.04.2021.godine, planirana izmjena cjenovne politike, odnosno usvajanje inoviranog Cjenovnika početnih naknada za korišćenje/zakup morskog dobra, naknada za 2022. i 2023.godinu biće utvrđena aneksom ugovora.</w:t>
      </w:r>
    </w:p>
    <w:p w:rsidR="0029107F" w:rsidRPr="003F331B" w:rsidRDefault="0029107F" w:rsidP="00B37635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Početna cijena zakupa /naknade za korišćenje morskog dobra </w:t>
      </w:r>
      <w:r>
        <w:rPr>
          <w:rFonts w:ascii="Times New Roman" w:hAnsi="Times New Roman" w:cs="Times New Roman"/>
          <w:sz w:val="24"/>
          <w:szCs w:val="24"/>
        </w:rPr>
        <w:t>za svaku lokaciju obračunata 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na sezonskom nivou </w:t>
      </w:r>
      <w:r w:rsidRPr="003F331B">
        <w:rPr>
          <w:rFonts w:ascii="Times New Roman" w:hAnsi="Times New Roman" w:cs="Times New Roman"/>
          <w:sz w:val="24"/>
          <w:szCs w:val="24"/>
        </w:rPr>
        <w:t>saglasno Cjenovniku početnih naknada iz 2019. god. koji je utvrdilo Javno preduzeće za upravljanje morskim dobrom, bez obzira kad je ugovor zaključen.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Zakupnina/naknada za korišćenje morskog dobra plaća se u cjelini u momentu zaključenja ugovora ili u više rata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29107F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</w:t>
      </w:r>
      <w:r w:rsidR="00B37635">
        <w:rPr>
          <w:rFonts w:ascii="Times New Roman" w:hAnsi="Times New Roman" w:cs="Times New Roman"/>
          <w:sz w:val="24"/>
          <w:szCs w:val="24"/>
          <w:lang w:val="sl-SI"/>
        </w:rPr>
        <w:t xml:space="preserve">nje morskog dobra za 2021.god.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korisnicima/zakupcima koji obavljaju sezonsku djelatnost na kupalištima, privremenim lokacijama, pristaništima i dr. u zoni morskog dobra u visini od  50% od ugovorene godišnje/sezonske naknade za korišćenje morskog dobra.</w:t>
      </w:r>
    </w:p>
    <w:p w:rsidR="00B37635" w:rsidRDefault="00B37635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5E9D" w:rsidRDefault="006C5E9D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lastRenderedPageBreak/>
        <w:t>3.3. Vrijeme zakupa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Ugovori se zaključuju za tekuću godinu računajući od dana zaključenja ugovora do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31.12.2021. god.  </w:t>
      </w:r>
      <w:r w:rsidRPr="003F331B">
        <w:rPr>
          <w:rFonts w:ascii="Times New Roman" w:hAnsi="Times New Roman" w:cs="Times New Roman"/>
          <w:sz w:val="24"/>
          <w:szCs w:val="24"/>
        </w:rPr>
        <w:t xml:space="preserve">uz mogućnost godišnjeg produženja za period od 2 (dvije ) godine, odnosno do </w:t>
      </w:r>
      <w:r w:rsidRPr="003F331B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sz w:val="24"/>
          <w:szCs w:val="24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29107F" w:rsidRPr="003F331B" w:rsidRDefault="0029107F" w:rsidP="00B3763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IV Licitacioni korak</w:t>
      </w:r>
    </w:p>
    <w:p w:rsidR="0029107F" w:rsidRPr="003F331B" w:rsidRDefault="0029107F" w:rsidP="00B37635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100,00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na početnu cijenu. </w:t>
      </w:r>
    </w:p>
    <w:p w:rsidR="0029107F" w:rsidRPr="003F331B" w:rsidRDefault="0029107F" w:rsidP="00B37635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  <w:bCs/>
        </w:rPr>
        <w:t>V Uslovi za ponuđača</w:t>
      </w:r>
    </w:p>
    <w:p w:rsidR="0029107F" w:rsidRPr="003F331B" w:rsidRDefault="0029107F" w:rsidP="00B37635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:rsidR="0029107F" w:rsidRPr="003F331B" w:rsidRDefault="0029107F" w:rsidP="00B37635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3F331B">
        <w:rPr>
          <w:b/>
          <w:bCs/>
        </w:rPr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:rsidR="0029107F" w:rsidRPr="003F331B" w:rsidRDefault="0029107F" w:rsidP="00B37635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:rsidR="0029107F" w:rsidRPr="003F331B" w:rsidRDefault="0029107F" w:rsidP="00B37635">
      <w:pPr>
        <w:pStyle w:val="NormalWeb"/>
        <w:spacing w:before="0" w:beforeAutospacing="0" w:after="0"/>
        <w:ind w:left="-567" w:right="-567"/>
        <w:jc w:val="both"/>
      </w:pPr>
      <w:r w:rsidRPr="003F331B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Cs/>
          <w:sz w:val="24"/>
          <w:szCs w:val="24"/>
        </w:rPr>
        <w:t>Tražene uslove Ponuđač</w:t>
      </w:r>
      <w:r w:rsidRPr="003F331B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:rsidR="0029107F" w:rsidRPr="003F331B" w:rsidRDefault="0029107F" w:rsidP="00B37635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:rsidR="0029107F" w:rsidRPr="003F331B" w:rsidRDefault="0029107F" w:rsidP="00B37635">
      <w:pPr>
        <w:pStyle w:val="NormalWeb"/>
        <w:spacing w:after="0"/>
        <w:ind w:left="-567" w:right="-567"/>
        <w:jc w:val="both"/>
        <w:rPr>
          <w:lang w:val="sl-SI"/>
        </w:rPr>
      </w:pPr>
      <w:r w:rsidRPr="003F331B">
        <w:rPr>
          <w:lang w:val="sl-SI"/>
        </w:rPr>
        <w:t xml:space="preserve">Pravo učešća na javnom nadmetanju imaju vlasnici/zakupci </w:t>
      </w:r>
      <w:r w:rsidRPr="003F331B">
        <w:rPr>
          <w:b/>
          <w:lang w:val="sl-SI"/>
        </w:rPr>
        <w:t>najbližeg stalnog 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:rsidR="0029107F" w:rsidRPr="003F331B" w:rsidRDefault="0029107F" w:rsidP="00B37635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:rsidR="0029107F" w:rsidRPr="003F331B" w:rsidRDefault="0029107F" w:rsidP="00B37635">
      <w:pPr>
        <w:spacing w:after="119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VI Sadržaj ponude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Ponuda obavezno sadrži :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6.1. Podatke  o ponuđaču i dokaze o podobnosti ponuđača</w:t>
      </w:r>
    </w:p>
    <w:p w:rsidR="0029107F" w:rsidRPr="003F331B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6.1.1. Za fizička lica: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 Ime i prezime ponuđača sa adresom prebivališta, odnosno boravišta i brojem kontakt telefona,  </w:t>
      </w:r>
      <w:r w:rsidRPr="009C3525">
        <w:rPr>
          <w:rFonts w:ascii="Times New Roman" w:hAnsi="Times New Roman" w:cs="Times New Roman"/>
          <w:sz w:val="24"/>
          <w:szCs w:val="24"/>
        </w:rPr>
        <w:t xml:space="preserve">Izjavu o prihvatanju svih uslova i obaveza iz Javnog poziva i izjavu-saglasnost da se lični podaci obrađuju u postupku, odnosno Obrazac A Javnog preduzeća, 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- fotokopija lične karte/pasoša sa jedinstvenim matičnim brojem,  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-p</w:t>
      </w:r>
      <w:r w:rsidRPr="009C3525">
        <w:rPr>
          <w:rFonts w:ascii="Times New Roman" w:hAnsi="Times New Roman" w:cs="Times New Roman"/>
          <w:sz w:val="24"/>
          <w:szCs w:val="24"/>
        </w:rPr>
        <w:t>otvrda Poreske uprave da su uredno izvršene sve obaveze po osnovu plaćanja poreza i doprinosa za period 90 dana prije dana sprovodjena aukcije,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  <w:lang w:val="pl-PL"/>
        </w:rPr>
        <w:lastRenderedPageBreak/>
        <w:t>-</w:t>
      </w:r>
      <w:r w:rsidRPr="009C3525">
        <w:rPr>
          <w:rFonts w:ascii="Times New Roman" w:hAnsi="Times New Roman" w:cs="Times New Roman"/>
          <w:bCs/>
          <w:sz w:val="24"/>
          <w:szCs w:val="24"/>
        </w:rPr>
        <w:t xml:space="preserve"> uvjerenje mjesno nadležnog Osnovnog suda da  se protiv ponuđača ne vodi krivični postupak.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9107F" w:rsidRPr="009C3525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6.1.2. Za </w:t>
      </w:r>
      <w:r w:rsidRPr="009C3525">
        <w:rPr>
          <w:rFonts w:ascii="Times New Roman" w:hAnsi="Times New Roman" w:cs="Times New Roman"/>
          <w:bCs/>
          <w:sz w:val="24"/>
          <w:szCs w:val="24"/>
        </w:rPr>
        <w:t>privredna društva, pravna lica ili preduzetnike</w:t>
      </w:r>
      <w:r w:rsidRPr="009C3525">
        <w:rPr>
          <w:rFonts w:ascii="Times New Roman" w:hAnsi="Times New Roman" w:cs="Times New Roman"/>
          <w:sz w:val="24"/>
          <w:szCs w:val="24"/>
        </w:rPr>
        <w:t>: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-Naziv i adresu sjedišta,  Izjavu o prihvatanju svih uslova i obaveza iz Javnog poziva i izjavu-saglasnost da se lični podaci obrađuju u postupku, odnosno Obrazac A Javnog preduzeća; </w:t>
      </w:r>
    </w:p>
    <w:p w:rsidR="0029107F" w:rsidRPr="009C3525" w:rsidRDefault="0029107F" w:rsidP="00B37635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sa podacima o ovlašćenim licima ponuđača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-rješenje o PIB pravnog lica/preduzetnika, 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C3525">
        <w:rPr>
          <w:rFonts w:ascii="Times New Roman" w:hAnsi="Times New Roman" w:cs="Times New Roman"/>
          <w:bCs/>
          <w:sz w:val="24"/>
          <w:szCs w:val="24"/>
        </w:rPr>
        <w:t xml:space="preserve">uvjerenje mjesno nadležnog Osnovnog suda da se protiv 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r w:rsidRPr="009C3525">
        <w:rPr>
          <w:rFonts w:ascii="Times New Roman" w:hAnsi="Times New Roman" w:cs="Times New Roman"/>
          <w:bCs/>
          <w:sz w:val="24"/>
          <w:szCs w:val="24"/>
        </w:rPr>
        <w:t>i odgovornog lica u pravnom licu ne vodi krivični postupak,</w:t>
      </w:r>
    </w:p>
    <w:p w:rsidR="0029107F" w:rsidRPr="009C3525" w:rsidRDefault="0029107F" w:rsidP="00B3763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t>- u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kaznenoj  evidenciji </w:t>
      </w:r>
      <w:r w:rsidRPr="009C3525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29107F" w:rsidRPr="009C3525" w:rsidRDefault="0029107F" w:rsidP="00B37635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t>- u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9C3525">
        <w:rPr>
          <w:rFonts w:ascii="Times New Roman" w:hAnsi="Times New Roman" w:cs="Times New Roman"/>
          <w:sz w:val="24"/>
          <w:szCs w:val="24"/>
        </w:rPr>
        <w:t>za neko od krivičnih djela organizovanog kriminala sa elementima korupcije, pranja novca i prevare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:rsidR="0029107F" w:rsidRPr="009C3525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-p</w:t>
      </w:r>
      <w:r w:rsidRPr="009C3525">
        <w:rPr>
          <w:rFonts w:ascii="Times New Roman" w:hAnsi="Times New Roman" w:cs="Times New Roman"/>
          <w:sz w:val="24"/>
          <w:szCs w:val="24"/>
        </w:rPr>
        <w:t>otvrda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Poreske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uprave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su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uredno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izvr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>š</w:t>
      </w:r>
      <w:r w:rsidRPr="009C3525">
        <w:rPr>
          <w:rFonts w:ascii="Times New Roman" w:hAnsi="Times New Roman" w:cs="Times New Roman"/>
          <w:sz w:val="24"/>
          <w:szCs w:val="24"/>
        </w:rPr>
        <w:t>ene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sve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obaveze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osnovu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pla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>ć</w:t>
      </w:r>
      <w:r w:rsidRPr="009C3525">
        <w:rPr>
          <w:rFonts w:ascii="Times New Roman" w:hAnsi="Times New Roman" w:cs="Times New Roman"/>
          <w:sz w:val="24"/>
          <w:szCs w:val="24"/>
        </w:rPr>
        <w:t>anja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poreza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i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doprinosa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za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period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90 </w:t>
      </w:r>
      <w:r w:rsidRPr="009C3525">
        <w:rPr>
          <w:rFonts w:ascii="Times New Roman" w:hAnsi="Times New Roman" w:cs="Times New Roman"/>
          <w:sz w:val="24"/>
          <w:szCs w:val="24"/>
        </w:rPr>
        <w:t>dana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prije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 xml:space="preserve">dana sprovodjenja aukcije,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Ukoliko je ponuđač strano pravno lice dokumentaciju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iz tačke 6.1.2. alineje 2, 3, 4, 5, 6 i 7. izdatu od nadležnog organa iz države u kojoj je osnovano društvo, dužan je dostaviti prevedenu na crnogorski jezik, ovjerenu od strane sudskog tumača.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6.2.</w:t>
      </w:r>
      <w:r w:rsidRPr="003F331B">
        <w:rPr>
          <w:rFonts w:ascii="Times New Roman" w:hAnsi="Times New Roman" w:cs="Times New Roman"/>
          <w:sz w:val="24"/>
          <w:szCs w:val="24"/>
        </w:rPr>
        <w:t> </w:t>
      </w:r>
      <w:r w:rsidRPr="003F331B">
        <w:rPr>
          <w:rFonts w:ascii="Times New Roman" w:hAnsi="Times New Roman" w:cs="Times New Roman"/>
          <w:b/>
          <w:sz w:val="24"/>
          <w:szCs w:val="24"/>
        </w:rPr>
        <w:t>Originalnu bankarsku garanciju</w:t>
      </w:r>
      <w:r>
        <w:rPr>
          <w:rFonts w:ascii="Times New Roman" w:hAnsi="Times New Roman" w:cs="Times New Roman"/>
          <w:sz w:val="24"/>
          <w:szCs w:val="24"/>
        </w:rPr>
        <w:t> ponude </w:t>
      </w:r>
      <w:r w:rsidRPr="003F331B">
        <w:rPr>
          <w:rFonts w:ascii="Times New Roman" w:hAnsi="Times New Roman" w:cs="Times New Roman"/>
          <w:sz w:val="24"/>
          <w:szCs w:val="24"/>
        </w:rPr>
        <w:t xml:space="preserve">koja mora biti bezuslovna, „bez prigovora“ i naplativa na prvi poziv sa rokom važenja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 w:cs="Times New Roman"/>
          <w:sz w:val="24"/>
          <w:szCs w:val="24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 xml:space="preserve">sprovodjenaj aukcije.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Iznos b</w:t>
      </w:r>
      <w:r>
        <w:rPr>
          <w:rFonts w:ascii="Times New Roman" w:hAnsi="Times New Roman" w:cs="Times New Roman"/>
          <w:b/>
          <w:sz w:val="24"/>
          <w:szCs w:val="24"/>
        </w:rPr>
        <w:t>ankarske garancije ne može biti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 manji od početne cijene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zh-TW"/>
        </w:rPr>
        <w:t xml:space="preserve">sezonskog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zakupa koji je naznačen u ovom Javnom pozivu.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6.3. Dokaz </w:t>
      </w:r>
      <w:r w:rsidRPr="003F331B">
        <w:rPr>
          <w:rFonts w:ascii="Times New Roman" w:hAnsi="Times New Roman" w:cs="Times New Roman"/>
          <w:sz w:val="24"/>
          <w:szCs w:val="24"/>
        </w:rPr>
        <w:t xml:space="preserve"> o ispunjenju traženog kriterijuma iz tačke 5.2. ovog javnog poziva, za ponuđače :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r w:rsidRPr="003F331B">
        <w:rPr>
          <w:rFonts w:ascii="Times New Roman" w:hAnsi="Times New Roman" w:cs="Times New Roman"/>
          <w:sz w:val="24"/>
          <w:szCs w:val="24"/>
        </w:rPr>
        <w:t xml:space="preserve">orginal ili ovjerenu fotokopiju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Odobrenja za rad najbližeg stalnog ugostiteljskog objekta koje izdaje nadležan organ lokalne samouprave,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ili građevinsku dozvolu /prijavu građenja za poslovni prostor</w:t>
      </w:r>
      <w:r w:rsidRPr="003F331B">
        <w:rPr>
          <w:rFonts w:ascii="Times New Roman" w:hAnsi="Times New Roman" w:cs="Times New Roman"/>
          <w:b/>
          <w:sz w:val="24"/>
          <w:szCs w:val="24"/>
        </w:rPr>
        <w:t>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-Dokaz o vlasništvu najbližeg stalnog ugostiteljskog objekta ili važeći ugovor o zakupu ugostiteljskog objekta-ukoliko je ponuđač zakupac najbližeg stalnog ugostiteljskog objekta,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6.4. </w:t>
      </w:r>
      <w:r w:rsidRPr="003F331B">
        <w:rPr>
          <w:rFonts w:ascii="Times New Roman" w:hAnsi="Times New Roman" w:cs="Times New Roman"/>
          <w:sz w:val="24"/>
          <w:szCs w:val="24"/>
        </w:rPr>
        <w:t>Potrebni doka</w:t>
      </w:r>
      <w:r>
        <w:rPr>
          <w:rFonts w:ascii="Times New Roman" w:hAnsi="Times New Roman" w:cs="Times New Roman"/>
          <w:sz w:val="24"/>
          <w:szCs w:val="24"/>
        </w:rPr>
        <w:t>zi (osim fotokopije lične karte</w:t>
      </w:r>
      <w:r w:rsidRPr="003F331B">
        <w:rPr>
          <w:rFonts w:ascii="Times New Roman" w:hAnsi="Times New Roman" w:cs="Times New Roman"/>
          <w:sz w:val="24"/>
          <w:szCs w:val="24"/>
        </w:rPr>
        <w:t xml:space="preserve">) dostavljaju se </w:t>
      </w:r>
      <w:r w:rsidRPr="003F331B">
        <w:rPr>
          <w:rFonts w:ascii="Times New Roman" w:hAnsi="Times New Roman" w:cs="Times New Roman"/>
          <w:b/>
          <w:sz w:val="24"/>
          <w:szCs w:val="24"/>
        </w:rPr>
        <w:t>u formi originala ili ovjerene fotokopije</w:t>
      </w:r>
      <w:r w:rsidRPr="003F331B">
        <w:rPr>
          <w:rFonts w:ascii="Times New Roman" w:hAnsi="Times New Roman" w:cs="Times New Roman"/>
          <w:sz w:val="24"/>
          <w:szCs w:val="24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r w:rsidRPr="003F331B">
        <w:rPr>
          <w:rFonts w:ascii="Times New Roman" w:hAnsi="Times New Roman" w:cs="Times New Roman"/>
          <w:bCs/>
          <w:sz w:val="24"/>
          <w:szCs w:val="24"/>
        </w:rPr>
        <w:t>Prijave se dostavljaju na Crnogorskom jeziku.</w:t>
      </w:r>
    </w:p>
    <w:p w:rsidR="0029107F" w:rsidRPr="003F331B" w:rsidRDefault="0029107F" w:rsidP="00B3763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VII Sprovođenje</w:t>
      </w:r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</w:p>
    <w:p w:rsidR="0029107F" w:rsidRPr="003F331B" w:rsidRDefault="0029107F" w:rsidP="00B37635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7.1. Ponuđač sačinjava i podnosi prijavu u skladu sa Javnim pozivom.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>7.2. Ponuđač može u roku za dostavljanje prijave da istu mijenja i dopunjava ili da u pisanoj formi odustane od prijave.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7.3. Promjena i dopuna prijave ili odustajanje od prijave dostavlja se na isti način kao i prijava. Podnosilac može odustati od prijave, bez aktiviranja priložene garancije, najkasnije do roka (dan, vrijeme, sat) određenog javnim pozivom za predaju prijava na arhivi Javnog preduzeća. U slučaju odustanka prije isteka roka određenog za dostavljanje prijave  ista se vraća ponuđaču neotvorena.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7.4. Prijave koje su primljene nakon isteka Javnim pozivom određenog roka odbijaju se kao neblagovremene i vraćaju se neotvorene ponuđaču.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7.5. Prijave fizičkih ili pravnih lica (ranijih korisnika) odbijaju se kao neprihvatljive i neće biti predmet vrednovanja, ukoliko je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-protiv ponuđača (ranijeg korisnika) Javno preduzeće pokrenulo sudski postupak zbog neispunjavanja ugovorenih obaveza,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-sa ponuđačem (ranijim korisnikom) Javno preduzeće raskinulo ugovor zbog teže povrede ugovorne obaveze.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7.6. Postupak davanja u zakup sprovodi 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Komisija za aukciju </w:t>
      </w:r>
      <w:r w:rsidRPr="003F331B">
        <w:rPr>
          <w:rFonts w:ascii="Times New Roman" w:hAnsi="Times New Roman" w:cs="Times New Roman"/>
          <w:sz w:val="24"/>
          <w:szCs w:val="24"/>
        </w:rPr>
        <w:t>koje imenuje Direktor Javnog preduzeća.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3F331B">
        <w:rPr>
          <w:rFonts w:ascii="Times New Roman" w:hAnsi="Times New Roman" w:cs="Times New Roman"/>
          <w:sz w:val="24"/>
          <w:szCs w:val="24"/>
        </w:rPr>
        <w:t>Komisija za aukciju u postupku javnog nadmetanja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7.7. Nezatvorene (neuredne) prijave odbijaju se kao nevažeće i u stanju u kojem su uručene biće vraćene ponuđaču, nakon okončanja postupka.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Neispravna je prijava  koja nije sačinjena u skladu sa uslovima Javnog poziva. </w:t>
      </w:r>
    </w:p>
    <w:p w:rsidR="0029107F" w:rsidRPr="003F331B" w:rsidRDefault="0029107F" w:rsidP="00B37635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7.8. Podnesci i obaviještenja Komisije za aukciju dostavljaju se na adresu koju je ponuđač označio u prijavi ili neposrednim uručenjem na Arhivi Javnog preduzeća.</w:t>
      </w:r>
    </w:p>
    <w:p w:rsidR="0029107F" w:rsidRPr="003F331B" w:rsidRDefault="0029107F" w:rsidP="00B37635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sa </w:t>
      </w:r>
      <w:r w:rsidR="00332311"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21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.06.2021. god. do 13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sati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neposrednom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predajom na arhivi Javnog preduzeća u zapečaćenim kovertama sa naznakom »PRIJAVA ZA JAVNO NADMETANJE ZA TERASE PO POZIVU BROJ:</w:t>
      </w:r>
      <w:r w:rsid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_______________ </w:t>
      </w:r>
      <w:bookmarkStart w:id="0" w:name="_GoBack"/>
      <w:bookmarkEnd w:id="0"/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ZA  RED.BR.__________«.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29107F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:rsidR="0029107F" w:rsidRPr="003F331B" w:rsidRDefault="0029107F" w:rsidP="00B37635">
      <w:pPr>
        <w:spacing w:before="24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Javno nadmetanje 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će se obaviti </w:t>
      </w:r>
      <w:r w:rsidRPr="00332311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dana </w:t>
      </w:r>
      <w:r w:rsidR="00332311"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23</w:t>
      </w:r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.06.2021.god. u 13,00 časova</w:t>
      </w:r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u Sali na prvom spratu poslovne zgrade Javnog preduzeća.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Učesnik u postupku aukcije-licitacije koji ponudi najveći iznos zakupnine proglašava se za najpovoljnijeg ponuđača i kao prvorangirani potpisuje izjavu kojom potvrđuje ponudu.  Predmetnu izjavu potpisuju svi učesnici aukcije po redosledu visine ponuđene zakupnine.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Najpovoljniji ponuđač je dužan da u roku od 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15 (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radnih 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od dana potpisivanja izjave o prihvatanju izlicitiranog iznosa naknade zaključi Ugovor o zakupu privremene lokacije.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U slučaju da prvorangirani ponuđač odustane od zakupa, odnosno ukoliko ne potpiše ugovor u predviđenom roku aktiviraće se njegova garancija ponude, a Javno preduzeće ima pravo da zaključi ugovor o zakupu predmetne lokacije sa drugim ponuđačem učesnikom javnog nadmetanja koji je ponudio iznos naknade koja je po visini odmah iza najveće ponuđene naknade. 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Javni poziv objavljuje se u dnevnom listu i na internet stranici Javnog preduzeća www.morskodobro.com </w:t>
      </w: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29107F" w:rsidRPr="003F331B" w:rsidRDefault="0029107F" w:rsidP="00B37635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</w:p>
    <w:p w:rsidR="00B65DE0" w:rsidRDefault="00B65DE0" w:rsidP="00B37635">
      <w:pPr>
        <w:pStyle w:val="ListParagraph"/>
        <w:tabs>
          <w:tab w:val="left" w:pos="142"/>
        </w:tabs>
        <w:ind w:left="-567" w:right="-567"/>
        <w:rPr>
          <w:rFonts w:ascii="Cambria" w:hAnsi="Cambria"/>
          <w:sz w:val="20"/>
          <w:szCs w:val="20"/>
        </w:rPr>
      </w:pPr>
    </w:p>
    <w:p w:rsidR="00B65DE0" w:rsidRPr="00047423" w:rsidRDefault="00B65DE0" w:rsidP="00B37635">
      <w:pPr>
        <w:ind w:left="-567" w:right="-567"/>
      </w:pPr>
    </w:p>
    <w:p w:rsidR="006948F7" w:rsidRDefault="006948F7" w:rsidP="00B37635">
      <w:pPr>
        <w:ind w:left="-567" w:right="-567"/>
      </w:pPr>
    </w:p>
    <w:sectPr w:rsidR="006948F7" w:rsidSect="00B37635">
      <w:footerReference w:type="default" r:id="rId8"/>
      <w:pgSz w:w="12240" w:h="15840"/>
      <w:pgMar w:top="851" w:right="170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E2A" w:rsidRDefault="00FF4E2A" w:rsidP="00B37635">
      <w:pPr>
        <w:spacing w:after="0" w:line="240" w:lineRule="auto"/>
      </w:pPr>
      <w:r>
        <w:separator/>
      </w:r>
    </w:p>
  </w:endnote>
  <w:endnote w:type="continuationSeparator" w:id="0">
    <w:p w:rsidR="00FF4E2A" w:rsidRDefault="00FF4E2A" w:rsidP="00B3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4193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7635" w:rsidRDefault="00B376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026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37635" w:rsidRDefault="004E1CE0" w:rsidP="004E1CE0">
    <w:pPr>
      <w:pStyle w:val="Footer"/>
      <w:tabs>
        <w:tab w:val="clear" w:pos="4680"/>
        <w:tab w:val="clear" w:pos="9360"/>
        <w:tab w:val="left" w:pos="10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E2A" w:rsidRDefault="00FF4E2A" w:rsidP="00B37635">
      <w:pPr>
        <w:spacing w:after="0" w:line="240" w:lineRule="auto"/>
      </w:pPr>
      <w:r>
        <w:separator/>
      </w:r>
    </w:p>
  </w:footnote>
  <w:footnote w:type="continuationSeparator" w:id="0">
    <w:p w:rsidR="00FF4E2A" w:rsidRDefault="00FF4E2A" w:rsidP="00B37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60782"/>
    <w:multiLevelType w:val="hybridMultilevel"/>
    <w:tmpl w:val="59D83696"/>
    <w:lvl w:ilvl="0" w:tplc="74FA2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A895036"/>
    <w:multiLevelType w:val="hybridMultilevel"/>
    <w:tmpl w:val="E604EC94"/>
    <w:lvl w:ilvl="0" w:tplc="ECE260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E1"/>
    <w:rsid w:val="00097C7B"/>
    <w:rsid w:val="0029107F"/>
    <w:rsid w:val="00332311"/>
    <w:rsid w:val="004E1CE0"/>
    <w:rsid w:val="006948F7"/>
    <w:rsid w:val="006C5E9D"/>
    <w:rsid w:val="00943203"/>
    <w:rsid w:val="009A4804"/>
    <w:rsid w:val="00A00262"/>
    <w:rsid w:val="00B37635"/>
    <w:rsid w:val="00B65DE0"/>
    <w:rsid w:val="00F26FE1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5A179E-738E-44ED-A19F-3E5CF6F1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DE0"/>
  </w:style>
  <w:style w:type="paragraph" w:styleId="Heading1">
    <w:name w:val="heading 1"/>
    <w:basedOn w:val="Normal"/>
    <w:link w:val="Heading1Char"/>
    <w:uiPriority w:val="1"/>
    <w:qFormat/>
    <w:rsid w:val="0029107F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B65DE0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B65DE0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29107F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29107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styleId="BodyText">
    <w:name w:val="Body Text"/>
    <w:basedOn w:val="Normal"/>
    <w:link w:val="BodyTextChar"/>
    <w:uiPriority w:val="1"/>
    <w:unhideWhenUsed/>
    <w:qFormat/>
    <w:rsid w:val="0029107F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29107F"/>
    <w:rPr>
      <w:rFonts w:ascii="Georgia" w:eastAsia="Times New Roman" w:hAnsi="Georgia" w:cs="Georgia"/>
    </w:rPr>
  </w:style>
  <w:style w:type="paragraph" w:customStyle="1" w:styleId="Standard">
    <w:name w:val="Standard"/>
    <w:rsid w:val="0029107F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  <w:style w:type="paragraph" w:styleId="Header">
    <w:name w:val="header"/>
    <w:basedOn w:val="Normal"/>
    <w:link w:val="HeaderChar"/>
    <w:uiPriority w:val="99"/>
    <w:unhideWhenUsed/>
    <w:rsid w:val="00B3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635"/>
  </w:style>
  <w:style w:type="paragraph" w:styleId="Footer">
    <w:name w:val="footer"/>
    <w:basedOn w:val="Normal"/>
    <w:link w:val="FooterChar"/>
    <w:uiPriority w:val="99"/>
    <w:unhideWhenUsed/>
    <w:rsid w:val="00B376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3395</Words>
  <Characters>19356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drasko cerovic</dc:creator>
  <cp:keywords/>
  <dc:description/>
  <cp:lastModifiedBy>drasko cerovic</cp:lastModifiedBy>
  <cp:revision>2</cp:revision>
  <dcterms:created xsi:type="dcterms:W3CDTF">2021-06-04T12:31:00Z</dcterms:created>
  <dcterms:modified xsi:type="dcterms:W3CDTF">2021-06-04T12:31:00Z</dcterms:modified>
</cp:coreProperties>
</file>