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3B11" w14:textId="77777777" w:rsidR="00B20E8F" w:rsidRPr="00FB47F3" w:rsidRDefault="00B20E8F" w:rsidP="00B20E8F">
      <w:pPr>
        <w:pStyle w:val="BodyText"/>
        <w:tabs>
          <w:tab w:val="left" w:pos="-142"/>
          <w:tab w:val="left" w:pos="3969"/>
        </w:tabs>
        <w:ind w:left="-426" w:right="-567"/>
        <w:jc w:val="center"/>
        <w:rPr>
          <w:rFonts w:ascii="Times New Roman" w:hAnsi="Times New Roman" w:cs="Times New Roman"/>
          <w:sz w:val="24"/>
          <w:szCs w:val="24"/>
        </w:rPr>
      </w:pPr>
      <w:r w:rsidRPr="00FB47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852700" wp14:editId="1B362FB3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6E7E5" w14:textId="77777777" w:rsidR="00B20E8F" w:rsidRPr="00FB47F3" w:rsidRDefault="00B20E8F" w:rsidP="00B20E8F">
      <w:pPr>
        <w:pStyle w:val="BodyText"/>
        <w:tabs>
          <w:tab w:val="left" w:pos="-142"/>
          <w:tab w:val="left" w:pos="3969"/>
        </w:tabs>
        <w:ind w:left="-426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760B2B88" w14:textId="77777777" w:rsidR="00550D1A" w:rsidRPr="00550D1A" w:rsidRDefault="00B20E8F" w:rsidP="00550D1A">
      <w:pPr>
        <w:tabs>
          <w:tab w:val="left" w:pos="3969"/>
        </w:tabs>
        <w:autoSpaceDE w:val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B47F3">
        <w:rPr>
          <w:rFonts w:ascii="Times New Roman" w:hAnsi="Times New Roman"/>
          <w:sz w:val="24"/>
          <w:szCs w:val="24"/>
        </w:rPr>
        <w:t>Na osnovu člana 21 Statuta Javnog preduzeća za upravljanje morskim dobrom, člana 5 i 7 Zakona o morskom dobru ("Sl. list RCG", br. 14/92, 27/94  i „Sl.list CG“, br. 51/08, 21/09, 73/10 i 40/11  ) a u vezi sa  članom 10 stav 1 alineja 12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na koju je Vlada Crne Gore, dala saglasnost Zaključkom broj:07-263 od 07.02.2019.god</w:t>
      </w:r>
      <w:r w:rsidRPr="00FB47F3">
        <w:rPr>
          <w:rFonts w:ascii="Times New Roman" w:hAnsi="Times New Roman"/>
          <w:b/>
          <w:sz w:val="24"/>
          <w:szCs w:val="24"/>
        </w:rPr>
        <w:t xml:space="preserve">, </w:t>
      </w:r>
      <w:r w:rsidRPr="002B764A">
        <w:rPr>
          <w:rFonts w:ascii="Times New Roman" w:hAnsi="Times New Roman"/>
          <w:sz w:val="24"/>
          <w:szCs w:val="24"/>
        </w:rPr>
        <w:t>Odluke Upravnog odbora Javnog preduzeća za upravljanje morskim dobrom</w:t>
      </w:r>
      <w:r>
        <w:rPr>
          <w:rFonts w:ascii="Times New Roman" w:hAnsi="Times New Roman"/>
          <w:sz w:val="24"/>
          <w:szCs w:val="24"/>
        </w:rPr>
        <w:t xml:space="preserve"> broj 0203-1203/7 od 27.04.2021.</w:t>
      </w:r>
      <w:r w:rsidRPr="002B764A">
        <w:rPr>
          <w:rFonts w:ascii="Times New Roman" w:hAnsi="Times New Roman"/>
          <w:sz w:val="24"/>
          <w:szCs w:val="24"/>
        </w:rPr>
        <w:t>godine</w:t>
      </w:r>
      <w:r>
        <w:rPr>
          <w:rFonts w:ascii="Times New Roman" w:hAnsi="Times New Roman"/>
          <w:sz w:val="24"/>
          <w:szCs w:val="24"/>
        </w:rPr>
        <w:t>,</w:t>
      </w:r>
      <w:r w:rsidRPr="003F331B">
        <w:rPr>
          <w:rFonts w:ascii="Times New Roman" w:hAnsi="Times New Roman"/>
          <w:sz w:val="24"/>
          <w:szCs w:val="24"/>
        </w:rPr>
        <w:t xml:space="preserve"> Javno preduzeće za upravljanje morskim </w:t>
      </w:r>
      <w:r w:rsidRPr="002B764A">
        <w:rPr>
          <w:rFonts w:ascii="Times New Roman" w:hAnsi="Times New Roman"/>
          <w:sz w:val="24"/>
          <w:szCs w:val="24"/>
        </w:rPr>
        <w:t>dobrom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31B">
        <w:rPr>
          <w:rFonts w:ascii="Times New Roman" w:hAnsi="Times New Roman"/>
          <w:sz w:val="24"/>
          <w:szCs w:val="24"/>
        </w:rPr>
        <w:t xml:space="preserve">objavljuje </w:t>
      </w:r>
      <w:r w:rsidR="00C76A55">
        <w:rPr>
          <w:rFonts w:ascii="Times New Roman" w:hAnsi="Times New Roman"/>
          <w:sz w:val="24"/>
          <w:szCs w:val="24"/>
        </w:rPr>
        <w:t>ponovljeni</w:t>
      </w:r>
    </w:p>
    <w:p w14:paraId="2591FD77" w14:textId="77777777" w:rsidR="00B20E8F" w:rsidRPr="00FB47F3" w:rsidRDefault="00B20E8F" w:rsidP="00B20E8F">
      <w:pPr>
        <w:tabs>
          <w:tab w:val="left" w:pos="-142"/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FB47F3">
        <w:rPr>
          <w:rFonts w:ascii="Times New Roman" w:hAnsi="Times New Roman"/>
          <w:b/>
          <w:w w:val="90"/>
          <w:sz w:val="24"/>
          <w:szCs w:val="24"/>
        </w:rPr>
        <w:t>J A V N I   P O Z I V</w:t>
      </w:r>
    </w:p>
    <w:p w14:paraId="6CB577D9" w14:textId="77777777" w:rsidR="00B20E8F" w:rsidRPr="00FB47F3" w:rsidRDefault="00B20E8F" w:rsidP="00B20E8F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FB47F3">
        <w:rPr>
          <w:rFonts w:ascii="Times New Roman" w:hAnsi="Times New Roman"/>
          <w:b/>
          <w:w w:val="90"/>
          <w:sz w:val="24"/>
          <w:szCs w:val="24"/>
        </w:rPr>
        <w:t xml:space="preserve">ZA </w:t>
      </w:r>
      <w:r>
        <w:rPr>
          <w:rFonts w:ascii="Times New Roman" w:hAnsi="Times New Roman"/>
          <w:b/>
          <w:w w:val="90"/>
          <w:sz w:val="24"/>
          <w:szCs w:val="24"/>
        </w:rPr>
        <w:t>JAVNO NADMETANJE</w:t>
      </w:r>
      <w:r w:rsidRPr="00FB47F3">
        <w:rPr>
          <w:rFonts w:ascii="Times New Roman" w:hAnsi="Times New Roman"/>
          <w:b/>
          <w:w w:val="90"/>
          <w:sz w:val="24"/>
          <w:szCs w:val="24"/>
        </w:rPr>
        <w:t xml:space="preserve"> ZA ZAKUP PRIVREMENIH LOKACIJA PREMA</w:t>
      </w:r>
    </w:p>
    <w:p w14:paraId="08C3B3D3" w14:textId="77777777" w:rsidR="00B20E8F" w:rsidRPr="00FB47F3" w:rsidRDefault="00B20E8F" w:rsidP="00B20E8F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FB47F3">
        <w:rPr>
          <w:rFonts w:ascii="Times New Roman" w:hAnsi="Times New Roman"/>
          <w:b/>
          <w:w w:val="90"/>
          <w:sz w:val="24"/>
          <w:szCs w:val="24"/>
        </w:rPr>
        <w:t xml:space="preserve">IZMJENI I DOPUNI PROGRAMA PRIVREMENIH OBJEKATA U ZONI MORSKOG DOBRA </w:t>
      </w:r>
    </w:p>
    <w:p w14:paraId="56D66005" w14:textId="77777777" w:rsidR="00B20E8F" w:rsidRPr="00FB47F3" w:rsidRDefault="00B20E8F" w:rsidP="00B20E8F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FB47F3">
        <w:rPr>
          <w:rFonts w:ascii="Times New Roman" w:hAnsi="Times New Roman"/>
          <w:b/>
          <w:w w:val="90"/>
          <w:sz w:val="24"/>
          <w:szCs w:val="24"/>
        </w:rPr>
        <w:t>ZA PERIOD 2019-2023.GOD.</w:t>
      </w:r>
    </w:p>
    <w:p w14:paraId="792E8CC2" w14:textId="77777777" w:rsidR="00B20E8F" w:rsidRPr="00804606" w:rsidRDefault="00B20E8F" w:rsidP="00B20E8F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E63A49">
        <w:rPr>
          <w:rFonts w:ascii="Times New Roman" w:hAnsi="Times New Roman"/>
          <w:b/>
          <w:w w:val="90"/>
          <w:sz w:val="24"/>
          <w:szCs w:val="24"/>
        </w:rPr>
        <w:t>BROJ:</w:t>
      </w:r>
      <w:r w:rsidRPr="00B6119D">
        <w:rPr>
          <w:rFonts w:ascii="Times New Roman" w:hAnsi="Times New Roman"/>
          <w:b/>
          <w:w w:val="90"/>
          <w:sz w:val="24"/>
          <w:szCs w:val="24"/>
        </w:rPr>
        <w:t>0207-</w:t>
      </w:r>
      <w:r w:rsidR="00B6119D" w:rsidRPr="00B6119D">
        <w:rPr>
          <w:rFonts w:ascii="Times New Roman" w:hAnsi="Times New Roman"/>
          <w:b/>
          <w:w w:val="90"/>
          <w:sz w:val="24"/>
          <w:szCs w:val="24"/>
        </w:rPr>
        <w:t>2036/1</w:t>
      </w:r>
      <w:r w:rsidRPr="00B6119D">
        <w:rPr>
          <w:rFonts w:ascii="Times New Roman" w:hAnsi="Times New Roman"/>
          <w:b/>
          <w:w w:val="90"/>
          <w:sz w:val="24"/>
          <w:szCs w:val="24"/>
        </w:rPr>
        <w:t xml:space="preserve"> od</w:t>
      </w:r>
      <w:r w:rsidRPr="00E63A49">
        <w:rPr>
          <w:rFonts w:ascii="Times New Roman" w:hAnsi="Times New Roman"/>
          <w:b/>
          <w:w w:val="90"/>
          <w:sz w:val="24"/>
          <w:szCs w:val="24"/>
        </w:rPr>
        <w:t xml:space="preserve"> </w:t>
      </w:r>
      <w:r w:rsidR="00714F8B">
        <w:rPr>
          <w:rFonts w:ascii="Times New Roman" w:hAnsi="Times New Roman"/>
          <w:b/>
          <w:w w:val="90"/>
          <w:sz w:val="24"/>
          <w:szCs w:val="24"/>
        </w:rPr>
        <w:t>30</w:t>
      </w:r>
      <w:r w:rsidRPr="00E63A49">
        <w:rPr>
          <w:rFonts w:ascii="Times New Roman" w:hAnsi="Times New Roman"/>
          <w:b/>
          <w:w w:val="90"/>
          <w:sz w:val="24"/>
          <w:szCs w:val="24"/>
        </w:rPr>
        <w:t>.06</w:t>
      </w:r>
      <w:r>
        <w:rPr>
          <w:rFonts w:ascii="Times New Roman" w:hAnsi="Times New Roman"/>
          <w:b/>
          <w:w w:val="90"/>
          <w:sz w:val="24"/>
          <w:szCs w:val="24"/>
        </w:rPr>
        <w:t>.2021</w:t>
      </w:r>
      <w:r w:rsidRPr="00FB47F3">
        <w:rPr>
          <w:rFonts w:ascii="Times New Roman" w:hAnsi="Times New Roman"/>
          <w:b/>
          <w:w w:val="90"/>
          <w:sz w:val="24"/>
          <w:szCs w:val="24"/>
        </w:rPr>
        <w:t xml:space="preserve">.god. </w:t>
      </w:r>
    </w:p>
    <w:p w14:paraId="09DAF2BB" w14:textId="77777777" w:rsidR="00B20E8F" w:rsidRPr="00FB47F3" w:rsidRDefault="00B20E8F" w:rsidP="00B20E8F">
      <w:pPr>
        <w:pStyle w:val="BodyText"/>
        <w:tabs>
          <w:tab w:val="left" w:pos="-142"/>
          <w:tab w:val="left" w:pos="3969"/>
        </w:tabs>
        <w:spacing w:before="7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9E93FA" w14:textId="77777777" w:rsidR="00B20E8F" w:rsidRPr="00FB47F3" w:rsidRDefault="00B20E8F" w:rsidP="00B20E8F">
      <w:pPr>
        <w:pStyle w:val="ListParagraph"/>
        <w:tabs>
          <w:tab w:val="left" w:pos="-142"/>
          <w:tab w:val="left" w:pos="0"/>
          <w:tab w:val="left" w:pos="45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FB47F3">
        <w:rPr>
          <w:rFonts w:ascii="Times New Roman" w:hAnsi="Times New Roman" w:cs="Times New Roman"/>
          <w:b/>
          <w:sz w:val="24"/>
          <w:szCs w:val="24"/>
        </w:rPr>
        <w:t>I</w:t>
      </w:r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47F3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FB47F3">
        <w:rPr>
          <w:rFonts w:ascii="Times New Roman" w:hAnsi="Times New Roman" w:cs="Times New Roman"/>
          <w:spacing w:val="-23"/>
          <w:sz w:val="24"/>
          <w:szCs w:val="24"/>
        </w:rPr>
        <w:t xml:space="preserve"> 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proofErr w:type="gramEnd"/>
      <w:r w:rsidRPr="00FB47F3">
        <w:rPr>
          <w:rFonts w:ascii="Times New Roman" w:hAnsi="Times New Roman" w:cs="Times New Roman"/>
          <w:spacing w:val="-22"/>
          <w:sz w:val="24"/>
          <w:szCs w:val="24"/>
        </w:rPr>
        <w:t xml:space="preserve"> 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 xml:space="preserve">je </w:t>
      </w:r>
      <w:r w:rsidRPr="00FB47F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državnoj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svojini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postavljanje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dobra u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Herceg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Novi, Kotor, </w:t>
      </w:r>
      <w:proofErr w:type="spellStart"/>
      <w:r>
        <w:rPr>
          <w:rFonts w:ascii="Times New Roman" w:hAnsi="Times New Roman" w:cs="Times New Roman"/>
          <w:sz w:val="24"/>
          <w:szCs w:val="24"/>
        </w:rPr>
        <w:t>Budva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Bar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Ulcinj</w:t>
      </w:r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Izmjenama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i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dopunama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FB47F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u</w:t>
      </w:r>
      <w:r w:rsidRPr="00FB47F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FB47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dobra</w:t>
      </w:r>
      <w:r w:rsidRPr="00FB47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za</w:t>
      </w:r>
      <w:r w:rsidRPr="00FB47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period</w:t>
      </w:r>
      <w:r w:rsidRPr="00FB47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2019-2023.</w:t>
      </w:r>
      <w:r w:rsidRPr="00FB47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 xml:space="preserve">god. </w:t>
      </w:r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koji je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donijelo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Ministarstvo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održivog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razvoja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i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turizma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broj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>: 01-40/</w:t>
      </w:r>
      <w:proofErr w:type="gramStart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142 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od</w:t>
      </w:r>
      <w:proofErr w:type="spellEnd"/>
      <w:proofErr w:type="gram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29.06.2020.god.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i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to:</w:t>
      </w:r>
    </w:p>
    <w:p w14:paraId="719F9F74" w14:textId="77777777" w:rsidR="00B20E8F" w:rsidRDefault="00B20E8F" w:rsidP="00B20E8F">
      <w:pPr>
        <w:pStyle w:val="ListParagraph"/>
        <w:tabs>
          <w:tab w:val="left" w:pos="-142"/>
          <w:tab w:val="left" w:pos="0"/>
          <w:tab w:val="left" w:pos="45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13B529D7" w14:textId="77777777" w:rsidR="00B20E8F" w:rsidRPr="00FB47F3" w:rsidRDefault="00B20E8F" w:rsidP="00B20E8F">
      <w:pPr>
        <w:pStyle w:val="ListParagraph"/>
        <w:tabs>
          <w:tab w:val="left" w:pos="-142"/>
          <w:tab w:val="left" w:pos="0"/>
          <w:tab w:val="left" w:pos="45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2812EAF5" w14:textId="77777777" w:rsidR="00B20E8F" w:rsidRPr="00FB47F3" w:rsidRDefault="00B20E8F" w:rsidP="00B20E8F">
      <w:pPr>
        <w:pStyle w:val="ListParagraph"/>
        <w:numPr>
          <w:ilvl w:val="0"/>
          <w:numId w:val="1"/>
        </w:numPr>
        <w:tabs>
          <w:tab w:val="left" w:pos="-142"/>
        </w:tabs>
        <w:ind w:left="-567" w:right="-567" w:firstLine="0"/>
        <w:rPr>
          <w:rFonts w:ascii="Times New Roman" w:hAnsi="Times New Roman" w:cs="Times New Roman"/>
          <w:b/>
          <w:sz w:val="24"/>
          <w:szCs w:val="24"/>
        </w:rPr>
      </w:pP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OPŠTINA </w:t>
      </w:r>
      <w:r w:rsidRPr="00FB47F3">
        <w:rPr>
          <w:rFonts w:ascii="Times New Roman" w:hAnsi="Times New Roman" w:cs="Times New Roman"/>
          <w:b/>
          <w:sz w:val="24"/>
          <w:szCs w:val="24"/>
        </w:rPr>
        <w:t>HERCEG NOVI</w:t>
      </w:r>
    </w:p>
    <w:p w14:paraId="78CC8846" w14:textId="77777777" w:rsidR="00B20E8F" w:rsidRPr="00FB47F3" w:rsidRDefault="00B20E8F" w:rsidP="00B20E8F">
      <w:pPr>
        <w:pStyle w:val="ListParagraph"/>
        <w:tabs>
          <w:tab w:val="left" w:pos="142"/>
          <w:tab w:val="left" w:pos="3969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1.1.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Privremena lokacija za montažno-demontažni privremeni objekat, privremeni ugostiteljski objekat sa terasom, na dijelu kat. parcele 223 K.O. Sutorina, lokacija označena brojem </w:t>
      </w: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1.1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površine: ugostiteljski objekat P=22m</w:t>
      </w:r>
      <w:r w:rsidRPr="00FB47F3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, terasa P=76m</w:t>
      </w:r>
      <w:r w:rsidRPr="00FB47F3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14:paraId="5994EC60" w14:textId="77777777" w:rsidR="00B20E8F" w:rsidRPr="00FB47F3" w:rsidRDefault="00B20E8F" w:rsidP="00B20E8F">
      <w:pPr>
        <w:pStyle w:val="ListParagraph"/>
        <w:tabs>
          <w:tab w:val="left" w:pos="45"/>
          <w:tab w:val="left" w:pos="142"/>
          <w:tab w:val="left" w:pos="3969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14:paraId="413CFDF6" w14:textId="77777777" w:rsidR="00B20E8F" w:rsidRPr="00AA78DC" w:rsidRDefault="00B20E8F" w:rsidP="00B20E8F">
      <w:pPr>
        <w:pStyle w:val="ListParagraph"/>
        <w:tabs>
          <w:tab w:val="left" w:pos="45"/>
          <w:tab w:val="left" w:pos="142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AA78DC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AA7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8DC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AA7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8DC">
        <w:rPr>
          <w:rFonts w:ascii="Times New Roman" w:hAnsi="Times New Roman" w:cs="Times New Roman"/>
          <w:sz w:val="24"/>
          <w:szCs w:val="24"/>
        </w:rPr>
        <w:t>sezonskog</w:t>
      </w:r>
      <w:proofErr w:type="spellEnd"/>
      <w:r w:rsidRPr="00AA7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8DC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AA78DC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:</w:t>
      </w:r>
      <w:r w:rsidRPr="00AA78DC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="007875BB" w:rsidRPr="00AA78DC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2.185</w:t>
      </w:r>
      <w:r w:rsidR="007875BB" w:rsidRPr="00AA78DC">
        <w:rPr>
          <w:rFonts w:ascii="Times New Roman" w:hAnsi="Times New Roman" w:cs="Times New Roman"/>
          <w:b/>
          <w:sz w:val="24"/>
          <w:szCs w:val="24"/>
          <w:lang w:val="sl-SI"/>
        </w:rPr>
        <w:t xml:space="preserve">,40 </w:t>
      </w:r>
      <w:r w:rsidR="007875BB" w:rsidRPr="00AA78DC">
        <w:rPr>
          <w:rFonts w:ascii="Times New Roman" w:hAnsi="Times New Roman" w:cs="Times New Roman"/>
          <w:b/>
          <w:sz w:val="24"/>
          <w:szCs w:val="24"/>
        </w:rPr>
        <w:t>€</w:t>
      </w:r>
    </w:p>
    <w:p w14:paraId="5BE78D19" w14:textId="77777777" w:rsidR="00B20E8F" w:rsidRDefault="00B20E8F" w:rsidP="00B20E8F">
      <w:pPr>
        <w:pStyle w:val="ListParagraph"/>
        <w:tabs>
          <w:tab w:val="left" w:pos="45"/>
          <w:tab w:val="left" w:pos="142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5D1CE3E7" w14:textId="77777777" w:rsidR="00AA78DC" w:rsidRPr="00FB47F3" w:rsidRDefault="00AA78DC" w:rsidP="00B20E8F">
      <w:pPr>
        <w:pStyle w:val="ListParagraph"/>
        <w:tabs>
          <w:tab w:val="left" w:pos="45"/>
          <w:tab w:val="left" w:pos="142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385FFD5E" w14:textId="77777777" w:rsidR="00B20E8F" w:rsidRPr="00FB47F3" w:rsidRDefault="00B20E8F" w:rsidP="00B20E8F">
      <w:pPr>
        <w:pStyle w:val="ListParagraph"/>
        <w:tabs>
          <w:tab w:val="left" w:pos="142"/>
          <w:tab w:val="left" w:pos="3969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1.2.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Privremena lokacija za montažno demontažni privremeni objekat, prodajni pano i prodajni pult na dijelu kat. parcele 599/5 K.O. Herceg Novi, lokacija označena brojem </w:t>
      </w: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9.30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površine P=2m</w:t>
      </w:r>
      <w:r w:rsidRPr="00FB47F3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14:paraId="5587E0EE" w14:textId="77777777" w:rsidR="00B20E8F" w:rsidRPr="00FB47F3" w:rsidRDefault="00B20E8F" w:rsidP="00B20E8F">
      <w:pPr>
        <w:pStyle w:val="ListParagraph"/>
        <w:tabs>
          <w:tab w:val="left" w:pos="45"/>
          <w:tab w:val="left" w:pos="142"/>
          <w:tab w:val="left" w:pos="3969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14:paraId="58CCE5DF" w14:textId="77777777" w:rsidR="00B20E8F" w:rsidRPr="00FB47F3" w:rsidRDefault="00B20E8F" w:rsidP="00B20E8F">
      <w:pPr>
        <w:pStyle w:val="ListParagraph"/>
        <w:tabs>
          <w:tab w:val="left" w:pos="45"/>
          <w:tab w:val="left" w:pos="142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sezonskog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:</w:t>
      </w: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 </w:t>
      </w:r>
      <w:r w:rsidRPr="00714F8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 w:rsidR="00714F8B" w:rsidRPr="00714F8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011</w:t>
      </w:r>
      <w:r w:rsidRPr="00714F8B">
        <w:rPr>
          <w:rFonts w:ascii="Times New Roman" w:hAnsi="Times New Roman" w:cs="Times New Roman"/>
          <w:b/>
          <w:sz w:val="24"/>
          <w:szCs w:val="24"/>
          <w:lang w:val="sl-SI"/>
        </w:rPr>
        <w:t xml:space="preserve">,00 </w:t>
      </w:r>
      <w:r w:rsidRPr="00714F8B">
        <w:rPr>
          <w:rFonts w:ascii="Times New Roman" w:hAnsi="Times New Roman" w:cs="Times New Roman"/>
          <w:b/>
          <w:sz w:val="24"/>
          <w:szCs w:val="24"/>
        </w:rPr>
        <w:t>€</w:t>
      </w:r>
    </w:p>
    <w:p w14:paraId="479B8CEE" w14:textId="77777777" w:rsidR="00B20E8F" w:rsidRPr="00AA78DC" w:rsidRDefault="00B20E8F" w:rsidP="00AA78DC">
      <w:pPr>
        <w:tabs>
          <w:tab w:val="left" w:pos="45"/>
          <w:tab w:val="left" w:pos="142"/>
          <w:tab w:val="left" w:pos="3969"/>
        </w:tabs>
        <w:ind w:right="-567"/>
        <w:rPr>
          <w:rFonts w:ascii="Times New Roman" w:hAnsi="Times New Roman"/>
          <w:sz w:val="24"/>
          <w:szCs w:val="24"/>
        </w:rPr>
      </w:pPr>
    </w:p>
    <w:p w14:paraId="357A5609" w14:textId="77777777" w:rsidR="00B20E8F" w:rsidRPr="00804606" w:rsidRDefault="00B20E8F" w:rsidP="00B20E8F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FB47F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B47F3">
        <w:rPr>
          <w:rFonts w:ascii="Times New Roman" w:hAnsi="Times New Roman" w:cs="Times New Roman"/>
          <w:b/>
          <w:sz w:val="24"/>
          <w:szCs w:val="24"/>
        </w:rPr>
        <w:t>.</w:t>
      </w:r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Privremena lokacija 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>za pokretni privremeni objekat konzervator za sladoled na dijelu kat.parcele 667 KO Đenovići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, lokacija označena brojem </w:t>
      </w:r>
      <w:r w:rsidRPr="00B20E8F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16.10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terasa površine 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>P=1,2mx0,60m.</w:t>
      </w:r>
    </w:p>
    <w:p w14:paraId="31436D5D" w14:textId="77777777" w:rsidR="00B20E8F" w:rsidRDefault="00B20E8F" w:rsidP="00B20E8F">
      <w:pPr>
        <w:pStyle w:val="ListParagraph"/>
        <w:tabs>
          <w:tab w:val="left" w:pos="45"/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02C75750" w14:textId="77777777" w:rsidR="00B20E8F" w:rsidRPr="00FB47F3" w:rsidRDefault="00B20E8F" w:rsidP="00B20E8F">
      <w:pPr>
        <w:pStyle w:val="ListParagraph"/>
        <w:tabs>
          <w:tab w:val="left" w:pos="45"/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sezonskog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: </w:t>
      </w:r>
      <w:r w:rsidR="00714F8B" w:rsidRPr="00714F8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21</w:t>
      </w:r>
      <w:r w:rsidRPr="00714F8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0,00</w:t>
      </w:r>
      <w:r w:rsidRPr="00714F8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</w:t>
      </w:r>
      <w:r w:rsidRPr="00714F8B">
        <w:rPr>
          <w:rFonts w:ascii="Times New Roman" w:hAnsi="Times New Roman" w:cs="Times New Roman"/>
          <w:b/>
          <w:sz w:val="24"/>
          <w:szCs w:val="24"/>
        </w:rPr>
        <w:t>€</w:t>
      </w:r>
      <w:r w:rsidRPr="00FB47F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6D5953" w14:textId="77777777" w:rsidR="00AA78DC" w:rsidRPr="00AA78DC" w:rsidRDefault="00AA78DC" w:rsidP="00AA78DC">
      <w:pPr>
        <w:tabs>
          <w:tab w:val="left" w:pos="45"/>
          <w:tab w:val="left" w:pos="142"/>
          <w:tab w:val="left" w:pos="3969"/>
        </w:tabs>
        <w:ind w:right="-567"/>
        <w:rPr>
          <w:rFonts w:ascii="Times New Roman" w:hAnsi="Times New Roman"/>
          <w:sz w:val="24"/>
          <w:szCs w:val="24"/>
        </w:rPr>
      </w:pPr>
    </w:p>
    <w:p w14:paraId="6208A702" w14:textId="77777777" w:rsidR="00B20E8F" w:rsidRPr="00FB47F3" w:rsidRDefault="00B20E8F" w:rsidP="00B20E8F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FB47F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B47F3">
        <w:rPr>
          <w:rFonts w:ascii="Times New Roman" w:hAnsi="Times New Roman" w:cs="Times New Roman"/>
          <w:b/>
          <w:sz w:val="24"/>
          <w:szCs w:val="24"/>
        </w:rPr>
        <w:t>.</w:t>
      </w:r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>za pokretni privremeni objekat konzervator za sladoled i rashladna vitrina za prodaju hrane i pića na dijelu kat.parcele 61 KO Rose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, lokacija označena brojem </w:t>
      </w:r>
      <w:r w:rsidRPr="00B20E8F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20.4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lastRenderedPageBreak/>
        <w:t>dopunama programa privremenih objekata u zoni morskog dobra za Opštinu Herceg Novi, površine P=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>1,2mx0,60m + 0,60mx0,60m.</w:t>
      </w:r>
    </w:p>
    <w:p w14:paraId="00FBF11D" w14:textId="77777777" w:rsidR="00B20E8F" w:rsidRPr="00FB47F3" w:rsidRDefault="00B20E8F" w:rsidP="00B20E8F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C5DA2E6" w14:textId="77777777" w:rsidR="00B20E8F" w:rsidRDefault="00B20E8F" w:rsidP="00B20E8F">
      <w:pPr>
        <w:pStyle w:val="ListParagraph"/>
        <w:tabs>
          <w:tab w:val="left" w:pos="45"/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sezonskog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F8B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714F8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: </w:t>
      </w:r>
      <w:r w:rsidR="00714F8B" w:rsidRPr="00714F8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879,90</w:t>
      </w:r>
      <w:r w:rsidRPr="00714F8B">
        <w:rPr>
          <w:rFonts w:ascii="Times New Roman" w:hAnsi="Times New Roman" w:cs="Times New Roman"/>
          <w:b/>
          <w:sz w:val="24"/>
          <w:szCs w:val="24"/>
        </w:rPr>
        <w:t>€</w:t>
      </w:r>
      <w:r w:rsidRPr="00FB47F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3F48B2" w14:textId="77777777" w:rsidR="00B20E8F" w:rsidRDefault="00B20E8F" w:rsidP="00B20E8F">
      <w:pPr>
        <w:pStyle w:val="ListParagraph"/>
        <w:tabs>
          <w:tab w:val="left" w:pos="45"/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09D48C44" w14:textId="77777777" w:rsidR="00B20E8F" w:rsidRDefault="00B20E8F" w:rsidP="00B20E8F">
      <w:pPr>
        <w:spacing w:after="0"/>
        <w:ind w:left="-567" w:right="-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A15B7A3" w14:textId="77777777" w:rsidR="00B20E8F" w:rsidRPr="00FB47F3" w:rsidRDefault="00B20E8F" w:rsidP="00B20E8F">
      <w:pPr>
        <w:pStyle w:val="ListParagraph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FB47F3">
        <w:rPr>
          <w:rFonts w:ascii="Times New Roman" w:hAnsi="Times New Roman" w:cs="Times New Roman"/>
          <w:b/>
          <w:sz w:val="24"/>
          <w:szCs w:val="24"/>
        </w:rPr>
        <w:t>KOTOR</w:t>
      </w:r>
    </w:p>
    <w:p w14:paraId="6E32C520" w14:textId="77777777" w:rsidR="00B20E8F" w:rsidRPr="00FB47F3" w:rsidRDefault="00B20E8F" w:rsidP="00B20E8F">
      <w:pPr>
        <w:spacing w:after="0"/>
        <w:ind w:left="-567" w:right="-567"/>
        <w:rPr>
          <w:rFonts w:ascii="Times New Roman" w:hAnsi="Times New Roman"/>
          <w:b/>
          <w:sz w:val="24"/>
          <w:szCs w:val="24"/>
        </w:rPr>
      </w:pPr>
    </w:p>
    <w:p w14:paraId="2CC13F75" w14:textId="77777777" w:rsidR="00B20E8F" w:rsidRPr="00B20E8F" w:rsidRDefault="00B20E8F" w:rsidP="00B20E8F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E63A49">
        <w:rPr>
          <w:rFonts w:ascii="Times New Roman" w:hAnsi="Times New Roman"/>
          <w:b/>
          <w:sz w:val="24"/>
          <w:szCs w:val="24"/>
        </w:rPr>
        <w:t>2.1</w:t>
      </w:r>
      <w:r w:rsidRPr="00FB47F3">
        <w:rPr>
          <w:rFonts w:ascii="Times New Roman" w:hAnsi="Times New Roman"/>
          <w:sz w:val="24"/>
          <w:szCs w:val="24"/>
        </w:rPr>
        <w:t>. Privremena lokacija za montažno - demontažni objekat, privremeni ugostiteljski objekat</w:t>
      </w:r>
      <w:r>
        <w:rPr>
          <w:rFonts w:ascii="Times New Roman" w:hAnsi="Times New Roman"/>
          <w:sz w:val="24"/>
          <w:szCs w:val="24"/>
        </w:rPr>
        <w:t xml:space="preserve"> sa terasom</w:t>
      </w:r>
      <w:r w:rsidRPr="00FB47F3">
        <w:rPr>
          <w:rFonts w:ascii="Times New Roman" w:hAnsi="Times New Roman"/>
          <w:sz w:val="24"/>
          <w:szCs w:val="24"/>
        </w:rPr>
        <w:t xml:space="preserve">, na kat.parceli 580 K.O. Risan I, lokacija označena brojem </w:t>
      </w:r>
      <w:r w:rsidRPr="00FB47F3">
        <w:rPr>
          <w:rFonts w:ascii="Times New Roman" w:hAnsi="Times New Roman"/>
          <w:b/>
          <w:sz w:val="24"/>
          <w:szCs w:val="24"/>
        </w:rPr>
        <w:t>4.8</w:t>
      </w:r>
      <w:r w:rsidRPr="00FB47F3">
        <w:rPr>
          <w:rFonts w:ascii="Times New Roman" w:hAnsi="Times New Roman"/>
          <w:sz w:val="24"/>
          <w:szCs w:val="24"/>
        </w:rPr>
        <w:t xml:space="preserve"> u Izmjenama i dopunama Programa privremenih objekata u zoni morskog dobra u Opštini Kotor, površine objekat </w:t>
      </w:r>
      <w:r w:rsidRPr="00B20E8F">
        <w:rPr>
          <w:rFonts w:ascii="Times New Roman" w:hAnsi="Times New Roman"/>
          <w:sz w:val="24"/>
          <w:szCs w:val="24"/>
        </w:rPr>
        <w:t>P=24 m2 terasa P=20 m2.</w:t>
      </w:r>
    </w:p>
    <w:p w14:paraId="0CAC3576" w14:textId="77777777" w:rsidR="00B20E8F" w:rsidRDefault="00B20E8F" w:rsidP="00B20E8F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458BAE0F" w14:textId="77777777" w:rsidR="00B20E8F" w:rsidRPr="00FB47F3" w:rsidRDefault="00B20E8F" w:rsidP="00B20E8F">
      <w:pPr>
        <w:spacing w:after="0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Početna cijena sezonskog zakupa</w:t>
      </w:r>
      <w:r w:rsidRPr="00714F8B">
        <w:rPr>
          <w:rFonts w:ascii="Times New Roman" w:hAnsi="Times New Roman"/>
          <w:sz w:val="24"/>
          <w:szCs w:val="24"/>
        </w:rPr>
        <w:t xml:space="preserve">: </w:t>
      </w:r>
      <w:r w:rsidR="00714F8B" w:rsidRPr="00714F8B">
        <w:rPr>
          <w:rFonts w:ascii="Times New Roman" w:hAnsi="Times New Roman"/>
          <w:b/>
          <w:sz w:val="24"/>
          <w:szCs w:val="24"/>
        </w:rPr>
        <w:t>2</w:t>
      </w:r>
      <w:r w:rsidRPr="00714F8B">
        <w:rPr>
          <w:rFonts w:ascii="Times New Roman" w:hAnsi="Times New Roman"/>
          <w:b/>
          <w:sz w:val="24"/>
          <w:szCs w:val="24"/>
        </w:rPr>
        <w:t>.</w:t>
      </w:r>
      <w:r w:rsidR="00714F8B" w:rsidRPr="00714F8B">
        <w:rPr>
          <w:rFonts w:ascii="Times New Roman" w:hAnsi="Times New Roman"/>
          <w:b/>
          <w:sz w:val="24"/>
          <w:szCs w:val="24"/>
        </w:rPr>
        <w:t>386,3</w:t>
      </w:r>
      <w:r w:rsidRPr="00714F8B">
        <w:rPr>
          <w:rFonts w:ascii="Times New Roman" w:hAnsi="Times New Roman"/>
          <w:b/>
          <w:sz w:val="24"/>
          <w:szCs w:val="24"/>
        </w:rPr>
        <w:t>0 €</w:t>
      </w:r>
      <w:r w:rsidR="00714F8B" w:rsidRPr="00714F8B">
        <w:rPr>
          <w:rFonts w:ascii="Times New Roman" w:hAnsi="Times New Roman"/>
          <w:b/>
          <w:sz w:val="24"/>
          <w:szCs w:val="24"/>
        </w:rPr>
        <w:t xml:space="preserve">  </w:t>
      </w:r>
    </w:p>
    <w:p w14:paraId="1AA14626" w14:textId="77777777" w:rsidR="00B20E8F" w:rsidRPr="00FB47F3" w:rsidRDefault="00B20E8F" w:rsidP="00B20E8F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380CEB55" w14:textId="77777777" w:rsidR="00B20E8F" w:rsidRPr="009D0275" w:rsidRDefault="00B20E8F" w:rsidP="00B20E8F">
      <w:pPr>
        <w:pStyle w:val="ListParagraph"/>
        <w:tabs>
          <w:tab w:val="left" w:pos="45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9D0275">
        <w:rPr>
          <w:rFonts w:ascii="Times New Roman" w:hAnsi="Times New Roman" w:cs="Times New Roman"/>
          <w:b/>
          <w:sz w:val="24"/>
          <w:szCs w:val="24"/>
        </w:rPr>
        <w:t>BAR</w:t>
      </w:r>
    </w:p>
    <w:p w14:paraId="62ACF950" w14:textId="77777777" w:rsidR="00B20E8F" w:rsidRPr="00FB47F3" w:rsidRDefault="00B20E8F" w:rsidP="00B20E8F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567" w:right="-567"/>
        <w:jc w:val="both"/>
        <w:rPr>
          <w:rFonts w:ascii="Times New Roman" w:eastAsia="Times New Roman" w:hAnsi="Times New Roman"/>
          <w:sz w:val="24"/>
          <w:szCs w:val="24"/>
          <w:lang w:val="sl-SI" w:eastAsia="zh-TW"/>
        </w:rPr>
      </w:pPr>
    </w:p>
    <w:p w14:paraId="20E55F4F" w14:textId="77777777" w:rsidR="00B20E8F" w:rsidRPr="00FB47F3" w:rsidRDefault="00B20E8F" w:rsidP="00B20E8F">
      <w:pPr>
        <w:tabs>
          <w:tab w:val="left" w:pos="-142"/>
          <w:tab w:val="left" w:pos="0"/>
          <w:tab w:val="left" w:pos="142"/>
          <w:tab w:val="left" w:pos="3969"/>
        </w:tabs>
        <w:spacing w:after="0"/>
        <w:ind w:left="-567" w:right="-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>3</w:t>
      </w:r>
      <w:r w:rsidRPr="00E63A49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>.1.</w:t>
      </w:r>
      <w:r w:rsidRPr="00FB47F3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Privremena lokacija za montažno demontažni privremeni objekat, ugostiteljski objekat sa terasom, </w:t>
      </w:r>
      <w:r>
        <w:rPr>
          <w:rFonts w:ascii="Times New Roman" w:eastAsia="Times New Roman" w:hAnsi="Times New Roman"/>
          <w:sz w:val="24"/>
          <w:szCs w:val="24"/>
          <w:lang w:val="sl-SI" w:eastAsia="zh-TW"/>
        </w:rPr>
        <w:t>u Čanju na dijelu</w:t>
      </w:r>
      <w:r w:rsidRPr="00FB47F3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 kat.parcele 3538/2 K.O. Mišići, lokacija označena brojem </w:t>
      </w:r>
      <w:r w:rsidRPr="00FB47F3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>1.21</w:t>
      </w:r>
      <w:r w:rsidRPr="00FB47F3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 u Izmjenama i dopunama programa privremenih objekata u zoni morskog dobra za Opštinu Bar, površine </w:t>
      </w:r>
      <w:r w:rsidRPr="00FB47F3">
        <w:rPr>
          <w:rFonts w:ascii="Times New Roman" w:hAnsi="Times New Roman"/>
          <w:sz w:val="24"/>
          <w:szCs w:val="24"/>
        </w:rPr>
        <w:t>Objekat: P =100 m</w:t>
      </w:r>
      <w:r w:rsidRPr="00FB47F3">
        <w:rPr>
          <w:rFonts w:ascii="Times New Roman" w:hAnsi="Times New Roman"/>
          <w:sz w:val="24"/>
          <w:szCs w:val="24"/>
          <w:vertAlign w:val="superscript"/>
        </w:rPr>
        <w:t>2</w:t>
      </w:r>
      <w:r w:rsidRPr="00FB47F3">
        <w:rPr>
          <w:rFonts w:ascii="Times New Roman" w:hAnsi="Times New Roman"/>
          <w:sz w:val="24"/>
          <w:szCs w:val="24"/>
        </w:rPr>
        <w:t xml:space="preserve"> i terasa P =26 m</w:t>
      </w:r>
      <w:r w:rsidRPr="00FB47F3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1A862D19" w14:textId="77777777" w:rsidR="00B20E8F" w:rsidRPr="00FB47F3" w:rsidRDefault="00B20E8F" w:rsidP="00B20E8F">
      <w:pPr>
        <w:tabs>
          <w:tab w:val="left" w:pos="-142"/>
          <w:tab w:val="left" w:pos="0"/>
          <w:tab w:val="left" w:pos="142"/>
          <w:tab w:val="left" w:pos="3969"/>
        </w:tabs>
        <w:spacing w:after="0"/>
        <w:ind w:left="-567" w:right="-567"/>
        <w:rPr>
          <w:rFonts w:ascii="Times New Roman" w:eastAsia="Times New Roman" w:hAnsi="Times New Roman"/>
          <w:sz w:val="24"/>
          <w:szCs w:val="24"/>
          <w:lang w:val="sl-SI" w:eastAsia="zh-TW"/>
        </w:rPr>
      </w:pPr>
    </w:p>
    <w:p w14:paraId="287CD1EE" w14:textId="77777777" w:rsidR="00B20E8F" w:rsidRDefault="00B20E8F" w:rsidP="00B20E8F">
      <w:pPr>
        <w:tabs>
          <w:tab w:val="left" w:pos="-142"/>
          <w:tab w:val="left" w:pos="0"/>
          <w:tab w:val="left" w:pos="142"/>
          <w:tab w:val="left" w:pos="3969"/>
        </w:tabs>
        <w:spacing w:after="0"/>
        <w:ind w:left="-567" w:right="-567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Početna cijena sezonskog </w:t>
      </w:r>
      <w:r w:rsidRPr="007875BB">
        <w:rPr>
          <w:rFonts w:ascii="Times New Roman" w:eastAsia="Times New Roman" w:hAnsi="Times New Roman"/>
          <w:sz w:val="24"/>
          <w:szCs w:val="24"/>
          <w:lang w:val="sl-SI" w:eastAsia="zh-TW"/>
        </w:rPr>
        <w:t>zakupa:</w:t>
      </w:r>
      <w:r w:rsidRPr="007875BB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 xml:space="preserve"> </w:t>
      </w:r>
      <w:r w:rsidR="007875BB" w:rsidRPr="007875BB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>3</w:t>
      </w:r>
      <w:r w:rsidRPr="007875BB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>.</w:t>
      </w:r>
      <w:r w:rsidR="007875BB" w:rsidRPr="007875BB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>638</w:t>
      </w:r>
      <w:r w:rsidRPr="007875BB">
        <w:rPr>
          <w:rFonts w:ascii="Times New Roman" w:hAnsi="Times New Roman"/>
          <w:b/>
          <w:sz w:val="24"/>
          <w:szCs w:val="24"/>
          <w:lang w:val="sl-SI"/>
        </w:rPr>
        <w:t xml:space="preserve">,00 </w:t>
      </w:r>
      <w:r w:rsidRPr="007875BB">
        <w:rPr>
          <w:rFonts w:ascii="Times New Roman" w:hAnsi="Times New Roman"/>
          <w:b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78E53A1" w14:textId="77777777" w:rsidR="00B20E8F" w:rsidRPr="00B20E8F" w:rsidRDefault="00B20E8F" w:rsidP="00B20E8F">
      <w:pPr>
        <w:tabs>
          <w:tab w:val="left" w:pos="-142"/>
        </w:tabs>
        <w:ind w:right="-567"/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</w:pPr>
    </w:p>
    <w:p w14:paraId="0A2B1BDC" w14:textId="77777777" w:rsidR="00B20E8F" w:rsidRDefault="00B20E8F" w:rsidP="00B20E8F">
      <w:pPr>
        <w:pStyle w:val="ListParagraph"/>
        <w:tabs>
          <w:tab w:val="left" w:pos="-142"/>
        </w:tabs>
        <w:ind w:left="-567" w:right="-567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32D88EA1" w14:textId="77777777" w:rsidR="00B20E8F" w:rsidRPr="008C12CD" w:rsidRDefault="00B20E8F" w:rsidP="00B20E8F">
      <w:pPr>
        <w:pStyle w:val="ListParagraph"/>
        <w:tabs>
          <w:tab w:val="left" w:pos="-142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4.</w:t>
      </w: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OPŠTINA ULCINJ</w:t>
      </w:r>
    </w:p>
    <w:p w14:paraId="38E489CF" w14:textId="77777777" w:rsidR="00B20E8F" w:rsidRPr="0039030E" w:rsidRDefault="00B20E8F" w:rsidP="00B20E8F">
      <w:pPr>
        <w:spacing w:after="0"/>
        <w:ind w:left="-567" w:right="-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287A371" w14:textId="77777777" w:rsidR="00B20E8F" w:rsidRPr="00854FA9" w:rsidRDefault="00B20E8F" w:rsidP="00B20E8F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854FA9">
        <w:rPr>
          <w:rFonts w:ascii="Times New Roman" w:hAnsi="Times New Roman"/>
          <w:b/>
          <w:sz w:val="24"/>
          <w:szCs w:val="24"/>
        </w:rPr>
        <w:t>4.1</w:t>
      </w:r>
      <w:r w:rsidRPr="00854FA9">
        <w:rPr>
          <w:rFonts w:ascii="Times New Roman" w:hAnsi="Times New Roman"/>
          <w:sz w:val="24"/>
          <w:szCs w:val="24"/>
        </w:rPr>
        <w:t xml:space="preserve"> Privremena lokacija za montažno demontažni privremeni objekat sa terasom za obavljanje ugostiteljske djelatnosti, na dijelu kat. parcele 134/2 K.O. Donji Štoj, lokacija označena brojem </w:t>
      </w:r>
      <w:r w:rsidRPr="00854FA9">
        <w:rPr>
          <w:rFonts w:ascii="Times New Roman" w:hAnsi="Times New Roman"/>
          <w:b/>
          <w:sz w:val="24"/>
          <w:szCs w:val="24"/>
        </w:rPr>
        <w:t>7.2</w:t>
      </w:r>
      <w:r w:rsidRPr="00854FA9">
        <w:rPr>
          <w:rFonts w:ascii="Times New Roman" w:hAnsi="Times New Roman"/>
          <w:sz w:val="24"/>
          <w:szCs w:val="24"/>
        </w:rPr>
        <w:t xml:space="preserve"> u Izmjenama i dopunama programa privremenih objekata u zoni morskog dobra za Opštinu Ulcinj, površine objekat: P =40 m2 terasa: P =60 m2 </w:t>
      </w:r>
    </w:p>
    <w:p w14:paraId="1895E658" w14:textId="77777777" w:rsidR="00854FA9" w:rsidRPr="00854FA9" w:rsidRDefault="00B20E8F" w:rsidP="00854FA9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854FA9">
        <w:rPr>
          <w:rFonts w:ascii="Times New Roman" w:hAnsi="Times New Roman"/>
          <w:sz w:val="24"/>
          <w:szCs w:val="24"/>
        </w:rPr>
        <w:t>Početna cijena sezonskog zakupa</w:t>
      </w:r>
      <w:r w:rsidRPr="007875BB">
        <w:rPr>
          <w:rFonts w:ascii="Times New Roman" w:hAnsi="Times New Roman"/>
          <w:b/>
          <w:sz w:val="24"/>
          <w:szCs w:val="24"/>
        </w:rPr>
        <w:t xml:space="preserve">: </w:t>
      </w:r>
      <w:r w:rsidR="007875BB" w:rsidRPr="007875BB">
        <w:rPr>
          <w:rFonts w:ascii="Times New Roman" w:hAnsi="Times New Roman"/>
          <w:b/>
          <w:sz w:val="24"/>
          <w:szCs w:val="24"/>
        </w:rPr>
        <w:t>6</w:t>
      </w:r>
      <w:r w:rsidRPr="007875BB">
        <w:rPr>
          <w:rFonts w:ascii="Times New Roman" w:hAnsi="Times New Roman"/>
          <w:b/>
          <w:sz w:val="24"/>
          <w:szCs w:val="24"/>
        </w:rPr>
        <w:t>.</w:t>
      </w:r>
      <w:r w:rsidR="007875BB" w:rsidRPr="007875BB">
        <w:rPr>
          <w:rFonts w:ascii="Times New Roman" w:hAnsi="Times New Roman"/>
          <w:b/>
          <w:sz w:val="24"/>
          <w:szCs w:val="24"/>
        </w:rPr>
        <w:t>446</w:t>
      </w:r>
      <w:r w:rsidRPr="007875BB">
        <w:rPr>
          <w:rFonts w:ascii="Times New Roman" w:hAnsi="Times New Roman"/>
          <w:b/>
          <w:sz w:val="24"/>
          <w:szCs w:val="24"/>
        </w:rPr>
        <w:t>,00 €</w:t>
      </w:r>
      <w:r w:rsidRPr="00854FA9">
        <w:rPr>
          <w:rFonts w:ascii="Times New Roman" w:hAnsi="Times New Roman"/>
          <w:sz w:val="24"/>
          <w:szCs w:val="24"/>
        </w:rPr>
        <w:t xml:space="preserve">  </w:t>
      </w:r>
    </w:p>
    <w:p w14:paraId="49B26B9A" w14:textId="77777777" w:rsidR="00854FA9" w:rsidRPr="00854FA9" w:rsidRDefault="00854FA9" w:rsidP="00854FA9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5CD6BE2C" w14:textId="77777777" w:rsidR="00854FA9" w:rsidRPr="00854FA9" w:rsidRDefault="00854FA9" w:rsidP="00854FA9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854FA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</w:t>
      </w:r>
      <w:r w:rsidRPr="00854FA9">
        <w:rPr>
          <w:rFonts w:ascii="Times New Roman" w:hAnsi="Times New Roman"/>
          <w:b/>
          <w:sz w:val="24"/>
          <w:szCs w:val="24"/>
        </w:rPr>
        <w:t>.</w:t>
      </w:r>
      <w:r w:rsidRPr="00854FA9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 Privremena lokacija za montažno demontažni privremeni objekat-kiosk za obavljanje trgovinske djelatnosti, na dijelu kat. parcele 29/4 K.O. Donji Štoj, lokacija označena brojem </w:t>
      </w:r>
      <w:r w:rsidRPr="00854FA9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>8.21</w:t>
      </w:r>
      <w:r w:rsidRPr="00854FA9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 u Izmjenama i dopunama programa  privremenih objekata u zoni morskog dobra za Opštinu Ulcinj, površine </w:t>
      </w:r>
      <w:r w:rsidRPr="00854FA9">
        <w:rPr>
          <w:rFonts w:ascii="Times New Roman" w:hAnsi="Times New Roman"/>
          <w:sz w:val="24"/>
          <w:szCs w:val="24"/>
        </w:rPr>
        <w:t>Objekat : P =12 m</w:t>
      </w:r>
      <w:r w:rsidRPr="00854FA9">
        <w:rPr>
          <w:rFonts w:ascii="Times New Roman" w:hAnsi="Times New Roman"/>
          <w:sz w:val="24"/>
          <w:szCs w:val="24"/>
          <w:vertAlign w:val="superscript"/>
        </w:rPr>
        <w:t>2</w:t>
      </w:r>
      <w:r w:rsidRPr="00854FA9">
        <w:rPr>
          <w:rFonts w:ascii="Times New Roman" w:hAnsi="Times New Roman"/>
          <w:sz w:val="24"/>
          <w:szCs w:val="24"/>
        </w:rPr>
        <w:t xml:space="preserve">  </w:t>
      </w:r>
    </w:p>
    <w:p w14:paraId="354A85E9" w14:textId="77777777" w:rsidR="00854FA9" w:rsidRPr="00854FA9" w:rsidRDefault="00854FA9" w:rsidP="00854FA9">
      <w:pPr>
        <w:spacing w:after="0"/>
        <w:ind w:left="-567" w:right="-567"/>
        <w:jc w:val="both"/>
        <w:rPr>
          <w:rFonts w:ascii="Times New Roman" w:eastAsia="Times New Roman" w:hAnsi="Times New Roman"/>
          <w:sz w:val="24"/>
          <w:szCs w:val="24"/>
          <w:lang w:val="sl-SI" w:eastAsia="zh-TW"/>
        </w:rPr>
      </w:pPr>
    </w:p>
    <w:p w14:paraId="07001304" w14:textId="77777777" w:rsidR="00854FA9" w:rsidRPr="00854FA9" w:rsidRDefault="00854FA9" w:rsidP="00854FA9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854FA9">
        <w:rPr>
          <w:rFonts w:ascii="Times New Roman" w:eastAsia="Times New Roman" w:hAnsi="Times New Roman"/>
          <w:sz w:val="24"/>
          <w:szCs w:val="24"/>
          <w:lang w:val="sl-SI" w:eastAsia="zh-TW"/>
        </w:rPr>
        <w:t>Početna cijena sezonskog zakupa:</w:t>
      </w:r>
      <w:r w:rsidRPr="00854FA9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 xml:space="preserve"> 4.760</w:t>
      </w:r>
      <w:r w:rsidRPr="00854FA9">
        <w:rPr>
          <w:rFonts w:ascii="Times New Roman" w:hAnsi="Times New Roman"/>
          <w:b/>
          <w:sz w:val="24"/>
          <w:szCs w:val="24"/>
          <w:lang w:val="sl-SI"/>
        </w:rPr>
        <w:t xml:space="preserve">,00 </w:t>
      </w:r>
      <w:r w:rsidRPr="00854FA9">
        <w:rPr>
          <w:rFonts w:ascii="Times New Roman" w:hAnsi="Times New Roman"/>
          <w:b/>
          <w:sz w:val="24"/>
          <w:szCs w:val="24"/>
        </w:rPr>
        <w:t>€</w:t>
      </w:r>
      <w:r w:rsidRPr="00854FA9">
        <w:rPr>
          <w:rFonts w:ascii="Times New Roman" w:hAnsi="Times New Roman"/>
          <w:sz w:val="24"/>
          <w:szCs w:val="24"/>
        </w:rPr>
        <w:t xml:space="preserve"> </w:t>
      </w:r>
    </w:p>
    <w:p w14:paraId="28E62BFD" w14:textId="77777777" w:rsidR="00854FA9" w:rsidRPr="00854FA9" w:rsidRDefault="00854FA9" w:rsidP="00854FA9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213250D8" w14:textId="77777777" w:rsidR="00854FA9" w:rsidRPr="00854FA9" w:rsidRDefault="00854FA9" w:rsidP="00854FA9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854FA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</w:t>
      </w:r>
      <w:r w:rsidRPr="00854FA9">
        <w:rPr>
          <w:rFonts w:ascii="Times New Roman" w:hAnsi="Times New Roman"/>
          <w:sz w:val="24"/>
          <w:szCs w:val="24"/>
        </w:rPr>
        <w:t>.</w:t>
      </w:r>
      <w:r w:rsidRPr="00854FA9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 Privremena lokacija za montažno demontažni privremeni objekat-kiosk za obavljanje trgovinske djelatnosti, na dijelu kat. parcele 29/4 K.O. Donji Štoj, lokacija označena brojem </w:t>
      </w:r>
      <w:r w:rsidRPr="00854FA9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>8.22</w:t>
      </w:r>
      <w:r w:rsidRPr="00854FA9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 u Izmjenama i dopunama programa  privremenih objekata u zoni morskog dobra za Opštinu Ulcinj, površine </w:t>
      </w:r>
      <w:r w:rsidRPr="00854FA9">
        <w:rPr>
          <w:rFonts w:ascii="Times New Roman" w:hAnsi="Times New Roman"/>
          <w:sz w:val="24"/>
          <w:szCs w:val="24"/>
        </w:rPr>
        <w:t>Objekat : P =15 m</w:t>
      </w:r>
      <w:r w:rsidRPr="00854FA9">
        <w:rPr>
          <w:rFonts w:ascii="Times New Roman" w:hAnsi="Times New Roman"/>
          <w:sz w:val="24"/>
          <w:szCs w:val="24"/>
          <w:vertAlign w:val="superscript"/>
        </w:rPr>
        <w:t>2</w:t>
      </w:r>
      <w:r w:rsidRPr="00854FA9">
        <w:rPr>
          <w:rFonts w:ascii="Times New Roman" w:hAnsi="Times New Roman"/>
          <w:sz w:val="24"/>
          <w:szCs w:val="24"/>
        </w:rPr>
        <w:t xml:space="preserve">   </w:t>
      </w:r>
    </w:p>
    <w:p w14:paraId="22543055" w14:textId="77777777" w:rsidR="00854FA9" w:rsidRPr="00854FA9" w:rsidRDefault="00854FA9" w:rsidP="00854FA9">
      <w:pPr>
        <w:spacing w:after="0"/>
        <w:ind w:left="-567" w:right="-567"/>
        <w:jc w:val="both"/>
        <w:rPr>
          <w:rFonts w:ascii="Times New Roman" w:eastAsia="Times New Roman" w:hAnsi="Times New Roman"/>
          <w:sz w:val="24"/>
          <w:szCs w:val="24"/>
          <w:lang w:val="sl-SI" w:eastAsia="zh-TW"/>
        </w:rPr>
      </w:pPr>
    </w:p>
    <w:p w14:paraId="12CEF9C2" w14:textId="77777777" w:rsidR="00854FA9" w:rsidRPr="00854FA9" w:rsidRDefault="00854FA9" w:rsidP="00854FA9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854FA9">
        <w:rPr>
          <w:rFonts w:ascii="Times New Roman" w:eastAsia="Times New Roman" w:hAnsi="Times New Roman"/>
          <w:sz w:val="24"/>
          <w:szCs w:val="24"/>
          <w:lang w:val="sl-SI" w:eastAsia="zh-TW"/>
        </w:rPr>
        <w:t>Početna cijena sezonskog zakupa:</w:t>
      </w:r>
      <w:r w:rsidRPr="00854FA9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 xml:space="preserve"> 5.950,00</w:t>
      </w:r>
      <w:r w:rsidRPr="00854FA9">
        <w:rPr>
          <w:rFonts w:ascii="Times New Roman" w:hAnsi="Times New Roman"/>
          <w:b/>
          <w:sz w:val="24"/>
          <w:szCs w:val="24"/>
          <w:lang w:val="sl-SI"/>
        </w:rPr>
        <w:t xml:space="preserve"> </w:t>
      </w:r>
      <w:r w:rsidRPr="00854FA9">
        <w:rPr>
          <w:rFonts w:ascii="Times New Roman" w:hAnsi="Times New Roman"/>
          <w:b/>
          <w:sz w:val="24"/>
          <w:szCs w:val="24"/>
        </w:rPr>
        <w:t>€</w:t>
      </w:r>
      <w:r w:rsidRPr="00854FA9">
        <w:rPr>
          <w:rFonts w:ascii="Times New Roman" w:hAnsi="Times New Roman"/>
          <w:sz w:val="24"/>
          <w:szCs w:val="24"/>
        </w:rPr>
        <w:t xml:space="preserve"> </w:t>
      </w:r>
    </w:p>
    <w:p w14:paraId="295048E4" w14:textId="77777777" w:rsidR="00854FA9" w:rsidRDefault="00854FA9" w:rsidP="00B20E8F">
      <w:pPr>
        <w:pStyle w:val="ListParagraph"/>
        <w:tabs>
          <w:tab w:val="left" w:pos="318"/>
          <w:tab w:val="left" w:pos="3969"/>
        </w:tabs>
        <w:ind w:left="-567" w:right="-567"/>
        <w:rPr>
          <w:rFonts w:ascii="Times New Roman" w:hAnsi="Times New Roman" w:cs="Times New Roman"/>
          <w:b/>
          <w:w w:val="95"/>
          <w:sz w:val="24"/>
          <w:szCs w:val="24"/>
        </w:rPr>
      </w:pPr>
    </w:p>
    <w:p w14:paraId="08091C43" w14:textId="77777777" w:rsidR="00854FA9" w:rsidRDefault="00854FA9" w:rsidP="00B20E8F">
      <w:pPr>
        <w:pStyle w:val="ListParagraph"/>
        <w:tabs>
          <w:tab w:val="left" w:pos="318"/>
          <w:tab w:val="left" w:pos="3969"/>
        </w:tabs>
        <w:ind w:left="-567" w:right="-567"/>
        <w:rPr>
          <w:rFonts w:ascii="Times New Roman" w:hAnsi="Times New Roman" w:cs="Times New Roman"/>
          <w:b/>
          <w:w w:val="95"/>
          <w:sz w:val="24"/>
          <w:szCs w:val="24"/>
        </w:rPr>
      </w:pPr>
    </w:p>
    <w:p w14:paraId="608DEA1D" w14:textId="77777777" w:rsidR="00854FA9" w:rsidRDefault="00854FA9" w:rsidP="00B20E8F">
      <w:pPr>
        <w:pStyle w:val="ListParagraph"/>
        <w:tabs>
          <w:tab w:val="left" w:pos="318"/>
          <w:tab w:val="left" w:pos="3969"/>
        </w:tabs>
        <w:ind w:left="-567" w:right="-567"/>
        <w:rPr>
          <w:rFonts w:ascii="Times New Roman" w:hAnsi="Times New Roman" w:cs="Times New Roman"/>
          <w:b/>
          <w:w w:val="95"/>
          <w:sz w:val="24"/>
          <w:szCs w:val="24"/>
        </w:rPr>
      </w:pPr>
    </w:p>
    <w:p w14:paraId="3F5B4815" w14:textId="77777777" w:rsidR="00B20E8F" w:rsidRPr="00FB47F3" w:rsidRDefault="00B20E8F" w:rsidP="00B20E8F">
      <w:pPr>
        <w:pStyle w:val="ListParagraph"/>
        <w:tabs>
          <w:tab w:val="left" w:pos="318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B47F3">
        <w:rPr>
          <w:rFonts w:ascii="Times New Roman" w:hAnsi="Times New Roman" w:cs="Times New Roman"/>
          <w:b/>
          <w:w w:val="95"/>
          <w:sz w:val="24"/>
          <w:szCs w:val="24"/>
        </w:rPr>
        <w:lastRenderedPageBreak/>
        <w:t>II</w:t>
      </w:r>
      <w:r w:rsidRPr="00FB47F3">
        <w:rPr>
          <w:rFonts w:ascii="Times New Roman" w:hAnsi="Times New Roman" w:cs="Times New Roman"/>
          <w:b/>
          <w:w w:val="95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b/>
          <w:w w:val="95"/>
          <w:sz w:val="24"/>
          <w:szCs w:val="24"/>
        </w:rPr>
        <w:t>Na</w:t>
      </w:r>
      <w:r w:rsidRPr="00FB47F3">
        <w:rPr>
          <w:rFonts w:ascii="Times New Roman" w:hAnsi="Times New Roman" w:cs="Times New Roman"/>
          <w:b/>
          <w:w w:val="95"/>
          <w:sz w:val="24"/>
          <w:szCs w:val="24"/>
          <w:lang w:val="sr-Latn-ME"/>
        </w:rPr>
        <w:t>č</w:t>
      </w:r>
      <w:r w:rsidRPr="00FB47F3">
        <w:rPr>
          <w:rFonts w:ascii="Times New Roman" w:hAnsi="Times New Roman" w:cs="Times New Roman"/>
          <w:b/>
          <w:w w:val="95"/>
          <w:sz w:val="24"/>
          <w:szCs w:val="24"/>
        </w:rPr>
        <w:t>in</w:t>
      </w:r>
    </w:p>
    <w:p w14:paraId="2BE91689" w14:textId="77777777" w:rsidR="00B20E8F" w:rsidRPr="00E63A49" w:rsidRDefault="00B20E8F" w:rsidP="00B20E8F">
      <w:pPr>
        <w:pStyle w:val="BodyText"/>
        <w:tabs>
          <w:tab w:val="left" w:pos="3969"/>
        </w:tabs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 w:rsidRPr="00FB47F3">
        <w:rPr>
          <w:rFonts w:ascii="Times New Roman" w:hAnsi="Times New Roman" w:cs="Times New Roman"/>
          <w:sz w:val="24"/>
          <w:szCs w:val="24"/>
        </w:rPr>
        <w:t>Davanje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u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vr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>š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se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b/>
          <w:sz w:val="24"/>
          <w:szCs w:val="24"/>
        </w:rPr>
        <w:t>javnog</w:t>
      </w:r>
      <w:proofErr w:type="spellEnd"/>
      <w:r w:rsidRPr="00FB47F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b/>
          <w:sz w:val="24"/>
          <w:szCs w:val="24"/>
        </w:rPr>
        <w:t>nadmetanja</w:t>
      </w:r>
      <w:proofErr w:type="spellEnd"/>
      <w:r w:rsidRPr="00FB47F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gramStart"/>
      <w:r w:rsidRPr="00FB47F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( </w:t>
      </w:r>
      <w:proofErr w:type="spellStart"/>
      <w:r w:rsidRPr="00FB47F3">
        <w:rPr>
          <w:rFonts w:ascii="Times New Roman" w:hAnsi="Times New Roman" w:cs="Times New Roman"/>
          <w:b/>
          <w:sz w:val="24"/>
          <w:szCs w:val="24"/>
        </w:rPr>
        <w:t>aukcije</w:t>
      </w:r>
      <w:proofErr w:type="spellEnd"/>
      <w:proofErr w:type="gram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).</w:t>
      </w:r>
    </w:p>
    <w:p w14:paraId="2812557F" w14:textId="77777777" w:rsidR="00B20E8F" w:rsidRPr="00FB47F3" w:rsidRDefault="00B20E8F" w:rsidP="00B20E8F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FB47F3">
        <w:rPr>
          <w:rFonts w:ascii="Times New Roman" w:hAnsi="Times New Roman" w:cs="Times New Roman"/>
          <w:sz w:val="24"/>
          <w:szCs w:val="24"/>
        </w:rPr>
        <w:t>III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Uslovi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poziva</w:t>
      </w:r>
      <w:proofErr w:type="spellEnd"/>
    </w:p>
    <w:p w14:paraId="6266A6CD" w14:textId="77777777" w:rsidR="00B20E8F" w:rsidRPr="00FB47F3" w:rsidRDefault="00B20E8F" w:rsidP="00B20E8F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FB47F3">
        <w:rPr>
          <w:rFonts w:ascii="Times New Roman" w:hAnsi="Times New Roman" w:cs="Times New Roman"/>
          <w:sz w:val="24"/>
          <w:szCs w:val="24"/>
          <w:lang w:val="sr-Latn-ME"/>
        </w:rPr>
        <w:t>3.1</w:t>
      </w:r>
      <w:r w:rsidRPr="00FB47F3">
        <w:rPr>
          <w:rFonts w:ascii="Times New Roman" w:hAnsi="Times New Roman" w:cs="Times New Roman"/>
          <w:b w:val="0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Privremene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lokacije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daju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se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u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bez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postavljenih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infrastrukturne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opremljenosti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1719F31F" w14:textId="77777777" w:rsidR="00B20E8F" w:rsidRPr="00FB47F3" w:rsidRDefault="00B20E8F" w:rsidP="00B20E8F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5990AE46" w14:textId="77777777" w:rsidR="00B20E8F" w:rsidRPr="00FB47F3" w:rsidRDefault="00B20E8F" w:rsidP="00B20E8F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14:paraId="1E7A8E3F" w14:textId="77777777" w:rsidR="00B20E8F" w:rsidRPr="00FB47F3" w:rsidRDefault="00B20E8F" w:rsidP="00B20E8F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5EAFC00E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3.2. Naknada za korišćenje/zakupnina</w:t>
      </w:r>
    </w:p>
    <w:p w14:paraId="1767C9A2" w14:textId="77777777" w:rsidR="00B20E8F" w:rsidRDefault="00B20E8F" w:rsidP="00B20E8F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Početna cijena zakupa/naknada za korišćenje morskog dobra se uvećava za iznos PDV-a.</w:t>
      </w:r>
    </w:p>
    <w:p w14:paraId="03AEF896" w14:textId="77777777" w:rsidR="00B20E8F" w:rsidRDefault="00B20E8F" w:rsidP="00B20E8F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2B764A">
        <w:rPr>
          <w:rFonts w:ascii="Times New Roman" w:hAnsi="Times New Roman"/>
          <w:b/>
          <w:bCs/>
          <w:sz w:val="24"/>
          <w:szCs w:val="24"/>
        </w:rPr>
        <w:t xml:space="preserve">Početna cijena korišćenja/zakupa odnosi se na 2021. godinu. </w:t>
      </w:r>
    </w:p>
    <w:p w14:paraId="6A8356D3" w14:textId="77777777" w:rsidR="00B20E8F" w:rsidRPr="00E63A49" w:rsidRDefault="00B20E8F" w:rsidP="00B20E8F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2B764A">
        <w:rPr>
          <w:rFonts w:ascii="Times New Roman" w:hAnsi="Times New Roman"/>
          <w:b/>
          <w:bCs/>
          <w:sz w:val="24"/>
          <w:szCs w:val="24"/>
        </w:rPr>
        <w:t>Uvažavajući da je Zaključcima Upravnog odbora broj:0203-1203/8 od 27.04.2021.godine, planirana izmjena cjenovne politike, odnosno usvajanje inoviranog Cjenovnika početnih naknada za korišćenje/zakup morskog dobra, naknada za 2022. i 2023.godinu biće utvrđena aneksom ugovora.</w:t>
      </w:r>
    </w:p>
    <w:p w14:paraId="4BA6CFAB" w14:textId="77777777" w:rsidR="00B20E8F" w:rsidRPr="00FB47F3" w:rsidRDefault="00B20E8F" w:rsidP="00B20E8F">
      <w:pPr>
        <w:tabs>
          <w:tab w:val="left" w:pos="284"/>
          <w:tab w:val="left" w:pos="5387"/>
        </w:tabs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Početna cijena zakupa /naknade za korišćenje morskog dobra </w:t>
      </w:r>
      <w:r>
        <w:rPr>
          <w:rFonts w:ascii="Times New Roman" w:hAnsi="Times New Roman"/>
          <w:sz w:val="24"/>
          <w:szCs w:val="24"/>
        </w:rPr>
        <w:t>za svaku lokaciju obračunata je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b/>
          <w:sz w:val="24"/>
          <w:szCs w:val="24"/>
        </w:rPr>
        <w:t xml:space="preserve">na sezonskom nivou </w:t>
      </w:r>
      <w:r w:rsidRPr="00FB47F3">
        <w:rPr>
          <w:rFonts w:ascii="Times New Roman" w:hAnsi="Times New Roman"/>
          <w:sz w:val="24"/>
          <w:szCs w:val="24"/>
        </w:rPr>
        <w:t>saglasno Cjenovniku početnih naknada iz 2019. god. koji je utvrdilo Javno preduzeće za upravljanje morskim dobrom, bez obzira kad je ugovor zaključen.</w:t>
      </w:r>
    </w:p>
    <w:p w14:paraId="5979A5FE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</w:t>
      </w:r>
    </w:p>
    <w:p w14:paraId="2AE1D711" w14:textId="77777777" w:rsidR="00B20E8F" w:rsidRPr="00E63A49" w:rsidRDefault="00B20E8F" w:rsidP="00B20E8F">
      <w:pPr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 w:rsidRPr="00FB47F3">
        <w:rPr>
          <w:rFonts w:ascii="Times New Roman" w:hAnsi="Times New Roman"/>
          <w:sz w:val="24"/>
          <w:szCs w:val="24"/>
          <w:lang w:val="sl-SI"/>
        </w:rPr>
        <w:t>Prilikom zaključenja ugovora o korišćenju morskog dobra sa izabranim ponuđačem, nakon realizovanog javnog poziva, u cilju umanjenja negativnih ekonomskih efekata izazvanih pandemijom korona virusa na osnovu Prijedloga mjera podrške građanima i privredi br. 0201-419/1 od 01.02.2020.god. i tačke 22. zaključaka br. 0201-419/2 od 02.02.2021.god. umanjiće se ugovorena naknada za korišenje morskog dobra za 2021.god.  korisnicima/zakupcima koji obavljaju sezonsku djelatnost na kupalištima, privremenim lokacijama, pristaništima i dr. u zoni morskog dobra u visini od  50% od ugovorene godišnje/sezonske naknade za korišćenje morskog dobra.</w:t>
      </w:r>
    </w:p>
    <w:p w14:paraId="35048031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3.3. Vrijeme zakupa</w:t>
      </w:r>
    </w:p>
    <w:p w14:paraId="08B6A98D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 w:rsidRPr="00FB47F3">
        <w:rPr>
          <w:rFonts w:ascii="Times New Roman" w:hAnsi="Times New Roman"/>
          <w:sz w:val="24"/>
          <w:szCs w:val="24"/>
        </w:rPr>
        <w:t xml:space="preserve">Ugovori se zaključuju za tekuću godinu računajući od dana zaključenja ugovora do  </w:t>
      </w:r>
      <w:r w:rsidRPr="00FB47F3">
        <w:rPr>
          <w:rFonts w:ascii="Times New Roman" w:hAnsi="Times New Roman"/>
          <w:b/>
          <w:sz w:val="24"/>
          <w:szCs w:val="24"/>
        </w:rPr>
        <w:t xml:space="preserve">31.12.2021. god.  </w:t>
      </w:r>
      <w:r w:rsidRPr="00FB47F3">
        <w:rPr>
          <w:rFonts w:ascii="Times New Roman" w:hAnsi="Times New Roman"/>
          <w:sz w:val="24"/>
          <w:szCs w:val="24"/>
        </w:rPr>
        <w:t xml:space="preserve">uz mogućnost godišnjeg produženja za period od 2 ( dvije ) godine, odnosno do </w:t>
      </w:r>
      <w:r w:rsidRPr="00FB47F3">
        <w:rPr>
          <w:rFonts w:ascii="Times New Roman" w:hAnsi="Times New Roman"/>
          <w:b/>
          <w:sz w:val="24"/>
          <w:szCs w:val="24"/>
        </w:rPr>
        <w:t>31.12.2023.god</w:t>
      </w:r>
      <w:r w:rsidRPr="00FB47F3">
        <w:rPr>
          <w:rFonts w:ascii="Times New Roman" w:hAnsi="Times New Roman"/>
          <w:sz w:val="24"/>
          <w:szCs w:val="24"/>
        </w:rPr>
        <w:t xml:space="preserve">. </w:t>
      </w:r>
      <w:r w:rsidRPr="00FB47F3">
        <w:rPr>
          <w:rFonts w:ascii="Times New Roman" w:hAnsi="Times New Roman"/>
          <w:b/>
          <w:sz w:val="24"/>
          <w:szCs w:val="24"/>
          <w:lang w:val="sl-SI"/>
        </w:rPr>
        <w:t xml:space="preserve">pod </w:t>
      </w:r>
      <w:r w:rsidRPr="00FB47F3">
        <w:rPr>
          <w:rFonts w:ascii="Times New Roman" w:hAnsi="Times New Roman"/>
          <w:sz w:val="24"/>
          <w:szCs w:val="24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62934037" w14:textId="77777777" w:rsidR="00B20E8F" w:rsidRDefault="00B20E8F" w:rsidP="00B20E8F">
      <w:pPr>
        <w:spacing w:before="280"/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l-SI"/>
        </w:rPr>
      </w:pPr>
      <w:r w:rsidRPr="00FB47F3">
        <w:rPr>
          <w:rFonts w:ascii="Times New Roman" w:hAnsi="Times New Roman"/>
          <w:b/>
          <w:bCs/>
          <w:sz w:val="24"/>
          <w:szCs w:val="24"/>
          <w:lang w:val="sl-SI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14:paraId="46136E73" w14:textId="77777777" w:rsidR="00854FA9" w:rsidRPr="00FB47F3" w:rsidRDefault="00854FA9" w:rsidP="00714F8B">
      <w:pPr>
        <w:spacing w:before="280"/>
        <w:ind w:right="-567"/>
        <w:jc w:val="both"/>
        <w:rPr>
          <w:rFonts w:ascii="Times New Roman" w:hAnsi="Times New Roman"/>
          <w:b/>
          <w:bCs/>
          <w:sz w:val="24"/>
          <w:szCs w:val="24"/>
          <w:lang w:val="sl-SI"/>
        </w:rPr>
      </w:pPr>
    </w:p>
    <w:p w14:paraId="7280FDE7" w14:textId="77777777" w:rsidR="00B20E8F" w:rsidRPr="00FB47F3" w:rsidRDefault="00B20E8F" w:rsidP="00B20E8F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FB47F3">
        <w:rPr>
          <w:rFonts w:ascii="Times New Roman" w:hAnsi="Times New Roman"/>
          <w:b/>
          <w:sz w:val="24"/>
          <w:szCs w:val="24"/>
          <w:lang w:val="sl-SI"/>
        </w:rPr>
        <w:lastRenderedPageBreak/>
        <w:t>IV Licitacioni korak</w:t>
      </w:r>
    </w:p>
    <w:p w14:paraId="599975BC" w14:textId="77777777" w:rsidR="00B20E8F" w:rsidRPr="00FB47F3" w:rsidRDefault="00B20E8F" w:rsidP="00B20E8F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 w:rsidRPr="00FB47F3">
        <w:rPr>
          <w:rFonts w:ascii="Times New Roman" w:hAnsi="Times New Roman"/>
          <w:sz w:val="24"/>
          <w:szCs w:val="24"/>
          <w:lang w:val="sl-SI"/>
        </w:rPr>
        <w:t xml:space="preserve">Licitacioni korak u postupku nadmetanja – aukcije utvrđuje se na iznos od </w:t>
      </w:r>
      <w:r w:rsidRPr="00FB47F3">
        <w:rPr>
          <w:rFonts w:ascii="Times New Roman" w:hAnsi="Times New Roman"/>
          <w:b/>
          <w:sz w:val="24"/>
          <w:szCs w:val="24"/>
          <w:lang w:val="sl-SI"/>
        </w:rPr>
        <w:t>100,00</w:t>
      </w:r>
      <w:r w:rsidRPr="00FB47F3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FB47F3">
        <w:rPr>
          <w:rFonts w:ascii="Times New Roman" w:hAnsi="Times New Roman"/>
          <w:b/>
          <w:sz w:val="24"/>
          <w:szCs w:val="24"/>
        </w:rPr>
        <w:t>€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sl-SI"/>
        </w:rPr>
        <w:t xml:space="preserve"> na početnu cijenu. </w:t>
      </w:r>
    </w:p>
    <w:p w14:paraId="6F46A002" w14:textId="77777777" w:rsidR="00B20E8F" w:rsidRPr="00FB47F3" w:rsidRDefault="00B20E8F" w:rsidP="00B20E8F">
      <w:pPr>
        <w:pStyle w:val="NormalWeb"/>
        <w:spacing w:after="0"/>
        <w:ind w:left="-567" w:right="-567"/>
        <w:rPr>
          <w:b/>
          <w:bCs/>
        </w:rPr>
      </w:pPr>
      <w:r w:rsidRPr="00FB47F3">
        <w:rPr>
          <w:b/>
          <w:bCs/>
        </w:rPr>
        <w:t>V Uslovi za ponuđača</w:t>
      </w:r>
    </w:p>
    <w:p w14:paraId="03757074" w14:textId="77777777" w:rsidR="00B20E8F" w:rsidRPr="00FB47F3" w:rsidRDefault="00B20E8F" w:rsidP="00B20E8F">
      <w:pPr>
        <w:pStyle w:val="NormalWeb"/>
        <w:spacing w:before="0" w:beforeAutospacing="0" w:after="0"/>
        <w:ind w:left="-567" w:right="-567" w:hanging="284"/>
        <w:jc w:val="both"/>
        <w:rPr>
          <w:bCs/>
        </w:rPr>
      </w:pPr>
    </w:p>
    <w:p w14:paraId="4B67D234" w14:textId="77777777" w:rsidR="00B20E8F" w:rsidRPr="00FB47F3" w:rsidRDefault="00B20E8F" w:rsidP="00B20E8F">
      <w:pPr>
        <w:pStyle w:val="NormalWeb"/>
        <w:spacing w:before="0" w:beforeAutospacing="0" w:after="0"/>
        <w:ind w:left="-567" w:right="-567"/>
        <w:jc w:val="both"/>
        <w:rPr>
          <w:bCs/>
        </w:rPr>
      </w:pPr>
      <w:r w:rsidRPr="00FB47F3">
        <w:rPr>
          <w:b/>
          <w:bCs/>
        </w:rPr>
        <w:t xml:space="preserve">5.1 </w:t>
      </w:r>
      <w:r w:rsidRPr="00FB47F3">
        <w:rPr>
          <w:bCs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14:paraId="68F7FA57" w14:textId="77777777" w:rsidR="00B20E8F" w:rsidRPr="00FB47F3" w:rsidRDefault="00B20E8F" w:rsidP="00B20E8F">
      <w:pPr>
        <w:pStyle w:val="NormalWeb"/>
        <w:spacing w:before="0" w:beforeAutospacing="0" w:after="0"/>
        <w:ind w:left="-567" w:right="-567"/>
        <w:jc w:val="both"/>
        <w:rPr>
          <w:color w:val="FF0000"/>
        </w:rPr>
      </w:pPr>
    </w:p>
    <w:p w14:paraId="0C4BD990" w14:textId="77777777" w:rsidR="00B20E8F" w:rsidRPr="00FB47F3" w:rsidRDefault="00B20E8F" w:rsidP="00B20E8F">
      <w:pPr>
        <w:pStyle w:val="NormalWeb"/>
        <w:spacing w:before="0" w:beforeAutospacing="0" w:after="0"/>
        <w:ind w:left="-567" w:right="-567"/>
        <w:jc w:val="both"/>
      </w:pPr>
      <w:r w:rsidRPr="00FB47F3"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54E629C0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 w:rsidRPr="00FB47F3">
        <w:rPr>
          <w:rFonts w:ascii="Times New Roman" w:hAnsi="Times New Roman"/>
          <w:bCs/>
          <w:sz w:val="24"/>
          <w:szCs w:val="24"/>
        </w:rPr>
        <w:t>Tražene uslove  Ponuđač</w:t>
      </w:r>
      <w:r w:rsidRPr="00FB47F3">
        <w:rPr>
          <w:rFonts w:ascii="Times New Roman" w:hAnsi="Times New Roman"/>
          <w:color w:val="FF0000"/>
          <w:sz w:val="24"/>
          <w:szCs w:val="24"/>
          <w:lang w:val="sl-SI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sl-SI"/>
        </w:rPr>
        <w:t>je dužan da ispuni u momentu podnošenja ponude.</w:t>
      </w:r>
    </w:p>
    <w:p w14:paraId="1CDC8CAF" w14:textId="77777777" w:rsidR="00B20E8F" w:rsidRPr="00FB47F3" w:rsidRDefault="00B20E8F" w:rsidP="00B20E8F">
      <w:pPr>
        <w:spacing w:after="119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VI  Sadržaj ponude</w:t>
      </w:r>
    </w:p>
    <w:p w14:paraId="540DD88F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Ponuda obavezno sadrži :</w:t>
      </w:r>
    </w:p>
    <w:p w14:paraId="3239CEA0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6.1. Podatke  o ponuđaču i dokaze o podobnosti ponuđača</w:t>
      </w:r>
    </w:p>
    <w:p w14:paraId="6EB8A072" w14:textId="77777777" w:rsidR="00B20E8F" w:rsidRPr="00FB47F3" w:rsidRDefault="00B20E8F" w:rsidP="00B20E8F">
      <w:pPr>
        <w:spacing w:after="0"/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FB47F3">
        <w:rPr>
          <w:rFonts w:ascii="Times New Roman" w:hAnsi="Times New Roman"/>
          <w:b/>
          <w:bCs/>
          <w:sz w:val="24"/>
          <w:szCs w:val="24"/>
        </w:rPr>
        <w:t>6.1.1. Za fizička lica:</w:t>
      </w:r>
    </w:p>
    <w:p w14:paraId="3BF02AD4" w14:textId="77777777" w:rsidR="00B20E8F" w:rsidRPr="00FB47F3" w:rsidRDefault="00B20E8F" w:rsidP="00B20E8F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14:paraId="07A7D2C6" w14:textId="77777777" w:rsidR="00B20E8F" w:rsidRPr="00FB47F3" w:rsidRDefault="00B20E8F" w:rsidP="00B20E8F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- fotokopija lične karte/pasoša sa jedinstvenim matičnim brojem,  </w:t>
      </w:r>
    </w:p>
    <w:p w14:paraId="4C4D9B8B" w14:textId="77777777" w:rsidR="00B20E8F" w:rsidRPr="00FB47F3" w:rsidRDefault="00B20E8F" w:rsidP="00B20E8F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bCs/>
          <w:sz w:val="24"/>
          <w:szCs w:val="24"/>
        </w:rPr>
        <w:t>-p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otvrda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Poreske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uprave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 </w:t>
      </w:r>
      <w:r w:rsidRPr="00FB47F3">
        <w:rPr>
          <w:rFonts w:ascii="Times New Roman" w:hAnsi="Times New Roman"/>
          <w:sz w:val="24"/>
          <w:szCs w:val="24"/>
          <w:lang w:val="en-US"/>
        </w:rPr>
        <w:t>da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uredno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izvr</w:t>
      </w:r>
      <w:proofErr w:type="spellEnd"/>
      <w:r w:rsidRPr="00FB47F3">
        <w:rPr>
          <w:rFonts w:ascii="Times New Roman" w:hAnsi="Times New Roman"/>
          <w:sz w:val="24"/>
          <w:szCs w:val="24"/>
        </w:rPr>
        <w:t>š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ene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sve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obaveze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po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osnovu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pla</w:t>
      </w:r>
      <w:proofErr w:type="spellEnd"/>
      <w:r w:rsidRPr="00FB47F3">
        <w:rPr>
          <w:rFonts w:ascii="Times New Roman" w:hAnsi="Times New Roman"/>
          <w:sz w:val="24"/>
          <w:szCs w:val="24"/>
        </w:rPr>
        <w:t>ć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anja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poreza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doprinosa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za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period</w:t>
      </w:r>
      <w:r w:rsidRPr="00FB47F3">
        <w:rPr>
          <w:rFonts w:ascii="Times New Roman" w:hAnsi="Times New Roman"/>
          <w:sz w:val="24"/>
          <w:szCs w:val="24"/>
        </w:rPr>
        <w:t xml:space="preserve"> 90 </w:t>
      </w:r>
      <w:r w:rsidRPr="00FB47F3">
        <w:rPr>
          <w:rFonts w:ascii="Times New Roman" w:hAnsi="Times New Roman"/>
          <w:sz w:val="24"/>
          <w:szCs w:val="24"/>
          <w:lang w:val="en-US"/>
        </w:rPr>
        <w:t>dana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prije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dana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sprovodjenja</w:t>
      </w:r>
      <w:proofErr w:type="spellEnd"/>
      <w:r w:rsidRPr="00FB47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aukcije</w:t>
      </w:r>
      <w:proofErr w:type="spellEnd"/>
      <w:r w:rsidRPr="00FB47F3">
        <w:rPr>
          <w:rFonts w:ascii="Times New Roman" w:hAnsi="Times New Roman"/>
          <w:sz w:val="24"/>
          <w:szCs w:val="24"/>
        </w:rPr>
        <w:t>,</w:t>
      </w:r>
    </w:p>
    <w:p w14:paraId="58550461" w14:textId="77777777" w:rsidR="00B20E8F" w:rsidRPr="00FB47F3" w:rsidRDefault="00B20E8F" w:rsidP="00B20E8F">
      <w:pPr>
        <w:spacing w:after="0" w:line="240" w:lineRule="auto"/>
        <w:ind w:left="-567" w:right="-567"/>
        <w:jc w:val="both"/>
        <w:rPr>
          <w:rFonts w:ascii="Times New Roman" w:hAnsi="Times New Roman"/>
          <w:bCs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-</w:t>
      </w:r>
      <w:r w:rsidRPr="00FB47F3">
        <w:rPr>
          <w:rFonts w:ascii="Times New Roman" w:hAnsi="Times New Roman"/>
          <w:bCs/>
          <w:sz w:val="24"/>
          <w:szCs w:val="24"/>
        </w:rPr>
        <w:t xml:space="preserve"> uvjerenje mjesno nadležnog Osnovnog suda da  se protiv ponuđača ne vodi krivični postupak.</w:t>
      </w:r>
    </w:p>
    <w:p w14:paraId="5095D1C2" w14:textId="77777777" w:rsidR="00B20E8F" w:rsidRPr="00FB47F3" w:rsidRDefault="00B20E8F" w:rsidP="00B20E8F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1E9CD51F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FB47F3">
        <w:rPr>
          <w:rFonts w:ascii="Times New Roman" w:hAnsi="Times New Roman"/>
          <w:b/>
          <w:bCs/>
          <w:sz w:val="24"/>
          <w:szCs w:val="24"/>
        </w:rPr>
        <w:t>6.1.2. Za privredna društva, pravna lica ili preduzetnike:</w:t>
      </w:r>
    </w:p>
    <w:p w14:paraId="01A8D158" w14:textId="77777777" w:rsidR="00B20E8F" w:rsidRPr="00FB47F3" w:rsidRDefault="00B20E8F" w:rsidP="00B20E8F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-Naziv  i adresu sjedišta, </w:t>
      </w:r>
      <w:r w:rsidRPr="00FB47F3">
        <w:rPr>
          <w:rFonts w:ascii="Times New Roman" w:hAnsi="Times New Roman"/>
          <w:sz w:val="24"/>
          <w:szCs w:val="24"/>
        </w:rPr>
        <w:t xml:space="preserve">Izjavu o prihvatanju svih uslova i obaveza iz Javnog poziva i izjavu-saglasnost da se lični podaci obrađuju u postupku, odnosno Obrazac A Javnog preduzeća; </w:t>
      </w:r>
    </w:p>
    <w:p w14:paraId="4473D098" w14:textId="77777777" w:rsidR="00B20E8F" w:rsidRPr="00FB47F3" w:rsidRDefault="00B20E8F" w:rsidP="00B20E8F">
      <w:pPr>
        <w:widowControl w:val="0"/>
        <w:suppressAutoHyphens/>
        <w:spacing w:after="0" w:line="240" w:lineRule="auto"/>
        <w:ind w:left="-567" w:right="-56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FB47F3">
        <w:rPr>
          <w:rFonts w:ascii="Times New Roman" w:hAnsi="Times New Roman"/>
          <w:sz w:val="24"/>
          <w:szCs w:val="24"/>
        </w:rPr>
        <w:t>-</w:t>
      </w:r>
      <w:r w:rsidRPr="00FB47F3">
        <w:rPr>
          <w:rFonts w:ascii="Times New Roman" w:hAnsi="Times New Roman"/>
          <w:sz w:val="24"/>
          <w:szCs w:val="24"/>
          <w:lang w:val="sr-Latn-CS" w:eastAsia="sr-Latn-CS"/>
        </w:rPr>
        <w:t>dokaz o registraciji (Izvod iz CRPS</w:t>
      </w:r>
      <w:r w:rsidRPr="00FB47F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sa podacima o ovlašćenim licima ponuđača </w:t>
      </w:r>
      <w:r w:rsidRPr="00FB47F3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ne</w:t>
      </w:r>
      <w:r w:rsidRPr="00FB47F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Pr="00FB47F3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stariji</w:t>
      </w:r>
      <w:r w:rsidRPr="00FB47F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Pr="00FB47F3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od</w:t>
      </w:r>
      <w:r w:rsidRPr="00FB47F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6 </w:t>
      </w:r>
      <w:r w:rsidRPr="00FB47F3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mjeseci</w:t>
      </w:r>
      <w:r w:rsidRPr="00FB47F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),</w:t>
      </w:r>
    </w:p>
    <w:p w14:paraId="2A1636D5" w14:textId="77777777" w:rsidR="00B20E8F" w:rsidRPr="00FB47F3" w:rsidRDefault="00B20E8F" w:rsidP="00B20E8F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-rješenje o PIB pravnog lica/preduzetnika, </w:t>
      </w:r>
    </w:p>
    <w:p w14:paraId="31423FA1" w14:textId="77777777" w:rsidR="00B20E8F" w:rsidRPr="00FB47F3" w:rsidRDefault="00B20E8F" w:rsidP="00B20E8F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14:paraId="558FCA72" w14:textId="77777777" w:rsidR="00B20E8F" w:rsidRPr="00FB47F3" w:rsidRDefault="00B20E8F" w:rsidP="00B20E8F">
      <w:pPr>
        <w:spacing w:after="0" w:line="240" w:lineRule="auto"/>
        <w:ind w:left="-567" w:right="-567"/>
        <w:jc w:val="both"/>
        <w:rPr>
          <w:rFonts w:ascii="Times New Roman" w:hAnsi="Times New Roman"/>
          <w:bCs/>
          <w:sz w:val="24"/>
          <w:szCs w:val="24"/>
        </w:rPr>
      </w:pPr>
      <w:r w:rsidRPr="00FB47F3">
        <w:rPr>
          <w:rFonts w:ascii="Times New Roman" w:hAnsi="Times New Roman"/>
          <w:bCs/>
          <w:sz w:val="24"/>
          <w:szCs w:val="24"/>
        </w:rPr>
        <w:t xml:space="preserve">- uvjerenje mjesno nadležnog Osnovnog suda da  se protiv </w:t>
      </w:r>
      <w:r w:rsidRPr="00FB47F3">
        <w:rPr>
          <w:rFonts w:ascii="Times New Roman" w:hAnsi="Times New Roman"/>
          <w:sz w:val="24"/>
          <w:szCs w:val="24"/>
          <w:lang w:val="sr-Latn-CS" w:eastAsia="sr-Latn-CS"/>
        </w:rPr>
        <w:t xml:space="preserve">privrednog društva, pravnog lica </w:t>
      </w:r>
      <w:r w:rsidRPr="00FB47F3">
        <w:rPr>
          <w:rFonts w:ascii="Times New Roman" w:hAnsi="Times New Roman"/>
          <w:bCs/>
          <w:sz w:val="24"/>
          <w:szCs w:val="24"/>
        </w:rPr>
        <w:t>i odgovornog lica u pravnom licu ne vodi krivični postupak,</w:t>
      </w:r>
    </w:p>
    <w:p w14:paraId="085651C8" w14:textId="77777777" w:rsidR="00B20E8F" w:rsidRPr="00FB47F3" w:rsidRDefault="00B20E8F" w:rsidP="00B20E8F">
      <w:pPr>
        <w:tabs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FB47F3">
        <w:rPr>
          <w:rFonts w:ascii="Times New Roman" w:hAnsi="Times New Roman"/>
          <w:sz w:val="24"/>
          <w:szCs w:val="24"/>
        </w:rPr>
        <w:t>- u</w:t>
      </w:r>
      <w:r w:rsidRPr="00FB47F3">
        <w:rPr>
          <w:rFonts w:ascii="Times New Roman" w:hAnsi="Times New Roman"/>
          <w:sz w:val="24"/>
          <w:szCs w:val="24"/>
          <w:lang w:val="sr-Latn-CS" w:eastAsia="sr-Latn-CS"/>
        </w:rPr>
        <w:t xml:space="preserve">vjerenje Ministarstva pravde da se privredno društvo, pravno lice/preduzetnik ne nalazi u kaznenoj  evidenciji </w:t>
      </w:r>
      <w:r w:rsidRPr="00FB47F3">
        <w:rPr>
          <w:rFonts w:ascii="Times New Roman" w:hAnsi="Times New Roman"/>
          <w:sz w:val="24"/>
          <w:szCs w:val="24"/>
        </w:rPr>
        <w:t>za neko od krivičnih djela organizovanog kriminala sa elementima korupcije, pranja novca i prevare</w:t>
      </w:r>
      <w:r w:rsidRPr="00FB47F3">
        <w:rPr>
          <w:rFonts w:ascii="Times New Roman" w:hAnsi="Times New Roman"/>
          <w:sz w:val="24"/>
          <w:szCs w:val="24"/>
          <w:lang w:val="sr-Latn-CS" w:eastAsia="sr-Latn-CS"/>
        </w:rPr>
        <w:t>, </w:t>
      </w:r>
    </w:p>
    <w:p w14:paraId="728C1B61" w14:textId="77777777" w:rsidR="00B20E8F" w:rsidRPr="00FB47F3" w:rsidRDefault="00B20E8F" w:rsidP="00B20E8F">
      <w:pPr>
        <w:tabs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FB47F3">
        <w:rPr>
          <w:rFonts w:ascii="Times New Roman" w:hAnsi="Times New Roman"/>
          <w:sz w:val="24"/>
          <w:szCs w:val="24"/>
        </w:rPr>
        <w:t>- u</w:t>
      </w:r>
      <w:r w:rsidRPr="00FB47F3">
        <w:rPr>
          <w:rFonts w:ascii="Times New Roman" w:hAnsi="Times New Roman"/>
          <w:sz w:val="24"/>
          <w:szCs w:val="24"/>
          <w:lang w:val="sr-Latn-CS" w:eastAsia="sr-Latn-CS"/>
        </w:rPr>
        <w:t xml:space="preserve">vjerenje Ministarstva pravde da se odgovorno lice u privrednom društvu, pravnom licu ne nalazi u kaznenoj </w:t>
      </w:r>
      <w:r w:rsidRPr="00FB47F3">
        <w:rPr>
          <w:rFonts w:ascii="Times New Roman" w:hAnsi="Times New Roman"/>
          <w:sz w:val="24"/>
          <w:szCs w:val="24"/>
        </w:rPr>
        <w:t>za neko od krivičnih djela organizovanog kriminala sa elementima korupcije, pranja novca i prevare</w:t>
      </w:r>
      <w:r w:rsidRPr="00FB47F3">
        <w:rPr>
          <w:rFonts w:ascii="Times New Roman" w:hAnsi="Times New Roman"/>
          <w:sz w:val="24"/>
          <w:szCs w:val="24"/>
          <w:lang w:val="sr-Latn-CS" w:eastAsia="sr-Latn-CS"/>
        </w:rPr>
        <w:t>, </w:t>
      </w:r>
    </w:p>
    <w:p w14:paraId="04033B26" w14:textId="77777777" w:rsidR="00B20E8F" w:rsidRPr="00FB47F3" w:rsidRDefault="00B20E8F" w:rsidP="00B20E8F">
      <w:pPr>
        <w:spacing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/>
        </w:rPr>
      </w:pPr>
      <w:r w:rsidRPr="00FB47F3">
        <w:rPr>
          <w:rFonts w:ascii="Times New Roman" w:hAnsi="Times New Roman"/>
          <w:bCs/>
          <w:sz w:val="24"/>
          <w:szCs w:val="24"/>
        </w:rPr>
        <w:t>-p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otvrda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Poreske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uprave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da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uredno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izvr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ene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sve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obaveze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po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osnovu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pla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>ć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anja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poreza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doprinosa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za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period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do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90 </w:t>
      </w:r>
      <w:r w:rsidRPr="00FB47F3">
        <w:rPr>
          <w:rFonts w:ascii="Times New Roman" w:hAnsi="Times New Roman"/>
          <w:sz w:val="24"/>
          <w:szCs w:val="24"/>
          <w:lang w:val="en-US"/>
        </w:rPr>
        <w:t>dana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prije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 xml:space="preserve">dana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sprovodjenaj</w:t>
      </w:r>
      <w:proofErr w:type="spellEnd"/>
      <w:r w:rsidRPr="00FB47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aukcije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, </w:t>
      </w:r>
    </w:p>
    <w:p w14:paraId="0B00CB4B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FB47F3">
        <w:rPr>
          <w:rFonts w:ascii="Times New Roman" w:hAnsi="Times New Roman"/>
          <w:sz w:val="24"/>
          <w:szCs w:val="24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14:paraId="3883AF59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lastRenderedPageBreak/>
        <w:t>6.2.</w:t>
      </w:r>
      <w:r w:rsidRPr="00FB47F3">
        <w:rPr>
          <w:rFonts w:ascii="Times New Roman" w:hAnsi="Times New Roman"/>
          <w:sz w:val="24"/>
          <w:szCs w:val="24"/>
        </w:rPr>
        <w:t> </w:t>
      </w:r>
      <w:r w:rsidRPr="00FB47F3">
        <w:rPr>
          <w:rFonts w:ascii="Times New Roman" w:hAnsi="Times New Roman"/>
          <w:b/>
          <w:sz w:val="24"/>
          <w:szCs w:val="24"/>
        </w:rPr>
        <w:t>Originalnu bankarsku garanciju</w:t>
      </w:r>
      <w:r w:rsidRPr="00FB47F3">
        <w:rPr>
          <w:rFonts w:ascii="Times New Roman" w:hAnsi="Times New Roman"/>
          <w:sz w:val="24"/>
          <w:szCs w:val="24"/>
        </w:rPr>
        <w:t xml:space="preserve"> ponude  koja mora biti bezuslovna, „bez prigovora“ i naplativa na prvi poziv sa rokom važenja </w:t>
      </w:r>
      <w:r w:rsidRPr="00FB47F3">
        <w:rPr>
          <w:rFonts w:ascii="Times New Roman" w:hAnsi="Times New Roman"/>
          <w:sz w:val="24"/>
          <w:szCs w:val="24"/>
          <w:lang w:val="pl-PL"/>
        </w:rPr>
        <w:t>minimum</w:t>
      </w:r>
      <w:r w:rsidRPr="00FB47F3">
        <w:rPr>
          <w:rFonts w:ascii="Times New Roman" w:hAnsi="Times New Roman"/>
          <w:sz w:val="24"/>
          <w:szCs w:val="24"/>
        </w:rPr>
        <w:t xml:space="preserve"> 90 </w:t>
      </w:r>
      <w:r w:rsidRPr="00FB47F3">
        <w:rPr>
          <w:rFonts w:ascii="Times New Roman" w:hAnsi="Times New Roman"/>
          <w:sz w:val="24"/>
          <w:szCs w:val="24"/>
          <w:lang w:val="pl-PL"/>
        </w:rPr>
        <w:t>dana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pl-PL"/>
        </w:rPr>
        <w:t>od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pl-PL"/>
        </w:rPr>
        <w:t>dana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pl-PL"/>
        </w:rPr>
        <w:t>sprovodjenja aukcije</w:t>
      </w:r>
      <w:r w:rsidRPr="00FB47F3">
        <w:rPr>
          <w:rFonts w:ascii="Times New Roman" w:hAnsi="Times New Roman"/>
          <w:sz w:val="24"/>
          <w:szCs w:val="24"/>
        </w:rPr>
        <w:t xml:space="preserve">. </w:t>
      </w:r>
    </w:p>
    <w:p w14:paraId="2EEABE87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FB47F3">
        <w:rPr>
          <w:rFonts w:ascii="Times New Roman" w:hAnsi="Times New Roman"/>
          <w:b/>
          <w:bCs/>
          <w:sz w:val="24"/>
          <w:szCs w:val="24"/>
        </w:rPr>
        <w:t xml:space="preserve">Iznos bankarske garancije ne može biti manji od početne cijene </w:t>
      </w:r>
      <w:r w:rsidRPr="00FB47F3">
        <w:rPr>
          <w:rFonts w:ascii="Times New Roman" w:eastAsia="Times New Roman" w:hAnsi="Times New Roman"/>
          <w:b/>
          <w:bCs/>
          <w:sz w:val="24"/>
          <w:szCs w:val="24"/>
          <w:lang w:val="sl-SI"/>
        </w:rPr>
        <w:t xml:space="preserve">sezonskog </w:t>
      </w:r>
      <w:r w:rsidRPr="00FB47F3">
        <w:rPr>
          <w:rFonts w:ascii="Times New Roman" w:hAnsi="Times New Roman"/>
          <w:b/>
          <w:bCs/>
          <w:sz w:val="24"/>
          <w:szCs w:val="24"/>
        </w:rPr>
        <w:t xml:space="preserve">zakupa koji je naznačen u ovom Javnom pozivu. </w:t>
      </w:r>
    </w:p>
    <w:p w14:paraId="7E9C08AC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 xml:space="preserve">6.3. </w:t>
      </w:r>
      <w:r w:rsidRPr="00FB47F3">
        <w:rPr>
          <w:rFonts w:ascii="Times New Roman" w:hAnsi="Times New Roman"/>
          <w:sz w:val="24"/>
          <w:szCs w:val="24"/>
        </w:rPr>
        <w:t xml:space="preserve">Potrebni dokazi (osim fotokopije lične karte ) dostavljaju se </w:t>
      </w:r>
      <w:r w:rsidRPr="00FB47F3">
        <w:rPr>
          <w:rFonts w:ascii="Times New Roman" w:hAnsi="Times New Roman"/>
          <w:b/>
          <w:sz w:val="24"/>
          <w:szCs w:val="24"/>
        </w:rPr>
        <w:t>u formi originala ili ovjerene fotokopije</w:t>
      </w:r>
      <w:r w:rsidRPr="00FB47F3">
        <w:rPr>
          <w:rFonts w:ascii="Times New Roman" w:hAnsi="Times New Roman"/>
          <w:sz w:val="24"/>
          <w:szCs w:val="24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14:paraId="4305A133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bCs/>
          <w:sz w:val="24"/>
          <w:szCs w:val="24"/>
        </w:rPr>
      </w:pPr>
      <w:r w:rsidRPr="00FB47F3">
        <w:rPr>
          <w:rFonts w:ascii="Times New Roman" w:hAnsi="Times New Roman"/>
          <w:b/>
          <w:bCs/>
          <w:sz w:val="24"/>
          <w:szCs w:val="24"/>
        </w:rPr>
        <w:t>6.4.</w:t>
      </w:r>
      <w:r w:rsidRPr="00FB47F3">
        <w:rPr>
          <w:rFonts w:ascii="Times New Roman" w:hAnsi="Times New Roman"/>
          <w:bCs/>
          <w:sz w:val="24"/>
          <w:szCs w:val="24"/>
        </w:rPr>
        <w:t>Prijave se dostavljaju na Crnogorskom jeziku.</w:t>
      </w:r>
    </w:p>
    <w:p w14:paraId="4A05FEF6" w14:textId="77777777" w:rsidR="00B20E8F" w:rsidRDefault="00B20E8F" w:rsidP="00B20E8F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6313109C" w14:textId="77777777" w:rsidR="00B20E8F" w:rsidRPr="00FB47F3" w:rsidRDefault="00B20E8F" w:rsidP="00B20E8F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B47F3">
        <w:rPr>
          <w:rFonts w:ascii="Times New Roman" w:hAnsi="Times New Roman" w:cs="Times New Roman"/>
          <w:b/>
          <w:sz w:val="24"/>
          <w:szCs w:val="24"/>
        </w:rPr>
        <w:t>VII</w:t>
      </w:r>
      <w:r w:rsidRPr="00FB47F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b/>
          <w:sz w:val="24"/>
          <w:szCs w:val="24"/>
        </w:rPr>
        <w:t>Sprovo</w:t>
      </w:r>
      <w:proofErr w:type="spellEnd"/>
      <w:r w:rsidRPr="00FB47F3">
        <w:rPr>
          <w:rFonts w:ascii="Times New Roman" w:hAnsi="Times New Roman" w:cs="Times New Roman"/>
          <w:b/>
          <w:sz w:val="24"/>
          <w:szCs w:val="24"/>
          <w:lang w:val="sr-Latn-ME"/>
        </w:rPr>
        <w:t>đ</w:t>
      </w:r>
      <w:proofErr w:type="spellStart"/>
      <w:r w:rsidRPr="00FB47F3">
        <w:rPr>
          <w:rFonts w:ascii="Times New Roman" w:hAnsi="Times New Roman" w:cs="Times New Roman"/>
          <w:b/>
          <w:sz w:val="24"/>
          <w:szCs w:val="24"/>
        </w:rPr>
        <w:t>enje</w:t>
      </w:r>
      <w:proofErr w:type="spellEnd"/>
      <w:r w:rsidRPr="00FB47F3">
        <w:rPr>
          <w:rFonts w:ascii="Times New Roman" w:hAnsi="Times New Roman" w:cs="Times New Roman"/>
          <w:b/>
          <w:spacing w:val="-9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b/>
          <w:sz w:val="24"/>
          <w:szCs w:val="24"/>
        </w:rPr>
        <w:t>postupka</w:t>
      </w:r>
      <w:proofErr w:type="spellEnd"/>
    </w:p>
    <w:p w14:paraId="6D712A6E" w14:textId="77777777" w:rsidR="00B20E8F" w:rsidRPr="00FB47F3" w:rsidRDefault="00B20E8F" w:rsidP="00B20E8F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9759E2C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7.1.  Ponuđač sačinjava i podnosi prijavu u skladu sa Javnim pozivom. </w:t>
      </w:r>
    </w:p>
    <w:p w14:paraId="2041BA27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7.2. Ponuđač može u roku za dostavljanje prijave da istu mijenja i dopunjava ili da u pisanoj formi odustane od prijave.</w:t>
      </w:r>
    </w:p>
    <w:p w14:paraId="148F3E8A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14:paraId="565EFBD7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7.4. Prijave  koje su primljene nakon isteka Javnim pozivom određenog roka odbijaju se kao neblagovremene i vraćaju se neotvorene ponuđaču.</w:t>
      </w:r>
    </w:p>
    <w:p w14:paraId="14F03A6E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7.5. Prijave fizičkih ili pravnih lica (ranijih korisnika) odbijaju se kao neprihvatljive i neće biti predmet vrednovanja, ukoliko je </w:t>
      </w:r>
    </w:p>
    <w:p w14:paraId="5EFE40D6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-protiv ponuđača (ranijeg korisnika)  Javno preduzeće pokrenulo sudski postupak zbog neispunjavanja ugovorenih obaveza,</w:t>
      </w:r>
    </w:p>
    <w:p w14:paraId="5B0A3865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-sa ponuđačem (ranijim korisnikom) Javno preduzeće raskinulo  ugovor zbog teže povrede ugovorne obaveze. </w:t>
      </w:r>
    </w:p>
    <w:p w14:paraId="32224EB0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7.6. Postupak davanja u zakup sprovodi 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Komisija za aukciju </w:t>
      </w:r>
      <w:r w:rsidRPr="00FB47F3">
        <w:rPr>
          <w:rFonts w:ascii="Times New Roman" w:hAnsi="Times New Roman"/>
          <w:sz w:val="24"/>
          <w:szCs w:val="24"/>
        </w:rPr>
        <w:t>koje imenuje Direktor Javnog preduzeća.</w:t>
      </w:r>
    </w:p>
    <w:p w14:paraId="6931812A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sz w:val="24"/>
          <w:szCs w:val="24"/>
          <w:lang w:val="sr-Latn-CS"/>
        </w:rPr>
      </w:pPr>
      <w:r w:rsidRPr="00FB47F3">
        <w:rPr>
          <w:rFonts w:ascii="Times New Roman" w:hAnsi="Times New Roman"/>
          <w:sz w:val="24"/>
          <w:szCs w:val="24"/>
        </w:rPr>
        <w:t>Komisija za aukciju u postupku javnog nadmetanja</w:t>
      </w:r>
      <w:r w:rsidRPr="00FB47F3">
        <w:rPr>
          <w:rFonts w:ascii="Times New Roman" w:hAnsi="Times New Roman"/>
          <w:sz w:val="24"/>
          <w:szCs w:val="24"/>
          <w:lang w:val="sr-Latn-CS"/>
        </w:rPr>
        <w:t>, preuzima prijave sa arhive Javnog preduzeća, vrši pregled i ocjenu formalne ispravnosti prijava, vrši registraciju ponuđača i u skladu sa Pozivom sprovode aukciju i sačinjava Zapisnik o aukciji.</w:t>
      </w:r>
    </w:p>
    <w:p w14:paraId="2B35102F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7.7. Nezatvorene (neuredne) prijave odbijaju se kao nevažeće i u stanju u kojem su uručene biće vraćene ponuđaču, nakon okončanja postupka .</w:t>
      </w:r>
    </w:p>
    <w:p w14:paraId="2DBAB271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Neispravna je prijava  koja nije sačinjena u skladu sa uslovima Javnog poziva. </w:t>
      </w:r>
    </w:p>
    <w:p w14:paraId="6E5C6AF2" w14:textId="77777777" w:rsidR="00B20E8F" w:rsidRPr="00FB47F3" w:rsidRDefault="00B20E8F" w:rsidP="00B20E8F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7.8. Podnesci i obaviještenja Komisije za aukciju dostavljaju se  na adresu koju je ponuđač označio u prijavi ili neposrednim uručenjem na Arhivi Javnog preduzeća.</w:t>
      </w:r>
    </w:p>
    <w:p w14:paraId="6A7FB435" w14:textId="77777777" w:rsidR="00B20E8F" w:rsidRPr="00FB47F3" w:rsidRDefault="00B20E8F" w:rsidP="00B20E8F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U slučaju da podnesci ne budu uručeni na adresu označenu u prijavi, isto će biti postavljeno na oglasnoj tabli i internet stranici Javnog preduzeća www.morskodobro.com. Istekom roka od 5 (pet) dana od dana </w:t>
      </w:r>
      <w:r w:rsidRPr="00FB47F3">
        <w:rPr>
          <w:rFonts w:ascii="Times New Roman" w:hAnsi="Times New Roman"/>
          <w:sz w:val="24"/>
          <w:szCs w:val="24"/>
        </w:rPr>
        <w:lastRenderedPageBreak/>
        <w:t>oglašavanja smatrat će se da je lice uredno obavješteno, nakon čega će teći rokovi za sprovođenje radnji u postupku.</w:t>
      </w:r>
    </w:p>
    <w:p w14:paraId="40313D7B" w14:textId="77777777" w:rsidR="00B20E8F" w:rsidRPr="00FB47F3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/>
          <w:sz w:val="24"/>
          <w:szCs w:val="24"/>
          <w:lang w:val="sl-SI" w:eastAsia="sr-Latn-CS"/>
        </w:rPr>
      </w:pPr>
    </w:p>
    <w:p w14:paraId="3C106490" w14:textId="77777777" w:rsidR="00B20E8F" w:rsidRPr="00FB47F3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/>
          <w:sz w:val="24"/>
          <w:szCs w:val="24"/>
          <w:lang w:val="sl-SI" w:eastAsia="sr-Latn-CS"/>
        </w:rPr>
      </w:pPr>
      <w:r w:rsidRPr="00FB47F3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 xml:space="preserve">VIII Vrijeme i mjesto podnošenje prijava </w:t>
      </w:r>
    </w:p>
    <w:p w14:paraId="5BEEA9B9" w14:textId="77777777" w:rsidR="00B20E8F" w:rsidRPr="00FB47F3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sz w:val="24"/>
          <w:szCs w:val="24"/>
          <w:lang w:val="sl-SI" w:eastAsia="sr-Latn-CS"/>
        </w:rPr>
      </w:pP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8.1. Prijave za javno nadmetanje ( aukciju) podnose se svakog radnog dana od 08 do 15 sati od dana objavljivanja ovog poziva </w:t>
      </w:r>
      <w:r w:rsidRPr="00E63A49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zaključno sa </w:t>
      </w:r>
      <w:r w:rsidR="00854FA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0</w:t>
      </w:r>
      <w:r w:rsidR="00714F8B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9</w:t>
      </w:r>
      <w:r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.0</w:t>
      </w:r>
      <w:r w:rsidR="00854FA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7</w:t>
      </w:r>
      <w:r w:rsidRPr="00E63A49">
        <w:rPr>
          <w:rFonts w:ascii="Times New Roman" w:eastAsia="Times New Roman" w:hAnsi="Times New Roman"/>
          <w:sz w:val="24"/>
          <w:szCs w:val="24"/>
          <w:lang w:val="sl-SI" w:eastAsia="sr-Latn-CS"/>
        </w:rPr>
        <w:t>.</w:t>
      </w:r>
      <w:r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2021. god. do 1</w:t>
      </w:r>
      <w:r w:rsidR="00714F8B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4</w:t>
      </w:r>
      <w:r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,00</w:t>
      </w: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časova neposrednom predajom na arhivi Javnog preduzeća u zapečaćenim kovertama sa naznakom »PRIJAVA ZA JAVNO NADMETANJE PO POZIVU BROJ:</w:t>
      </w:r>
      <w:r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 ___________ </w:t>
      </w: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ZA LOKACIJU  RED.BR._______«.</w:t>
      </w:r>
    </w:p>
    <w:p w14:paraId="6DF20DFF" w14:textId="77777777" w:rsidR="00B20E8F" w:rsidRPr="00FB47F3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sz w:val="24"/>
          <w:szCs w:val="24"/>
          <w:lang w:val="sl-SI" w:eastAsia="sr-Latn-CS"/>
        </w:rPr>
      </w:pPr>
    </w:p>
    <w:p w14:paraId="7A0FF023" w14:textId="77777777" w:rsidR="00B20E8F" w:rsidRPr="00FB47F3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>8.2. Prijave dostavljene nakon navedenog roka (n</w:t>
      </w:r>
      <w:r w:rsidRPr="00FB47F3">
        <w:rPr>
          <w:rFonts w:ascii="Times New Roman" w:eastAsia="Times New Roman" w:hAnsi="Times New Roman"/>
          <w:sz w:val="24"/>
          <w:szCs w:val="24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14:paraId="507C5C56" w14:textId="77777777" w:rsidR="00B20E8F" w:rsidRPr="00FB47F3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/>
          <w:sz w:val="24"/>
          <w:szCs w:val="24"/>
          <w:lang w:val="sl-SI" w:eastAsia="sr-Latn-CS"/>
        </w:rPr>
      </w:pPr>
    </w:p>
    <w:p w14:paraId="4DEF1F31" w14:textId="77777777" w:rsidR="00B20E8F" w:rsidRPr="00FB47F3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/>
          <w:sz w:val="24"/>
          <w:szCs w:val="24"/>
          <w:lang w:val="sl-SI" w:eastAsia="sr-Latn-CS"/>
        </w:rPr>
      </w:pPr>
      <w:r w:rsidRPr="00FB47F3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IX Vrijeme i mjesto javnog nadmetanja</w:t>
      </w:r>
    </w:p>
    <w:p w14:paraId="698C6D5F" w14:textId="77777777" w:rsidR="00B20E8F" w:rsidRPr="00FB47F3" w:rsidRDefault="00B20E8F" w:rsidP="00B20E8F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l-SI" w:eastAsia="sr-Latn-CS"/>
        </w:rPr>
        <w:t>Jav</w:t>
      </w: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>no nadmetanje</w:t>
      </w:r>
      <w:r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</w:t>
      </w:r>
      <w:r w:rsidRPr="00EB365A">
        <w:rPr>
          <w:rFonts w:ascii="Times New Roman" w:hAnsi="Times New Roman"/>
          <w:b/>
          <w:sz w:val="24"/>
          <w:szCs w:val="24"/>
          <w:lang w:val="pl-PL"/>
        </w:rPr>
        <w:t>pod uslovima koji će obezbijediti poštovanje Preporuka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i mjera</w:t>
      </w:r>
      <w:r w:rsidRPr="00EB365A">
        <w:rPr>
          <w:rFonts w:ascii="Times New Roman" w:hAnsi="Times New Roman"/>
          <w:b/>
          <w:sz w:val="24"/>
          <w:szCs w:val="24"/>
          <w:lang w:val="pl-PL"/>
        </w:rPr>
        <w:t xml:space="preserve"> tijela za zarazne bolesti</w:t>
      </w:r>
      <w:r w:rsidRPr="00467986">
        <w:rPr>
          <w:rFonts w:ascii="Times New Roman" w:hAnsi="Times New Roman"/>
          <w:sz w:val="24"/>
          <w:szCs w:val="24"/>
          <w:lang w:val="pl-PL"/>
        </w:rPr>
        <w:t xml:space="preserve">, </w:t>
      </w: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će se obaviti </w:t>
      </w:r>
      <w:r w:rsidRPr="00E63A49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dana  </w:t>
      </w:r>
      <w:r w:rsidR="00714F8B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12</w:t>
      </w:r>
      <w:r w:rsidR="00854FA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.07</w:t>
      </w:r>
      <w:r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.2021.god. u 13,00 časova</w:t>
      </w: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</w:t>
      </w:r>
      <w:r w:rsidRPr="00FB47F3">
        <w:rPr>
          <w:rFonts w:ascii="Times New Roman" w:hAnsi="Times New Roman"/>
          <w:b/>
          <w:sz w:val="24"/>
          <w:szCs w:val="24"/>
          <w:lang w:val="sl-SI"/>
        </w:rPr>
        <w:t>u Sali na prvom spratu poslovne zgrade Javnog preduzeća.</w:t>
      </w:r>
    </w:p>
    <w:p w14:paraId="4B4CB5CB" w14:textId="77777777" w:rsidR="00B20E8F" w:rsidRPr="00FB47F3" w:rsidRDefault="00B20E8F" w:rsidP="00B20E8F">
      <w:pPr>
        <w:tabs>
          <w:tab w:val="left" w:pos="567"/>
          <w:tab w:val="left" w:pos="5387"/>
          <w:tab w:val="left" w:pos="9356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FB47F3">
        <w:rPr>
          <w:rFonts w:ascii="Times New Roman" w:hAnsi="Times New Roman"/>
          <w:sz w:val="24"/>
          <w:szCs w:val="24"/>
          <w:lang w:val="sl-SI"/>
        </w:rPr>
        <w:t>Pravo učešća na nadmetanju imaju sva pravna i fizička lica koja blagovremeno dostave pisanu prijavu sa potrebnom dokumentacijom i uredno se registrovala.</w:t>
      </w:r>
      <w:r w:rsidRPr="00FB47F3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</w:t>
      </w:r>
    </w:p>
    <w:p w14:paraId="58E7163E" w14:textId="77777777" w:rsidR="00B20E8F" w:rsidRPr="00FB47F3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14:paraId="344D3F23" w14:textId="77777777" w:rsidR="00B20E8F" w:rsidRPr="00804606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14:paraId="127BE9CD" w14:textId="77777777" w:rsidR="00B20E8F" w:rsidRPr="00FB47F3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CS" w:eastAsia="sr-Latn-CS"/>
        </w:rPr>
      </w:pPr>
    </w:p>
    <w:p w14:paraId="36C506E9" w14:textId="77777777" w:rsidR="00B20E8F" w:rsidRPr="00FB47F3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b/>
          <w:bCs/>
          <w:sz w:val="24"/>
          <w:szCs w:val="24"/>
          <w:lang w:val="sr-Latn-CS" w:eastAsia="sr-Latn-CS"/>
        </w:rPr>
        <w:t>X Izbor najpovoljnijeg ponuđača</w:t>
      </w:r>
    </w:p>
    <w:p w14:paraId="3FA6DD47" w14:textId="77777777" w:rsidR="00B20E8F" w:rsidRPr="00FB47F3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CS" w:eastAsia="sr-Latn-CS"/>
        </w:rPr>
      </w:pPr>
    </w:p>
    <w:p w14:paraId="7F83D550" w14:textId="77777777" w:rsidR="00B20E8F" w:rsidRPr="00FB47F3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č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esnik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postupku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aukcije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-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licitacije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koji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ponudi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najve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ć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i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iznos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zakupnine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progla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š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ava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se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za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najpovoljnijeg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ponu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đ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č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i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kao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prvorangirani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potpisuje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izjavu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kojom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potvr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đ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uje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ponudu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. 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Predmetnu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izjavu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potpisuju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svi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č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esnici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aukcije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redosledu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visine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ponu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đ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ene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zakupnine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.</w:t>
      </w:r>
    </w:p>
    <w:p w14:paraId="7F9B6D2C" w14:textId="77777777" w:rsidR="00B20E8F" w:rsidRPr="00FB47F3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</w:pPr>
    </w:p>
    <w:p w14:paraId="08B82ECB" w14:textId="77777777" w:rsidR="00B20E8F" w:rsidRPr="00FB47F3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</w:pP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Najpovoljniji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ponu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đ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č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je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du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ž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an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da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roku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od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15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(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petnaest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) </w:t>
      </w:r>
      <w:r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radnih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hAnsi="Cambria"/>
          <w:color w:val="000000"/>
          <w:sz w:val="20"/>
          <w:szCs w:val="20"/>
          <w:lang w:val="es-ES" w:eastAsia="sr-Latn-CS"/>
        </w:rPr>
        <w:t>potpisivanja</w:t>
      </w:r>
      <w:proofErr w:type="spellEnd"/>
      <w:r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hAnsi="Cambria"/>
          <w:color w:val="000000"/>
          <w:sz w:val="20"/>
          <w:szCs w:val="20"/>
          <w:lang w:val="es-ES" w:eastAsia="sr-Latn-CS"/>
        </w:rPr>
        <w:t>izjave</w:t>
      </w:r>
      <w:proofErr w:type="spellEnd"/>
      <w:r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>
        <w:rPr>
          <w:rFonts w:ascii="Cambria" w:hAnsi="Cambria"/>
          <w:color w:val="000000"/>
          <w:sz w:val="20"/>
          <w:szCs w:val="20"/>
          <w:lang w:val="es-ES" w:eastAsia="sr-Latn-CS"/>
        </w:rPr>
        <w:t>prihvatanju</w:t>
      </w:r>
      <w:proofErr w:type="spellEnd"/>
      <w:r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hAnsi="Cambria"/>
          <w:color w:val="000000"/>
          <w:sz w:val="20"/>
          <w:szCs w:val="20"/>
          <w:lang w:val="es-ES" w:eastAsia="sr-Latn-CS"/>
        </w:rPr>
        <w:t>izlicitiranog</w:t>
      </w:r>
      <w:proofErr w:type="spellEnd"/>
      <w:r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hAnsi="Cambria"/>
          <w:color w:val="000000"/>
          <w:sz w:val="20"/>
          <w:szCs w:val="20"/>
          <w:lang w:val="es-ES" w:eastAsia="sr-Latn-CS"/>
        </w:rPr>
        <w:t>iznosa</w:t>
      </w:r>
      <w:proofErr w:type="spellEnd"/>
      <w:r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hAnsi="Cambria"/>
          <w:color w:val="000000"/>
          <w:sz w:val="20"/>
          <w:szCs w:val="20"/>
          <w:lang w:val="es-ES" w:eastAsia="sr-Latn-CS"/>
        </w:rPr>
        <w:t>naknade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zaklju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č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i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Ugovor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o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zakupu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privremene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lokacije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.</w:t>
      </w:r>
    </w:p>
    <w:p w14:paraId="1CE7D453" w14:textId="77777777" w:rsidR="00B20E8F" w:rsidRPr="00FB47F3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</w:pPr>
    </w:p>
    <w:p w14:paraId="04C93EEF" w14:textId="77777777" w:rsidR="00B20E8F" w:rsidRPr="00FB47F3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slu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č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aju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da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prvorangirani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ponu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đ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č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odustane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od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zakupa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,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odnosno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ukoliko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ne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potpi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š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ugovor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predvi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đ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enom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roku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aktivira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ć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se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njegova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garancija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ponude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,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Javno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preduze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ć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ima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pravo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da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zaklju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č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i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ugovor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o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zakupu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predmetne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lokacije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sa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drugim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ponu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đ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č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em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č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esnikom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javnog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nadmetanja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koji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je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ponudio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iznos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naknade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koja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je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visini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odmah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iza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najve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ć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ponu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đ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ene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naknade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. </w:t>
      </w:r>
    </w:p>
    <w:p w14:paraId="378014F1" w14:textId="77777777" w:rsidR="00B20E8F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</w:pPr>
    </w:p>
    <w:p w14:paraId="47B02B48" w14:textId="77777777" w:rsidR="00B20E8F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XI</w:t>
      </w:r>
      <w:r w:rsidRPr="00FB47F3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 Javni poziv objavljuje se u dnevnom listu</w:t>
      </w:r>
      <w:r w:rsidR="00854FA9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„Vijesti“</w:t>
      </w:r>
      <w:r w:rsidRPr="00FB47F3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i na internet stranici Javnog preduzeća www.morskodobro.com </w:t>
      </w:r>
    </w:p>
    <w:p w14:paraId="4C7938CE" w14:textId="77777777" w:rsidR="00854FA9" w:rsidRPr="00804606" w:rsidRDefault="00854FA9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14:paraId="618513E5" w14:textId="77777777" w:rsidR="00B20E8F" w:rsidRPr="00804606" w:rsidRDefault="00B20E8F" w:rsidP="00B20E8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XII</w:t>
      </w:r>
      <w:r w:rsidRPr="00FB47F3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</w:p>
    <w:p w14:paraId="495928F5" w14:textId="77777777" w:rsidR="001D1BEC" w:rsidRDefault="001D1BEC"/>
    <w:sectPr w:rsidR="001D1BEC" w:rsidSect="009C4F53">
      <w:footerReference w:type="default" r:id="rId8"/>
      <w:pgSz w:w="11906" w:h="16838"/>
      <w:pgMar w:top="1135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8F02" w14:textId="77777777" w:rsidR="00045384" w:rsidRDefault="00045384">
      <w:pPr>
        <w:spacing w:after="0" w:line="240" w:lineRule="auto"/>
      </w:pPr>
      <w:r>
        <w:separator/>
      </w:r>
    </w:p>
  </w:endnote>
  <w:endnote w:type="continuationSeparator" w:id="0">
    <w:p w14:paraId="6B6B22D7" w14:textId="77777777" w:rsidR="00045384" w:rsidRDefault="0004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5279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551F63" w14:textId="77777777" w:rsidR="00CB1815" w:rsidRDefault="002D65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E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A20803" w14:textId="77777777" w:rsidR="00CB1815" w:rsidRDefault="00045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3D363" w14:textId="77777777" w:rsidR="00045384" w:rsidRDefault="00045384">
      <w:pPr>
        <w:spacing w:after="0" w:line="240" w:lineRule="auto"/>
      </w:pPr>
      <w:r>
        <w:separator/>
      </w:r>
    </w:p>
  </w:footnote>
  <w:footnote w:type="continuationSeparator" w:id="0">
    <w:p w14:paraId="0619E20A" w14:textId="77777777" w:rsidR="00045384" w:rsidRDefault="00045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777"/>
    <w:multiLevelType w:val="multilevel"/>
    <w:tmpl w:val="91E6AF68"/>
    <w:lvl w:ilvl="0">
      <w:start w:val="1"/>
      <w:numFmt w:val="decimal"/>
      <w:lvlText w:val="%1."/>
      <w:lvlJc w:val="left"/>
      <w:pPr>
        <w:ind w:left="502" w:hanging="360"/>
      </w:pPr>
      <w:rPr>
        <w:rFonts w:eastAsia="Calibri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DE3"/>
    <w:rsid w:val="00045384"/>
    <w:rsid w:val="001D1BEC"/>
    <w:rsid w:val="002D65C8"/>
    <w:rsid w:val="00550D1A"/>
    <w:rsid w:val="00714F8B"/>
    <w:rsid w:val="00781EB2"/>
    <w:rsid w:val="007875BB"/>
    <w:rsid w:val="00815237"/>
    <w:rsid w:val="00854FA9"/>
    <w:rsid w:val="009D4DE3"/>
    <w:rsid w:val="00AA78DC"/>
    <w:rsid w:val="00B20E8F"/>
    <w:rsid w:val="00B6119D"/>
    <w:rsid w:val="00B719E5"/>
    <w:rsid w:val="00C7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320B5"/>
  <w15:chartTrackingRefBased/>
  <w15:docId w15:val="{ED5B02D2-205D-4931-84DF-D233A866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E8F"/>
    <w:rPr>
      <w:rFonts w:ascii="Calibri" w:eastAsia="Calibri" w:hAnsi="Calibri" w:cs="Times New Roman"/>
      <w:lang w:val="sr-Latn-ME"/>
    </w:rPr>
  </w:style>
  <w:style w:type="paragraph" w:styleId="Heading1">
    <w:name w:val="heading 1"/>
    <w:basedOn w:val="Normal"/>
    <w:link w:val="Heading1Char"/>
    <w:uiPriority w:val="1"/>
    <w:qFormat/>
    <w:rsid w:val="00B20E8F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20E8F"/>
    <w:rPr>
      <w:rFonts w:ascii="Georgia" w:eastAsia="Georgia" w:hAnsi="Georgia" w:cs="Georgia"/>
      <w:b/>
      <w:bCs/>
    </w:rPr>
  </w:style>
  <w:style w:type="paragraph" w:styleId="BodyText">
    <w:name w:val="Body Text"/>
    <w:basedOn w:val="Normal"/>
    <w:link w:val="BodyTextChar"/>
    <w:uiPriority w:val="1"/>
    <w:qFormat/>
    <w:rsid w:val="00B20E8F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20E8F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34"/>
    <w:qFormat/>
    <w:rsid w:val="00B20E8F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B20E8F"/>
    <w:rPr>
      <w:rFonts w:ascii="Georgia" w:eastAsia="Georgia" w:hAnsi="Georgia" w:cs="Georgia"/>
    </w:rPr>
  </w:style>
  <w:style w:type="paragraph" w:styleId="NormalWeb">
    <w:name w:val="Normal (Web)"/>
    <w:basedOn w:val="Normal"/>
    <w:rsid w:val="00B20E8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Footer">
    <w:name w:val="footer"/>
    <w:basedOn w:val="Normal"/>
    <w:link w:val="FooterChar"/>
    <w:uiPriority w:val="99"/>
    <w:unhideWhenUsed/>
    <w:rsid w:val="00B20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E8F"/>
    <w:rPr>
      <w:rFonts w:ascii="Calibri" w:eastAsia="Calibri" w:hAnsi="Calibri" w:cs="Times New Roman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2394</Words>
  <Characters>13651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cerovic</dc:creator>
  <cp:keywords/>
  <dc:description/>
  <cp:lastModifiedBy>Tešević Bojana</cp:lastModifiedBy>
  <cp:revision>2</cp:revision>
  <dcterms:created xsi:type="dcterms:W3CDTF">2021-06-30T10:32:00Z</dcterms:created>
  <dcterms:modified xsi:type="dcterms:W3CDTF">2021-06-30T10:32:00Z</dcterms:modified>
</cp:coreProperties>
</file>