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B00DF9" w14:textId="77777777" w:rsidR="00F7191F" w:rsidRPr="002E4C12" w:rsidRDefault="00F7191F" w:rsidP="00F7191F">
      <w:pPr>
        <w:pStyle w:val="BodyText"/>
        <w:tabs>
          <w:tab w:val="left" w:pos="3969"/>
        </w:tabs>
        <w:spacing w:before="4"/>
        <w:ind w:left="-284" w:right="-567"/>
        <w:jc w:val="center"/>
        <w:rPr>
          <w:rFonts w:ascii="Times New Roman" w:hAnsi="Times New Roman" w:cs="Times New Roman"/>
          <w:sz w:val="24"/>
          <w:szCs w:val="24"/>
          <w:lang w:val="sr-Latn-ME"/>
        </w:rPr>
      </w:pPr>
      <w:r w:rsidRPr="002E4C12">
        <w:rPr>
          <w:rFonts w:ascii="Times New Roman" w:hAnsi="Times New Roman" w:cs="Times New Roman"/>
          <w:noProof/>
          <w:sz w:val="24"/>
          <w:szCs w:val="24"/>
        </w:rPr>
        <w:drawing>
          <wp:inline distT="0" distB="0" distL="0" distR="0" wp14:anchorId="2C3AA195" wp14:editId="605590AB">
            <wp:extent cx="1257300" cy="5524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57300" cy="552450"/>
                    </a:xfrm>
                    <a:prstGeom prst="rect">
                      <a:avLst/>
                    </a:prstGeom>
                    <a:solidFill>
                      <a:srgbClr val="FFFFFF"/>
                    </a:solidFill>
                    <a:ln>
                      <a:noFill/>
                    </a:ln>
                  </pic:spPr>
                </pic:pic>
              </a:graphicData>
            </a:graphic>
          </wp:inline>
        </w:drawing>
      </w:r>
    </w:p>
    <w:p w14:paraId="1B14CF84" w14:textId="77777777" w:rsidR="00F7191F" w:rsidRPr="002E4C12" w:rsidRDefault="00F7191F" w:rsidP="00F7191F">
      <w:pPr>
        <w:pStyle w:val="BodyText"/>
        <w:tabs>
          <w:tab w:val="left" w:pos="3969"/>
        </w:tabs>
        <w:ind w:left="0" w:right="-567"/>
        <w:rPr>
          <w:rFonts w:ascii="Times New Roman" w:hAnsi="Times New Roman" w:cs="Times New Roman"/>
          <w:sz w:val="24"/>
          <w:szCs w:val="24"/>
          <w:lang w:val="sr-Latn-ME"/>
        </w:rPr>
      </w:pPr>
    </w:p>
    <w:p w14:paraId="0869CE6D" w14:textId="1D381833" w:rsidR="00F7191F" w:rsidRPr="009F430E" w:rsidRDefault="00F7191F" w:rsidP="00F7191F">
      <w:pPr>
        <w:tabs>
          <w:tab w:val="left" w:pos="3969"/>
        </w:tabs>
        <w:autoSpaceDE w:val="0"/>
        <w:ind w:left="-284" w:right="-567"/>
        <w:jc w:val="both"/>
        <w:rPr>
          <w:rFonts w:ascii="Times New Roman" w:hAnsi="Times New Roman" w:cs="Times New Roman"/>
          <w:sz w:val="24"/>
          <w:szCs w:val="24"/>
          <w:lang w:val="sr-Latn-ME"/>
        </w:rPr>
      </w:pPr>
      <w:r w:rsidRPr="009F430E">
        <w:rPr>
          <w:rFonts w:ascii="Times New Roman" w:hAnsi="Times New Roman" w:cs="Times New Roman"/>
          <w:sz w:val="24"/>
          <w:szCs w:val="24"/>
          <w:lang w:val="sr-Latn-ME"/>
        </w:rPr>
        <w:t xml:space="preserve">       Na osnovu člana 21 Statuta Javnog preduzeća za upravljanje morskim dobrom, člana 5 i 7 Zakona o morskom dobru ("Sl. list RCG", br. 14/92, 27/94  i „Sl.list CG“, br. 51/08, 21/09, 73/10 i 40/11  ) a u vezi sa  članom 10 stav 1 alineja 12, članom 29 stav 1 i članom  39 stav 3 Zakona o državnoj imovini ("Sl. list CG", br. 21/09 i 40/11), članova 4, 29 i 31 Uredbe o prodaji i davanju u zakup stvari u državnoj imovini (“Sl. list CG” br. 44/10 ), saglasno Odluci Upravnog odbora o davanju u zakup/na korišćenje djelova morskog dobra prema Programu privremenih objekata u zoni morskog dobra i Atlasu crnogorskih plaža i kupališta, broj:0203-388/7 od 28.01.2019.god. na koju je Vlada Crne Gore dala saglasnost Zaključkom </w:t>
      </w:r>
      <w:r w:rsidR="00E0494B" w:rsidRPr="009F430E">
        <w:rPr>
          <w:rFonts w:ascii="Times New Roman" w:hAnsi="Times New Roman" w:cs="Times New Roman"/>
          <w:sz w:val="24"/>
          <w:szCs w:val="24"/>
          <w:lang w:val="sr-Latn-ME"/>
        </w:rPr>
        <w:t>broj:07-263 od 07.02.2019.god.</w:t>
      </w:r>
      <w:r w:rsidRPr="009F430E">
        <w:rPr>
          <w:rFonts w:ascii="Times New Roman" w:hAnsi="Times New Roman" w:cs="Times New Roman"/>
          <w:sz w:val="24"/>
          <w:szCs w:val="24"/>
          <w:lang w:val="sr-Latn-ME"/>
        </w:rPr>
        <w:t>,</w:t>
      </w:r>
      <w:r w:rsidR="00F77534" w:rsidRPr="009F430E">
        <w:rPr>
          <w:rFonts w:ascii="Times New Roman" w:hAnsi="Times New Roman" w:cs="Times New Roman"/>
          <w:sz w:val="24"/>
          <w:szCs w:val="24"/>
          <w:lang w:val="sr-Latn-ME"/>
        </w:rPr>
        <w:t xml:space="preserve"> Izmjenama i dopunama Atlasa crnogorskih plaža i kupališta, broj:0203-1602/4 od 15.04.2022.godine,</w:t>
      </w:r>
      <w:r w:rsidRPr="009F430E">
        <w:rPr>
          <w:rFonts w:ascii="Times New Roman" w:hAnsi="Times New Roman" w:cs="Times New Roman"/>
          <w:sz w:val="24"/>
          <w:szCs w:val="24"/>
          <w:lang w:val="sr-Latn-ME"/>
        </w:rPr>
        <w:t xml:space="preserve"> Javno preduzeće za upravljanje morskim dobrom objavljuje </w:t>
      </w:r>
    </w:p>
    <w:p w14:paraId="5E20EC69" w14:textId="77777777" w:rsidR="00F7191F" w:rsidRDefault="00F7191F" w:rsidP="00F7191F">
      <w:pPr>
        <w:tabs>
          <w:tab w:val="left" w:pos="3969"/>
        </w:tabs>
        <w:autoSpaceDE w:val="0"/>
        <w:ind w:left="-284" w:right="-567"/>
        <w:jc w:val="both"/>
        <w:rPr>
          <w:rFonts w:ascii="Times New Roman" w:hAnsi="Times New Roman" w:cs="Times New Roman"/>
          <w:sz w:val="24"/>
          <w:szCs w:val="24"/>
          <w:lang w:val="sr-Latn-ME"/>
        </w:rPr>
      </w:pPr>
    </w:p>
    <w:p w14:paraId="7DF25A0A" w14:textId="77777777" w:rsidR="009F430E" w:rsidRPr="009F430E" w:rsidRDefault="009F430E" w:rsidP="00F7191F">
      <w:pPr>
        <w:tabs>
          <w:tab w:val="left" w:pos="3969"/>
        </w:tabs>
        <w:autoSpaceDE w:val="0"/>
        <w:ind w:left="-284" w:right="-567"/>
        <w:jc w:val="both"/>
        <w:rPr>
          <w:rFonts w:ascii="Times New Roman" w:hAnsi="Times New Roman" w:cs="Times New Roman"/>
          <w:sz w:val="24"/>
          <w:szCs w:val="24"/>
          <w:lang w:val="sr-Latn-ME"/>
        </w:rPr>
      </w:pPr>
    </w:p>
    <w:p w14:paraId="301A568E" w14:textId="67E8E6FB" w:rsidR="00F7191F" w:rsidRPr="009F430E" w:rsidRDefault="00F7191F" w:rsidP="00F7191F">
      <w:pPr>
        <w:tabs>
          <w:tab w:val="left" w:pos="3969"/>
        </w:tabs>
        <w:ind w:left="-284" w:right="-567"/>
        <w:jc w:val="center"/>
        <w:rPr>
          <w:rFonts w:ascii="Times New Roman" w:hAnsi="Times New Roman" w:cs="Times New Roman"/>
          <w:b/>
          <w:w w:val="90"/>
          <w:sz w:val="24"/>
          <w:szCs w:val="24"/>
          <w:lang w:val="sr-Latn-ME"/>
        </w:rPr>
      </w:pPr>
      <w:r w:rsidRPr="009F430E">
        <w:rPr>
          <w:rFonts w:ascii="Times New Roman" w:hAnsi="Times New Roman" w:cs="Times New Roman"/>
          <w:b/>
          <w:w w:val="90"/>
          <w:sz w:val="24"/>
          <w:szCs w:val="24"/>
          <w:lang w:val="sr-Latn-ME"/>
        </w:rPr>
        <w:t xml:space="preserve">JAVNI  POZIV   </w:t>
      </w:r>
    </w:p>
    <w:p w14:paraId="7D775A54" w14:textId="77777777" w:rsidR="00F7191F" w:rsidRPr="009F430E" w:rsidRDefault="00F7191F" w:rsidP="00F7191F">
      <w:pPr>
        <w:tabs>
          <w:tab w:val="left" w:pos="3969"/>
        </w:tabs>
        <w:ind w:left="-284" w:right="-567"/>
        <w:jc w:val="center"/>
        <w:rPr>
          <w:rFonts w:ascii="Times New Roman" w:hAnsi="Times New Roman" w:cs="Times New Roman"/>
          <w:b/>
          <w:w w:val="90"/>
          <w:sz w:val="24"/>
          <w:szCs w:val="24"/>
          <w:lang w:val="sr-Latn-ME"/>
        </w:rPr>
      </w:pPr>
      <w:r w:rsidRPr="009F430E">
        <w:rPr>
          <w:rFonts w:ascii="Times New Roman" w:hAnsi="Times New Roman" w:cs="Times New Roman"/>
          <w:b/>
          <w:w w:val="90"/>
          <w:sz w:val="24"/>
          <w:szCs w:val="24"/>
          <w:lang w:val="sr-Latn-ME"/>
        </w:rPr>
        <w:t>ZA PODNOŠENJE PONUDA ZA ZAKUP JAVNIH KUPALIŠTA</w:t>
      </w:r>
    </w:p>
    <w:p w14:paraId="66D13310" w14:textId="3FF9CDF3" w:rsidR="00F7191F" w:rsidRPr="009F430E" w:rsidRDefault="00F7191F" w:rsidP="00F7191F">
      <w:pPr>
        <w:tabs>
          <w:tab w:val="left" w:pos="3969"/>
        </w:tabs>
        <w:ind w:left="-284" w:right="-567"/>
        <w:jc w:val="center"/>
        <w:rPr>
          <w:rFonts w:ascii="Times New Roman" w:hAnsi="Times New Roman" w:cs="Times New Roman"/>
          <w:b/>
          <w:w w:val="90"/>
          <w:sz w:val="24"/>
          <w:szCs w:val="24"/>
          <w:lang w:val="sr-Latn-ME"/>
        </w:rPr>
      </w:pPr>
      <w:r w:rsidRPr="009F430E">
        <w:rPr>
          <w:rFonts w:ascii="Times New Roman" w:hAnsi="Times New Roman" w:cs="Times New Roman"/>
          <w:b/>
          <w:w w:val="90"/>
          <w:sz w:val="24"/>
          <w:szCs w:val="24"/>
          <w:lang w:val="sr-Latn-ME"/>
        </w:rPr>
        <w:t>BROJ:</w:t>
      </w:r>
      <w:r w:rsidR="00432C27">
        <w:rPr>
          <w:rFonts w:ascii="Times New Roman" w:hAnsi="Times New Roman" w:cs="Times New Roman"/>
          <w:b/>
          <w:w w:val="90"/>
          <w:sz w:val="24"/>
          <w:szCs w:val="24"/>
          <w:lang w:val="sr-Latn-ME"/>
        </w:rPr>
        <w:t xml:space="preserve"> </w:t>
      </w:r>
      <w:bookmarkStart w:id="0" w:name="_GoBack"/>
      <w:bookmarkEnd w:id="0"/>
      <w:r w:rsidRPr="009F430E">
        <w:rPr>
          <w:rFonts w:ascii="Times New Roman" w:hAnsi="Times New Roman" w:cs="Times New Roman"/>
          <w:b/>
          <w:w w:val="90"/>
          <w:sz w:val="24"/>
          <w:szCs w:val="24"/>
          <w:lang w:val="sr-Latn-ME"/>
        </w:rPr>
        <w:t>0206-</w:t>
      </w:r>
      <w:r w:rsidR="00680E4A" w:rsidRPr="00432C27">
        <w:rPr>
          <w:rFonts w:ascii="Times New Roman" w:hAnsi="Times New Roman" w:cs="Times New Roman"/>
          <w:b/>
          <w:w w:val="90"/>
          <w:sz w:val="24"/>
          <w:szCs w:val="24"/>
          <w:lang w:val="sr-Latn-ME"/>
        </w:rPr>
        <w:t>1931</w:t>
      </w:r>
      <w:r w:rsidR="00432C27" w:rsidRPr="00432C27">
        <w:rPr>
          <w:rFonts w:ascii="Times New Roman" w:hAnsi="Times New Roman" w:cs="Times New Roman"/>
          <w:b/>
          <w:w w:val="90"/>
          <w:sz w:val="24"/>
          <w:szCs w:val="24"/>
          <w:lang w:val="sr-Latn-ME"/>
        </w:rPr>
        <w:t>/</w:t>
      </w:r>
      <w:r w:rsidR="00680E4A" w:rsidRPr="00432C27">
        <w:rPr>
          <w:rFonts w:ascii="Times New Roman" w:hAnsi="Times New Roman" w:cs="Times New Roman"/>
          <w:b/>
          <w:w w:val="90"/>
          <w:sz w:val="24"/>
          <w:szCs w:val="24"/>
          <w:lang w:val="sr-Latn-ME"/>
        </w:rPr>
        <w:t>1</w:t>
      </w:r>
      <w:r w:rsidRPr="009F430E">
        <w:rPr>
          <w:rFonts w:ascii="Times New Roman" w:hAnsi="Times New Roman" w:cs="Times New Roman"/>
          <w:b/>
          <w:w w:val="90"/>
          <w:sz w:val="24"/>
          <w:szCs w:val="24"/>
          <w:lang w:val="sr-Latn-ME"/>
        </w:rPr>
        <w:t xml:space="preserve">  od  </w:t>
      </w:r>
      <w:r w:rsidR="00432C27" w:rsidRPr="00432C27">
        <w:rPr>
          <w:rFonts w:ascii="Times New Roman" w:hAnsi="Times New Roman" w:cs="Times New Roman"/>
          <w:b/>
          <w:w w:val="90"/>
          <w:sz w:val="24"/>
          <w:szCs w:val="24"/>
          <w:lang w:val="sr-Latn-ME"/>
        </w:rPr>
        <w:t>13</w:t>
      </w:r>
      <w:r w:rsidR="003E4988" w:rsidRPr="00432C27">
        <w:rPr>
          <w:rFonts w:ascii="Times New Roman" w:hAnsi="Times New Roman" w:cs="Times New Roman"/>
          <w:b/>
          <w:w w:val="90"/>
          <w:sz w:val="24"/>
          <w:szCs w:val="24"/>
          <w:lang w:val="sr-Latn-ME"/>
        </w:rPr>
        <w:t>.</w:t>
      </w:r>
      <w:r w:rsidR="00D06A6C" w:rsidRPr="00432C27">
        <w:rPr>
          <w:rFonts w:ascii="Times New Roman" w:hAnsi="Times New Roman" w:cs="Times New Roman"/>
          <w:b/>
          <w:w w:val="90"/>
          <w:sz w:val="24"/>
          <w:szCs w:val="24"/>
          <w:lang w:val="sr-Latn-ME"/>
        </w:rPr>
        <w:t>0</w:t>
      </w:r>
      <w:r w:rsidR="00432C27" w:rsidRPr="00432C27">
        <w:rPr>
          <w:rFonts w:ascii="Times New Roman" w:hAnsi="Times New Roman" w:cs="Times New Roman"/>
          <w:b/>
          <w:w w:val="90"/>
          <w:sz w:val="24"/>
          <w:szCs w:val="24"/>
          <w:lang w:val="sr-Latn-ME"/>
        </w:rPr>
        <w:t>5</w:t>
      </w:r>
      <w:r w:rsidRPr="00432C27">
        <w:rPr>
          <w:rFonts w:ascii="Times New Roman" w:hAnsi="Times New Roman" w:cs="Times New Roman"/>
          <w:b/>
          <w:w w:val="90"/>
          <w:sz w:val="24"/>
          <w:szCs w:val="24"/>
          <w:lang w:val="sr-Latn-ME"/>
        </w:rPr>
        <w:t>.202</w:t>
      </w:r>
      <w:r w:rsidR="00D06A6C" w:rsidRPr="00432C27">
        <w:rPr>
          <w:rFonts w:ascii="Times New Roman" w:hAnsi="Times New Roman" w:cs="Times New Roman"/>
          <w:b/>
          <w:w w:val="90"/>
          <w:sz w:val="24"/>
          <w:szCs w:val="24"/>
          <w:lang w:val="sr-Latn-ME"/>
        </w:rPr>
        <w:t>2</w:t>
      </w:r>
      <w:r w:rsidRPr="009F430E">
        <w:rPr>
          <w:rFonts w:ascii="Times New Roman" w:hAnsi="Times New Roman" w:cs="Times New Roman"/>
          <w:b/>
          <w:w w:val="90"/>
          <w:sz w:val="24"/>
          <w:szCs w:val="24"/>
          <w:lang w:val="sr-Latn-ME"/>
        </w:rPr>
        <w:t>.god</w:t>
      </w:r>
      <w:r w:rsidR="00432C27">
        <w:rPr>
          <w:rFonts w:ascii="Times New Roman" w:hAnsi="Times New Roman" w:cs="Times New Roman"/>
          <w:b/>
          <w:w w:val="90"/>
          <w:sz w:val="24"/>
          <w:szCs w:val="24"/>
          <w:lang w:val="sr-Latn-ME"/>
        </w:rPr>
        <w:t>ine</w:t>
      </w:r>
      <w:r w:rsidRPr="009F430E">
        <w:rPr>
          <w:rFonts w:ascii="Times New Roman" w:hAnsi="Times New Roman" w:cs="Times New Roman"/>
          <w:b/>
          <w:w w:val="90"/>
          <w:sz w:val="24"/>
          <w:szCs w:val="24"/>
          <w:lang w:val="sr-Latn-ME"/>
        </w:rPr>
        <w:t xml:space="preserve">.       </w:t>
      </w:r>
    </w:p>
    <w:p w14:paraId="3F05C920" w14:textId="77777777" w:rsidR="009F430E" w:rsidRPr="009F430E" w:rsidRDefault="009F430E" w:rsidP="009F430E">
      <w:pPr>
        <w:pStyle w:val="BodyText"/>
        <w:tabs>
          <w:tab w:val="left" w:pos="3969"/>
        </w:tabs>
        <w:spacing w:before="7"/>
        <w:ind w:left="0" w:right="-567"/>
        <w:rPr>
          <w:rFonts w:ascii="Times New Roman" w:hAnsi="Times New Roman" w:cs="Times New Roman"/>
          <w:b/>
          <w:sz w:val="24"/>
          <w:szCs w:val="24"/>
          <w:lang w:val="sr-Latn-ME"/>
        </w:rPr>
      </w:pPr>
    </w:p>
    <w:p w14:paraId="3AEE780C" w14:textId="77777777" w:rsidR="009F430E" w:rsidRPr="009F430E" w:rsidRDefault="009F430E" w:rsidP="009F430E">
      <w:pPr>
        <w:pStyle w:val="BodyText"/>
        <w:tabs>
          <w:tab w:val="left" w:pos="3969"/>
        </w:tabs>
        <w:spacing w:before="7"/>
        <w:ind w:left="0" w:right="-567"/>
        <w:rPr>
          <w:rFonts w:ascii="Times New Roman" w:hAnsi="Times New Roman" w:cs="Times New Roman"/>
          <w:b/>
          <w:sz w:val="24"/>
          <w:szCs w:val="24"/>
          <w:lang w:val="sr-Latn-ME"/>
        </w:rPr>
      </w:pPr>
    </w:p>
    <w:p w14:paraId="6EA6B2AE" w14:textId="651AAB33" w:rsidR="00F7191F" w:rsidRPr="009F430E" w:rsidRDefault="00F7191F"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9F430E">
        <w:rPr>
          <w:rFonts w:ascii="Times New Roman" w:hAnsi="Times New Roman" w:cs="Times New Roman"/>
          <w:b/>
          <w:sz w:val="24"/>
          <w:szCs w:val="24"/>
          <w:lang w:val="sr-Latn-ME"/>
        </w:rPr>
        <w:t>I.</w:t>
      </w:r>
      <w:r w:rsidR="00F77534" w:rsidRPr="009F430E">
        <w:rPr>
          <w:rFonts w:ascii="Times New Roman" w:hAnsi="Times New Roman" w:cs="Times New Roman"/>
          <w:b/>
          <w:sz w:val="24"/>
          <w:szCs w:val="24"/>
          <w:lang w:val="sr-Latn-ME"/>
        </w:rPr>
        <w:t xml:space="preserve"> </w:t>
      </w:r>
      <w:r w:rsidRPr="009F430E">
        <w:rPr>
          <w:rFonts w:ascii="Times New Roman" w:hAnsi="Times New Roman" w:cs="Times New Roman"/>
          <w:sz w:val="24"/>
          <w:szCs w:val="24"/>
          <w:lang w:val="sr-Latn-ME"/>
        </w:rPr>
        <w:t xml:space="preserve">Predmet Javnog </w:t>
      </w:r>
      <w:r w:rsidRPr="009F430E">
        <w:rPr>
          <w:rFonts w:ascii="Times New Roman" w:hAnsi="Times New Roman" w:cs="Times New Roman"/>
          <w:spacing w:val="-22"/>
          <w:sz w:val="24"/>
          <w:szCs w:val="24"/>
          <w:lang w:val="sr-Latn-ME"/>
        </w:rPr>
        <w:t xml:space="preserve"> </w:t>
      </w:r>
      <w:r w:rsidRPr="009F430E">
        <w:rPr>
          <w:rFonts w:ascii="Times New Roman" w:hAnsi="Times New Roman" w:cs="Times New Roman"/>
          <w:sz w:val="24"/>
          <w:szCs w:val="24"/>
          <w:lang w:val="sr-Latn-ME"/>
        </w:rPr>
        <w:t>poziva</w:t>
      </w:r>
      <w:r w:rsidRPr="009F430E">
        <w:rPr>
          <w:rFonts w:ascii="Times New Roman" w:hAnsi="Times New Roman" w:cs="Times New Roman"/>
          <w:spacing w:val="-23"/>
          <w:sz w:val="24"/>
          <w:szCs w:val="24"/>
          <w:lang w:val="sr-Latn-ME"/>
        </w:rPr>
        <w:t xml:space="preserve"> </w:t>
      </w:r>
      <w:r w:rsidRPr="009F430E">
        <w:rPr>
          <w:rFonts w:ascii="Times New Roman" w:hAnsi="Times New Roman" w:cs="Times New Roman"/>
          <w:sz w:val="24"/>
          <w:szCs w:val="24"/>
          <w:lang w:val="sr-Latn-ME"/>
        </w:rPr>
        <w:t>je</w:t>
      </w:r>
      <w:r w:rsidRPr="009F430E">
        <w:rPr>
          <w:rFonts w:ascii="Times New Roman" w:hAnsi="Times New Roman" w:cs="Times New Roman"/>
          <w:spacing w:val="-22"/>
          <w:sz w:val="24"/>
          <w:szCs w:val="24"/>
          <w:lang w:val="sr-Latn-ME"/>
        </w:rPr>
        <w:t xml:space="preserve"> </w:t>
      </w:r>
      <w:r w:rsidRPr="009F430E">
        <w:rPr>
          <w:rFonts w:ascii="Times New Roman" w:hAnsi="Times New Roman" w:cs="Times New Roman"/>
          <w:sz w:val="24"/>
          <w:szCs w:val="24"/>
          <w:lang w:val="sr-Latn-ME"/>
        </w:rPr>
        <w:t>zakup javnih kupališta</w:t>
      </w:r>
      <w:r w:rsidRPr="009F430E">
        <w:rPr>
          <w:rFonts w:ascii="Times New Roman" w:hAnsi="Times New Roman" w:cs="Times New Roman"/>
          <w:spacing w:val="-22"/>
          <w:sz w:val="24"/>
          <w:szCs w:val="24"/>
          <w:lang w:val="sr-Latn-ME"/>
        </w:rPr>
        <w:t xml:space="preserve"> </w:t>
      </w:r>
      <w:r w:rsidRPr="009F430E">
        <w:rPr>
          <w:rFonts w:ascii="Times New Roman" w:hAnsi="Times New Roman" w:cs="Times New Roman"/>
          <w:sz w:val="24"/>
          <w:szCs w:val="24"/>
          <w:lang w:val="sr-Latn-ME"/>
        </w:rPr>
        <w:t>prema</w:t>
      </w:r>
      <w:r w:rsidRPr="009F430E">
        <w:rPr>
          <w:rFonts w:ascii="Times New Roman" w:hAnsi="Times New Roman" w:cs="Times New Roman"/>
          <w:spacing w:val="-22"/>
          <w:sz w:val="24"/>
          <w:szCs w:val="24"/>
          <w:lang w:val="sr-Latn-ME"/>
        </w:rPr>
        <w:t xml:space="preserve"> </w:t>
      </w:r>
      <w:r w:rsidRPr="009F430E">
        <w:rPr>
          <w:rFonts w:ascii="Times New Roman" w:hAnsi="Times New Roman" w:cs="Times New Roman"/>
          <w:spacing w:val="-4"/>
          <w:sz w:val="24"/>
          <w:szCs w:val="24"/>
          <w:lang w:val="sr-Latn-ME"/>
        </w:rPr>
        <w:t xml:space="preserve">Atlasu crnogorskih plaza i kupališta koji je donijelo Javno preduzeće za upravljanjem morskim dobrom broj:0203-638/13-1 od 27.02.2019.god, Izmjenama i dopunama Atlasa  crnogorskih plaža i kupališta broj:0203-1091/14 od 09.04.2020.god, broj:0203-1292/21 od </w:t>
      </w:r>
      <w:r w:rsidR="00F77534" w:rsidRPr="009F430E">
        <w:rPr>
          <w:rFonts w:ascii="Times New Roman" w:hAnsi="Times New Roman" w:cs="Times New Roman"/>
          <w:spacing w:val="-4"/>
          <w:sz w:val="24"/>
          <w:szCs w:val="24"/>
          <w:lang w:val="sr-Latn-ME"/>
        </w:rPr>
        <w:t>03.06.2020.godine,</w:t>
      </w:r>
      <w:r w:rsidRPr="009F430E">
        <w:rPr>
          <w:rFonts w:ascii="Times New Roman" w:hAnsi="Times New Roman" w:cs="Times New Roman"/>
          <w:spacing w:val="-4"/>
          <w:sz w:val="24"/>
          <w:szCs w:val="24"/>
          <w:lang w:val="sr-Latn-ME"/>
        </w:rPr>
        <w:t xml:space="preserve"> bro</w:t>
      </w:r>
      <w:r w:rsidR="00F77534" w:rsidRPr="009F430E">
        <w:rPr>
          <w:rFonts w:ascii="Times New Roman" w:hAnsi="Times New Roman" w:cs="Times New Roman"/>
          <w:spacing w:val="-4"/>
          <w:sz w:val="24"/>
          <w:szCs w:val="24"/>
          <w:lang w:val="sr-Latn-ME"/>
        </w:rPr>
        <w:t>j:0203-1768/4 od 15.06.2021.godine</w:t>
      </w:r>
      <w:r w:rsidRPr="009F430E">
        <w:rPr>
          <w:rFonts w:ascii="Times New Roman" w:hAnsi="Times New Roman" w:cs="Times New Roman"/>
          <w:spacing w:val="-4"/>
          <w:sz w:val="24"/>
          <w:szCs w:val="24"/>
          <w:lang w:val="sr-Latn-ME"/>
        </w:rPr>
        <w:t xml:space="preserve"> </w:t>
      </w:r>
      <w:r w:rsidR="00F77534" w:rsidRPr="009F430E">
        <w:rPr>
          <w:rFonts w:ascii="Times New Roman" w:hAnsi="Times New Roman" w:cs="Times New Roman"/>
          <w:spacing w:val="-4"/>
          <w:sz w:val="24"/>
          <w:szCs w:val="24"/>
          <w:lang w:val="sr-Latn-ME"/>
        </w:rPr>
        <w:t xml:space="preserve">i broj:0203-1602/4 od 15.04.2022.godine </w:t>
      </w:r>
      <w:r w:rsidRPr="009F430E">
        <w:rPr>
          <w:rFonts w:ascii="Times New Roman" w:hAnsi="Times New Roman" w:cs="Times New Roman"/>
          <w:spacing w:val="-4"/>
          <w:sz w:val="24"/>
          <w:szCs w:val="24"/>
          <w:lang w:val="sr-Latn-ME"/>
        </w:rPr>
        <w:t xml:space="preserve">i to : </w:t>
      </w:r>
    </w:p>
    <w:p w14:paraId="6D7BA147" w14:textId="77777777" w:rsidR="00DB1921" w:rsidRDefault="00DB1921" w:rsidP="002E4C12">
      <w:pPr>
        <w:tabs>
          <w:tab w:val="left" w:pos="-142"/>
          <w:tab w:val="left" w:pos="426"/>
        </w:tabs>
        <w:spacing w:line="264" w:lineRule="auto"/>
        <w:ind w:right="-567"/>
        <w:rPr>
          <w:rFonts w:ascii="Times New Roman" w:hAnsi="Times New Roman" w:cs="Times New Roman"/>
          <w:sz w:val="24"/>
          <w:szCs w:val="24"/>
          <w:lang w:val="sr-Latn-ME"/>
        </w:rPr>
      </w:pPr>
    </w:p>
    <w:p w14:paraId="00E9F518" w14:textId="77777777" w:rsidR="004A51FE" w:rsidRDefault="004A51FE" w:rsidP="002E4C12">
      <w:pPr>
        <w:tabs>
          <w:tab w:val="left" w:pos="-142"/>
          <w:tab w:val="left" w:pos="426"/>
        </w:tabs>
        <w:spacing w:line="264" w:lineRule="auto"/>
        <w:ind w:right="-567"/>
        <w:rPr>
          <w:rFonts w:ascii="Times New Roman" w:hAnsi="Times New Roman" w:cs="Times New Roman"/>
          <w:sz w:val="24"/>
          <w:szCs w:val="24"/>
          <w:lang w:val="sr-Latn-ME"/>
        </w:rPr>
      </w:pPr>
    </w:p>
    <w:p w14:paraId="2DBBF799" w14:textId="77777777" w:rsidR="004A51FE" w:rsidRDefault="004A51FE" w:rsidP="002E4C12">
      <w:pPr>
        <w:tabs>
          <w:tab w:val="left" w:pos="-142"/>
          <w:tab w:val="left" w:pos="426"/>
        </w:tabs>
        <w:spacing w:line="264" w:lineRule="auto"/>
        <w:ind w:right="-567"/>
        <w:rPr>
          <w:rFonts w:ascii="Times New Roman" w:hAnsi="Times New Roman" w:cs="Times New Roman"/>
          <w:sz w:val="24"/>
          <w:szCs w:val="24"/>
          <w:lang w:val="sr-Latn-ME"/>
        </w:rPr>
      </w:pPr>
    </w:p>
    <w:p w14:paraId="2A6C494D" w14:textId="77777777" w:rsidR="004A51FE" w:rsidRPr="009F430E" w:rsidRDefault="004A51FE" w:rsidP="002E4C12">
      <w:pPr>
        <w:tabs>
          <w:tab w:val="left" w:pos="-142"/>
          <w:tab w:val="left" w:pos="426"/>
        </w:tabs>
        <w:spacing w:line="264" w:lineRule="auto"/>
        <w:ind w:right="-567"/>
        <w:rPr>
          <w:rFonts w:ascii="Times New Roman" w:hAnsi="Times New Roman" w:cs="Times New Roman"/>
          <w:sz w:val="24"/>
          <w:szCs w:val="24"/>
          <w:lang w:val="sr-Latn-ME"/>
        </w:rPr>
      </w:pPr>
    </w:p>
    <w:p w14:paraId="4B26BBA3" w14:textId="59F696FF" w:rsidR="00F77534" w:rsidRDefault="00F77534" w:rsidP="002E4C12">
      <w:pPr>
        <w:tabs>
          <w:tab w:val="left" w:pos="-142"/>
          <w:tab w:val="left" w:pos="426"/>
        </w:tabs>
        <w:spacing w:line="264" w:lineRule="auto"/>
        <w:ind w:right="-567"/>
        <w:rPr>
          <w:rFonts w:ascii="Times New Roman" w:hAnsi="Times New Roman" w:cs="Times New Roman"/>
          <w:b/>
          <w:sz w:val="24"/>
          <w:szCs w:val="24"/>
          <w:lang w:val="sr-Latn-ME"/>
        </w:rPr>
      </w:pPr>
      <w:r w:rsidRPr="009F430E">
        <w:rPr>
          <w:rFonts w:ascii="Times New Roman" w:hAnsi="Times New Roman" w:cs="Times New Roman"/>
          <w:b/>
          <w:sz w:val="24"/>
          <w:szCs w:val="24"/>
          <w:lang w:val="sr-Latn-ME"/>
        </w:rPr>
        <w:t xml:space="preserve">1. </w:t>
      </w:r>
      <w:r w:rsidR="001D025D" w:rsidRPr="009F430E">
        <w:rPr>
          <w:rFonts w:ascii="Times New Roman" w:hAnsi="Times New Roman" w:cs="Times New Roman"/>
          <w:b/>
          <w:sz w:val="24"/>
          <w:szCs w:val="24"/>
          <w:lang w:val="sr-Latn-ME"/>
        </w:rPr>
        <w:t>HERCEG NOVI</w:t>
      </w:r>
    </w:p>
    <w:p w14:paraId="3C6B485B" w14:textId="77777777" w:rsidR="004A51FE" w:rsidRDefault="004A51FE" w:rsidP="002E4C12">
      <w:pPr>
        <w:tabs>
          <w:tab w:val="left" w:pos="-142"/>
          <w:tab w:val="left" w:pos="426"/>
        </w:tabs>
        <w:spacing w:line="264" w:lineRule="auto"/>
        <w:ind w:right="-567"/>
        <w:rPr>
          <w:rFonts w:ascii="Times New Roman" w:hAnsi="Times New Roman" w:cs="Times New Roman"/>
          <w:b/>
          <w:sz w:val="24"/>
          <w:szCs w:val="24"/>
          <w:lang w:val="sr-Latn-ME"/>
        </w:rPr>
      </w:pPr>
    </w:p>
    <w:p w14:paraId="7938CA82" w14:textId="77777777" w:rsidR="009A43A8" w:rsidRDefault="009A43A8" w:rsidP="002E4C12">
      <w:pPr>
        <w:tabs>
          <w:tab w:val="left" w:pos="-142"/>
          <w:tab w:val="left" w:pos="426"/>
        </w:tabs>
        <w:spacing w:line="264" w:lineRule="auto"/>
        <w:ind w:right="-567"/>
        <w:rPr>
          <w:rFonts w:ascii="Times New Roman" w:hAnsi="Times New Roman" w:cs="Times New Roman"/>
          <w:b/>
          <w:sz w:val="24"/>
          <w:szCs w:val="24"/>
          <w:lang w:val="sr-Latn-ME"/>
        </w:rPr>
      </w:pPr>
    </w:p>
    <w:p w14:paraId="6AA60743" w14:textId="7E7176AB" w:rsidR="002E2669" w:rsidRPr="006E0DE2" w:rsidRDefault="00476A9E" w:rsidP="002E2669">
      <w:pPr>
        <w:rPr>
          <w:rFonts w:ascii="Times New Roman" w:eastAsiaTheme="minorHAnsi" w:hAnsi="Times New Roman" w:cs="Times New Roman"/>
          <w:sz w:val="24"/>
          <w:lang w:val="sr-Latn-ME"/>
        </w:rPr>
      </w:pPr>
      <w:r w:rsidRPr="009F430E">
        <w:rPr>
          <w:rFonts w:ascii="Times New Roman" w:eastAsiaTheme="minorHAnsi" w:hAnsi="Times New Roman" w:cs="Times New Roman"/>
          <w:b/>
          <w:sz w:val="24"/>
          <w:szCs w:val="24"/>
          <w:lang w:val="sr-Latn-ME"/>
        </w:rPr>
        <w:t>1.</w:t>
      </w:r>
      <w:r>
        <w:rPr>
          <w:rFonts w:ascii="Times New Roman" w:eastAsiaTheme="minorHAnsi" w:hAnsi="Times New Roman" w:cs="Times New Roman"/>
          <w:b/>
          <w:sz w:val="24"/>
          <w:szCs w:val="24"/>
          <w:lang w:val="sr-Latn-ME"/>
        </w:rPr>
        <w:t>1</w:t>
      </w:r>
      <w:r w:rsidRPr="009F430E">
        <w:rPr>
          <w:rFonts w:ascii="Times New Roman" w:eastAsiaTheme="minorHAnsi" w:hAnsi="Times New Roman" w:cs="Times New Roman"/>
          <w:b/>
          <w:sz w:val="24"/>
          <w:szCs w:val="24"/>
          <w:lang w:val="sr-Latn-ME"/>
        </w:rPr>
        <w:t>.</w:t>
      </w:r>
      <w:r w:rsidRPr="009F430E">
        <w:rPr>
          <w:rFonts w:ascii="Times New Roman" w:eastAsiaTheme="minorHAnsi" w:hAnsi="Times New Roman" w:cs="Times New Roman"/>
          <w:sz w:val="24"/>
          <w:szCs w:val="24"/>
          <w:lang w:val="sr-Latn-ME"/>
        </w:rPr>
        <w:t xml:space="preserve"> </w:t>
      </w:r>
      <w:r w:rsidRPr="006E0DE2">
        <w:rPr>
          <w:rFonts w:ascii="Times New Roman" w:eastAsiaTheme="minorHAnsi" w:hAnsi="Times New Roman" w:cs="Times New Roman"/>
          <w:sz w:val="24"/>
          <w:lang w:val="sr-Latn-ME"/>
        </w:rPr>
        <w:t xml:space="preserve">Predmet korišćenja je dio morskog dobra u opštini Herceg Novi, u naselju </w:t>
      </w:r>
      <w:r>
        <w:rPr>
          <w:rFonts w:ascii="Times New Roman" w:eastAsiaTheme="minorHAnsi" w:hAnsi="Times New Roman" w:cs="Times New Roman"/>
          <w:sz w:val="24"/>
          <w:lang w:val="sr-Latn-ME"/>
        </w:rPr>
        <w:t>Sutorina</w:t>
      </w:r>
      <w:r w:rsidRPr="006E0DE2">
        <w:rPr>
          <w:rFonts w:ascii="Times New Roman" w:eastAsiaTheme="minorHAnsi" w:hAnsi="Times New Roman" w:cs="Times New Roman"/>
          <w:sz w:val="24"/>
          <w:lang w:val="sr-Latn-ME"/>
        </w:rPr>
        <w:t xml:space="preserve">, </w:t>
      </w:r>
      <w:r>
        <w:rPr>
          <w:rFonts w:ascii="Times New Roman" w:eastAsiaTheme="minorHAnsi" w:hAnsi="Times New Roman" w:cs="Times New Roman"/>
          <w:sz w:val="24"/>
          <w:lang w:val="sr-Latn-ME"/>
        </w:rPr>
        <w:t xml:space="preserve">zapadni kraj </w:t>
      </w:r>
      <w:r w:rsidR="002E2669">
        <w:rPr>
          <w:rFonts w:ascii="Times New Roman" w:eastAsiaTheme="minorHAnsi" w:hAnsi="Times New Roman" w:cs="Times New Roman"/>
          <w:sz w:val="24"/>
          <w:lang w:val="sr-Latn-ME"/>
        </w:rPr>
        <w:t>„</w:t>
      </w:r>
      <w:r>
        <w:rPr>
          <w:rFonts w:ascii="Times New Roman" w:eastAsiaTheme="minorHAnsi" w:hAnsi="Times New Roman" w:cs="Times New Roman"/>
          <w:sz w:val="24"/>
          <w:lang w:val="sr-Latn-ME"/>
        </w:rPr>
        <w:t>Blatne plaže</w:t>
      </w:r>
      <w:r w:rsidR="002E2669">
        <w:rPr>
          <w:rFonts w:ascii="Times New Roman" w:eastAsiaTheme="minorHAnsi" w:hAnsi="Times New Roman" w:cs="Times New Roman"/>
          <w:sz w:val="24"/>
          <w:lang w:val="sr-Latn-ME"/>
        </w:rPr>
        <w:t>“ u dužini od 75m</w:t>
      </w:r>
      <w:r w:rsidR="002E2669">
        <w:rPr>
          <w:rFonts w:ascii="Times New Roman" w:eastAsiaTheme="minorHAnsi" w:hAnsi="Times New Roman" w:cs="Times New Roman"/>
          <w:sz w:val="24"/>
          <w:vertAlign w:val="superscript"/>
          <w:lang w:val="sr-Latn-ME"/>
        </w:rPr>
        <w:t>1</w:t>
      </w:r>
      <w:r w:rsidR="002E2669">
        <w:rPr>
          <w:rFonts w:ascii="Times New Roman" w:eastAsiaTheme="minorHAnsi" w:hAnsi="Times New Roman" w:cs="Times New Roman"/>
          <w:sz w:val="24"/>
          <w:lang w:val="sr-Latn-ME"/>
        </w:rPr>
        <w:t>/površine 800m</w:t>
      </w:r>
      <w:r w:rsidR="002E2669">
        <w:rPr>
          <w:rFonts w:ascii="Times New Roman" w:eastAsiaTheme="minorHAnsi" w:hAnsi="Times New Roman" w:cs="Times New Roman"/>
          <w:sz w:val="24"/>
          <w:vertAlign w:val="superscript"/>
          <w:lang w:val="sr-Latn-ME"/>
        </w:rPr>
        <w:t>2</w:t>
      </w:r>
      <w:r w:rsidR="002E2669">
        <w:rPr>
          <w:rFonts w:ascii="Times New Roman" w:eastAsiaTheme="minorHAnsi" w:hAnsi="Times New Roman" w:cs="Times New Roman"/>
          <w:sz w:val="24"/>
          <w:lang w:val="sr-Latn-ME"/>
        </w:rPr>
        <w:t>, dio kat. parcele 345 K.O. Sutorina, od linije granice kat. parcela 340 i 336 K.O. Sutorina, u zaleđu istočno obodom plaže i granicom privatnih imanja u dužini od 75m</w:t>
      </w:r>
      <w:r w:rsidR="002E2669">
        <w:rPr>
          <w:rFonts w:ascii="Times New Roman" w:eastAsiaTheme="minorHAnsi" w:hAnsi="Times New Roman" w:cs="Times New Roman"/>
          <w:sz w:val="24"/>
          <w:vertAlign w:val="superscript"/>
          <w:lang w:val="sr-Latn-ME"/>
        </w:rPr>
        <w:t>1</w:t>
      </w:r>
      <w:r w:rsidR="002E2669">
        <w:rPr>
          <w:rFonts w:ascii="Times New Roman" w:eastAsiaTheme="minorHAnsi" w:hAnsi="Times New Roman" w:cs="Times New Roman"/>
          <w:sz w:val="24"/>
          <w:lang w:val="sr-Latn-ME"/>
        </w:rPr>
        <w:t xml:space="preserve">, sa pripadajućim akva prostorom, lokacija označena kao </w:t>
      </w:r>
      <w:r w:rsidR="002E2669" w:rsidRPr="002E2669">
        <w:rPr>
          <w:rFonts w:ascii="Times New Roman" w:eastAsiaTheme="minorHAnsi" w:hAnsi="Times New Roman" w:cs="Times New Roman"/>
          <w:b/>
          <w:sz w:val="24"/>
          <w:lang w:val="sr-Latn-ME"/>
        </w:rPr>
        <w:t>2A</w:t>
      </w:r>
      <w:r w:rsidR="002E2669" w:rsidRPr="002E2669">
        <w:rPr>
          <w:rFonts w:ascii="Times New Roman" w:eastAsiaTheme="minorHAnsi" w:hAnsi="Times New Roman" w:cs="Times New Roman"/>
          <w:sz w:val="24"/>
          <w:lang w:val="sr-Latn-ME"/>
        </w:rPr>
        <w:t xml:space="preserve"> </w:t>
      </w:r>
      <w:r w:rsidR="002E2669" w:rsidRPr="006E0DE2">
        <w:rPr>
          <w:rFonts w:ascii="Times New Roman" w:eastAsiaTheme="minorHAnsi" w:hAnsi="Times New Roman" w:cs="Times New Roman"/>
          <w:sz w:val="24"/>
          <w:lang w:val="sr-Latn-ME"/>
        </w:rPr>
        <w:t>u Atlasu crnogorskih plaža i kupališta u opštini Herceg Novi.</w:t>
      </w:r>
    </w:p>
    <w:p w14:paraId="4F4D5158" w14:textId="61E27C73" w:rsidR="00476A9E" w:rsidRPr="002E2669" w:rsidRDefault="002E2669" w:rsidP="00476A9E">
      <w:pPr>
        <w:rPr>
          <w:rFonts w:ascii="Times New Roman" w:eastAsiaTheme="minorHAnsi" w:hAnsi="Times New Roman" w:cs="Times New Roman"/>
          <w:sz w:val="24"/>
          <w:lang w:val="sr-Latn-ME"/>
        </w:rPr>
      </w:pPr>
      <w:r>
        <w:rPr>
          <w:rFonts w:ascii="Times New Roman" w:eastAsiaTheme="minorHAnsi" w:hAnsi="Times New Roman" w:cs="Times New Roman"/>
          <w:b/>
          <w:sz w:val="24"/>
          <w:lang w:val="sr-Latn-ME"/>
        </w:rPr>
        <w:t xml:space="preserve"> </w:t>
      </w:r>
    </w:p>
    <w:p w14:paraId="6436874A" w14:textId="77777777" w:rsidR="00476A9E" w:rsidRPr="006E0DE2" w:rsidRDefault="00476A9E" w:rsidP="00476A9E">
      <w:pPr>
        <w:rPr>
          <w:rFonts w:ascii="Times New Roman" w:eastAsiaTheme="minorHAnsi" w:hAnsi="Times New Roman" w:cs="Times New Roman"/>
          <w:sz w:val="24"/>
          <w:szCs w:val="24"/>
          <w:lang w:val="sr-Latn-ME"/>
        </w:rPr>
      </w:pPr>
      <w:r w:rsidRPr="009F430E">
        <w:rPr>
          <w:rFonts w:ascii="Times New Roman" w:eastAsia="Verdana" w:hAnsi="Times New Roman" w:cs="Times New Roman"/>
          <w:bCs/>
          <w:sz w:val="24"/>
          <w:lang w:val="sr-Latn-ME"/>
        </w:rPr>
        <w:t xml:space="preserve">Tip kupališta: </w:t>
      </w:r>
      <w:r w:rsidRPr="00B204BC">
        <w:rPr>
          <w:rFonts w:ascii="Times New Roman" w:eastAsia="Verdana" w:hAnsi="Times New Roman" w:cs="Times New Roman"/>
          <w:b/>
          <w:bCs/>
          <w:sz w:val="24"/>
          <w:lang w:val="sr-Latn-ME"/>
        </w:rPr>
        <w:t>javno-porodično</w:t>
      </w:r>
    </w:p>
    <w:p w14:paraId="1AF1186C" w14:textId="77777777" w:rsidR="00476A9E" w:rsidRPr="009F430E" w:rsidRDefault="00476A9E" w:rsidP="00476A9E">
      <w:pPr>
        <w:tabs>
          <w:tab w:val="left" w:pos="-142"/>
          <w:tab w:val="left" w:pos="426"/>
        </w:tabs>
        <w:spacing w:line="264" w:lineRule="auto"/>
        <w:ind w:right="-567"/>
        <w:rPr>
          <w:rFonts w:ascii="Times New Roman" w:eastAsia="Verdana" w:hAnsi="Times New Roman" w:cs="Times New Roman"/>
          <w:bCs/>
          <w:sz w:val="24"/>
          <w:lang w:val="sr-Latn-ME"/>
        </w:rPr>
      </w:pPr>
      <w:r w:rsidRPr="009F430E">
        <w:rPr>
          <w:rFonts w:ascii="Times New Roman" w:eastAsia="Verdana" w:hAnsi="Times New Roman" w:cs="Times New Roman"/>
          <w:bCs/>
          <w:sz w:val="24"/>
          <w:lang w:val="sr-Latn-ME"/>
        </w:rPr>
        <w:t>U okviru kupališta nije planiran Privremeni objekat.</w:t>
      </w:r>
    </w:p>
    <w:p w14:paraId="101949FA" w14:textId="3FD4E091" w:rsidR="00476A9E" w:rsidRDefault="00476A9E" w:rsidP="002E4C12">
      <w:pPr>
        <w:tabs>
          <w:tab w:val="left" w:pos="-142"/>
          <w:tab w:val="left" w:pos="426"/>
        </w:tabs>
        <w:spacing w:line="264" w:lineRule="auto"/>
        <w:ind w:right="-567"/>
        <w:rPr>
          <w:rFonts w:ascii="Times New Roman" w:eastAsia="Verdana" w:hAnsi="Times New Roman" w:cs="Times New Roman"/>
          <w:b/>
          <w:bCs/>
          <w:sz w:val="24"/>
          <w:lang w:val="sr-Latn-ME"/>
        </w:rPr>
      </w:pPr>
      <w:r w:rsidRPr="009F430E">
        <w:rPr>
          <w:rFonts w:ascii="Times New Roman" w:eastAsia="Verdana" w:hAnsi="Times New Roman" w:cs="Times New Roman"/>
          <w:bCs/>
          <w:sz w:val="24"/>
          <w:lang w:val="sr-Latn-ME"/>
        </w:rPr>
        <w:t>Minimalna cijena sezonskog korišćenja/zakupa</w:t>
      </w:r>
      <w:r w:rsidRPr="009F430E">
        <w:rPr>
          <w:rFonts w:ascii="Times New Roman" w:eastAsia="Verdana" w:hAnsi="Times New Roman" w:cs="Times New Roman"/>
          <w:b/>
          <w:bCs/>
          <w:sz w:val="24"/>
          <w:lang w:val="sr-Latn-ME"/>
        </w:rPr>
        <w:t xml:space="preserve"> (za kupalište): </w:t>
      </w:r>
      <w:r>
        <w:rPr>
          <w:rFonts w:ascii="Times New Roman" w:eastAsia="Verdana" w:hAnsi="Times New Roman" w:cs="Times New Roman"/>
          <w:b/>
          <w:bCs/>
          <w:sz w:val="24"/>
          <w:lang w:val="sr-Latn-ME"/>
        </w:rPr>
        <w:t>500</w:t>
      </w:r>
      <w:r w:rsidRPr="009F430E">
        <w:rPr>
          <w:rFonts w:ascii="Times New Roman" w:eastAsia="Verdana" w:hAnsi="Times New Roman" w:cs="Times New Roman"/>
          <w:b/>
          <w:bCs/>
          <w:sz w:val="24"/>
          <w:lang w:val="sr-Latn-ME"/>
        </w:rPr>
        <w:t>,00 € + PDV.</w:t>
      </w:r>
    </w:p>
    <w:p w14:paraId="64B7F975" w14:textId="77777777" w:rsidR="004A51FE" w:rsidRPr="004A51FE" w:rsidRDefault="004A51FE" w:rsidP="002E4C12">
      <w:pPr>
        <w:tabs>
          <w:tab w:val="left" w:pos="-142"/>
          <w:tab w:val="left" w:pos="426"/>
        </w:tabs>
        <w:spacing w:line="264" w:lineRule="auto"/>
        <w:ind w:right="-567"/>
        <w:rPr>
          <w:rFonts w:ascii="Times New Roman" w:eastAsia="Verdana" w:hAnsi="Times New Roman" w:cs="Times New Roman"/>
          <w:b/>
          <w:bCs/>
          <w:sz w:val="24"/>
          <w:lang w:val="sr-Latn-ME"/>
        </w:rPr>
      </w:pPr>
    </w:p>
    <w:p w14:paraId="7A7FAE35" w14:textId="6BE85275" w:rsidR="004A51FE" w:rsidRPr="009F430E" w:rsidRDefault="004A51FE" w:rsidP="004A51FE">
      <w:pPr>
        <w:rPr>
          <w:rFonts w:ascii="Times New Roman" w:eastAsia="Verdana" w:hAnsi="Times New Roman" w:cs="Times New Roman"/>
          <w:b/>
          <w:bCs/>
          <w:sz w:val="24"/>
          <w:szCs w:val="24"/>
          <w:lang w:val="sr-Latn-ME"/>
        </w:rPr>
      </w:pPr>
      <w:r w:rsidRPr="009F430E">
        <w:rPr>
          <w:rFonts w:ascii="Times New Roman" w:eastAsia="Verdana" w:hAnsi="Times New Roman" w:cs="Times New Roman"/>
          <w:b/>
          <w:bCs/>
          <w:sz w:val="24"/>
          <w:szCs w:val="24"/>
          <w:lang w:val="sr-Latn-ME"/>
        </w:rPr>
        <w:t xml:space="preserve">Napomena: Ponuđač je u obavezi da dostavi pisanu saglasnost od vlasnika nepokretnosti na kat. parceli br. </w:t>
      </w:r>
      <w:r>
        <w:rPr>
          <w:rFonts w:ascii="Times New Roman" w:eastAsia="Verdana" w:hAnsi="Times New Roman" w:cs="Times New Roman"/>
          <w:b/>
          <w:bCs/>
          <w:sz w:val="24"/>
          <w:szCs w:val="24"/>
          <w:lang w:val="sr-Latn-ME"/>
        </w:rPr>
        <w:t xml:space="preserve">340 </w:t>
      </w:r>
      <w:r w:rsidR="00AA5CA9" w:rsidRPr="009F430E">
        <w:rPr>
          <w:rFonts w:ascii="Times New Roman" w:eastAsia="Verdana" w:hAnsi="Times New Roman" w:cs="Times New Roman"/>
          <w:b/>
          <w:bCs/>
          <w:sz w:val="24"/>
          <w:szCs w:val="24"/>
          <w:lang w:val="sr-Latn-ME"/>
        </w:rPr>
        <w:t xml:space="preserve">K.O. </w:t>
      </w:r>
      <w:r w:rsidR="00AA5CA9">
        <w:rPr>
          <w:rFonts w:ascii="Times New Roman" w:eastAsia="Verdana" w:hAnsi="Times New Roman" w:cs="Times New Roman"/>
          <w:b/>
          <w:bCs/>
          <w:sz w:val="24"/>
          <w:szCs w:val="24"/>
          <w:lang w:val="sr-Latn-ME"/>
        </w:rPr>
        <w:t xml:space="preserve">Sutorina </w:t>
      </w:r>
      <w:r>
        <w:rPr>
          <w:rFonts w:ascii="Times New Roman" w:eastAsia="Verdana" w:hAnsi="Times New Roman" w:cs="Times New Roman"/>
          <w:b/>
          <w:bCs/>
          <w:sz w:val="24"/>
          <w:szCs w:val="24"/>
          <w:lang w:val="sr-Latn-ME"/>
        </w:rPr>
        <w:t xml:space="preserve">ili </w:t>
      </w:r>
      <w:r w:rsidR="00AA5CA9">
        <w:rPr>
          <w:rFonts w:ascii="Times New Roman" w:eastAsia="Verdana" w:hAnsi="Times New Roman" w:cs="Times New Roman"/>
          <w:b/>
          <w:bCs/>
          <w:sz w:val="24"/>
          <w:szCs w:val="24"/>
          <w:lang w:val="sr-Latn-ME"/>
        </w:rPr>
        <w:t xml:space="preserve">od vlasnika nepokretnosti na kat. parceli </w:t>
      </w:r>
      <w:r>
        <w:rPr>
          <w:rFonts w:ascii="Times New Roman" w:eastAsia="Verdana" w:hAnsi="Times New Roman" w:cs="Times New Roman"/>
          <w:b/>
          <w:bCs/>
          <w:sz w:val="24"/>
          <w:szCs w:val="24"/>
          <w:lang w:val="sr-Latn-ME"/>
        </w:rPr>
        <w:t>br.</w:t>
      </w:r>
      <w:r w:rsidR="00AA5CA9">
        <w:rPr>
          <w:rFonts w:ascii="Times New Roman" w:eastAsia="Verdana" w:hAnsi="Times New Roman" w:cs="Times New Roman"/>
          <w:b/>
          <w:bCs/>
          <w:sz w:val="24"/>
          <w:szCs w:val="24"/>
          <w:lang w:val="sr-Latn-ME"/>
        </w:rPr>
        <w:t xml:space="preserve"> </w:t>
      </w:r>
      <w:r>
        <w:rPr>
          <w:rFonts w:ascii="Times New Roman" w:eastAsia="Verdana" w:hAnsi="Times New Roman" w:cs="Times New Roman"/>
          <w:b/>
          <w:bCs/>
          <w:sz w:val="24"/>
          <w:szCs w:val="24"/>
          <w:lang w:val="sr-Latn-ME"/>
        </w:rPr>
        <w:t>336</w:t>
      </w:r>
      <w:r w:rsidRPr="009F430E">
        <w:rPr>
          <w:rFonts w:ascii="Times New Roman" w:eastAsia="Verdana" w:hAnsi="Times New Roman" w:cs="Times New Roman"/>
          <w:b/>
          <w:bCs/>
          <w:sz w:val="24"/>
          <w:szCs w:val="24"/>
          <w:lang w:val="sr-Latn-ME"/>
        </w:rPr>
        <w:t xml:space="preserve"> K.O. </w:t>
      </w:r>
      <w:r>
        <w:rPr>
          <w:rFonts w:ascii="Times New Roman" w:eastAsia="Verdana" w:hAnsi="Times New Roman" w:cs="Times New Roman"/>
          <w:b/>
          <w:bCs/>
          <w:sz w:val="24"/>
          <w:szCs w:val="24"/>
          <w:lang w:val="sr-Latn-ME"/>
        </w:rPr>
        <w:t>Sutorina</w:t>
      </w:r>
    </w:p>
    <w:p w14:paraId="1F167AA1" w14:textId="77777777" w:rsidR="004A51FE" w:rsidRDefault="004A51FE" w:rsidP="0012397D">
      <w:pPr>
        <w:rPr>
          <w:rFonts w:ascii="Times New Roman" w:hAnsi="Times New Roman" w:cs="Times New Roman"/>
          <w:b/>
          <w:sz w:val="24"/>
          <w:szCs w:val="24"/>
          <w:lang w:val="sr-Latn-ME"/>
        </w:rPr>
      </w:pPr>
    </w:p>
    <w:p w14:paraId="3DACC4A4" w14:textId="3F85929F" w:rsidR="0012397D" w:rsidRPr="002E2669" w:rsidRDefault="0012397D" w:rsidP="0012397D">
      <w:pPr>
        <w:rPr>
          <w:rFonts w:ascii="Times New Roman" w:eastAsiaTheme="minorHAnsi" w:hAnsi="Times New Roman" w:cs="Times New Roman"/>
          <w:sz w:val="24"/>
          <w:lang w:val="sr-Latn-ME"/>
        </w:rPr>
      </w:pPr>
      <w:r w:rsidRPr="009F430E">
        <w:rPr>
          <w:rFonts w:ascii="Times New Roman" w:eastAsiaTheme="minorHAnsi" w:hAnsi="Times New Roman" w:cs="Times New Roman"/>
          <w:b/>
          <w:sz w:val="24"/>
          <w:szCs w:val="24"/>
          <w:lang w:val="sr-Latn-ME"/>
        </w:rPr>
        <w:lastRenderedPageBreak/>
        <w:t>1.</w:t>
      </w:r>
      <w:r>
        <w:rPr>
          <w:rFonts w:ascii="Times New Roman" w:eastAsiaTheme="minorHAnsi" w:hAnsi="Times New Roman" w:cs="Times New Roman"/>
          <w:b/>
          <w:sz w:val="24"/>
          <w:szCs w:val="24"/>
          <w:lang w:val="sr-Latn-ME"/>
        </w:rPr>
        <w:t>2</w:t>
      </w:r>
      <w:r w:rsidRPr="009F430E">
        <w:rPr>
          <w:rFonts w:ascii="Times New Roman" w:eastAsiaTheme="minorHAnsi" w:hAnsi="Times New Roman" w:cs="Times New Roman"/>
          <w:b/>
          <w:sz w:val="24"/>
          <w:szCs w:val="24"/>
          <w:lang w:val="sr-Latn-ME"/>
        </w:rPr>
        <w:t>.</w:t>
      </w:r>
      <w:r w:rsidRPr="009F430E">
        <w:rPr>
          <w:rFonts w:ascii="Times New Roman" w:eastAsiaTheme="minorHAnsi" w:hAnsi="Times New Roman" w:cs="Times New Roman"/>
          <w:sz w:val="24"/>
          <w:szCs w:val="24"/>
          <w:lang w:val="sr-Latn-ME"/>
        </w:rPr>
        <w:t xml:space="preserve"> </w:t>
      </w:r>
      <w:r w:rsidRPr="006E0DE2">
        <w:rPr>
          <w:rFonts w:ascii="Times New Roman" w:eastAsiaTheme="minorHAnsi" w:hAnsi="Times New Roman" w:cs="Times New Roman"/>
          <w:sz w:val="24"/>
          <w:lang w:val="sr-Latn-ME"/>
        </w:rPr>
        <w:t xml:space="preserve">Predmet korišćenja je dio morskog dobra u opštini Herceg Novi, u </w:t>
      </w:r>
      <w:r>
        <w:rPr>
          <w:rFonts w:ascii="Times New Roman" w:eastAsiaTheme="minorHAnsi" w:hAnsi="Times New Roman" w:cs="Times New Roman"/>
          <w:sz w:val="24"/>
          <w:lang w:val="sr-Latn-ME"/>
        </w:rPr>
        <w:t>središnjem dijelu Igala</w:t>
      </w:r>
      <w:r w:rsidRPr="006E0DE2">
        <w:rPr>
          <w:rFonts w:ascii="Times New Roman" w:eastAsiaTheme="minorHAnsi" w:hAnsi="Times New Roman" w:cs="Times New Roman"/>
          <w:sz w:val="24"/>
          <w:lang w:val="sr-Latn-ME"/>
        </w:rPr>
        <w:t xml:space="preserve">, </w:t>
      </w:r>
      <w:r>
        <w:rPr>
          <w:rFonts w:ascii="Times New Roman" w:eastAsiaTheme="minorHAnsi" w:hAnsi="Times New Roman" w:cs="Times New Roman"/>
          <w:sz w:val="24"/>
          <w:lang w:val="sr-Latn-ME"/>
        </w:rPr>
        <w:t>ispod terasa, javno kupalište bez plažnog mobilijara, dužine 22m</w:t>
      </w:r>
      <w:r>
        <w:rPr>
          <w:rFonts w:ascii="Times New Roman" w:eastAsiaTheme="minorHAnsi" w:hAnsi="Times New Roman" w:cs="Times New Roman"/>
          <w:sz w:val="24"/>
          <w:vertAlign w:val="superscript"/>
          <w:lang w:val="sr-Latn-ME"/>
        </w:rPr>
        <w:t>1</w:t>
      </w:r>
      <w:r>
        <w:rPr>
          <w:rFonts w:ascii="Times New Roman" w:eastAsiaTheme="minorHAnsi" w:hAnsi="Times New Roman" w:cs="Times New Roman"/>
          <w:sz w:val="24"/>
          <w:lang w:val="sr-Latn-ME"/>
        </w:rPr>
        <w:t>/površine 110m</w:t>
      </w:r>
      <w:r>
        <w:rPr>
          <w:rFonts w:ascii="Times New Roman" w:eastAsiaTheme="minorHAnsi" w:hAnsi="Times New Roman" w:cs="Times New Roman"/>
          <w:sz w:val="24"/>
          <w:vertAlign w:val="superscript"/>
          <w:lang w:val="sr-Latn-ME"/>
        </w:rPr>
        <w:t>2</w:t>
      </w:r>
      <w:r>
        <w:rPr>
          <w:rFonts w:ascii="Times New Roman" w:eastAsiaTheme="minorHAnsi" w:hAnsi="Times New Roman" w:cs="Times New Roman"/>
          <w:sz w:val="24"/>
          <w:lang w:val="sr-Latn-ME"/>
        </w:rPr>
        <w:t xml:space="preserve"> od ponte na kat. parceli 63</w:t>
      </w:r>
      <w:r w:rsidR="004A51FE">
        <w:rPr>
          <w:rFonts w:ascii="Times New Roman" w:eastAsiaTheme="minorHAnsi" w:hAnsi="Times New Roman" w:cs="Times New Roman"/>
          <w:sz w:val="24"/>
          <w:lang w:val="sr-Latn-ME"/>
        </w:rPr>
        <w:t>4</w:t>
      </w:r>
      <w:r>
        <w:rPr>
          <w:rFonts w:ascii="Times New Roman" w:eastAsiaTheme="minorHAnsi" w:hAnsi="Times New Roman" w:cs="Times New Roman"/>
          <w:sz w:val="24"/>
          <w:lang w:val="sr-Latn-ME"/>
        </w:rPr>
        <w:t xml:space="preserve"> K.O. Topla, istočno obodom plaže u dužini od 22m</w:t>
      </w:r>
      <w:r>
        <w:rPr>
          <w:rFonts w:ascii="Times New Roman" w:eastAsiaTheme="minorHAnsi" w:hAnsi="Times New Roman" w:cs="Times New Roman"/>
          <w:sz w:val="24"/>
          <w:vertAlign w:val="superscript"/>
          <w:lang w:val="sr-Latn-ME"/>
        </w:rPr>
        <w:t>1</w:t>
      </w:r>
      <w:r>
        <w:rPr>
          <w:rFonts w:ascii="Times New Roman" w:eastAsiaTheme="minorHAnsi" w:hAnsi="Times New Roman" w:cs="Times New Roman"/>
          <w:sz w:val="24"/>
          <w:lang w:val="sr-Latn-ME"/>
        </w:rPr>
        <w:t xml:space="preserve">, sa pripadajućim akva prostorom, lokacija označena kao </w:t>
      </w:r>
      <w:r>
        <w:rPr>
          <w:rFonts w:ascii="Times New Roman" w:eastAsiaTheme="minorHAnsi" w:hAnsi="Times New Roman" w:cs="Times New Roman"/>
          <w:b/>
          <w:sz w:val="24"/>
          <w:lang w:val="sr-Latn-ME"/>
        </w:rPr>
        <w:t>5C</w:t>
      </w:r>
      <w:r w:rsidRPr="002E2669">
        <w:rPr>
          <w:rFonts w:ascii="Times New Roman" w:eastAsiaTheme="minorHAnsi" w:hAnsi="Times New Roman" w:cs="Times New Roman"/>
          <w:sz w:val="24"/>
          <w:lang w:val="sr-Latn-ME"/>
        </w:rPr>
        <w:t xml:space="preserve"> </w:t>
      </w:r>
      <w:r w:rsidRPr="006E0DE2">
        <w:rPr>
          <w:rFonts w:ascii="Times New Roman" w:eastAsiaTheme="minorHAnsi" w:hAnsi="Times New Roman" w:cs="Times New Roman"/>
          <w:sz w:val="24"/>
          <w:lang w:val="sr-Latn-ME"/>
        </w:rPr>
        <w:t>u Atlasu crnogorskih plaža i kupališta u opštini Herceg Novi.</w:t>
      </w:r>
    </w:p>
    <w:p w14:paraId="2262B560" w14:textId="77777777" w:rsidR="004A51FE" w:rsidRDefault="004A51FE" w:rsidP="0012397D">
      <w:pPr>
        <w:rPr>
          <w:rFonts w:ascii="Times New Roman" w:eastAsia="Verdana" w:hAnsi="Times New Roman" w:cs="Times New Roman"/>
          <w:bCs/>
          <w:sz w:val="24"/>
          <w:lang w:val="sr-Latn-ME"/>
        </w:rPr>
      </w:pPr>
    </w:p>
    <w:p w14:paraId="280094C2" w14:textId="05C8DF24" w:rsidR="0012397D" w:rsidRPr="006E0DE2" w:rsidRDefault="0012397D" w:rsidP="0012397D">
      <w:pPr>
        <w:rPr>
          <w:rFonts w:ascii="Times New Roman" w:eastAsiaTheme="minorHAnsi" w:hAnsi="Times New Roman" w:cs="Times New Roman"/>
          <w:sz w:val="24"/>
          <w:szCs w:val="24"/>
          <w:lang w:val="sr-Latn-ME"/>
        </w:rPr>
      </w:pPr>
      <w:r w:rsidRPr="009F430E">
        <w:rPr>
          <w:rFonts w:ascii="Times New Roman" w:eastAsia="Verdana" w:hAnsi="Times New Roman" w:cs="Times New Roman"/>
          <w:bCs/>
          <w:sz w:val="24"/>
          <w:lang w:val="sr-Latn-ME"/>
        </w:rPr>
        <w:t xml:space="preserve">Tip kupališta: </w:t>
      </w:r>
      <w:r w:rsidRPr="00B204BC">
        <w:rPr>
          <w:rFonts w:ascii="Times New Roman" w:eastAsia="Verdana" w:hAnsi="Times New Roman" w:cs="Times New Roman"/>
          <w:b/>
          <w:bCs/>
          <w:sz w:val="24"/>
          <w:lang w:val="sr-Latn-ME"/>
        </w:rPr>
        <w:t>javno-bez plažnog mobilijara</w:t>
      </w:r>
    </w:p>
    <w:p w14:paraId="39578D66" w14:textId="77777777" w:rsidR="0012397D" w:rsidRPr="009F430E" w:rsidRDefault="0012397D" w:rsidP="0012397D">
      <w:pPr>
        <w:tabs>
          <w:tab w:val="left" w:pos="-142"/>
          <w:tab w:val="left" w:pos="426"/>
        </w:tabs>
        <w:spacing w:line="264" w:lineRule="auto"/>
        <w:ind w:right="-567"/>
        <w:rPr>
          <w:rFonts w:ascii="Times New Roman" w:eastAsia="Verdana" w:hAnsi="Times New Roman" w:cs="Times New Roman"/>
          <w:bCs/>
          <w:sz w:val="24"/>
          <w:lang w:val="sr-Latn-ME"/>
        </w:rPr>
      </w:pPr>
      <w:r w:rsidRPr="009F430E">
        <w:rPr>
          <w:rFonts w:ascii="Times New Roman" w:eastAsia="Verdana" w:hAnsi="Times New Roman" w:cs="Times New Roman"/>
          <w:bCs/>
          <w:sz w:val="24"/>
          <w:lang w:val="sr-Latn-ME"/>
        </w:rPr>
        <w:t>U okviru kupališta nije planiran Privremeni objekat.</w:t>
      </w:r>
    </w:p>
    <w:p w14:paraId="6ED8615C" w14:textId="77777777" w:rsidR="0012397D" w:rsidRPr="009F430E" w:rsidRDefault="0012397D" w:rsidP="0012397D">
      <w:pPr>
        <w:tabs>
          <w:tab w:val="left" w:pos="-142"/>
          <w:tab w:val="left" w:pos="426"/>
        </w:tabs>
        <w:spacing w:line="264" w:lineRule="auto"/>
        <w:ind w:right="-567"/>
        <w:rPr>
          <w:rFonts w:ascii="Times New Roman" w:eastAsia="Verdana" w:hAnsi="Times New Roman" w:cs="Times New Roman"/>
          <w:b/>
          <w:bCs/>
          <w:sz w:val="24"/>
          <w:lang w:val="sr-Latn-ME"/>
        </w:rPr>
      </w:pPr>
      <w:r w:rsidRPr="009F430E">
        <w:rPr>
          <w:rFonts w:ascii="Times New Roman" w:eastAsia="Verdana" w:hAnsi="Times New Roman" w:cs="Times New Roman"/>
          <w:bCs/>
          <w:sz w:val="24"/>
          <w:lang w:val="sr-Latn-ME"/>
        </w:rPr>
        <w:t>Minimalna cijena sezonskog korišćenja/zakupa</w:t>
      </w:r>
      <w:r w:rsidRPr="009F430E">
        <w:rPr>
          <w:rFonts w:ascii="Times New Roman" w:eastAsia="Verdana" w:hAnsi="Times New Roman" w:cs="Times New Roman"/>
          <w:b/>
          <w:bCs/>
          <w:sz w:val="24"/>
          <w:lang w:val="sr-Latn-ME"/>
        </w:rPr>
        <w:t xml:space="preserve"> (za kupalište): </w:t>
      </w:r>
      <w:r>
        <w:rPr>
          <w:rFonts w:ascii="Times New Roman" w:eastAsia="Verdana" w:hAnsi="Times New Roman" w:cs="Times New Roman"/>
          <w:b/>
          <w:bCs/>
          <w:sz w:val="24"/>
          <w:lang w:val="sr-Latn-ME"/>
        </w:rPr>
        <w:t>500</w:t>
      </w:r>
      <w:r w:rsidRPr="009F430E">
        <w:rPr>
          <w:rFonts w:ascii="Times New Roman" w:eastAsia="Verdana" w:hAnsi="Times New Roman" w:cs="Times New Roman"/>
          <w:b/>
          <w:bCs/>
          <w:sz w:val="24"/>
          <w:lang w:val="sr-Latn-ME"/>
        </w:rPr>
        <w:t>,00 € + PDV.</w:t>
      </w:r>
    </w:p>
    <w:p w14:paraId="3537B4EB" w14:textId="77777777" w:rsidR="00476A9E" w:rsidRDefault="00476A9E" w:rsidP="002E4C12">
      <w:pPr>
        <w:tabs>
          <w:tab w:val="left" w:pos="-142"/>
          <w:tab w:val="left" w:pos="426"/>
        </w:tabs>
        <w:spacing w:line="264" w:lineRule="auto"/>
        <w:ind w:right="-567"/>
        <w:rPr>
          <w:rFonts w:ascii="Times New Roman" w:hAnsi="Times New Roman" w:cs="Times New Roman"/>
          <w:b/>
          <w:sz w:val="24"/>
          <w:szCs w:val="24"/>
          <w:lang w:val="sr-Latn-ME"/>
        </w:rPr>
      </w:pPr>
    </w:p>
    <w:p w14:paraId="75E75E3D" w14:textId="77777777" w:rsidR="0012397D" w:rsidRDefault="0012397D" w:rsidP="002E4C12">
      <w:pPr>
        <w:tabs>
          <w:tab w:val="left" w:pos="-142"/>
          <w:tab w:val="left" w:pos="426"/>
        </w:tabs>
        <w:spacing w:line="264" w:lineRule="auto"/>
        <w:ind w:right="-567"/>
        <w:rPr>
          <w:rFonts w:ascii="Times New Roman" w:hAnsi="Times New Roman" w:cs="Times New Roman"/>
          <w:b/>
          <w:sz w:val="24"/>
          <w:szCs w:val="24"/>
          <w:lang w:val="sr-Latn-ME"/>
        </w:rPr>
      </w:pPr>
    </w:p>
    <w:p w14:paraId="72AB413B" w14:textId="1087026D" w:rsidR="009A43A8" w:rsidRPr="0012397D" w:rsidRDefault="009A43A8" w:rsidP="009A43A8">
      <w:pPr>
        <w:rPr>
          <w:rFonts w:ascii="Times New Roman" w:eastAsiaTheme="minorHAnsi" w:hAnsi="Times New Roman" w:cs="Times New Roman"/>
          <w:sz w:val="24"/>
          <w:lang w:val="sr-Latn-ME"/>
        </w:rPr>
      </w:pPr>
      <w:r w:rsidRPr="009F430E">
        <w:rPr>
          <w:rFonts w:ascii="Times New Roman" w:eastAsiaTheme="minorHAnsi" w:hAnsi="Times New Roman" w:cs="Times New Roman"/>
          <w:b/>
          <w:sz w:val="24"/>
          <w:szCs w:val="24"/>
          <w:lang w:val="sr-Latn-ME"/>
        </w:rPr>
        <w:t>1</w:t>
      </w:r>
      <w:r w:rsidR="0012397D">
        <w:rPr>
          <w:rFonts w:ascii="Times New Roman" w:eastAsiaTheme="minorHAnsi" w:hAnsi="Times New Roman" w:cs="Times New Roman"/>
          <w:b/>
          <w:sz w:val="24"/>
          <w:szCs w:val="24"/>
          <w:lang w:val="sr-Latn-ME"/>
        </w:rPr>
        <w:t>.3</w:t>
      </w:r>
      <w:r w:rsidRPr="009F430E">
        <w:rPr>
          <w:rFonts w:ascii="Times New Roman" w:eastAsiaTheme="minorHAnsi" w:hAnsi="Times New Roman" w:cs="Times New Roman"/>
          <w:b/>
          <w:sz w:val="24"/>
          <w:szCs w:val="24"/>
          <w:lang w:val="sr-Latn-ME"/>
        </w:rPr>
        <w:t>.</w:t>
      </w:r>
      <w:r w:rsidRPr="009F430E">
        <w:rPr>
          <w:rFonts w:ascii="Times New Roman" w:eastAsiaTheme="minorHAnsi" w:hAnsi="Times New Roman" w:cs="Times New Roman"/>
          <w:sz w:val="24"/>
          <w:szCs w:val="24"/>
          <w:lang w:val="sr-Latn-ME"/>
        </w:rPr>
        <w:t xml:space="preserve"> </w:t>
      </w:r>
      <w:r w:rsidRPr="006E0DE2">
        <w:rPr>
          <w:rFonts w:ascii="Times New Roman" w:eastAsiaTheme="minorHAnsi" w:hAnsi="Times New Roman" w:cs="Times New Roman"/>
          <w:sz w:val="24"/>
          <w:lang w:val="sr-Latn-ME"/>
        </w:rPr>
        <w:t>Predmet korišćenja je dio morskog dobra u opštini Herceg Novi, u naselju Topla, javno-porodično kupalište dužine 40m</w:t>
      </w:r>
      <w:r w:rsidRPr="006E0DE2">
        <w:rPr>
          <w:rFonts w:ascii="Times New Roman" w:eastAsiaTheme="minorHAnsi" w:hAnsi="Times New Roman" w:cs="Times New Roman"/>
          <w:sz w:val="24"/>
          <w:vertAlign w:val="superscript"/>
          <w:lang w:val="sr-Latn-ME"/>
        </w:rPr>
        <w:t>1</w:t>
      </w:r>
      <w:r w:rsidRPr="006E0DE2">
        <w:rPr>
          <w:rFonts w:ascii="Times New Roman" w:eastAsiaTheme="minorHAnsi" w:hAnsi="Times New Roman" w:cs="Times New Roman"/>
          <w:sz w:val="24"/>
          <w:lang w:val="sr-Latn-ME"/>
        </w:rPr>
        <w:t>/površine 175 m</w:t>
      </w:r>
      <w:r w:rsidRPr="006E0DE2">
        <w:rPr>
          <w:rFonts w:ascii="Times New Roman" w:eastAsiaTheme="minorHAnsi" w:hAnsi="Times New Roman" w:cs="Times New Roman"/>
          <w:sz w:val="24"/>
          <w:vertAlign w:val="superscript"/>
          <w:lang w:val="sr-Latn-ME"/>
        </w:rPr>
        <w:t>2</w:t>
      </w:r>
      <w:r w:rsidRPr="006E0DE2">
        <w:rPr>
          <w:rFonts w:ascii="Times New Roman" w:eastAsiaTheme="minorHAnsi" w:hAnsi="Times New Roman" w:cs="Times New Roman"/>
          <w:sz w:val="24"/>
          <w:lang w:val="sr-Latn-ME"/>
        </w:rPr>
        <w:t xml:space="preserve"> na dijelu kat. parcele br. 1223 K.O. Topla, od istočne granice kat. parcele br. 1213/1 K.O. Topla, istočno obodom južne granice kat. parcele br. 1222/1 K.O. Topla u dužini od 40m</w:t>
      </w:r>
      <w:r w:rsidRPr="006E0DE2">
        <w:rPr>
          <w:rFonts w:ascii="Times New Roman" w:eastAsiaTheme="minorHAnsi" w:hAnsi="Times New Roman" w:cs="Times New Roman"/>
          <w:sz w:val="24"/>
          <w:vertAlign w:val="superscript"/>
          <w:lang w:val="sr-Latn-ME"/>
        </w:rPr>
        <w:t>1</w:t>
      </w:r>
      <w:r w:rsidRPr="006E0DE2">
        <w:rPr>
          <w:rFonts w:ascii="Times New Roman" w:eastAsiaTheme="minorHAnsi" w:hAnsi="Times New Roman" w:cs="Times New Roman"/>
          <w:sz w:val="24"/>
          <w:lang w:val="sr-Latn-ME"/>
        </w:rPr>
        <w:t>, sa pripadajućim akva p</w:t>
      </w:r>
      <w:r>
        <w:rPr>
          <w:rFonts w:ascii="Times New Roman" w:eastAsiaTheme="minorHAnsi" w:hAnsi="Times New Roman" w:cs="Times New Roman"/>
          <w:sz w:val="24"/>
          <w:lang w:val="sr-Latn-ME"/>
        </w:rPr>
        <w:t xml:space="preserve">rostorom, lokacija označena kao </w:t>
      </w:r>
      <w:r w:rsidRPr="006E0DE2">
        <w:rPr>
          <w:rFonts w:ascii="Times New Roman" w:eastAsiaTheme="minorHAnsi" w:hAnsi="Times New Roman" w:cs="Times New Roman"/>
          <w:b/>
          <w:sz w:val="24"/>
          <w:lang w:val="sr-Latn-ME"/>
        </w:rPr>
        <w:t>10A</w:t>
      </w:r>
      <w:r w:rsidRPr="006E0DE2">
        <w:rPr>
          <w:rFonts w:ascii="Times New Roman" w:eastAsiaTheme="minorHAnsi" w:hAnsi="Times New Roman" w:cs="Times New Roman"/>
          <w:sz w:val="24"/>
          <w:lang w:val="sr-Latn-ME"/>
        </w:rPr>
        <w:t xml:space="preserve"> u Atlasu crnogorskih plaža i kupališta u opštini Herceg Novi.</w:t>
      </w:r>
    </w:p>
    <w:p w14:paraId="2E1DF26B" w14:textId="77777777" w:rsidR="0012397D" w:rsidRDefault="0012397D" w:rsidP="009A43A8">
      <w:pPr>
        <w:rPr>
          <w:rFonts w:ascii="Times New Roman" w:eastAsia="Verdana" w:hAnsi="Times New Roman" w:cs="Times New Roman"/>
          <w:bCs/>
          <w:sz w:val="24"/>
          <w:lang w:val="sr-Latn-ME"/>
        </w:rPr>
      </w:pPr>
    </w:p>
    <w:p w14:paraId="26F9449E" w14:textId="77777777" w:rsidR="009A43A8" w:rsidRPr="006E0DE2" w:rsidRDefault="009A43A8" w:rsidP="009A43A8">
      <w:pPr>
        <w:rPr>
          <w:rFonts w:ascii="Times New Roman" w:eastAsiaTheme="minorHAnsi" w:hAnsi="Times New Roman" w:cs="Times New Roman"/>
          <w:sz w:val="24"/>
          <w:szCs w:val="24"/>
          <w:lang w:val="sr-Latn-ME"/>
        </w:rPr>
      </w:pPr>
      <w:r w:rsidRPr="009F430E">
        <w:rPr>
          <w:rFonts w:ascii="Times New Roman" w:eastAsia="Verdana" w:hAnsi="Times New Roman" w:cs="Times New Roman"/>
          <w:bCs/>
          <w:sz w:val="24"/>
          <w:lang w:val="sr-Latn-ME"/>
        </w:rPr>
        <w:t xml:space="preserve">Tip kupališta: </w:t>
      </w:r>
      <w:r w:rsidRPr="00B204BC">
        <w:rPr>
          <w:rFonts w:ascii="Times New Roman" w:eastAsia="Verdana" w:hAnsi="Times New Roman" w:cs="Times New Roman"/>
          <w:b/>
          <w:bCs/>
          <w:sz w:val="24"/>
          <w:lang w:val="sr-Latn-ME"/>
        </w:rPr>
        <w:t>javno-porodično</w:t>
      </w:r>
    </w:p>
    <w:p w14:paraId="43CA1F5D" w14:textId="77777777" w:rsidR="009A43A8" w:rsidRPr="009F430E" w:rsidRDefault="009A43A8" w:rsidP="009A43A8">
      <w:pPr>
        <w:tabs>
          <w:tab w:val="left" w:pos="-142"/>
          <w:tab w:val="left" w:pos="426"/>
        </w:tabs>
        <w:spacing w:line="264" w:lineRule="auto"/>
        <w:ind w:right="-567"/>
        <w:rPr>
          <w:rFonts w:ascii="Times New Roman" w:eastAsia="Verdana" w:hAnsi="Times New Roman" w:cs="Times New Roman"/>
          <w:bCs/>
          <w:sz w:val="24"/>
          <w:lang w:val="sr-Latn-ME"/>
        </w:rPr>
      </w:pPr>
      <w:r w:rsidRPr="009F430E">
        <w:rPr>
          <w:rFonts w:ascii="Times New Roman" w:eastAsia="Verdana" w:hAnsi="Times New Roman" w:cs="Times New Roman"/>
          <w:bCs/>
          <w:sz w:val="24"/>
          <w:lang w:val="sr-Latn-ME"/>
        </w:rPr>
        <w:t>U okviru kupališta nije planiran Privremeni objekat.</w:t>
      </w:r>
    </w:p>
    <w:p w14:paraId="3C2214F1" w14:textId="77777777" w:rsidR="009A43A8" w:rsidRPr="009F430E" w:rsidRDefault="009A43A8" w:rsidP="009A43A8">
      <w:pPr>
        <w:tabs>
          <w:tab w:val="left" w:pos="-142"/>
          <w:tab w:val="left" w:pos="426"/>
        </w:tabs>
        <w:spacing w:line="264" w:lineRule="auto"/>
        <w:ind w:right="-567"/>
        <w:rPr>
          <w:rFonts w:ascii="Times New Roman" w:eastAsia="Verdana" w:hAnsi="Times New Roman" w:cs="Times New Roman"/>
          <w:b/>
          <w:bCs/>
          <w:sz w:val="24"/>
          <w:lang w:val="sr-Latn-ME"/>
        </w:rPr>
      </w:pPr>
      <w:r w:rsidRPr="009F430E">
        <w:rPr>
          <w:rFonts w:ascii="Times New Roman" w:eastAsia="Verdana" w:hAnsi="Times New Roman" w:cs="Times New Roman"/>
          <w:bCs/>
          <w:sz w:val="24"/>
          <w:lang w:val="sr-Latn-ME"/>
        </w:rPr>
        <w:t>Minimalna cijena sezonskog korišćenja/zakupa</w:t>
      </w:r>
      <w:r w:rsidRPr="009F430E">
        <w:rPr>
          <w:rFonts w:ascii="Times New Roman" w:eastAsia="Verdana" w:hAnsi="Times New Roman" w:cs="Times New Roman"/>
          <w:b/>
          <w:bCs/>
          <w:sz w:val="24"/>
          <w:lang w:val="sr-Latn-ME"/>
        </w:rPr>
        <w:t xml:space="preserve"> (za kupalište): </w:t>
      </w:r>
      <w:r>
        <w:rPr>
          <w:rFonts w:ascii="Times New Roman" w:eastAsia="Verdana" w:hAnsi="Times New Roman" w:cs="Times New Roman"/>
          <w:b/>
          <w:bCs/>
          <w:sz w:val="24"/>
          <w:lang w:val="sr-Latn-ME"/>
        </w:rPr>
        <w:t>500</w:t>
      </w:r>
      <w:r w:rsidRPr="009F430E">
        <w:rPr>
          <w:rFonts w:ascii="Times New Roman" w:eastAsia="Verdana" w:hAnsi="Times New Roman" w:cs="Times New Roman"/>
          <w:b/>
          <w:bCs/>
          <w:sz w:val="24"/>
          <w:lang w:val="sr-Latn-ME"/>
        </w:rPr>
        <w:t>,00 € + PDV.</w:t>
      </w:r>
    </w:p>
    <w:p w14:paraId="42CD5816" w14:textId="77777777" w:rsidR="00DB1921" w:rsidRDefault="00DB1921" w:rsidP="00F77534">
      <w:pPr>
        <w:rPr>
          <w:rFonts w:ascii="Times New Roman" w:eastAsiaTheme="minorHAnsi" w:hAnsi="Times New Roman" w:cs="Times New Roman"/>
          <w:sz w:val="24"/>
          <w:szCs w:val="24"/>
          <w:lang w:val="sr-Latn-ME"/>
        </w:rPr>
      </w:pPr>
    </w:p>
    <w:p w14:paraId="3D5F5AA5" w14:textId="77777777" w:rsidR="00B204BC" w:rsidRDefault="00B204BC" w:rsidP="00F77534">
      <w:pPr>
        <w:rPr>
          <w:rFonts w:ascii="Times New Roman" w:eastAsiaTheme="minorHAnsi" w:hAnsi="Times New Roman" w:cs="Times New Roman"/>
          <w:sz w:val="24"/>
          <w:szCs w:val="24"/>
          <w:lang w:val="sr-Latn-ME"/>
        </w:rPr>
      </w:pPr>
    </w:p>
    <w:p w14:paraId="5814F97B" w14:textId="05716324" w:rsidR="00A80C90" w:rsidRPr="0012397D" w:rsidRDefault="00A80C90" w:rsidP="00A80C90">
      <w:pPr>
        <w:rPr>
          <w:rFonts w:ascii="Times New Roman" w:eastAsiaTheme="minorHAnsi" w:hAnsi="Times New Roman" w:cs="Times New Roman"/>
          <w:sz w:val="24"/>
          <w:lang w:val="sr-Latn-ME"/>
        </w:rPr>
      </w:pPr>
      <w:r w:rsidRPr="009F430E">
        <w:rPr>
          <w:rFonts w:ascii="Times New Roman" w:eastAsiaTheme="minorHAnsi" w:hAnsi="Times New Roman" w:cs="Times New Roman"/>
          <w:b/>
          <w:sz w:val="24"/>
          <w:szCs w:val="24"/>
          <w:lang w:val="sr-Latn-ME"/>
        </w:rPr>
        <w:t>1</w:t>
      </w:r>
      <w:r>
        <w:rPr>
          <w:rFonts w:ascii="Times New Roman" w:eastAsiaTheme="minorHAnsi" w:hAnsi="Times New Roman" w:cs="Times New Roman"/>
          <w:b/>
          <w:sz w:val="24"/>
          <w:szCs w:val="24"/>
          <w:lang w:val="sr-Latn-ME"/>
        </w:rPr>
        <w:t>.4</w:t>
      </w:r>
      <w:r w:rsidRPr="009F430E">
        <w:rPr>
          <w:rFonts w:ascii="Times New Roman" w:eastAsiaTheme="minorHAnsi" w:hAnsi="Times New Roman" w:cs="Times New Roman"/>
          <w:b/>
          <w:sz w:val="24"/>
          <w:szCs w:val="24"/>
          <w:lang w:val="sr-Latn-ME"/>
        </w:rPr>
        <w:t>.</w:t>
      </w:r>
      <w:r w:rsidRPr="009F430E">
        <w:rPr>
          <w:rFonts w:ascii="Times New Roman" w:eastAsiaTheme="minorHAnsi" w:hAnsi="Times New Roman" w:cs="Times New Roman"/>
          <w:sz w:val="24"/>
          <w:szCs w:val="24"/>
          <w:lang w:val="sr-Latn-ME"/>
        </w:rPr>
        <w:t xml:space="preserve"> </w:t>
      </w:r>
      <w:r w:rsidRPr="006E0DE2">
        <w:rPr>
          <w:rFonts w:ascii="Times New Roman" w:eastAsiaTheme="minorHAnsi" w:hAnsi="Times New Roman" w:cs="Times New Roman"/>
          <w:sz w:val="24"/>
          <w:lang w:val="sr-Latn-ME"/>
        </w:rPr>
        <w:t>Predmet korišćenja je dio morskog dobra u opštini Herceg Novi</w:t>
      </w:r>
      <w:r>
        <w:rPr>
          <w:rFonts w:ascii="Times New Roman" w:eastAsiaTheme="minorHAnsi" w:hAnsi="Times New Roman" w:cs="Times New Roman"/>
          <w:sz w:val="24"/>
          <w:lang w:val="sr-Latn-ME"/>
        </w:rPr>
        <w:t>, mala pješčana plaža sa istočne strane plaže „Yahting club“</w:t>
      </w:r>
      <w:r w:rsidRPr="006E0DE2">
        <w:rPr>
          <w:rFonts w:ascii="Times New Roman" w:eastAsiaTheme="minorHAnsi" w:hAnsi="Times New Roman" w:cs="Times New Roman"/>
          <w:sz w:val="24"/>
          <w:lang w:val="sr-Latn-ME"/>
        </w:rPr>
        <w:t>,</w:t>
      </w:r>
      <w:r>
        <w:rPr>
          <w:rFonts w:ascii="Times New Roman" w:eastAsiaTheme="minorHAnsi" w:hAnsi="Times New Roman" w:cs="Times New Roman"/>
          <w:sz w:val="24"/>
          <w:lang w:val="sr-Latn-ME"/>
        </w:rPr>
        <w:t xml:space="preserve"> u dužini od 50m</w:t>
      </w:r>
      <w:r>
        <w:rPr>
          <w:rFonts w:ascii="Times New Roman" w:eastAsiaTheme="minorHAnsi" w:hAnsi="Times New Roman" w:cs="Times New Roman"/>
          <w:sz w:val="24"/>
          <w:vertAlign w:val="superscript"/>
          <w:lang w:val="sr-Latn-ME"/>
        </w:rPr>
        <w:t>1</w:t>
      </w:r>
      <w:r>
        <w:rPr>
          <w:rFonts w:ascii="Times New Roman" w:eastAsiaTheme="minorHAnsi" w:hAnsi="Times New Roman" w:cs="Times New Roman"/>
          <w:sz w:val="24"/>
          <w:lang w:val="sr-Latn-ME"/>
        </w:rPr>
        <w:t>/površine 200m</w:t>
      </w:r>
      <w:r>
        <w:rPr>
          <w:rFonts w:ascii="Times New Roman" w:eastAsiaTheme="minorHAnsi" w:hAnsi="Times New Roman" w:cs="Times New Roman"/>
          <w:sz w:val="24"/>
          <w:vertAlign w:val="superscript"/>
          <w:lang w:val="sr-Latn-ME"/>
        </w:rPr>
        <w:t>2</w:t>
      </w:r>
      <w:r>
        <w:rPr>
          <w:rFonts w:ascii="Times New Roman" w:eastAsiaTheme="minorHAnsi" w:hAnsi="Times New Roman" w:cs="Times New Roman"/>
          <w:sz w:val="24"/>
          <w:lang w:val="sr-Latn-ME"/>
        </w:rPr>
        <w:t>, od istočne granice kupališta „Yahting club“, istočno prema Škveru u dužini od 50m</w:t>
      </w:r>
      <w:r>
        <w:rPr>
          <w:rFonts w:ascii="Times New Roman" w:eastAsiaTheme="minorHAnsi" w:hAnsi="Times New Roman" w:cs="Times New Roman"/>
          <w:sz w:val="24"/>
          <w:vertAlign w:val="superscript"/>
          <w:lang w:val="sr-Latn-ME"/>
        </w:rPr>
        <w:t>1</w:t>
      </w:r>
      <w:r>
        <w:rPr>
          <w:rFonts w:ascii="Times New Roman" w:eastAsiaTheme="minorHAnsi" w:hAnsi="Times New Roman" w:cs="Times New Roman"/>
          <w:sz w:val="24"/>
          <w:lang w:val="sr-Latn-ME"/>
        </w:rPr>
        <w:t>,</w:t>
      </w:r>
      <w:r w:rsidRPr="006E0DE2">
        <w:rPr>
          <w:rFonts w:ascii="Times New Roman" w:eastAsiaTheme="minorHAnsi" w:hAnsi="Times New Roman" w:cs="Times New Roman"/>
          <w:sz w:val="24"/>
          <w:lang w:val="sr-Latn-ME"/>
        </w:rPr>
        <w:t xml:space="preserve"> sa pripadajućim akva p</w:t>
      </w:r>
      <w:r>
        <w:rPr>
          <w:rFonts w:ascii="Times New Roman" w:eastAsiaTheme="minorHAnsi" w:hAnsi="Times New Roman" w:cs="Times New Roman"/>
          <w:sz w:val="24"/>
          <w:lang w:val="sr-Latn-ME"/>
        </w:rPr>
        <w:t xml:space="preserve">rostorom, lokacija označena kao </w:t>
      </w:r>
      <w:r w:rsidRPr="006E0DE2">
        <w:rPr>
          <w:rFonts w:ascii="Times New Roman" w:eastAsiaTheme="minorHAnsi" w:hAnsi="Times New Roman" w:cs="Times New Roman"/>
          <w:b/>
          <w:sz w:val="24"/>
          <w:lang w:val="sr-Latn-ME"/>
        </w:rPr>
        <w:t>10</w:t>
      </w:r>
      <w:r>
        <w:rPr>
          <w:rFonts w:ascii="Times New Roman" w:eastAsiaTheme="minorHAnsi" w:hAnsi="Times New Roman" w:cs="Times New Roman"/>
          <w:b/>
          <w:sz w:val="24"/>
          <w:lang w:val="sr-Latn-ME"/>
        </w:rPr>
        <w:t>C1</w:t>
      </w:r>
      <w:r w:rsidRPr="006E0DE2">
        <w:rPr>
          <w:rFonts w:ascii="Times New Roman" w:eastAsiaTheme="minorHAnsi" w:hAnsi="Times New Roman" w:cs="Times New Roman"/>
          <w:sz w:val="24"/>
          <w:lang w:val="sr-Latn-ME"/>
        </w:rPr>
        <w:t xml:space="preserve"> u Atlasu crnogorskih plaža i kupališta u opštini Herceg Novi.</w:t>
      </w:r>
    </w:p>
    <w:p w14:paraId="37B3C624" w14:textId="77777777" w:rsidR="00A80C90" w:rsidRDefault="00A80C90" w:rsidP="00A80C90">
      <w:pPr>
        <w:rPr>
          <w:rFonts w:ascii="Times New Roman" w:eastAsia="Verdana" w:hAnsi="Times New Roman" w:cs="Times New Roman"/>
          <w:bCs/>
          <w:sz w:val="24"/>
          <w:lang w:val="sr-Latn-ME"/>
        </w:rPr>
      </w:pPr>
    </w:p>
    <w:p w14:paraId="06C5207C" w14:textId="33BB5073" w:rsidR="00A80C90" w:rsidRPr="00B204BC" w:rsidRDefault="00A80C90" w:rsidP="00A80C90">
      <w:pPr>
        <w:rPr>
          <w:rFonts w:ascii="Times New Roman" w:eastAsiaTheme="minorHAnsi" w:hAnsi="Times New Roman" w:cs="Times New Roman"/>
          <w:b/>
          <w:sz w:val="24"/>
          <w:szCs w:val="24"/>
          <w:lang w:val="sr-Latn-ME"/>
        </w:rPr>
      </w:pPr>
      <w:r w:rsidRPr="009F430E">
        <w:rPr>
          <w:rFonts w:ascii="Times New Roman" w:eastAsia="Verdana" w:hAnsi="Times New Roman" w:cs="Times New Roman"/>
          <w:bCs/>
          <w:sz w:val="24"/>
          <w:lang w:val="sr-Latn-ME"/>
        </w:rPr>
        <w:t xml:space="preserve">Tip kupališta: </w:t>
      </w:r>
      <w:r w:rsidRPr="00B204BC">
        <w:rPr>
          <w:rFonts w:ascii="Times New Roman" w:eastAsia="Verdana" w:hAnsi="Times New Roman" w:cs="Times New Roman"/>
          <w:b/>
          <w:bCs/>
          <w:sz w:val="24"/>
          <w:lang w:val="sr-Latn-ME"/>
        </w:rPr>
        <w:t>javno-bez plažnog mobilijara</w:t>
      </w:r>
    </w:p>
    <w:p w14:paraId="537BDA83" w14:textId="77777777" w:rsidR="00A80C90" w:rsidRPr="009F430E" w:rsidRDefault="00A80C90" w:rsidP="00A80C90">
      <w:pPr>
        <w:tabs>
          <w:tab w:val="left" w:pos="-142"/>
          <w:tab w:val="left" w:pos="426"/>
        </w:tabs>
        <w:spacing w:line="264" w:lineRule="auto"/>
        <w:ind w:right="-567"/>
        <w:rPr>
          <w:rFonts w:ascii="Times New Roman" w:eastAsia="Verdana" w:hAnsi="Times New Roman" w:cs="Times New Roman"/>
          <w:bCs/>
          <w:sz w:val="24"/>
          <w:lang w:val="sr-Latn-ME"/>
        </w:rPr>
      </w:pPr>
      <w:r w:rsidRPr="009F430E">
        <w:rPr>
          <w:rFonts w:ascii="Times New Roman" w:eastAsia="Verdana" w:hAnsi="Times New Roman" w:cs="Times New Roman"/>
          <w:bCs/>
          <w:sz w:val="24"/>
          <w:lang w:val="sr-Latn-ME"/>
        </w:rPr>
        <w:t>U okviru kupališta nije planiran Privremeni objekat.</w:t>
      </w:r>
    </w:p>
    <w:p w14:paraId="517AA689" w14:textId="77777777" w:rsidR="00A80C90" w:rsidRPr="009F430E" w:rsidRDefault="00A80C90" w:rsidP="00A80C90">
      <w:pPr>
        <w:tabs>
          <w:tab w:val="left" w:pos="-142"/>
          <w:tab w:val="left" w:pos="426"/>
        </w:tabs>
        <w:spacing w:line="264" w:lineRule="auto"/>
        <w:ind w:right="-567"/>
        <w:rPr>
          <w:rFonts w:ascii="Times New Roman" w:eastAsia="Verdana" w:hAnsi="Times New Roman" w:cs="Times New Roman"/>
          <w:b/>
          <w:bCs/>
          <w:sz w:val="24"/>
          <w:lang w:val="sr-Latn-ME"/>
        </w:rPr>
      </w:pPr>
      <w:r w:rsidRPr="009F430E">
        <w:rPr>
          <w:rFonts w:ascii="Times New Roman" w:eastAsia="Verdana" w:hAnsi="Times New Roman" w:cs="Times New Roman"/>
          <w:bCs/>
          <w:sz w:val="24"/>
          <w:lang w:val="sr-Latn-ME"/>
        </w:rPr>
        <w:t>Minimalna cijena sezonskog korišćenja/zakupa</w:t>
      </w:r>
      <w:r w:rsidRPr="009F430E">
        <w:rPr>
          <w:rFonts w:ascii="Times New Roman" w:eastAsia="Verdana" w:hAnsi="Times New Roman" w:cs="Times New Roman"/>
          <w:b/>
          <w:bCs/>
          <w:sz w:val="24"/>
          <w:lang w:val="sr-Latn-ME"/>
        </w:rPr>
        <w:t xml:space="preserve"> (za kupalište): </w:t>
      </w:r>
      <w:r>
        <w:rPr>
          <w:rFonts w:ascii="Times New Roman" w:eastAsia="Verdana" w:hAnsi="Times New Roman" w:cs="Times New Roman"/>
          <w:b/>
          <w:bCs/>
          <w:sz w:val="24"/>
          <w:lang w:val="sr-Latn-ME"/>
        </w:rPr>
        <w:t>500</w:t>
      </w:r>
      <w:r w:rsidRPr="009F430E">
        <w:rPr>
          <w:rFonts w:ascii="Times New Roman" w:eastAsia="Verdana" w:hAnsi="Times New Roman" w:cs="Times New Roman"/>
          <w:b/>
          <w:bCs/>
          <w:sz w:val="24"/>
          <w:lang w:val="sr-Latn-ME"/>
        </w:rPr>
        <w:t>,00 € + PDV.</w:t>
      </w:r>
    </w:p>
    <w:p w14:paraId="2BEDAD10" w14:textId="77777777" w:rsidR="00A80C90" w:rsidRDefault="00A80C90" w:rsidP="00F77534">
      <w:pPr>
        <w:rPr>
          <w:rFonts w:ascii="Times New Roman" w:eastAsiaTheme="minorHAnsi" w:hAnsi="Times New Roman" w:cs="Times New Roman"/>
          <w:sz w:val="24"/>
          <w:szCs w:val="24"/>
          <w:lang w:val="sr-Latn-ME"/>
        </w:rPr>
      </w:pPr>
    </w:p>
    <w:p w14:paraId="475E3556" w14:textId="77777777" w:rsidR="0012397D" w:rsidRPr="009F430E" w:rsidRDefault="0012397D" w:rsidP="00F77534">
      <w:pPr>
        <w:rPr>
          <w:rFonts w:ascii="Times New Roman" w:eastAsiaTheme="minorHAnsi" w:hAnsi="Times New Roman" w:cs="Times New Roman"/>
          <w:sz w:val="24"/>
          <w:szCs w:val="24"/>
          <w:lang w:val="sr-Latn-ME"/>
        </w:rPr>
      </w:pPr>
    </w:p>
    <w:p w14:paraId="1937F2E3" w14:textId="7ACCBBF6" w:rsidR="009A43A8" w:rsidRPr="00DB1921" w:rsidRDefault="009A43A8" w:rsidP="00DB1921">
      <w:pPr>
        <w:rPr>
          <w:rFonts w:ascii="Times New Roman" w:eastAsiaTheme="minorHAnsi" w:hAnsi="Times New Roman" w:cs="Times New Roman"/>
          <w:sz w:val="24"/>
          <w:szCs w:val="24"/>
          <w:lang w:val="sr-Latn-ME"/>
        </w:rPr>
      </w:pPr>
      <w:r>
        <w:rPr>
          <w:rFonts w:ascii="Times New Roman" w:eastAsiaTheme="minorHAnsi" w:hAnsi="Times New Roman" w:cs="Times New Roman"/>
          <w:b/>
          <w:sz w:val="24"/>
          <w:szCs w:val="24"/>
          <w:lang w:val="sr-Latn-ME"/>
        </w:rPr>
        <w:t>1.</w:t>
      </w:r>
      <w:r w:rsidR="00A80C90">
        <w:rPr>
          <w:rFonts w:ascii="Times New Roman" w:eastAsiaTheme="minorHAnsi" w:hAnsi="Times New Roman" w:cs="Times New Roman"/>
          <w:b/>
          <w:sz w:val="24"/>
          <w:szCs w:val="24"/>
          <w:lang w:val="sr-Latn-ME"/>
        </w:rPr>
        <w:t>5</w:t>
      </w:r>
      <w:r w:rsidR="004912DF" w:rsidRPr="009F430E">
        <w:rPr>
          <w:rFonts w:ascii="Times New Roman" w:eastAsiaTheme="minorHAnsi" w:hAnsi="Times New Roman" w:cs="Times New Roman"/>
          <w:b/>
          <w:sz w:val="24"/>
          <w:szCs w:val="24"/>
          <w:lang w:val="sr-Latn-ME"/>
        </w:rPr>
        <w:t>.</w:t>
      </w:r>
      <w:r w:rsidR="00F77534" w:rsidRPr="009F430E">
        <w:rPr>
          <w:rFonts w:ascii="Times New Roman" w:eastAsiaTheme="minorHAnsi" w:hAnsi="Times New Roman" w:cs="Times New Roman"/>
          <w:sz w:val="24"/>
          <w:szCs w:val="24"/>
          <w:lang w:val="sr-Latn-ME"/>
        </w:rPr>
        <w:t xml:space="preserve"> Predmet korišćenja je dio morskog dobra u opštini Herceg Novi, u naselju Topla, </w:t>
      </w:r>
      <w:r w:rsidR="00B835FD" w:rsidRPr="009F430E">
        <w:rPr>
          <w:rFonts w:ascii="Times New Roman" w:eastAsiaTheme="minorHAnsi" w:hAnsi="Times New Roman" w:cs="Times New Roman"/>
          <w:sz w:val="24"/>
          <w:szCs w:val="24"/>
          <w:lang w:val="sr-Latn-ME"/>
        </w:rPr>
        <w:t xml:space="preserve">obodom šetališta </w:t>
      </w:r>
      <w:r w:rsidR="00F77534" w:rsidRPr="009F430E">
        <w:rPr>
          <w:rFonts w:ascii="Times New Roman" w:eastAsiaTheme="minorHAnsi" w:hAnsi="Times New Roman" w:cs="Times New Roman"/>
          <w:sz w:val="24"/>
          <w:szCs w:val="24"/>
          <w:lang w:val="sr-Latn-ME"/>
        </w:rPr>
        <w:t>sa južne strane Vojne bolnice, javno-porodično kupalište dužine 52 m</w:t>
      </w:r>
      <w:r w:rsidR="00F77534" w:rsidRPr="009F430E">
        <w:rPr>
          <w:rFonts w:ascii="Times New Roman" w:eastAsiaTheme="minorHAnsi" w:hAnsi="Times New Roman" w:cs="Times New Roman"/>
          <w:sz w:val="24"/>
          <w:szCs w:val="24"/>
          <w:vertAlign w:val="superscript"/>
          <w:lang w:val="sr-Latn-ME"/>
        </w:rPr>
        <w:t>1</w:t>
      </w:r>
      <w:r w:rsidR="00F77534" w:rsidRPr="009F430E">
        <w:rPr>
          <w:rFonts w:ascii="Times New Roman" w:eastAsiaTheme="minorHAnsi" w:hAnsi="Times New Roman" w:cs="Times New Roman"/>
          <w:sz w:val="24"/>
          <w:szCs w:val="24"/>
          <w:lang w:val="sr-Latn-ME"/>
        </w:rPr>
        <w:t>/površine 334 m</w:t>
      </w:r>
      <w:r w:rsidR="00F77534" w:rsidRPr="009F430E">
        <w:rPr>
          <w:rFonts w:ascii="Times New Roman" w:eastAsiaTheme="minorHAnsi" w:hAnsi="Times New Roman" w:cs="Times New Roman"/>
          <w:sz w:val="24"/>
          <w:szCs w:val="24"/>
          <w:vertAlign w:val="superscript"/>
          <w:lang w:val="sr-Latn-ME"/>
        </w:rPr>
        <w:t>2</w:t>
      </w:r>
      <w:r w:rsidR="00F77534" w:rsidRPr="009F430E">
        <w:rPr>
          <w:rFonts w:ascii="Times New Roman" w:eastAsiaTheme="minorHAnsi" w:hAnsi="Times New Roman" w:cs="Times New Roman"/>
          <w:sz w:val="24"/>
          <w:szCs w:val="24"/>
          <w:lang w:val="sr-Latn-ME"/>
        </w:rPr>
        <w:t xml:space="preserve"> na dijelu kat. parcele br. 2557/1 K.O. Topla, od istočne granice kat. parcele br. 2552/2 K.O. Topla, zapadno obodom Šetališta u dužini od 52m</w:t>
      </w:r>
      <w:r w:rsidR="00F77534" w:rsidRPr="009F430E">
        <w:rPr>
          <w:rFonts w:ascii="Times New Roman" w:eastAsiaTheme="minorHAnsi" w:hAnsi="Times New Roman" w:cs="Times New Roman"/>
          <w:sz w:val="24"/>
          <w:szCs w:val="24"/>
          <w:vertAlign w:val="superscript"/>
          <w:lang w:val="sr-Latn-ME"/>
        </w:rPr>
        <w:t>1</w:t>
      </w:r>
      <w:r w:rsidR="00F77534" w:rsidRPr="009F430E">
        <w:rPr>
          <w:rFonts w:ascii="Times New Roman" w:eastAsiaTheme="minorHAnsi" w:hAnsi="Times New Roman" w:cs="Times New Roman"/>
          <w:sz w:val="24"/>
          <w:szCs w:val="24"/>
          <w:lang w:val="sr-Latn-ME"/>
        </w:rPr>
        <w:t xml:space="preserve">, sa pripadajućim akva prostorom, lokacija označena kao </w:t>
      </w:r>
      <w:r w:rsidR="00F77534" w:rsidRPr="009F430E">
        <w:rPr>
          <w:rFonts w:ascii="Times New Roman" w:eastAsiaTheme="minorHAnsi" w:hAnsi="Times New Roman" w:cs="Times New Roman"/>
          <w:b/>
          <w:sz w:val="24"/>
          <w:szCs w:val="24"/>
          <w:lang w:val="sr-Latn-ME"/>
        </w:rPr>
        <w:t>13D</w:t>
      </w:r>
      <w:r w:rsidR="00F77534" w:rsidRPr="009F430E">
        <w:rPr>
          <w:rFonts w:ascii="Times New Roman" w:eastAsiaTheme="minorHAnsi" w:hAnsi="Times New Roman" w:cs="Times New Roman"/>
          <w:sz w:val="24"/>
          <w:szCs w:val="24"/>
          <w:lang w:val="sr-Latn-ME"/>
        </w:rPr>
        <w:t xml:space="preserve"> u Atlasu crnogorskih plaža i </w:t>
      </w:r>
      <w:r>
        <w:rPr>
          <w:rFonts w:ascii="Times New Roman" w:eastAsiaTheme="minorHAnsi" w:hAnsi="Times New Roman" w:cs="Times New Roman"/>
          <w:sz w:val="24"/>
          <w:szCs w:val="24"/>
          <w:lang w:val="sr-Latn-ME"/>
        </w:rPr>
        <w:t>kupališta u opštini Herceg Novi.</w:t>
      </w:r>
    </w:p>
    <w:p w14:paraId="003C5036" w14:textId="77777777" w:rsidR="00DB1921" w:rsidRDefault="00DB1921" w:rsidP="00F77534">
      <w:pPr>
        <w:tabs>
          <w:tab w:val="left" w:pos="-142"/>
          <w:tab w:val="left" w:pos="426"/>
        </w:tabs>
        <w:spacing w:line="264" w:lineRule="auto"/>
        <w:ind w:right="-567"/>
        <w:jc w:val="both"/>
        <w:rPr>
          <w:rFonts w:ascii="Times New Roman" w:eastAsia="Verdana" w:hAnsi="Times New Roman" w:cs="Times New Roman"/>
          <w:bCs/>
          <w:sz w:val="24"/>
          <w:szCs w:val="24"/>
          <w:lang w:val="sr-Latn-ME"/>
        </w:rPr>
      </w:pPr>
    </w:p>
    <w:p w14:paraId="1B0C590E" w14:textId="77777777" w:rsidR="00F77534" w:rsidRPr="009F430E" w:rsidRDefault="00F77534" w:rsidP="00F77534">
      <w:pPr>
        <w:tabs>
          <w:tab w:val="left" w:pos="-142"/>
          <w:tab w:val="left" w:pos="426"/>
        </w:tabs>
        <w:spacing w:line="264" w:lineRule="auto"/>
        <w:ind w:right="-567"/>
        <w:jc w:val="both"/>
        <w:rPr>
          <w:rFonts w:ascii="Times New Roman" w:hAnsi="Times New Roman" w:cs="Times New Roman"/>
          <w:sz w:val="24"/>
          <w:szCs w:val="24"/>
          <w:lang w:val="sr-Latn-ME"/>
        </w:rPr>
      </w:pPr>
      <w:r w:rsidRPr="009F430E">
        <w:rPr>
          <w:rFonts w:ascii="Times New Roman" w:eastAsia="Verdana" w:hAnsi="Times New Roman" w:cs="Times New Roman"/>
          <w:bCs/>
          <w:sz w:val="24"/>
          <w:szCs w:val="24"/>
          <w:lang w:val="sr-Latn-ME"/>
        </w:rPr>
        <w:t xml:space="preserve">Tip kupališta: </w:t>
      </w:r>
      <w:r w:rsidRPr="00B204BC">
        <w:rPr>
          <w:rFonts w:ascii="Times New Roman" w:eastAsia="Verdana" w:hAnsi="Times New Roman" w:cs="Times New Roman"/>
          <w:b/>
          <w:bCs/>
          <w:sz w:val="24"/>
          <w:szCs w:val="24"/>
          <w:lang w:val="sr-Latn-ME"/>
        </w:rPr>
        <w:t>javno-porodično</w:t>
      </w:r>
    </w:p>
    <w:p w14:paraId="07D1B673" w14:textId="77777777" w:rsidR="00F216A3" w:rsidRPr="009F430E" w:rsidRDefault="00F216A3" w:rsidP="00F216A3">
      <w:pPr>
        <w:tabs>
          <w:tab w:val="left" w:pos="-142"/>
          <w:tab w:val="left" w:pos="426"/>
        </w:tabs>
        <w:spacing w:line="264" w:lineRule="auto"/>
        <w:ind w:right="-567"/>
        <w:rPr>
          <w:rFonts w:ascii="Times New Roman" w:eastAsia="Verdana" w:hAnsi="Times New Roman" w:cs="Times New Roman"/>
          <w:bCs/>
          <w:sz w:val="24"/>
          <w:szCs w:val="24"/>
          <w:lang w:val="sr-Latn-ME"/>
        </w:rPr>
      </w:pPr>
      <w:r w:rsidRPr="009F430E">
        <w:rPr>
          <w:rFonts w:ascii="Times New Roman" w:eastAsia="Verdana" w:hAnsi="Times New Roman" w:cs="Times New Roman"/>
          <w:bCs/>
          <w:sz w:val="24"/>
          <w:szCs w:val="24"/>
          <w:lang w:val="sr-Latn-ME"/>
        </w:rPr>
        <w:t>U okviru kupališta nije planiran Privremeni objekat.</w:t>
      </w:r>
    </w:p>
    <w:p w14:paraId="1BECA5D5" w14:textId="6A169AC4" w:rsidR="006E0DE2" w:rsidRPr="00DB1921" w:rsidRDefault="00F77534" w:rsidP="00DB1921">
      <w:pPr>
        <w:tabs>
          <w:tab w:val="left" w:pos="-142"/>
          <w:tab w:val="left" w:pos="426"/>
        </w:tabs>
        <w:spacing w:line="264" w:lineRule="auto"/>
        <w:ind w:right="-567"/>
        <w:rPr>
          <w:rFonts w:ascii="Times New Roman" w:eastAsia="Verdana" w:hAnsi="Times New Roman" w:cs="Times New Roman"/>
          <w:bCs/>
          <w:sz w:val="24"/>
          <w:szCs w:val="24"/>
          <w:lang w:val="sr-Latn-ME"/>
        </w:rPr>
      </w:pPr>
      <w:r w:rsidRPr="009F430E">
        <w:rPr>
          <w:rFonts w:ascii="Times New Roman" w:eastAsia="Verdana" w:hAnsi="Times New Roman" w:cs="Times New Roman"/>
          <w:bCs/>
          <w:sz w:val="24"/>
          <w:szCs w:val="24"/>
          <w:lang w:val="sr-Latn-ME"/>
        </w:rPr>
        <w:t>Minimalna cijena sezonskog korišćenja/zakupa</w:t>
      </w:r>
      <w:r w:rsidRPr="009F430E">
        <w:rPr>
          <w:rFonts w:ascii="Times New Roman" w:eastAsia="Verdana" w:hAnsi="Times New Roman" w:cs="Times New Roman"/>
          <w:b/>
          <w:bCs/>
          <w:sz w:val="24"/>
          <w:szCs w:val="24"/>
          <w:lang w:val="sr-Latn-ME"/>
        </w:rPr>
        <w:t xml:space="preserve"> (za kupalište): 500,00 € + PDV.</w:t>
      </w:r>
    </w:p>
    <w:p w14:paraId="2D267505" w14:textId="77777777" w:rsidR="00DB1921" w:rsidRDefault="00DB1921" w:rsidP="00F77534">
      <w:pPr>
        <w:rPr>
          <w:rFonts w:ascii="Times New Roman" w:eastAsiaTheme="minorHAnsi" w:hAnsi="Times New Roman" w:cs="Times New Roman"/>
          <w:b/>
          <w:sz w:val="24"/>
          <w:szCs w:val="24"/>
          <w:lang w:val="sr-Latn-ME"/>
        </w:rPr>
      </w:pPr>
    </w:p>
    <w:p w14:paraId="6F4EC48B" w14:textId="77777777" w:rsidR="003932E0" w:rsidRDefault="003932E0" w:rsidP="00F77534">
      <w:pPr>
        <w:rPr>
          <w:rFonts w:ascii="Times New Roman" w:eastAsiaTheme="minorHAnsi" w:hAnsi="Times New Roman" w:cs="Times New Roman"/>
          <w:b/>
          <w:sz w:val="24"/>
          <w:szCs w:val="24"/>
          <w:lang w:val="sr-Latn-ME"/>
        </w:rPr>
      </w:pPr>
    </w:p>
    <w:p w14:paraId="336A244B" w14:textId="77777777" w:rsidR="00E25FBA" w:rsidRPr="009F430E" w:rsidRDefault="00E25FBA" w:rsidP="00F77534">
      <w:pPr>
        <w:rPr>
          <w:rFonts w:ascii="Times New Roman" w:eastAsiaTheme="minorHAnsi" w:hAnsi="Times New Roman" w:cs="Times New Roman"/>
          <w:b/>
          <w:sz w:val="24"/>
          <w:szCs w:val="24"/>
          <w:lang w:val="sr-Latn-ME"/>
        </w:rPr>
      </w:pPr>
    </w:p>
    <w:p w14:paraId="799E0CE5" w14:textId="2A81930E" w:rsidR="00F77534" w:rsidRDefault="001D025D" w:rsidP="00F77534">
      <w:pPr>
        <w:rPr>
          <w:rFonts w:ascii="Times New Roman" w:eastAsiaTheme="minorHAnsi" w:hAnsi="Times New Roman" w:cs="Times New Roman"/>
          <w:b/>
          <w:sz w:val="24"/>
          <w:szCs w:val="24"/>
          <w:lang w:val="sr-Latn-ME"/>
        </w:rPr>
      </w:pPr>
      <w:r w:rsidRPr="009F430E">
        <w:rPr>
          <w:rFonts w:ascii="Times New Roman" w:eastAsiaTheme="minorHAnsi" w:hAnsi="Times New Roman" w:cs="Times New Roman"/>
          <w:b/>
          <w:sz w:val="24"/>
          <w:szCs w:val="24"/>
          <w:lang w:val="sr-Latn-ME"/>
        </w:rPr>
        <w:lastRenderedPageBreak/>
        <w:t>2. KOTOR</w:t>
      </w:r>
    </w:p>
    <w:p w14:paraId="2BC47321" w14:textId="77777777" w:rsidR="001D025D" w:rsidRDefault="001D025D" w:rsidP="00F77534">
      <w:pPr>
        <w:rPr>
          <w:rFonts w:ascii="Times New Roman" w:eastAsiaTheme="minorHAnsi" w:hAnsi="Times New Roman" w:cs="Times New Roman"/>
          <w:b/>
          <w:sz w:val="24"/>
          <w:szCs w:val="24"/>
          <w:lang w:val="sr-Latn-ME"/>
        </w:rPr>
      </w:pPr>
    </w:p>
    <w:p w14:paraId="6C114596" w14:textId="77777777" w:rsidR="003C0C77" w:rsidRPr="009F430E" w:rsidRDefault="003C0C77" w:rsidP="00F77534">
      <w:pPr>
        <w:rPr>
          <w:rFonts w:ascii="Times New Roman" w:eastAsiaTheme="minorHAnsi" w:hAnsi="Times New Roman" w:cs="Times New Roman"/>
          <w:b/>
          <w:sz w:val="24"/>
          <w:szCs w:val="24"/>
          <w:lang w:val="sr-Latn-ME"/>
        </w:rPr>
      </w:pPr>
    </w:p>
    <w:p w14:paraId="3F619FC2" w14:textId="590CA035" w:rsidR="00F77534" w:rsidRPr="009F430E" w:rsidRDefault="001D025D" w:rsidP="00F77534">
      <w:pPr>
        <w:rPr>
          <w:rFonts w:ascii="Times New Roman" w:eastAsiaTheme="minorHAnsi" w:hAnsi="Times New Roman" w:cs="Times New Roman"/>
          <w:sz w:val="24"/>
          <w:szCs w:val="24"/>
          <w:lang w:val="sr-Latn-ME"/>
        </w:rPr>
      </w:pPr>
      <w:r w:rsidRPr="009F430E">
        <w:rPr>
          <w:rFonts w:ascii="Times New Roman" w:eastAsiaTheme="minorHAnsi" w:hAnsi="Times New Roman" w:cs="Times New Roman"/>
          <w:b/>
          <w:sz w:val="24"/>
          <w:szCs w:val="24"/>
          <w:lang w:val="sr-Latn-ME"/>
        </w:rPr>
        <w:t>2</w:t>
      </w:r>
      <w:r w:rsidR="00F77534" w:rsidRPr="009F430E">
        <w:rPr>
          <w:rFonts w:ascii="Times New Roman" w:eastAsiaTheme="minorHAnsi" w:hAnsi="Times New Roman" w:cs="Times New Roman"/>
          <w:b/>
          <w:sz w:val="24"/>
          <w:szCs w:val="24"/>
          <w:lang w:val="sr-Latn-ME"/>
        </w:rPr>
        <w:t>.</w:t>
      </w:r>
      <w:r w:rsidRPr="009F430E">
        <w:rPr>
          <w:rFonts w:ascii="Times New Roman" w:eastAsiaTheme="minorHAnsi" w:hAnsi="Times New Roman" w:cs="Times New Roman"/>
          <w:b/>
          <w:sz w:val="24"/>
          <w:szCs w:val="24"/>
          <w:lang w:val="sr-Latn-ME"/>
        </w:rPr>
        <w:t>1</w:t>
      </w:r>
      <w:r w:rsidR="004912DF" w:rsidRPr="009F430E">
        <w:rPr>
          <w:rFonts w:ascii="Times New Roman" w:eastAsiaTheme="minorHAnsi" w:hAnsi="Times New Roman" w:cs="Times New Roman"/>
          <w:b/>
          <w:sz w:val="24"/>
          <w:szCs w:val="24"/>
          <w:lang w:val="sr-Latn-ME"/>
        </w:rPr>
        <w:t>.</w:t>
      </w:r>
      <w:r w:rsidR="00F77534" w:rsidRPr="009F430E">
        <w:rPr>
          <w:rFonts w:ascii="Times New Roman" w:eastAsiaTheme="minorHAnsi" w:hAnsi="Times New Roman" w:cs="Times New Roman"/>
          <w:sz w:val="24"/>
          <w:szCs w:val="24"/>
          <w:lang w:val="sr-Latn-ME"/>
        </w:rPr>
        <w:t xml:space="preserve"> Predmet korišćenja je dio morskog dobra u opštini Kotor, u Morinju, javno-porodično kupalište na kat. parceli br. 3443 K.O. Morinj, dužine 50m</w:t>
      </w:r>
      <w:r w:rsidR="00F77534" w:rsidRPr="009F430E">
        <w:rPr>
          <w:rFonts w:ascii="Times New Roman" w:eastAsiaTheme="minorHAnsi" w:hAnsi="Times New Roman" w:cs="Times New Roman"/>
          <w:sz w:val="24"/>
          <w:szCs w:val="24"/>
          <w:vertAlign w:val="superscript"/>
          <w:lang w:val="sr-Latn-ME"/>
        </w:rPr>
        <w:t>1</w:t>
      </w:r>
      <w:r w:rsidR="00F77534" w:rsidRPr="009F430E">
        <w:rPr>
          <w:rFonts w:ascii="Times New Roman" w:eastAsiaTheme="minorHAnsi" w:hAnsi="Times New Roman" w:cs="Times New Roman"/>
          <w:sz w:val="24"/>
          <w:szCs w:val="24"/>
          <w:lang w:val="sr-Latn-ME"/>
        </w:rPr>
        <w:t xml:space="preserve"> i površine 573m</w:t>
      </w:r>
      <w:r w:rsidR="00F77534" w:rsidRPr="009F430E">
        <w:rPr>
          <w:rFonts w:ascii="Times New Roman" w:eastAsiaTheme="minorHAnsi" w:hAnsi="Times New Roman" w:cs="Times New Roman"/>
          <w:sz w:val="24"/>
          <w:szCs w:val="24"/>
          <w:vertAlign w:val="superscript"/>
          <w:lang w:val="sr-Latn-ME"/>
        </w:rPr>
        <w:t>2</w:t>
      </w:r>
      <w:r w:rsidR="00F77534" w:rsidRPr="009F430E">
        <w:rPr>
          <w:rFonts w:ascii="Times New Roman" w:eastAsiaTheme="minorHAnsi" w:hAnsi="Times New Roman" w:cs="Times New Roman"/>
          <w:sz w:val="24"/>
          <w:szCs w:val="24"/>
          <w:lang w:val="sr-Latn-ME"/>
        </w:rPr>
        <w:t>, od sjevero-istočne granice kat. parcele 1189 K.O. Morinj, obodom istočne granice kat. parcela 1186/1 i 1186/2 K.O. Morinj u dužini od 50 m</w:t>
      </w:r>
      <w:r w:rsidR="00F77534" w:rsidRPr="009F430E">
        <w:rPr>
          <w:rFonts w:ascii="Times New Roman" w:eastAsiaTheme="minorHAnsi" w:hAnsi="Times New Roman" w:cs="Times New Roman"/>
          <w:sz w:val="24"/>
          <w:szCs w:val="24"/>
          <w:vertAlign w:val="superscript"/>
          <w:lang w:val="sr-Latn-ME"/>
        </w:rPr>
        <w:t>1</w:t>
      </w:r>
      <w:r w:rsidR="00F77534" w:rsidRPr="009F430E">
        <w:rPr>
          <w:rFonts w:ascii="Times New Roman" w:eastAsiaTheme="minorHAnsi" w:hAnsi="Times New Roman" w:cs="Times New Roman"/>
          <w:sz w:val="24"/>
          <w:szCs w:val="24"/>
          <w:lang w:val="sr-Latn-ME"/>
        </w:rPr>
        <w:t xml:space="preserve">, sa pripadajućim akva prostorom, lokacija označena kao </w:t>
      </w:r>
      <w:r w:rsidR="00F77534" w:rsidRPr="009F430E">
        <w:rPr>
          <w:rFonts w:ascii="Times New Roman" w:eastAsiaTheme="minorHAnsi" w:hAnsi="Times New Roman" w:cs="Times New Roman"/>
          <w:b/>
          <w:sz w:val="24"/>
          <w:szCs w:val="24"/>
          <w:lang w:val="sr-Latn-ME"/>
        </w:rPr>
        <w:t>3C</w:t>
      </w:r>
      <w:r w:rsidR="00F77534" w:rsidRPr="009F430E">
        <w:rPr>
          <w:rFonts w:ascii="Times New Roman" w:eastAsiaTheme="minorHAnsi" w:hAnsi="Times New Roman" w:cs="Times New Roman"/>
          <w:sz w:val="24"/>
          <w:szCs w:val="24"/>
          <w:lang w:val="sr-Latn-ME"/>
        </w:rPr>
        <w:t xml:space="preserve"> u Atlasu crnogorskih plaža i kupališta u opštini Kotor.</w:t>
      </w:r>
    </w:p>
    <w:p w14:paraId="11CEE1A4" w14:textId="77777777" w:rsidR="003F49E6" w:rsidRPr="009F430E" w:rsidRDefault="003F49E6" w:rsidP="00F77534">
      <w:pPr>
        <w:rPr>
          <w:rFonts w:ascii="Times New Roman" w:eastAsiaTheme="minorHAnsi" w:hAnsi="Times New Roman" w:cs="Times New Roman"/>
          <w:b/>
          <w:sz w:val="24"/>
          <w:szCs w:val="24"/>
          <w:lang w:val="sr-Latn-ME"/>
        </w:rPr>
      </w:pPr>
    </w:p>
    <w:p w14:paraId="67D69CE9" w14:textId="77777777" w:rsidR="00F77534" w:rsidRPr="009F430E" w:rsidRDefault="00F77534" w:rsidP="00F77534">
      <w:pPr>
        <w:tabs>
          <w:tab w:val="left" w:pos="-142"/>
          <w:tab w:val="left" w:pos="426"/>
        </w:tabs>
        <w:spacing w:line="264" w:lineRule="auto"/>
        <w:ind w:right="-567"/>
        <w:jc w:val="both"/>
        <w:rPr>
          <w:rFonts w:ascii="Times New Roman" w:hAnsi="Times New Roman" w:cs="Times New Roman"/>
          <w:sz w:val="24"/>
          <w:szCs w:val="24"/>
          <w:lang w:val="sr-Latn-ME"/>
        </w:rPr>
      </w:pPr>
      <w:r w:rsidRPr="009F430E">
        <w:rPr>
          <w:rFonts w:ascii="Times New Roman" w:eastAsia="Verdana" w:hAnsi="Times New Roman" w:cs="Times New Roman"/>
          <w:bCs/>
          <w:sz w:val="24"/>
          <w:szCs w:val="24"/>
          <w:lang w:val="sr-Latn-ME"/>
        </w:rPr>
        <w:t xml:space="preserve">Tip kupališta: </w:t>
      </w:r>
      <w:r w:rsidRPr="00B204BC">
        <w:rPr>
          <w:rFonts w:ascii="Times New Roman" w:eastAsia="Verdana" w:hAnsi="Times New Roman" w:cs="Times New Roman"/>
          <w:b/>
          <w:bCs/>
          <w:sz w:val="24"/>
          <w:szCs w:val="24"/>
          <w:lang w:val="sr-Latn-ME"/>
        </w:rPr>
        <w:t>javno-porodično</w:t>
      </w:r>
    </w:p>
    <w:p w14:paraId="7E75B043" w14:textId="77777777" w:rsidR="00933EFF" w:rsidRPr="009F430E" w:rsidRDefault="00933EFF" w:rsidP="00933EFF">
      <w:pPr>
        <w:tabs>
          <w:tab w:val="left" w:pos="-142"/>
          <w:tab w:val="left" w:pos="426"/>
        </w:tabs>
        <w:spacing w:line="264" w:lineRule="auto"/>
        <w:ind w:right="-567"/>
        <w:rPr>
          <w:rFonts w:ascii="Times New Roman" w:eastAsia="Verdana" w:hAnsi="Times New Roman" w:cs="Times New Roman"/>
          <w:bCs/>
          <w:sz w:val="24"/>
          <w:szCs w:val="24"/>
          <w:lang w:val="sr-Latn-ME"/>
        </w:rPr>
      </w:pPr>
      <w:r w:rsidRPr="009F430E">
        <w:rPr>
          <w:rFonts w:ascii="Times New Roman" w:eastAsia="Verdana" w:hAnsi="Times New Roman" w:cs="Times New Roman"/>
          <w:bCs/>
          <w:sz w:val="24"/>
          <w:szCs w:val="24"/>
          <w:lang w:val="sr-Latn-ME"/>
        </w:rPr>
        <w:t>U okviru kupališta nije planiran Privremeni objekat.</w:t>
      </w:r>
    </w:p>
    <w:p w14:paraId="7365A6DE" w14:textId="77777777" w:rsidR="00F77534" w:rsidRPr="009F430E" w:rsidRDefault="00F77534" w:rsidP="00F77534">
      <w:pPr>
        <w:tabs>
          <w:tab w:val="left" w:pos="-142"/>
          <w:tab w:val="left" w:pos="426"/>
        </w:tabs>
        <w:spacing w:line="264" w:lineRule="auto"/>
        <w:ind w:right="-567"/>
        <w:rPr>
          <w:rFonts w:ascii="Times New Roman" w:eastAsia="Verdana" w:hAnsi="Times New Roman" w:cs="Times New Roman"/>
          <w:bCs/>
          <w:sz w:val="24"/>
          <w:szCs w:val="24"/>
          <w:lang w:val="sr-Latn-ME"/>
        </w:rPr>
      </w:pPr>
      <w:r w:rsidRPr="009F430E">
        <w:rPr>
          <w:rFonts w:ascii="Times New Roman" w:eastAsia="Verdana" w:hAnsi="Times New Roman" w:cs="Times New Roman"/>
          <w:bCs/>
          <w:sz w:val="24"/>
          <w:szCs w:val="24"/>
          <w:lang w:val="sr-Latn-ME"/>
        </w:rPr>
        <w:t>Minimalna cijena sezonskog korišćenja/zakupa</w:t>
      </w:r>
      <w:r w:rsidRPr="009F430E">
        <w:rPr>
          <w:rFonts w:ascii="Times New Roman" w:eastAsia="Verdana" w:hAnsi="Times New Roman" w:cs="Times New Roman"/>
          <w:b/>
          <w:bCs/>
          <w:sz w:val="24"/>
          <w:szCs w:val="24"/>
          <w:lang w:val="sr-Latn-ME"/>
        </w:rPr>
        <w:t xml:space="preserve"> (za kupalište): 500,00 € + PDV.</w:t>
      </w:r>
    </w:p>
    <w:p w14:paraId="1DBF75C8" w14:textId="77777777" w:rsidR="00F77534" w:rsidRPr="009F430E" w:rsidRDefault="00F77534" w:rsidP="00F77534">
      <w:pPr>
        <w:rPr>
          <w:rFonts w:ascii="Times New Roman" w:eastAsiaTheme="minorHAnsi" w:hAnsi="Times New Roman" w:cs="Times New Roman"/>
          <w:b/>
          <w:sz w:val="24"/>
          <w:szCs w:val="24"/>
          <w:lang w:val="sr-Latn-ME"/>
        </w:rPr>
      </w:pPr>
      <w:r w:rsidRPr="009F430E">
        <w:rPr>
          <w:rFonts w:ascii="Times New Roman" w:eastAsiaTheme="minorHAnsi" w:hAnsi="Times New Roman" w:cs="Times New Roman"/>
          <w:b/>
          <w:sz w:val="24"/>
          <w:szCs w:val="24"/>
          <w:lang w:val="sr-Latn-ME"/>
        </w:rPr>
        <w:t xml:space="preserve"> </w:t>
      </w:r>
    </w:p>
    <w:p w14:paraId="4FE9B433" w14:textId="77777777" w:rsidR="00F77534" w:rsidRPr="009F430E" w:rsidRDefault="00F77534" w:rsidP="00F77534">
      <w:pPr>
        <w:rPr>
          <w:rFonts w:ascii="Times New Roman" w:eastAsiaTheme="minorHAnsi" w:hAnsi="Times New Roman" w:cs="Times New Roman"/>
          <w:sz w:val="24"/>
          <w:szCs w:val="24"/>
          <w:lang w:val="sr-Latn-ME"/>
        </w:rPr>
      </w:pPr>
    </w:p>
    <w:p w14:paraId="125DADE8" w14:textId="40A048E3" w:rsidR="00F77534" w:rsidRPr="009F430E" w:rsidRDefault="001D025D" w:rsidP="00F77534">
      <w:pPr>
        <w:rPr>
          <w:rFonts w:ascii="Times New Roman" w:eastAsiaTheme="minorHAnsi" w:hAnsi="Times New Roman" w:cs="Times New Roman"/>
          <w:sz w:val="24"/>
          <w:szCs w:val="24"/>
          <w:lang w:val="sr-Latn-ME"/>
        </w:rPr>
      </w:pPr>
      <w:r w:rsidRPr="009F430E">
        <w:rPr>
          <w:rFonts w:ascii="Times New Roman" w:eastAsiaTheme="minorHAnsi" w:hAnsi="Times New Roman" w:cs="Times New Roman"/>
          <w:b/>
          <w:sz w:val="24"/>
          <w:szCs w:val="24"/>
          <w:lang w:val="sr-Latn-ME"/>
        </w:rPr>
        <w:t>2.2</w:t>
      </w:r>
      <w:r w:rsidR="004912DF" w:rsidRPr="009F430E">
        <w:rPr>
          <w:rFonts w:ascii="Times New Roman" w:eastAsiaTheme="minorHAnsi" w:hAnsi="Times New Roman" w:cs="Times New Roman"/>
          <w:b/>
          <w:sz w:val="24"/>
          <w:szCs w:val="24"/>
          <w:lang w:val="sr-Latn-ME"/>
        </w:rPr>
        <w:t>.</w:t>
      </w:r>
      <w:r w:rsidR="00F77534" w:rsidRPr="009F430E">
        <w:rPr>
          <w:rFonts w:ascii="Times New Roman" w:eastAsiaTheme="minorHAnsi" w:hAnsi="Times New Roman" w:cs="Times New Roman"/>
          <w:sz w:val="24"/>
          <w:szCs w:val="24"/>
          <w:lang w:val="sr-Latn-ME"/>
        </w:rPr>
        <w:t xml:space="preserve"> Predmet korišćenja je dio morskog dobra u opštini Kotor, u Orahovcu, javno-porodično kupalište na kat. parcelama br. 1243/2 i 1244  K.O. Orahovac II, dužine 40 m</w:t>
      </w:r>
      <w:r w:rsidR="00F77534" w:rsidRPr="009F430E">
        <w:rPr>
          <w:rFonts w:ascii="Times New Roman" w:eastAsiaTheme="minorHAnsi" w:hAnsi="Times New Roman" w:cs="Times New Roman"/>
          <w:sz w:val="24"/>
          <w:szCs w:val="24"/>
          <w:vertAlign w:val="superscript"/>
          <w:lang w:val="sr-Latn-ME"/>
        </w:rPr>
        <w:t>1</w:t>
      </w:r>
      <w:r w:rsidR="00F77534" w:rsidRPr="009F430E">
        <w:rPr>
          <w:rFonts w:ascii="Times New Roman" w:eastAsiaTheme="minorHAnsi" w:hAnsi="Times New Roman" w:cs="Times New Roman"/>
          <w:sz w:val="24"/>
          <w:szCs w:val="24"/>
          <w:lang w:val="sr-Latn-ME"/>
        </w:rPr>
        <w:t xml:space="preserve"> i površine 200 m</w:t>
      </w:r>
      <w:r w:rsidR="00F77534" w:rsidRPr="009F430E">
        <w:rPr>
          <w:rFonts w:ascii="Times New Roman" w:eastAsiaTheme="minorHAnsi" w:hAnsi="Times New Roman" w:cs="Times New Roman"/>
          <w:sz w:val="24"/>
          <w:szCs w:val="24"/>
          <w:vertAlign w:val="superscript"/>
          <w:lang w:val="sr-Latn-ME"/>
        </w:rPr>
        <w:t>2</w:t>
      </w:r>
      <w:r w:rsidR="00F77534" w:rsidRPr="009F430E">
        <w:rPr>
          <w:rFonts w:ascii="Times New Roman" w:eastAsiaTheme="minorHAnsi" w:hAnsi="Times New Roman" w:cs="Times New Roman"/>
          <w:sz w:val="24"/>
          <w:szCs w:val="24"/>
          <w:lang w:val="sr-Latn-ME"/>
        </w:rPr>
        <w:t xml:space="preserve"> i na održavanje u dužini od 40 m</w:t>
      </w:r>
      <w:r w:rsidR="00F77534" w:rsidRPr="009F430E">
        <w:rPr>
          <w:rFonts w:ascii="Times New Roman" w:eastAsiaTheme="minorHAnsi" w:hAnsi="Times New Roman" w:cs="Times New Roman"/>
          <w:sz w:val="24"/>
          <w:szCs w:val="24"/>
          <w:vertAlign w:val="superscript"/>
          <w:lang w:val="sr-Latn-ME"/>
        </w:rPr>
        <w:t>1</w:t>
      </w:r>
      <w:r w:rsidR="00F77534" w:rsidRPr="009F430E">
        <w:rPr>
          <w:rFonts w:ascii="Times New Roman" w:eastAsiaTheme="minorHAnsi" w:hAnsi="Times New Roman" w:cs="Times New Roman"/>
          <w:sz w:val="24"/>
          <w:szCs w:val="24"/>
          <w:lang w:val="sr-Latn-ME"/>
        </w:rPr>
        <w:t xml:space="preserve"> i površine 260m</w:t>
      </w:r>
      <w:r w:rsidR="00F77534" w:rsidRPr="009F430E">
        <w:rPr>
          <w:rFonts w:ascii="Times New Roman" w:eastAsiaTheme="minorHAnsi" w:hAnsi="Times New Roman" w:cs="Times New Roman"/>
          <w:sz w:val="24"/>
          <w:szCs w:val="24"/>
          <w:vertAlign w:val="superscript"/>
          <w:lang w:val="sr-Latn-ME"/>
        </w:rPr>
        <w:t>2</w:t>
      </w:r>
      <w:r w:rsidR="00F77534" w:rsidRPr="009F430E">
        <w:rPr>
          <w:rFonts w:ascii="Times New Roman" w:eastAsiaTheme="minorHAnsi" w:hAnsi="Times New Roman" w:cs="Times New Roman"/>
          <w:sz w:val="24"/>
          <w:szCs w:val="24"/>
          <w:lang w:val="sr-Latn-ME"/>
        </w:rPr>
        <w:t>, od istočne granice kat. parcele 1243/2 K.O. Orahovac II, zapadno obodom granice između kat. parcele 1243/2 i kat. parcele 1244 K.O. Orahovac II u dužini od 40 m</w:t>
      </w:r>
      <w:r w:rsidR="00F77534" w:rsidRPr="009F430E">
        <w:rPr>
          <w:rFonts w:ascii="Times New Roman" w:eastAsiaTheme="minorHAnsi" w:hAnsi="Times New Roman" w:cs="Times New Roman"/>
          <w:sz w:val="24"/>
          <w:szCs w:val="24"/>
          <w:vertAlign w:val="superscript"/>
          <w:lang w:val="sr-Latn-ME"/>
        </w:rPr>
        <w:t xml:space="preserve">1 </w:t>
      </w:r>
      <w:r w:rsidR="00F77534" w:rsidRPr="009F430E">
        <w:rPr>
          <w:rFonts w:ascii="Times New Roman" w:eastAsiaTheme="minorHAnsi" w:hAnsi="Times New Roman" w:cs="Times New Roman"/>
          <w:sz w:val="24"/>
          <w:szCs w:val="24"/>
          <w:lang w:val="sr-Latn-ME"/>
        </w:rPr>
        <w:t>+</w:t>
      </w:r>
      <w:r w:rsidR="00F77534" w:rsidRPr="009F430E">
        <w:rPr>
          <w:rFonts w:ascii="Times New Roman" w:eastAsiaTheme="minorHAnsi" w:hAnsi="Times New Roman" w:cs="Times New Roman"/>
          <w:sz w:val="24"/>
          <w:szCs w:val="24"/>
          <w:vertAlign w:val="superscript"/>
          <w:lang w:val="sr-Latn-ME"/>
        </w:rPr>
        <w:t xml:space="preserve"> </w:t>
      </w:r>
      <w:r w:rsidR="00F77534" w:rsidRPr="009F430E">
        <w:rPr>
          <w:rFonts w:ascii="Times New Roman" w:eastAsiaTheme="minorHAnsi" w:hAnsi="Times New Roman" w:cs="Times New Roman"/>
          <w:sz w:val="24"/>
          <w:szCs w:val="24"/>
          <w:lang w:val="sr-Latn-ME"/>
        </w:rPr>
        <w:t>40 m</w:t>
      </w:r>
      <w:r w:rsidR="00F77534" w:rsidRPr="009F430E">
        <w:rPr>
          <w:rFonts w:ascii="Times New Roman" w:eastAsiaTheme="minorHAnsi" w:hAnsi="Times New Roman" w:cs="Times New Roman"/>
          <w:sz w:val="24"/>
          <w:szCs w:val="24"/>
          <w:vertAlign w:val="superscript"/>
          <w:lang w:val="sr-Latn-ME"/>
        </w:rPr>
        <w:t xml:space="preserve">1 </w:t>
      </w:r>
      <w:r w:rsidR="00F77534" w:rsidRPr="009F430E">
        <w:rPr>
          <w:rFonts w:ascii="Times New Roman" w:eastAsiaTheme="minorHAnsi" w:hAnsi="Times New Roman" w:cs="Times New Roman"/>
          <w:sz w:val="24"/>
          <w:szCs w:val="24"/>
          <w:lang w:val="sr-Latn-ME"/>
        </w:rPr>
        <w:t xml:space="preserve">na održavanje, sa pripadajućim akva prostorom, lokacija označena kao </w:t>
      </w:r>
      <w:r w:rsidR="00F77534" w:rsidRPr="009F430E">
        <w:rPr>
          <w:rFonts w:ascii="Times New Roman" w:eastAsiaTheme="minorHAnsi" w:hAnsi="Times New Roman" w:cs="Times New Roman"/>
          <w:b/>
          <w:sz w:val="24"/>
          <w:szCs w:val="24"/>
          <w:lang w:val="sr-Latn-ME"/>
        </w:rPr>
        <w:t xml:space="preserve">7F </w:t>
      </w:r>
      <w:r w:rsidR="00F77534" w:rsidRPr="009F430E">
        <w:rPr>
          <w:rFonts w:ascii="Times New Roman" w:eastAsiaTheme="minorHAnsi" w:hAnsi="Times New Roman" w:cs="Times New Roman"/>
          <w:sz w:val="24"/>
          <w:szCs w:val="24"/>
          <w:lang w:val="sr-Latn-ME"/>
        </w:rPr>
        <w:t>u Atlasu crnogorskih pla</w:t>
      </w:r>
      <w:r w:rsidR="009F430E" w:rsidRPr="009F430E">
        <w:rPr>
          <w:rFonts w:ascii="Times New Roman" w:eastAsiaTheme="minorHAnsi" w:hAnsi="Times New Roman" w:cs="Times New Roman"/>
          <w:sz w:val="24"/>
          <w:szCs w:val="24"/>
          <w:lang w:val="sr-Latn-ME"/>
        </w:rPr>
        <w:t>ža i kupališta u opštini Kotor.</w:t>
      </w:r>
    </w:p>
    <w:p w14:paraId="48B2FAD6" w14:textId="77777777" w:rsidR="003F49E6" w:rsidRPr="009F430E" w:rsidRDefault="003F49E6" w:rsidP="00F77534">
      <w:pPr>
        <w:rPr>
          <w:rFonts w:ascii="Times New Roman" w:eastAsiaTheme="minorHAnsi" w:hAnsi="Times New Roman" w:cs="Times New Roman"/>
          <w:sz w:val="24"/>
          <w:szCs w:val="24"/>
          <w:lang w:val="sr-Latn-ME"/>
        </w:rPr>
      </w:pPr>
    </w:p>
    <w:p w14:paraId="509A2E55" w14:textId="43FEE9C6" w:rsidR="00F77534" w:rsidRPr="009F430E" w:rsidRDefault="00F77534" w:rsidP="00F77534">
      <w:pPr>
        <w:tabs>
          <w:tab w:val="left" w:pos="-142"/>
          <w:tab w:val="left" w:pos="426"/>
        </w:tabs>
        <w:spacing w:line="264" w:lineRule="auto"/>
        <w:ind w:right="-567"/>
        <w:jc w:val="both"/>
        <w:rPr>
          <w:rFonts w:ascii="Times New Roman" w:hAnsi="Times New Roman" w:cs="Times New Roman"/>
          <w:sz w:val="24"/>
          <w:szCs w:val="24"/>
          <w:lang w:val="sr-Latn-ME"/>
        </w:rPr>
      </w:pPr>
      <w:r w:rsidRPr="009F430E">
        <w:rPr>
          <w:rFonts w:ascii="Times New Roman" w:eastAsia="Verdana" w:hAnsi="Times New Roman" w:cs="Times New Roman"/>
          <w:bCs/>
          <w:sz w:val="24"/>
          <w:szCs w:val="24"/>
          <w:lang w:val="sr-Latn-ME"/>
        </w:rPr>
        <w:t xml:space="preserve">Tip kupališta: </w:t>
      </w:r>
      <w:r w:rsidRPr="00B204BC">
        <w:rPr>
          <w:rFonts w:ascii="Times New Roman" w:eastAsia="Verdana" w:hAnsi="Times New Roman" w:cs="Times New Roman"/>
          <w:b/>
          <w:bCs/>
          <w:sz w:val="24"/>
          <w:szCs w:val="24"/>
          <w:lang w:val="sr-Latn-ME"/>
        </w:rPr>
        <w:t>javno-porodično</w:t>
      </w:r>
      <w:r w:rsidR="00933EFF" w:rsidRPr="00B204BC">
        <w:rPr>
          <w:rFonts w:ascii="Times New Roman" w:eastAsia="Verdana" w:hAnsi="Times New Roman" w:cs="Times New Roman"/>
          <w:b/>
          <w:bCs/>
          <w:sz w:val="24"/>
          <w:szCs w:val="24"/>
          <w:lang w:val="sr-Latn-ME"/>
        </w:rPr>
        <w:t xml:space="preserve"> i kupalište na održavanje</w:t>
      </w:r>
    </w:p>
    <w:p w14:paraId="1B70732B" w14:textId="77777777" w:rsidR="00933EFF" w:rsidRPr="009F430E" w:rsidRDefault="00933EFF" w:rsidP="00933EFF">
      <w:pPr>
        <w:tabs>
          <w:tab w:val="left" w:pos="-142"/>
          <w:tab w:val="left" w:pos="426"/>
        </w:tabs>
        <w:spacing w:line="264" w:lineRule="auto"/>
        <w:ind w:right="-567"/>
        <w:rPr>
          <w:rFonts w:ascii="Times New Roman" w:eastAsia="Verdana" w:hAnsi="Times New Roman" w:cs="Times New Roman"/>
          <w:bCs/>
          <w:sz w:val="24"/>
          <w:szCs w:val="24"/>
          <w:lang w:val="sr-Latn-ME"/>
        </w:rPr>
      </w:pPr>
      <w:r w:rsidRPr="009F430E">
        <w:rPr>
          <w:rFonts w:ascii="Times New Roman" w:eastAsia="Verdana" w:hAnsi="Times New Roman" w:cs="Times New Roman"/>
          <w:bCs/>
          <w:sz w:val="24"/>
          <w:szCs w:val="24"/>
          <w:lang w:val="sr-Latn-ME"/>
        </w:rPr>
        <w:t>U okviru kupališta nije planiran Privremeni objekat.</w:t>
      </w:r>
    </w:p>
    <w:p w14:paraId="2D96CDB5" w14:textId="77777777" w:rsidR="00F77534" w:rsidRPr="009F430E" w:rsidRDefault="00F77534" w:rsidP="00F77534">
      <w:pPr>
        <w:tabs>
          <w:tab w:val="left" w:pos="-142"/>
          <w:tab w:val="left" w:pos="426"/>
        </w:tabs>
        <w:spacing w:line="264" w:lineRule="auto"/>
        <w:ind w:right="-567"/>
        <w:rPr>
          <w:rFonts w:ascii="Times New Roman" w:eastAsia="Verdana" w:hAnsi="Times New Roman" w:cs="Times New Roman"/>
          <w:bCs/>
          <w:sz w:val="24"/>
          <w:szCs w:val="24"/>
          <w:lang w:val="sr-Latn-ME"/>
        </w:rPr>
      </w:pPr>
      <w:r w:rsidRPr="009F430E">
        <w:rPr>
          <w:rFonts w:ascii="Times New Roman" w:eastAsia="Verdana" w:hAnsi="Times New Roman" w:cs="Times New Roman"/>
          <w:bCs/>
          <w:sz w:val="24"/>
          <w:szCs w:val="24"/>
          <w:lang w:val="sr-Latn-ME"/>
        </w:rPr>
        <w:t>Minimalna cijena sezonskog korišćenja/zakupa</w:t>
      </w:r>
      <w:r w:rsidRPr="009F430E">
        <w:rPr>
          <w:rFonts w:ascii="Times New Roman" w:eastAsia="Verdana" w:hAnsi="Times New Roman" w:cs="Times New Roman"/>
          <w:b/>
          <w:bCs/>
          <w:sz w:val="24"/>
          <w:szCs w:val="24"/>
          <w:lang w:val="sr-Latn-ME"/>
        </w:rPr>
        <w:t xml:space="preserve"> (za kupalište): 500,00 € + PDV.</w:t>
      </w:r>
    </w:p>
    <w:p w14:paraId="3F39DD9B" w14:textId="77777777" w:rsidR="003932E0" w:rsidRDefault="00F77534" w:rsidP="00F77534">
      <w:pPr>
        <w:rPr>
          <w:rFonts w:ascii="Times New Roman" w:eastAsiaTheme="minorHAnsi" w:hAnsi="Times New Roman" w:cs="Times New Roman"/>
          <w:b/>
          <w:sz w:val="24"/>
          <w:szCs w:val="24"/>
          <w:lang w:val="sr-Latn-ME"/>
        </w:rPr>
      </w:pPr>
      <w:r w:rsidRPr="009F430E">
        <w:rPr>
          <w:rFonts w:ascii="Times New Roman" w:eastAsiaTheme="minorHAnsi" w:hAnsi="Times New Roman" w:cs="Times New Roman"/>
          <w:b/>
          <w:sz w:val="24"/>
          <w:szCs w:val="24"/>
          <w:lang w:val="sr-Latn-ME"/>
        </w:rPr>
        <w:t xml:space="preserve"> </w:t>
      </w:r>
    </w:p>
    <w:p w14:paraId="5AB0F928" w14:textId="77777777" w:rsidR="00B204BC" w:rsidRDefault="00B204BC" w:rsidP="00F77534">
      <w:pPr>
        <w:rPr>
          <w:rFonts w:ascii="Times New Roman" w:eastAsiaTheme="minorHAnsi" w:hAnsi="Times New Roman" w:cs="Times New Roman"/>
          <w:b/>
          <w:sz w:val="24"/>
          <w:szCs w:val="24"/>
          <w:lang w:val="sr-Latn-ME"/>
        </w:rPr>
      </w:pPr>
    </w:p>
    <w:p w14:paraId="35F47E44" w14:textId="29F75761" w:rsidR="00F77534" w:rsidRPr="003932E0" w:rsidRDefault="001D025D" w:rsidP="00F77534">
      <w:pPr>
        <w:rPr>
          <w:rFonts w:ascii="Times New Roman" w:eastAsiaTheme="minorHAnsi" w:hAnsi="Times New Roman" w:cs="Times New Roman"/>
          <w:b/>
          <w:sz w:val="24"/>
          <w:szCs w:val="24"/>
          <w:lang w:val="sr-Latn-ME"/>
        </w:rPr>
      </w:pPr>
      <w:r w:rsidRPr="009F430E">
        <w:rPr>
          <w:rFonts w:ascii="Times New Roman" w:eastAsiaTheme="minorHAnsi" w:hAnsi="Times New Roman" w:cs="Times New Roman"/>
          <w:b/>
          <w:sz w:val="24"/>
          <w:szCs w:val="24"/>
          <w:lang w:val="sr-Latn-ME"/>
        </w:rPr>
        <w:t>2.3</w:t>
      </w:r>
      <w:r w:rsidR="004912DF" w:rsidRPr="009F430E">
        <w:rPr>
          <w:rFonts w:ascii="Times New Roman" w:eastAsiaTheme="minorHAnsi" w:hAnsi="Times New Roman" w:cs="Times New Roman"/>
          <w:b/>
          <w:sz w:val="24"/>
          <w:szCs w:val="24"/>
          <w:lang w:val="sr-Latn-ME"/>
        </w:rPr>
        <w:t>.</w:t>
      </w:r>
      <w:r w:rsidR="00F77534" w:rsidRPr="009F430E">
        <w:rPr>
          <w:rFonts w:ascii="Times New Roman" w:eastAsiaTheme="minorHAnsi" w:hAnsi="Times New Roman" w:cs="Times New Roman"/>
          <w:sz w:val="24"/>
          <w:szCs w:val="24"/>
          <w:lang w:val="sr-Latn-ME"/>
        </w:rPr>
        <w:t xml:space="preserve"> Predmet korišćenja je dio morskog dobra u opštini Kotor, u Dobroti, naselje Ljuta, javno-porodično kupalište na kat. parceli br. 281/2 K.O. Dobrota I, dužine 30 m</w:t>
      </w:r>
      <w:r w:rsidR="00F77534" w:rsidRPr="009F430E">
        <w:rPr>
          <w:rFonts w:ascii="Times New Roman" w:eastAsiaTheme="minorHAnsi" w:hAnsi="Times New Roman" w:cs="Times New Roman"/>
          <w:sz w:val="24"/>
          <w:szCs w:val="24"/>
          <w:vertAlign w:val="superscript"/>
          <w:lang w:val="sr-Latn-ME"/>
        </w:rPr>
        <w:t>1</w:t>
      </w:r>
      <w:r w:rsidR="00F77534" w:rsidRPr="009F430E">
        <w:rPr>
          <w:rFonts w:ascii="Times New Roman" w:eastAsiaTheme="minorHAnsi" w:hAnsi="Times New Roman" w:cs="Times New Roman"/>
          <w:sz w:val="24"/>
          <w:szCs w:val="24"/>
          <w:lang w:val="sr-Latn-ME"/>
        </w:rPr>
        <w:t xml:space="preserve"> i površine 205 m</w:t>
      </w:r>
      <w:r w:rsidR="00F77534" w:rsidRPr="009F430E">
        <w:rPr>
          <w:rFonts w:ascii="Times New Roman" w:eastAsiaTheme="minorHAnsi" w:hAnsi="Times New Roman" w:cs="Times New Roman"/>
          <w:sz w:val="24"/>
          <w:szCs w:val="24"/>
          <w:vertAlign w:val="superscript"/>
          <w:lang w:val="sr-Latn-ME"/>
        </w:rPr>
        <w:t>2</w:t>
      </w:r>
      <w:r w:rsidR="00F77534" w:rsidRPr="009F430E">
        <w:rPr>
          <w:rFonts w:ascii="Times New Roman" w:eastAsiaTheme="minorHAnsi" w:hAnsi="Times New Roman" w:cs="Times New Roman"/>
          <w:sz w:val="24"/>
          <w:szCs w:val="24"/>
          <w:lang w:val="sr-Latn-ME"/>
        </w:rPr>
        <w:t>, u zahvatu zapadne granice kat. parcela 281/1 i 2557 K.O. Dobrota I, u dužini od 30 m</w:t>
      </w:r>
      <w:r w:rsidR="00F77534" w:rsidRPr="009F430E">
        <w:rPr>
          <w:rFonts w:ascii="Times New Roman" w:eastAsiaTheme="minorHAnsi" w:hAnsi="Times New Roman" w:cs="Times New Roman"/>
          <w:sz w:val="24"/>
          <w:szCs w:val="24"/>
          <w:vertAlign w:val="superscript"/>
          <w:lang w:val="sr-Latn-ME"/>
        </w:rPr>
        <w:t>1</w:t>
      </w:r>
      <w:r w:rsidR="00F77534" w:rsidRPr="009F430E">
        <w:rPr>
          <w:rFonts w:ascii="Times New Roman" w:eastAsiaTheme="minorHAnsi" w:hAnsi="Times New Roman" w:cs="Times New Roman"/>
          <w:sz w:val="24"/>
          <w:szCs w:val="24"/>
          <w:lang w:val="sr-Latn-ME"/>
        </w:rPr>
        <w:t xml:space="preserve">, sa pripadajućim akva prostorom, lokacija označena kao </w:t>
      </w:r>
      <w:r w:rsidR="00F77534" w:rsidRPr="009F430E">
        <w:rPr>
          <w:rFonts w:ascii="Times New Roman" w:eastAsiaTheme="minorHAnsi" w:hAnsi="Times New Roman" w:cs="Times New Roman"/>
          <w:b/>
          <w:sz w:val="24"/>
          <w:szCs w:val="24"/>
          <w:lang w:val="sr-Latn-ME"/>
        </w:rPr>
        <w:t>8A</w:t>
      </w:r>
      <w:r w:rsidR="00F77534" w:rsidRPr="009F430E">
        <w:rPr>
          <w:rFonts w:ascii="Times New Roman" w:eastAsiaTheme="minorHAnsi" w:hAnsi="Times New Roman" w:cs="Times New Roman"/>
          <w:sz w:val="24"/>
          <w:szCs w:val="24"/>
          <w:lang w:val="sr-Latn-ME"/>
        </w:rPr>
        <w:t xml:space="preserve"> u Atlasu crnogorskih plaža i kupališta u opštini Kotor.</w:t>
      </w:r>
    </w:p>
    <w:p w14:paraId="154DCEAB" w14:textId="77777777" w:rsidR="003F49E6" w:rsidRPr="009F430E" w:rsidRDefault="003F49E6" w:rsidP="00F77534">
      <w:pPr>
        <w:rPr>
          <w:rFonts w:ascii="Times New Roman" w:eastAsiaTheme="minorHAnsi" w:hAnsi="Times New Roman" w:cs="Times New Roman"/>
          <w:sz w:val="24"/>
          <w:szCs w:val="24"/>
          <w:lang w:val="sr-Latn-ME"/>
        </w:rPr>
      </w:pPr>
    </w:p>
    <w:p w14:paraId="774B2947" w14:textId="77777777" w:rsidR="00F77534" w:rsidRPr="009F430E" w:rsidRDefault="00F77534" w:rsidP="00F77534">
      <w:pPr>
        <w:tabs>
          <w:tab w:val="left" w:pos="-142"/>
          <w:tab w:val="left" w:pos="426"/>
        </w:tabs>
        <w:spacing w:line="264" w:lineRule="auto"/>
        <w:ind w:right="-567"/>
        <w:jc w:val="both"/>
        <w:rPr>
          <w:rFonts w:ascii="Times New Roman" w:hAnsi="Times New Roman" w:cs="Times New Roman"/>
          <w:sz w:val="24"/>
          <w:szCs w:val="24"/>
          <w:lang w:val="sr-Latn-ME"/>
        </w:rPr>
      </w:pPr>
      <w:r w:rsidRPr="009F430E">
        <w:rPr>
          <w:rFonts w:ascii="Times New Roman" w:eastAsia="Verdana" w:hAnsi="Times New Roman" w:cs="Times New Roman"/>
          <w:bCs/>
          <w:sz w:val="24"/>
          <w:szCs w:val="24"/>
          <w:lang w:val="sr-Latn-ME"/>
        </w:rPr>
        <w:t xml:space="preserve">Tip kupališta: </w:t>
      </w:r>
      <w:r w:rsidRPr="00B204BC">
        <w:rPr>
          <w:rFonts w:ascii="Times New Roman" w:eastAsia="Verdana" w:hAnsi="Times New Roman" w:cs="Times New Roman"/>
          <w:b/>
          <w:bCs/>
          <w:sz w:val="24"/>
          <w:szCs w:val="24"/>
          <w:lang w:val="sr-Latn-ME"/>
        </w:rPr>
        <w:t>javno-porodično</w:t>
      </w:r>
    </w:p>
    <w:p w14:paraId="135ACA0D" w14:textId="77777777" w:rsidR="00F84E96" w:rsidRPr="009F430E" w:rsidRDefault="00F84E96" w:rsidP="00F84E96">
      <w:pPr>
        <w:tabs>
          <w:tab w:val="left" w:pos="-142"/>
          <w:tab w:val="left" w:pos="426"/>
        </w:tabs>
        <w:spacing w:line="264" w:lineRule="auto"/>
        <w:ind w:right="-567"/>
        <w:rPr>
          <w:rFonts w:ascii="Times New Roman" w:eastAsia="Verdana" w:hAnsi="Times New Roman" w:cs="Times New Roman"/>
          <w:bCs/>
          <w:sz w:val="24"/>
          <w:szCs w:val="24"/>
          <w:lang w:val="sr-Latn-ME"/>
        </w:rPr>
      </w:pPr>
      <w:r w:rsidRPr="009F430E">
        <w:rPr>
          <w:rFonts w:ascii="Times New Roman" w:eastAsia="Verdana" w:hAnsi="Times New Roman" w:cs="Times New Roman"/>
          <w:bCs/>
          <w:sz w:val="24"/>
          <w:szCs w:val="24"/>
          <w:lang w:val="sr-Latn-ME"/>
        </w:rPr>
        <w:t>U okviru kupališta nije planiran Privremeni objekat.</w:t>
      </w:r>
    </w:p>
    <w:p w14:paraId="3D1D8E47" w14:textId="7217426A" w:rsidR="00F77534" w:rsidRDefault="00F77534" w:rsidP="009F430E">
      <w:pPr>
        <w:tabs>
          <w:tab w:val="left" w:pos="-142"/>
          <w:tab w:val="left" w:pos="426"/>
        </w:tabs>
        <w:spacing w:line="264" w:lineRule="auto"/>
        <w:ind w:right="-567"/>
        <w:rPr>
          <w:rFonts w:ascii="Times New Roman" w:eastAsia="Verdana" w:hAnsi="Times New Roman" w:cs="Times New Roman"/>
          <w:b/>
          <w:bCs/>
          <w:sz w:val="24"/>
          <w:szCs w:val="24"/>
          <w:lang w:val="sr-Latn-ME"/>
        </w:rPr>
      </w:pPr>
      <w:r w:rsidRPr="009F430E">
        <w:rPr>
          <w:rFonts w:ascii="Times New Roman" w:eastAsia="Verdana" w:hAnsi="Times New Roman" w:cs="Times New Roman"/>
          <w:bCs/>
          <w:sz w:val="24"/>
          <w:szCs w:val="24"/>
          <w:lang w:val="sr-Latn-ME"/>
        </w:rPr>
        <w:t>Minimalna cijena sezonskog korišćenja/zakupa</w:t>
      </w:r>
      <w:r w:rsidRPr="009F430E">
        <w:rPr>
          <w:rFonts w:ascii="Times New Roman" w:eastAsia="Verdana" w:hAnsi="Times New Roman" w:cs="Times New Roman"/>
          <w:b/>
          <w:bCs/>
          <w:sz w:val="24"/>
          <w:szCs w:val="24"/>
          <w:lang w:val="sr-Latn-ME"/>
        </w:rPr>
        <w:t xml:space="preserve"> (za kupalište): 500,00 € + PDV.</w:t>
      </w:r>
    </w:p>
    <w:p w14:paraId="16C4D03C" w14:textId="77777777" w:rsidR="009F430E" w:rsidRPr="009F430E" w:rsidRDefault="009F430E" w:rsidP="009F430E">
      <w:pPr>
        <w:tabs>
          <w:tab w:val="left" w:pos="-142"/>
          <w:tab w:val="left" w:pos="426"/>
        </w:tabs>
        <w:spacing w:line="264" w:lineRule="auto"/>
        <w:ind w:right="-567"/>
        <w:rPr>
          <w:rFonts w:ascii="Times New Roman" w:eastAsia="Verdana" w:hAnsi="Times New Roman" w:cs="Times New Roman"/>
          <w:bCs/>
          <w:sz w:val="24"/>
          <w:szCs w:val="24"/>
          <w:lang w:val="sr-Latn-ME"/>
        </w:rPr>
      </w:pPr>
    </w:p>
    <w:p w14:paraId="10DFF670" w14:textId="77777777" w:rsidR="003932E0" w:rsidRDefault="003932E0" w:rsidP="00F77534">
      <w:pPr>
        <w:rPr>
          <w:rFonts w:ascii="Times New Roman" w:eastAsiaTheme="minorHAnsi" w:hAnsi="Times New Roman" w:cs="Times New Roman"/>
          <w:b/>
          <w:sz w:val="24"/>
          <w:szCs w:val="24"/>
          <w:lang w:val="sr-Latn-ME"/>
        </w:rPr>
      </w:pPr>
    </w:p>
    <w:p w14:paraId="31E817AE" w14:textId="3C97A8FC" w:rsidR="00F77534" w:rsidRPr="009F430E" w:rsidRDefault="001D025D" w:rsidP="00F77534">
      <w:pPr>
        <w:rPr>
          <w:rFonts w:ascii="Times New Roman" w:eastAsiaTheme="minorHAnsi" w:hAnsi="Times New Roman" w:cs="Times New Roman"/>
          <w:sz w:val="24"/>
          <w:szCs w:val="24"/>
          <w:lang w:val="sr-Latn-ME"/>
        </w:rPr>
      </w:pPr>
      <w:r w:rsidRPr="009F430E">
        <w:rPr>
          <w:rFonts w:ascii="Times New Roman" w:eastAsiaTheme="minorHAnsi" w:hAnsi="Times New Roman" w:cs="Times New Roman"/>
          <w:b/>
          <w:sz w:val="24"/>
          <w:szCs w:val="24"/>
          <w:lang w:val="sr-Latn-ME"/>
        </w:rPr>
        <w:t>2.4</w:t>
      </w:r>
      <w:r w:rsidR="004912DF" w:rsidRPr="009F430E">
        <w:rPr>
          <w:rFonts w:ascii="Times New Roman" w:eastAsiaTheme="minorHAnsi" w:hAnsi="Times New Roman" w:cs="Times New Roman"/>
          <w:b/>
          <w:sz w:val="24"/>
          <w:szCs w:val="24"/>
          <w:lang w:val="sr-Latn-ME"/>
        </w:rPr>
        <w:t>.</w:t>
      </w:r>
      <w:r w:rsidR="00F77534" w:rsidRPr="009F430E">
        <w:rPr>
          <w:rFonts w:ascii="Times New Roman" w:eastAsiaTheme="minorHAnsi" w:hAnsi="Times New Roman" w:cs="Times New Roman"/>
          <w:sz w:val="24"/>
          <w:szCs w:val="24"/>
          <w:lang w:val="sr-Latn-ME"/>
        </w:rPr>
        <w:t xml:space="preserve"> Predmet korišćenja je dio morskog dobra u opštini Kotor, lokalitet Prčanj, javno-porodično kupalište na kat. parceli br. 712 K.O. Prčanj I, dužine 32 m</w:t>
      </w:r>
      <w:r w:rsidR="00F77534" w:rsidRPr="009F430E">
        <w:rPr>
          <w:rFonts w:ascii="Times New Roman" w:eastAsiaTheme="minorHAnsi" w:hAnsi="Times New Roman" w:cs="Times New Roman"/>
          <w:sz w:val="24"/>
          <w:szCs w:val="24"/>
          <w:vertAlign w:val="superscript"/>
          <w:lang w:val="sr-Latn-ME"/>
        </w:rPr>
        <w:t>1</w:t>
      </w:r>
      <w:r w:rsidR="00F77534" w:rsidRPr="009F430E">
        <w:rPr>
          <w:rFonts w:ascii="Times New Roman" w:eastAsiaTheme="minorHAnsi" w:hAnsi="Times New Roman" w:cs="Times New Roman"/>
          <w:sz w:val="24"/>
          <w:szCs w:val="24"/>
          <w:lang w:val="sr-Latn-ME"/>
        </w:rPr>
        <w:t xml:space="preserve"> i površine 150 m</w:t>
      </w:r>
      <w:r w:rsidR="00F77534" w:rsidRPr="009F430E">
        <w:rPr>
          <w:rFonts w:ascii="Times New Roman" w:eastAsiaTheme="minorHAnsi" w:hAnsi="Times New Roman" w:cs="Times New Roman"/>
          <w:sz w:val="24"/>
          <w:szCs w:val="24"/>
          <w:vertAlign w:val="superscript"/>
          <w:lang w:val="sr-Latn-ME"/>
        </w:rPr>
        <w:t>2</w:t>
      </w:r>
      <w:r w:rsidR="00F77534" w:rsidRPr="009F430E">
        <w:rPr>
          <w:rFonts w:ascii="Times New Roman" w:eastAsiaTheme="minorHAnsi" w:hAnsi="Times New Roman" w:cs="Times New Roman"/>
          <w:sz w:val="24"/>
          <w:szCs w:val="24"/>
          <w:lang w:val="sr-Latn-ME"/>
        </w:rPr>
        <w:t>, u zahvatu istočne</w:t>
      </w:r>
      <w:r w:rsidR="00F77534" w:rsidRPr="009F430E">
        <w:rPr>
          <w:rFonts w:asciiTheme="minorHAnsi" w:eastAsiaTheme="minorHAnsi" w:hAnsiTheme="minorHAnsi" w:cstheme="minorHAnsi"/>
          <w:sz w:val="24"/>
          <w:szCs w:val="24"/>
          <w:lang w:val="sr-Latn-ME"/>
        </w:rPr>
        <w:t xml:space="preserve"> </w:t>
      </w:r>
      <w:r w:rsidR="00F77534" w:rsidRPr="009F430E">
        <w:rPr>
          <w:rFonts w:ascii="Times New Roman" w:eastAsiaTheme="minorHAnsi" w:hAnsi="Times New Roman" w:cs="Times New Roman"/>
          <w:sz w:val="24"/>
          <w:szCs w:val="24"/>
          <w:lang w:val="sr-Latn-ME"/>
        </w:rPr>
        <w:t>granice kat. parcele 1328 K.O. Prčanj I, u dužini od 32 m</w:t>
      </w:r>
      <w:r w:rsidR="00F77534" w:rsidRPr="009F430E">
        <w:rPr>
          <w:rFonts w:ascii="Times New Roman" w:eastAsiaTheme="minorHAnsi" w:hAnsi="Times New Roman" w:cs="Times New Roman"/>
          <w:sz w:val="24"/>
          <w:szCs w:val="24"/>
          <w:vertAlign w:val="superscript"/>
          <w:lang w:val="sr-Latn-ME"/>
        </w:rPr>
        <w:t>1</w:t>
      </w:r>
      <w:r w:rsidR="00F77534" w:rsidRPr="009F430E">
        <w:rPr>
          <w:rFonts w:ascii="Times New Roman" w:eastAsiaTheme="minorHAnsi" w:hAnsi="Times New Roman" w:cs="Times New Roman"/>
          <w:sz w:val="24"/>
          <w:szCs w:val="24"/>
          <w:lang w:val="sr-Latn-ME"/>
        </w:rPr>
        <w:t xml:space="preserve">, sa pripadajućim akva prostorom, lokacija označena kao </w:t>
      </w:r>
      <w:r w:rsidR="00F77534" w:rsidRPr="009F430E">
        <w:rPr>
          <w:rFonts w:ascii="Times New Roman" w:eastAsiaTheme="minorHAnsi" w:hAnsi="Times New Roman" w:cs="Times New Roman"/>
          <w:b/>
          <w:sz w:val="24"/>
          <w:szCs w:val="24"/>
          <w:lang w:val="sr-Latn-ME"/>
        </w:rPr>
        <w:t>16C</w:t>
      </w:r>
      <w:r w:rsidR="00F77534" w:rsidRPr="009F430E">
        <w:rPr>
          <w:rFonts w:ascii="Times New Roman" w:eastAsiaTheme="minorHAnsi" w:hAnsi="Times New Roman" w:cs="Times New Roman"/>
          <w:sz w:val="24"/>
          <w:szCs w:val="24"/>
          <w:lang w:val="sr-Latn-ME"/>
        </w:rPr>
        <w:t xml:space="preserve"> u Atlasu crnogorskih plaža i kupališta u opštini Kotor.</w:t>
      </w:r>
    </w:p>
    <w:p w14:paraId="64FE3150" w14:textId="77777777" w:rsidR="003F49E6" w:rsidRPr="009F430E" w:rsidRDefault="003F49E6" w:rsidP="00F77534">
      <w:pPr>
        <w:rPr>
          <w:rFonts w:ascii="Times New Roman" w:eastAsiaTheme="minorHAnsi" w:hAnsi="Times New Roman" w:cs="Times New Roman"/>
          <w:sz w:val="24"/>
          <w:szCs w:val="24"/>
          <w:lang w:val="sr-Latn-ME"/>
        </w:rPr>
      </w:pPr>
    </w:p>
    <w:p w14:paraId="2DED4416" w14:textId="77777777" w:rsidR="00F77534" w:rsidRPr="009F430E" w:rsidRDefault="00F77534" w:rsidP="00F77534">
      <w:pPr>
        <w:tabs>
          <w:tab w:val="left" w:pos="-142"/>
          <w:tab w:val="left" w:pos="426"/>
        </w:tabs>
        <w:spacing w:line="264" w:lineRule="auto"/>
        <w:ind w:right="-567"/>
        <w:jc w:val="both"/>
        <w:rPr>
          <w:rFonts w:ascii="Times New Roman" w:hAnsi="Times New Roman" w:cs="Times New Roman"/>
          <w:sz w:val="24"/>
          <w:szCs w:val="24"/>
          <w:lang w:val="sr-Latn-ME"/>
        </w:rPr>
      </w:pPr>
      <w:r w:rsidRPr="009F430E">
        <w:rPr>
          <w:rFonts w:ascii="Times New Roman" w:eastAsia="Verdana" w:hAnsi="Times New Roman" w:cs="Times New Roman"/>
          <w:bCs/>
          <w:sz w:val="24"/>
          <w:szCs w:val="24"/>
          <w:lang w:val="sr-Latn-ME"/>
        </w:rPr>
        <w:t xml:space="preserve">Tip kupališta: </w:t>
      </w:r>
      <w:r w:rsidRPr="00B204BC">
        <w:rPr>
          <w:rFonts w:ascii="Times New Roman" w:eastAsia="Verdana" w:hAnsi="Times New Roman" w:cs="Times New Roman"/>
          <w:b/>
          <w:bCs/>
          <w:sz w:val="24"/>
          <w:szCs w:val="24"/>
          <w:lang w:val="sr-Latn-ME"/>
        </w:rPr>
        <w:t>javno-porodično</w:t>
      </w:r>
    </w:p>
    <w:p w14:paraId="08EE14FB" w14:textId="77777777" w:rsidR="00022EFB" w:rsidRPr="009F430E" w:rsidRDefault="00022EFB" w:rsidP="00022EFB">
      <w:pPr>
        <w:tabs>
          <w:tab w:val="left" w:pos="-142"/>
          <w:tab w:val="left" w:pos="426"/>
        </w:tabs>
        <w:spacing w:line="264" w:lineRule="auto"/>
        <w:ind w:right="-567"/>
        <w:rPr>
          <w:rFonts w:ascii="Times New Roman" w:eastAsia="Verdana" w:hAnsi="Times New Roman" w:cs="Times New Roman"/>
          <w:bCs/>
          <w:sz w:val="24"/>
          <w:szCs w:val="24"/>
          <w:lang w:val="sr-Latn-ME"/>
        </w:rPr>
      </w:pPr>
      <w:r w:rsidRPr="009F430E">
        <w:rPr>
          <w:rFonts w:ascii="Times New Roman" w:eastAsia="Verdana" w:hAnsi="Times New Roman" w:cs="Times New Roman"/>
          <w:bCs/>
          <w:sz w:val="24"/>
          <w:szCs w:val="24"/>
          <w:lang w:val="sr-Latn-ME"/>
        </w:rPr>
        <w:t>U okviru kupališta nije planiran Privremeni objekat.</w:t>
      </w:r>
    </w:p>
    <w:p w14:paraId="3C9F1EE5" w14:textId="6DA773F1" w:rsidR="009F430E" w:rsidRPr="003C0C77" w:rsidRDefault="00F77534" w:rsidP="003C0C77">
      <w:pPr>
        <w:tabs>
          <w:tab w:val="left" w:pos="-142"/>
          <w:tab w:val="left" w:pos="426"/>
        </w:tabs>
        <w:spacing w:line="264" w:lineRule="auto"/>
        <w:ind w:right="-567"/>
        <w:rPr>
          <w:rFonts w:ascii="Times New Roman" w:eastAsia="Verdana" w:hAnsi="Times New Roman" w:cs="Times New Roman"/>
          <w:bCs/>
          <w:sz w:val="24"/>
          <w:szCs w:val="24"/>
          <w:lang w:val="sr-Latn-ME"/>
        </w:rPr>
      </w:pPr>
      <w:r w:rsidRPr="009F430E">
        <w:rPr>
          <w:rFonts w:ascii="Times New Roman" w:eastAsia="Verdana" w:hAnsi="Times New Roman" w:cs="Times New Roman"/>
          <w:bCs/>
          <w:sz w:val="24"/>
          <w:szCs w:val="24"/>
          <w:lang w:val="sr-Latn-ME"/>
        </w:rPr>
        <w:t>Minimalna cijena sezonskog korišćenja/zakupa</w:t>
      </w:r>
      <w:r w:rsidRPr="009F430E">
        <w:rPr>
          <w:rFonts w:ascii="Times New Roman" w:eastAsia="Verdana" w:hAnsi="Times New Roman" w:cs="Times New Roman"/>
          <w:b/>
          <w:bCs/>
          <w:sz w:val="24"/>
          <w:szCs w:val="24"/>
          <w:lang w:val="sr-Latn-ME"/>
        </w:rPr>
        <w:t xml:space="preserve"> (za kupalište): 500,00 € + PDV.</w:t>
      </w:r>
    </w:p>
    <w:p w14:paraId="19DFF209" w14:textId="213AB067" w:rsidR="00F77534" w:rsidRPr="009F430E" w:rsidRDefault="001D025D" w:rsidP="00F77534">
      <w:pPr>
        <w:rPr>
          <w:rFonts w:ascii="Times New Roman" w:eastAsiaTheme="minorHAnsi" w:hAnsi="Times New Roman" w:cs="Times New Roman"/>
          <w:sz w:val="24"/>
          <w:szCs w:val="24"/>
          <w:lang w:val="sr-Latn-ME"/>
        </w:rPr>
      </w:pPr>
      <w:r w:rsidRPr="009F430E">
        <w:rPr>
          <w:rFonts w:ascii="Times New Roman" w:eastAsiaTheme="minorHAnsi" w:hAnsi="Times New Roman" w:cs="Times New Roman"/>
          <w:b/>
          <w:sz w:val="24"/>
          <w:szCs w:val="24"/>
          <w:lang w:val="sr-Latn-ME"/>
        </w:rPr>
        <w:lastRenderedPageBreak/>
        <w:t>2.5</w:t>
      </w:r>
      <w:r w:rsidR="004912DF" w:rsidRPr="009F430E">
        <w:rPr>
          <w:rFonts w:ascii="Times New Roman" w:eastAsiaTheme="minorHAnsi" w:hAnsi="Times New Roman" w:cs="Times New Roman"/>
          <w:b/>
          <w:sz w:val="24"/>
          <w:szCs w:val="24"/>
          <w:lang w:val="sr-Latn-ME"/>
        </w:rPr>
        <w:t>.</w:t>
      </w:r>
      <w:r w:rsidR="00F77534" w:rsidRPr="009F430E">
        <w:rPr>
          <w:rFonts w:ascii="Times New Roman" w:eastAsiaTheme="minorHAnsi" w:hAnsi="Times New Roman" w:cs="Times New Roman"/>
          <w:sz w:val="24"/>
          <w:szCs w:val="24"/>
          <w:lang w:val="sr-Latn-ME"/>
        </w:rPr>
        <w:t xml:space="preserve"> Predmet korišćenja je dio morskog dobra u opštini Kotor, lokalitet </w:t>
      </w:r>
      <w:r w:rsidR="00C27793" w:rsidRPr="009F430E">
        <w:rPr>
          <w:rFonts w:ascii="Times New Roman" w:eastAsiaTheme="minorHAnsi" w:hAnsi="Times New Roman" w:cs="Times New Roman"/>
          <w:sz w:val="24"/>
          <w:szCs w:val="24"/>
          <w:lang w:val="sr-Latn-ME"/>
        </w:rPr>
        <w:t>Žukovica</w:t>
      </w:r>
      <w:r w:rsidR="00F77534" w:rsidRPr="009F430E">
        <w:rPr>
          <w:rFonts w:ascii="Times New Roman" w:eastAsiaTheme="minorHAnsi" w:hAnsi="Times New Roman" w:cs="Times New Roman"/>
          <w:sz w:val="24"/>
          <w:szCs w:val="24"/>
          <w:lang w:val="sr-Latn-ME"/>
        </w:rPr>
        <w:t>, javno-porodično kupalište na kat. parceli br. 2786/7 K.O. Glavatičići, dužine 40 m</w:t>
      </w:r>
      <w:r w:rsidR="00F77534" w:rsidRPr="009F430E">
        <w:rPr>
          <w:rFonts w:ascii="Times New Roman" w:eastAsiaTheme="minorHAnsi" w:hAnsi="Times New Roman" w:cs="Times New Roman"/>
          <w:sz w:val="24"/>
          <w:szCs w:val="24"/>
          <w:vertAlign w:val="superscript"/>
          <w:lang w:val="sr-Latn-ME"/>
        </w:rPr>
        <w:t>1</w:t>
      </w:r>
      <w:r w:rsidR="00F77534" w:rsidRPr="009F430E">
        <w:rPr>
          <w:rFonts w:ascii="Times New Roman" w:eastAsiaTheme="minorHAnsi" w:hAnsi="Times New Roman" w:cs="Times New Roman"/>
          <w:sz w:val="24"/>
          <w:szCs w:val="24"/>
          <w:lang w:val="sr-Latn-ME"/>
        </w:rPr>
        <w:t xml:space="preserve"> i površine 285 m</w:t>
      </w:r>
      <w:r w:rsidR="00F77534" w:rsidRPr="009F430E">
        <w:rPr>
          <w:rFonts w:ascii="Times New Roman" w:eastAsiaTheme="minorHAnsi" w:hAnsi="Times New Roman" w:cs="Times New Roman"/>
          <w:sz w:val="24"/>
          <w:szCs w:val="24"/>
          <w:vertAlign w:val="superscript"/>
          <w:lang w:val="sr-Latn-ME"/>
        </w:rPr>
        <w:t>2</w:t>
      </w:r>
      <w:r w:rsidR="00F77534" w:rsidRPr="009F430E">
        <w:rPr>
          <w:rFonts w:ascii="Times New Roman" w:eastAsiaTheme="minorHAnsi" w:hAnsi="Times New Roman" w:cs="Times New Roman"/>
          <w:sz w:val="24"/>
          <w:szCs w:val="24"/>
          <w:lang w:val="sr-Latn-ME"/>
        </w:rPr>
        <w:t>, u neposrednoj blizini jugo-zapadne granice kat. parcela br. 104 i br.105 K.O. Glavatičići, u dužini od 32 m</w:t>
      </w:r>
      <w:r w:rsidR="00F77534" w:rsidRPr="009F430E">
        <w:rPr>
          <w:rFonts w:ascii="Times New Roman" w:eastAsiaTheme="minorHAnsi" w:hAnsi="Times New Roman" w:cs="Times New Roman"/>
          <w:sz w:val="24"/>
          <w:szCs w:val="24"/>
          <w:vertAlign w:val="superscript"/>
          <w:lang w:val="sr-Latn-ME"/>
        </w:rPr>
        <w:t>1</w:t>
      </w:r>
      <w:r w:rsidR="00F77534" w:rsidRPr="009F430E">
        <w:rPr>
          <w:rFonts w:ascii="Times New Roman" w:eastAsiaTheme="minorHAnsi" w:hAnsi="Times New Roman" w:cs="Times New Roman"/>
          <w:sz w:val="24"/>
          <w:szCs w:val="24"/>
          <w:lang w:val="sr-Latn-ME"/>
        </w:rPr>
        <w:t xml:space="preserve">, sa pripadajućim akva prostorom, lokacija označena kao </w:t>
      </w:r>
      <w:r w:rsidR="00F77534" w:rsidRPr="009F430E">
        <w:rPr>
          <w:rFonts w:ascii="Times New Roman" w:eastAsiaTheme="minorHAnsi" w:hAnsi="Times New Roman" w:cs="Times New Roman"/>
          <w:b/>
          <w:sz w:val="24"/>
          <w:szCs w:val="24"/>
          <w:lang w:val="sr-Latn-ME"/>
        </w:rPr>
        <w:t xml:space="preserve">19A1 </w:t>
      </w:r>
      <w:r w:rsidR="00F77534" w:rsidRPr="009F430E">
        <w:rPr>
          <w:rFonts w:ascii="Times New Roman" w:eastAsiaTheme="minorHAnsi" w:hAnsi="Times New Roman" w:cs="Times New Roman"/>
          <w:sz w:val="24"/>
          <w:szCs w:val="24"/>
          <w:lang w:val="sr-Latn-ME"/>
        </w:rPr>
        <w:t>u Atlasu crnogorskih plaža i kupališta u opštini Kotor.</w:t>
      </w:r>
    </w:p>
    <w:p w14:paraId="06B6B6F0" w14:textId="77777777" w:rsidR="003F49E6" w:rsidRPr="009F430E" w:rsidRDefault="003F49E6" w:rsidP="00F77534">
      <w:pPr>
        <w:rPr>
          <w:rFonts w:ascii="Times New Roman" w:eastAsiaTheme="minorHAnsi" w:hAnsi="Times New Roman" w:cs="Times New Roman"/>
          <w:sz w:val="24"/>
          <w:szCs w:val="24"/>
          <w:lang w:val="sr-Latn-ME"/>
        </w:rPr>
      </w:pPr>
    </w:p>
    <w:p w14:paraId="700BAAC6" w14:textId="77777777" w:rsidR="00F77534" w:rsidRPr="009F430E" w:rsidRDefault="00F77534" w:rsidP="00F77534">
      <w:pPr>
        <w:tabs>
          <w:tab w:val="left" w:pos="-142"/>
          <w:tab w:val="left" w:pos="426"/>
        </w:tabs>
        <w:spacing w:line="264" w:lineRule="auto"/>
        <w:ind w:right="-567"/>
        <w:jc w:val="both"/>
        <w:rPr>
          <w:rFonts w:ascii="Times New Roman" w:hAnsi="Times New Roman" w:cs="Times New Roman"/>
          <w:sz w:val="24"/>
          <w:szCs w:val="24"/>
          <w:lang w:val="sr-Latn-ME"/>
        </w:rPr>
      </w:pPr>
      <w:r w:rsidRPr="009F430E">
        <w:rPr>
          <w:rFonts w:ascii="Times New Roman" w:eastAsia="Verdana" w:hAnsi="Times New Roman" w:cs="Times New Roman"/>
          <w:bCs/>
          <w:sz w:val="24"/>
          <w:szCs w:val="24"/>
          <w:lang w:val="sr-Latn-ME"/>
        </w:rPr>
        <w:t xml:space="preserve">Tip kupališta: </w:t>
      </w:r>
      <w:r w:rsidRPr="00B204BC">
        <w:rPr>
          <w:rFonts w:ascii="Times New Roman" w:eastAsia="Verdana" w:hAnsi="Times New Roman" w:cs="Times New Roman"/>
          <w:b/>
          <w:bCs/>
          <w:sz w:val="24"/>
          <w:szCs w:val="24"/>
          <w:lang w:val="sr-Latn-ME"/>
        </w:rPr>
        <w:t>javno-porodično</w:t>
      </w:r>
    </w:p>
    <w:p w14:paraId="1DD61370" w14:textId="77777777" w:rsidR="00C27793" w:rsidRPr="009F430E" w:rsidRDefault="00C27793" w:rsidP="00C27793">
      <w:pPr>
        <w:tabs>
          <w:tab w:val="left" w:pos="-142"/>
          <w:tab w:val="left" w:pos="426"/>
        </w:tabs>
        <w:spacing w:line="264" w:lineRule="auto"/>
        <w:ind w:right="-567"/>
        <w:rPr>
          <w:rFonts w:ascii="Times New Roman" w:eastAsia="Verdana" w:hAnsi="Times New Roman" w:cs="Times New Roman"/>
          <w:bCs/>
          <w:sz w:val="24"/>
          <w:szCs w:val="24"/>
          <w:lang w:val="sr-Latn-ME"/>
        </w:rPr>
      </w:pPr>
      <w:r w:rsidRPr="009F430E">
        <w:rPr>
          <w:rFonts w:ascii="Times New Roman" w:eastAsia="Verdana" w:hAnsi="Times New Roman" w:cs="Times New Roman"/>
          <w:bCs/>
          <w:sz w:val="24"/>
          <w:szCs w:val="24"/>
          <w:lang w:val="sr-Latn-ME"/>
        </w:rPr>
        <w:t>U okviru kupališta nije planiran Privremeni objekat.</w:t>
      </w:r>
    </w:p>
    <w:p w14:paraId="390FF3C2" w14:textId="77777777" w:rsidR="00F77534" w:rsidRPr="009F430E" w:rsidRDefault="00F77534" w:rsidP="00F77534">
      <w:pPr>
        <w:tabs>
          <w:tab w:val="left" w:pos="-142"/>
          <w:tab w:val="left" w:pos="426"/>
        </w:tabs>
        <w:spacing w:line="264" w:lineRule="auto"/>
        <w:ind w:right="-567"/>
        <w:rPr>
          <w:rFonts w:ascii="Times New Roman" w:eastAsia="Verdana" w:hAnsi="Times New Roman" w:cs="Times New Roman"/>
          <w:bCs/>
          <w:sz w:val="24"/>
          <w:szCs w:val="24"/>
          <w:lang w:val="sr-Latn-ME"/>
        </w:rPr>
      </w:pPr>
      <w:r w:rsidRPr="009F430E">
        <w:rPr>
          <w:rFonts w:ascii="Times New Roman" w:eastAsia="Verdana" w:hAnsi="Times New Roman" w:cs="Times New Roman"/>
          <w:bCs/>
          <w:sz w:val="24"/>
          <w:szCs w:val="24"/>
          <w:lang w:val="sr-Latn-ME"/>
        </w:rPr>
        <w:t>Minimalna cijena sezonskog korišćenja/zakupa</w:t>
      </w:r>
      <w:r w:rsidRPr="009F430E">
        <w:rPr>
          <w:rFonts w:ascii="Times New Roman" w:eastAsia="Verdana" w:hAnsi="Times New Roman" w:cs="Times New Roman"/>
          <w:b/>
          <w:bCs/>
          <w:sz w:val="24"/>
          <w:szCs w:val="24"/>
          <w:lang w:val="sr-Latn-ME"/>
        </w:rPr>
        <w:t xml:space="preserve"> (za kupalište): 500,00 € + PDV.</w:t>
      </w:r>
    </w:p>
    <w:p w14:paraId="050A1B59" w14:textId="77777777" w:rsidR="00E25FBA" w:rsidRDefault="00E25FBA" w:rsidP="00E25FBA">
      <w:pPr>
        <w:rPr>
          <w:rFonts w:ascii="Times New Roman" w:eastAsiaTheme="minorHAnsi" w:hAnsi="Times New Roman" w:cs="Times New Roman"/>
          <w:b/>
          <w:sz w:val="24"/>
          <w:szCs w:val="24"/>
          <w:lang w:val="sr-Latn-ME"/>
        </w:rPr>
      </w:pPr>
    </w:p>
    <w:p w14:paraId="59480EF2" w14:textId="223552EB" w:rsidR="00E25FBA" w:rsidRPr="009F430E" w:rsidRDefault="00E25FBA" w:rsidP="00E25FBA">
      <w:pPr>
        <w:rPr>
          <w:rFonts w:ascii="Times New Roman" w:eastAsia="Verdana" w:hAnsi="Times New Roman" w:cs="Times New Roman"/>
          <w:b/>
          <w:bCs/>
          <w:sz w:val="24"/>
          <w:szCs w:val="24"/>
          <w:lang w:val="sr-Latn-ME"/>
        </w:rPr>
      </w:pPr>
      <w:r w:rsidRPr="009F430E">
        <w:rPr>
          <w:rFonts w:ascii="Times New Roman" w:eastAsia="Verdana" w:hAnsi="Times New Roman" w:cs="Times New Roman"/>
          <w:b/>
          <w:bCs/>
          <w:sz w:val="24"/>
          <w:szCs w:val="24"/>
          <w:lang w:val="sr-Latn-ME"/>
        </w:rPr>
        <w:t xml:space="preserve">Napomena: Ponuđač je u obavezi da dostavi pisanu saglasnost od vlasnika nepokretnosti na kat. parceli br. </w:t>
      </w:r>
      <w:r>
        <w:rPr>
          <w:rFonts w:ascii="Times New Roman" w:eastAsia="Verdana" w:hAnsi="Times New Roman" w:cs="Times New Roman"/>
          <w:b/>
          <w:bCs/>
          <w:sz w:val="24"/>
          <w:szCs w:val="24"/>
          <w:lang w:val="sr-Latn-ME"/>
        </w:rPr>
        <w:t xml:space="preserve">104 </w:t>
      </w:r>
      <w:r w:rsidRPr="009F430E">
        <w:rPr>
          <w:rFonts w:ascii="Times New Roman" w:eastAsia="Verdana" w:hAnsi="Times New Roman" w:cs="Times New Roman"/>
          <w:b/>
          <w:bCs/>
          <w:sz w:val="24"/>
          <w:szCs w:val="24"/>
          <w:lang w:val="sr-Latn-ME"/>
        </w:rPr>
        <w:t xml:space="preserve">K.O. </w:t>
      </w:r>
      <w:r>
        <w:rPr>
          <w:rFonts w:ascii="Times New Roman" w:eastAsia="Verdana" w:hAnsi="Times New Roman" w:cs="Times New Roman"/>
          <w:b/>
          <w:bCs/>
          <w:sz w:val="24"/>
          <w:szCs w:val="24"/>
          <w:lang w:val="sr-Latn-ME"/>
        </w:rPr>
        <w:t>Glavatičići ili od vlasnika nepokretnosti na kat. parceli br. 1</w:t>
      </w:r>
      <w:r w:rsidR="00CA7522">
        <w:rPr>
          <w:rFonts w:ascii="Times New Roman" w:eastAsia="Verdana" w:hAnsi="Times New Roman" w:cs="Times New Roman"/>
          <w:b/>
          <w:bCs/>
          <w:sz w:val="24"/>
          <w:szCs w:val="24"/>
          <w:lang w:val="sr-Latn-ME"/>
        </w:rPr>
        <w:t>0</w:t>
      </w:r>
      <w:r>
        <w:rPr>
          <w:rFonts w:ascii="Times New Roman" w:eastAsia="Verdana" w:hAnsi="Times New Roman" w:cs="Times New Roman"/>
          <w:b/>
          <w:bCs/>
          <w:sz w:val="24"/>
          <w:szCs w:val="24"/>
          <w:lang w:val="sr-Latn-ME"/>
        </w:rPr>
        <w:t xml:space="preserve">5 </w:t>
      </w:r>
      <w:r w:rsidRPr="009F430E">
        <w:rPr>
          <w:rFonts w:ascii="Times New Roman" w:eastAsia="Verdana" w:hAnsi="Times New Roman" w:cs="Times New Roman"/>
          <w:b/>
          <w:bCs/>
          <w:sz w:val="24"/>
          <w:szCs w:val="24"/>
          <w:lang w:val="sr-Latn-ME"/>
        </w:rPr>
        <w:t xml:space="preserve">K.O. </w:t>
      </w:r>
      <w:r>
        <w:rPr>
          <w:rFonts w:ascii="Times New Roman" w:eastAsia="Verdana" w:hAnsi="Times New Roman" w:cs="Times New Roman"/>
          <w:b/>
          <w:bCs/>
          <w:sz w:val="24"/>
          <w:szCs w:val="24"/>
          <w:lang w:val="sr-Latn-ME"/>
        </w:rPr>
        <w:t>Glavatičići</w:t>
      </w:r>
    </w:p>
    <w:p w14:paraId="65AB5145" w14:textId="713C7293" w:rsidR="009F430E" w:rsidRPr="009F430E" w:rsidRDefault="009F430E" w:rsidP="00F77534">
      <w:pPr>
        <w:rPr>
          <w:rFonts w:ascii="Times New Roman" w:eastAsiaTheme="minorHAnsi" w:hAnsi="Times New Roman" w:cs="Times New Roman"/>
          <w:b/>
          <w:sz w:val="24"/>
          <w:szCs w:val="24"/>
          <w:lang w:val="sr-Latn-ME"/>
        </w:rPr>
      </w:pPr>
    </w:p>
    <w:p w14:paraId="6F278BA1" w14:textId="77777777" w:rsidR="00CA7522" w:rsidRDefault="00CA7522" w:rsidP="00F77534">
      <w:pPr>
        <w:rPr>
          <w:rFonts w:ascii="Times New Roman" w:eastAsiaTheme="minorHAnsi" w:hAnsi="Times New Roman" w:cs="Times New Roman"/>
          <w:b/>
          <w:sz w:val="24"/>
          <w:szCs w:val="24"/>
          <w:lang w:val="sr-Latn-ME"/>
        </w:rPr>
      </w:pPr>
    </w:p>
    <w:p w14:paraId="43BBF521" w14:textId="638E25A0" w:rsidR="00F77534" w:rsidRPr="009F430E" w:rsidRDefault="001D025D" w:rsidP="00F77534">
      <w:pPr>
        <w:rPr>
          <w:rFonts w:ascii="Times New Roman" w:eastAsiaTheme="minorHAnsi" w:hAnsi="Times New Roman" w:cs="Times New Roman"/>
          <w:sz w:val="24"/>
          <w:szCs w:val="24"/>
          <w:lang w:val="sr-Latn-ME"/>
        </w:rPr>
      </w:pPr>
      <w:r w:rsidRPr="009F430E">
        <w:rPr>
          <w:rFonts w:ascii="Times New Roman" w:eastAsiaTheme="minorHAnsi" w:hAnsi="Times New Roman" w:cs="Times New Roman"/>
          <w:b/>
          <w:sz w:val="24"/>
          <w:szCs w:val="24"/>
          <w:lang w:val="sr-Latn-ME"/>
        </w:rPr>
        <w:t>2.6</w:t>
      </w:r>
      <w:r w:rsidR="004912DF" w:rsidRPr="009F430E">
        <w:rPr>
          <w:rFonts w:ascii="Times New Roman" w:eastAsiaTheme="minorHAnsi" w:hAnsi="Times New Roman" w:cs="Times New Roman"/>
          <w:b/>
          <w:sz w:val="24"/>
          <w:szCs w:val="24"/>
          <w:lang w:val="sr-Latn-ME"/>
        </w:rPr>
        <w:t>.</w:t>
      </w:r>
      <w:r w:rsidR="00F77534" w:rsidRPr="009F430E">
        <w:rPr>
          <w:rFonts w:ascii="Times New Roman" w:eastAsiaTheme="minorHAnsi" w:hAnsi="Times New Roman" w:cs="Times New Roman"/>
          <w:sz w:val="24"/>
          <w:szCs w:val="24"/>
          <w:lang w:val="sr-Latn-ME"/>
        </w:rPr>
        <w:t xml:space="preserve"> Predmet korišćenja je dio morskog dobra u opštini Kotor, lokalitet Platamuni, javno-izletničko kupalište na kat. parceli br. 1170/1 K.O. Krimovice, dužine 20 m</w:t>
      </w:r>
      <w:r w:rsidR="00F77534" w:rsidRPr="009F430E">
        <w:rPr>
          <w:rFonts w:ascii="Times New Roman" w:eastAsiaTheme="minorHAnsi" w:hAnsi="Times New Roman" w:cs="Times New Roman"/>
          <w:sz w:val="24"/>
          <w:szCs w:val="24"/>
          <w:vertAlign w:val="superscript"/>
          <w:lang w:val="sr-Latn-ME"/>
        </w:rPr>
        <w:t>1</w:t>
      </w:r>
      <w:r w:rsidR="00F77534" w:rsidRPr="009F430E">
        <w:rPr>
          <w:rFonts w:ascii="Times New Roman" w:eastAsiaTheme="minorHAnsi" w:hAnsi="Times New Roman" w:cs="Times New Roman"/>
          <w:sz w:val="24"/>
          <w:szCs w:val="24"/>
          <w:lang w:val="sr-Latn-ME"/>
        </w:rPr>
        <w:t xml:space="preserve"> i površine 174 m</w:t>
      </w:r>
      <w:r w:rsidR="00F77534" w:rsidRPr="009F430E">
        <w:rPr>
          <w:rFonts w:ascii="Times New Roman" w:eastAsiaTheme="minorHAnsi" w:hAnsi="Times New Roman" w:cs="Times New Roman"/>
          <w:sz w:val="24"/>
          <w:szCs w:val="24"/>
          <w:vertAlign w:val="superscript"/>
          <w:lang w:val="sr-Latn-ME"/>
        </w:rPr>
        <w:t>2</w:t>
      </w:r>
      <w:r w:rsidR="00F77534" w:rsidRPr="009F430E">
        <w:rPr>
          <w:rFonts w:ascii="Times New Roman" w:eastAsiaTheme="minorHAnsi" w:hAnsi="Times New Roman" w:cs="Times New Roman"/>
          <w:sz w:val="24"/>
          <w:szCs w:val="24"/>
          <w:lang w:val="sr-Latn-ME"/>
        </w:rPr>
        <w:t>, u neposrednoj blizini istočne granice kat. parcele br. 1158/ K.O. Krimovice, u dužini od 20 m</w:t>
      </w:r>
      <w:r w:rsidR="00F77534" w:rsidRPr="009F430E">
        <w:rPr>
          <w:rFonts w:ascii="Times New Roman" w:eastAsiaTheme="minorHAnsi" w:hAnsi="Times New Roman" w:cs="Times New Roman"/>
          <w:sz w:val="24"/>
          <w:szCs w:val="24"/>
          <w:vertAlign w:val="superscript"/>
          <w:lang w:val="sr-Latn-ME"/>
        </w:rPr>
        <w:t>1</w:t>
      </w:r>
      <w:r w:rsidR="00F77534" w:rsidRPr="009F430E">
        <w:rPr>
          <w:rFonts w:ascii="Times New Roman" w:eastAsiaTheme="minorHAnsi" w:hAnsi="Times New Roman" w:cs="Times New Roman"/>
          <w:sz w:val="24"/>
          <w:szCs w:val="24"/>
          <w:lang w:val="sr-Latn-ME"/>
        </w:rPr>
        <w:t xml:space="preserve">, sa pripadajućim akva prostorom, lokacija označena kao </w:t>
      </w:r>
      <w:r w:rsidR="00F77534" w:rsidRPr="009F430E">
        <w:rPr>
          <w:rFonts w:ascii="Times New Roman" w:eastAsiaTheme="minorHAnsi" w:hAnsi="Times New Roman" w:cs="Times New Roman"/>
          <w:b/>
          <w:sz w:val="24"/>
          <w:szCs w:val="24"/>
          <w:lang w:val="sr-Latn-ME"/>
        </w:rPr>
        <w:t>20C</w:t>
      </w:r>
      <w:r w:rsidR="00F77534" w:rsidRPr="009F430E">
        <w:rPr>
          <w:rFonts w:ascii="Times New Roman" w:eastAsiaTheme="minorHAnsi" w:hAnsi="Times New Roman" w:cs="Times New Roman"/>
          <w:sz w:val="24"/>
          <w:szCs w:val="24"/>
          <w:lang w:val="sr-Latn-ME"/>
        </w:rPr>
        <w:t xml:space="preserve"> u Atlasu crnogorskih plaža i kupališta u opštini Kotor.</w:t>
      </w:r>
    </w:p>
    <w:p w14:paraId="2A94C5BE" w14:textId="77777777" w:rsidR="003F49E6" w:rsidRPr="009F430E" w:rsidRDefault="003F49E6" w:rsidP="00F77534">
      <w:pPr>
        <w:rPr>
          <w:rFonts w:ascii="Times New Roman" w:eastAsiaTheme="minorHAnsi" w:hAnsi="Times New Roman" w:cs="Times New Roman"/>
          <w:sz w:val="24"/>
          <w:szCs w:val="24"/>
          <w:lang w:val="sr-Latn-ME"/>
        </w:rPr>
      </w:pPr>
    </w:p>
    <w:p w14:paraId="2A1D5693" w14:textId="27A971D3" w:rsidR="00F77534" w:rsidRPr="009F430E" w:rsidRDefault="00F77534" w:rsidP="00F77534">
      <w:pPr>
        <w:tabs>
          <w:tab w:val="left" w:pos="-142"/>
          <w:tab w:val="left" w:pos="426"/>
        </w:tabs>
        <w:spacing w:line="264" w:lineRule="auto"/>
        <w:ind w:right="-567"/>
        <w:jc w:val="both"/>
        <w:rPr>
          <w:rFonts w:ascii="Times New Roman" w:hAnsi="Times New Roman" w:cs="Times New Roman"/>
          <w:sz w:val="24"/>
          <w:szCs w:val="24"/>
          <w:lang w:val="sr-Latn-ME"/>
        </w:rPr>
      </w:pPr>
      <w:r w:rsidRPr="009F430E">
        <w:rPr>
          <w:rFonts w:ascii="Times New Roman" w:eastAsia="Verdana" w:hAnsi="Times New Roman" w:cs="Times New Roman"/>
          <w:bCs/>
          <w:sz w:val="24"/>
          <w:szCs w:val="24"/>
          <w:lang w:val="sr-Latn-ME"/>
        </w:rPr>
        <w:t xml:space="preserve">Tip kupališta: </w:t>
      </w:r>
      <w:r w:rsidRPr="00B204BC">
        <w:rPr>
          <w:rFonts w:ascii="Times New Roman" w:eastAsia="Verdana" w:hAnsi="Times New Roman" w:cs="Times New Roman"/>
          <w:b/>
          <w:bCs/>
          <w:sz w:val="24"/>
          <w:szCs w:val="24"/>
          <w:lang w:val="sr-Latn-ME"/>
        </w:rPr>
        <w:t>javno-</w:t>
      </w:r>
      <w:r w:rsidR="00C27793" w:rsidRPr="00B204BC">
        <w:rPr>
          <w:rFonts w:ascii="Times New Roman" w:eastAsia="Verdana" w:hAnsi="Times New Roman" w:cs="Times New Roman"/>
          <w:b/>
          <w:bCs/>
          <w:sz w:val="24"/>
          <w:szCs w:val="24"/>
          <w:lang w:val="sr-Latn-ME"/>
        </w:rPr>
        <w:t>izletničko</w:t>
      </w:r>
    </w:p>
    <w:p w14:paraId="38B4669C" w14:textId="77777777" w:rsidR="00C27793" w:rsidRPr="009F430E" w:rsidRDefault="00C27793" w:rsidP="00C27793">
      <w:pPr>
        <w:tabs>
          <w:tab w:val="left" w:pos="-142"/>
          <w:tab w:val="left" w:pos="426"/>
        </w:tabs>
        <w:spacing w:line="264" w:lineRule="auto"/>
        <w:ind w:right="-567"/>
        <w:rPr>
          <w:rFonts w:ascii="Times New Roman" w:eastAsia="Verdana" w:hAnsi="Times New Roman" w:cs="Times New Roman"/>
          <w:bCs/>
          <w:sz w:val="24"/>
          <w:szCs w:val="24"/>
          <w:lang w:val="sr-Latn-ME"/>
        </w:rPr>
      </w:pPr>
      <w:r w:rsidRPr="009F430E">
        <w:rPr>
          <w:rFonts w:ascii="Times New Roman" w:eastAsia="Verdana" w:hAnsi="Times New Roman" w:cs="Times New Roman"/>
          <w:bCs/>
          <w:sz w:val="24"/>
          <w:szCs w:val="24"/>
          <w:lang w:val="sr-Latn-ME"/>
        </w:rPr>
        <w:t>U okviru kupališta nije planiran Privremeni objekat.</w:t>
      </w:r>
    </w:p>
    <w:p w14:paraId="03029500" w14:textId="77777777" w:rsidR="00F77534" w:rsidRPr="009F430E" w:rsidRDefault="00F77534" w:rsidP="00F77534">
      <w:pPr>
        <w:tabs>
          <w:tab w:val="left" w:pos="-142"/>
          <w:tab w:val="left" w:pos="426"/>
        </w:tabs>
        <w:spacing w:line="264" w:lineRule="auto"/>
        <w:ind w:right="-567"/>
        <w:rPr>
          <w:rFonts w:ascii="Times New Roman" w:eastAsia="Verdana" w:hAnsi="Times New Roman" w:cs="Times New Roman"/>
          <w:bCs/>
          <w:sz w:val="24"/>
          <w:szCs w:val="24"/>
          <w:lang w:val="sr-Latn-ME"/>
        </w:rPr>
      </w:pPr>
      <w:r w:rsidRPr="009F430E">
        <w:rPr>
          <w:rFonts w:ascii="Times New Roman" w:eastAsia="Verdana" w:hAnsi="Times New Roman" w:cs="Times New Roman"/>
          <w:bCs/>
          <w:sz w:val="24"/>
          <w:szCs w:val="24"/>
          <w:lang w:val="sr-Latn-ME"/>
        </w:rPr>
        <w:t>Minimalna cijena sezonskog korišćenja/zakupa</w:t>
      </w:r>
      <w:r w:rsidRPr="009F430E">
        <w:rPr>
          <w:rFonts w:ascii="Times New Roman" w:eastAsia="Verdana" w:hAnsi="Times New Roman" w:cs="Times New Roman"/>
          <w:b/>
          <w:bCs/>
          <w:sz w:val="24"/>
          <w:szCs w:val="24"/>
          <w:lang w:val="sr-Latn-ME"/>
        </w:rPr>
        <w:t xml:space="preserve"> (za kupalište): 500,00 € + PDV.</w:t>
      </w:r>
    </w:p>
    <w:p w14:paraId="4357BF03" w14:textId="77777777" w:rsidR="003F49E6" w:rsidRPr="009F430E" w:rsidRDefault="003F49E6" w:rsidP="00F77534">
      <w:pPr>
        <w:rPr>
          <w:rFonts w:ascii="Times New Roman" w:eastAsiaTheme="minorHAnsi" w:hAnsi="Times New Roman" w:cs="Times New Roman"/>
          <w:b/>
          <w:sz w:val="24"/>
          <w:szCs w:val="24"/>
          <w:lang w:val="sr-Latn-ME"/>
        </w:rPr>
      </w:pPr>
    </w:p>
    <w:p w14:paraId="79259DBA" w14:textId="77777777" w:rsidR="003932E0" w:rsidRDefault="003932E0" w:rsidP="00F77534">
      <w:pPr>
        <w:rPr>
          <w:rFonts w:ascii="Times New Roman" w:eastAsiaTheme="minorHAnsi" w:hAnsi="Times New Roman" w:cs="Times New Roman"/>
          <w:b/>
          <w:sz w:val="24"/>
          <w:szCs w:val="24"/>
          <w:lang w:val="sr-Latn-ME"/>
        </w:rPr>
      </w:pPr>
    </w:p>
    <w:p w14:paraId="3320DD62" w14:textId="77777777" w:rsidR="003932E0" w:rsidRDefault="003932E0" w:rsidP="00F77534">
      <w:pPr>
        <w:rPr>
          <w:rFonts w:ascii="Times New Roman" w:eastAsiaTheme="minorHAnsi" w:hAnsi="Times New Roman" w:cs="Times New Roman"/>
          <w:b/>
          <w:sz w:val="24"/>
          <w:szCs w:val="24"/>
          <w:lang w:val="sr-Latn-ME"/>
        </w:rPr>
      </w:pPr>
    </w:p>
    <w:p w14:paraId="5B247F52" w14:textId="77777777" w:rsidR="00CA7522" w:rsidRDefault="00CA7522" w:rsidP="00F77534">
      <w:pPr>
        <w:rPr>
          <w:rFonts w:ascii="Times New Roman" w:eastAsiaTheme="minorHAnsi" w:hAnsi="Times New Roman" w:cs="Times New Roman"/>
          <w:b/>
          <w:sz w:val="24"/>
          <w:szCs w:val="24"/>
          <w:lang w:val="sr-Latn-ME"/>
        </w:rPr>
      </w:pPr>
    </w:p>
    <w:p w14:paraId="2227EB37" w14:textId="70775A7E" w:rsidR="00B204BC" w:rsidRPr="009F430E" w:rsidRDefault="001D025D" w:rsidP="00F77534">
      <w:pPr>
        <w:rPr>
          <w:rFonts w:ascii="Times New Roman" w:eastAsiaTheme="minorHAnsi" w:hAnsi="Times New Roman" w:cs="Times New Roman"/>
          <w:b/>
          <w:sz w:val="24"/>
          <w:szCs w:val="24"/>
          <w:lang w:val="sr-Latn-ME"/>
        </w:rPr>
      </w:pPr>
      <w:r w:rsidRPr="009F430E">
        <w:rPr>
          <w:rFonts w:ascii="Times New Roman" w:eastAsiaTheme="minorHAnsi" w:hAnsi="Times New Roman" w:cs="Times New Roman"/>
          <w:b/>
          <w:sz w:val="24"/>
          <w:szCs w:val="24"/>
          <w:lang w:val="sr-Latn-ME"/>
        </w:rPr>
        <w:t>3. TIVAT</w:t>
      </w:r>
    </w:p>
    <w:p w14:paraId="79D770A7" w14:textId="77777777" w:rsidR="001D025D" w:rsidRDefault="001D025D" w:rsidP="00F77534">
      <w:pPr>
        <w:rPr>
          <w:rFonts w:ascii="Times New Roman" w:eastAsiaTheme="minorHAnsi" w:hAnsi="Times New Roman" w:cs="Times New Roman"/>
          <w:b/>
          <w:sz w:val="24"/>
          <w:szCs w:val="24"/>
          <w:lang w:val="sr-Latn-ME"/>
        </w:rPr>
      </w:pPr>
    </w:p>
    <w:p w14:paraId="7FFBC612" w14:textId="77777777" w:rsidR="00CA7522" w:rsidRDefault="00CA7522" w:rsidP="00F77534">
      <w:pPr>
        <w:rPr>
          <w:rFonts w:ascii="Times New Roman" w:eastAsiaTheme="minorHAnsi" w:hAnsi="Times New Roman" w:cs="Times New Roman"/>
          <w:b/>
          <w:sz w:val="24"/>
          <w:szCs w:val="24"/>
          <w:lang w:val="sr-Latn-ME"/>
        </w:rPr>
      </w:pPr>
    </w:p>
    <w:p w14:paraId="734E822C" w14:textId="34E5C5D2" w:rsidR="00191702" w:rsidRPr="00191702" w:rsidRDefault="00191702" w:rsidP="00191702">
      <w:pPr>
        <w:rPr>
          <w:rFonts w:ascii="Times New Roman" w:eastAsiaTheme="minorHAnsi" w:hAnsi="Times New Roman" w:cs="Times New Roman"/>
          <w:sz w:val="24"/>
          <w:lang w:val="sr-Latn-ME"/>
        </w:rPr>
      </w:pPr>
      <w:r w:rsidRPr="00191702">
        <w:rPr>
          <w:rFonts w:ascii="Times New Roman" w:eastAsiaTheme="minorHAnsi" w:hAnsi="Times New Roman" w:cs="Times New Roman"/>
          <w:b/>
          <w:sz w:val="24"/>
          <w:lang w:val="sr-Latn-ME"/>
        </w:rPr>
        <w:t>3.1.</w:t>
      </w:r>
      <w:r>
        <w:rPr>
          <w:rFonts w:ascii="Times New Roman" w:eastAsiaTheme="minorHAnsi" w:hAnsi="Times New Roman" w:cs="Times New Roman"/>
          <w:sz w:val="24"/>
          <w:lang w:val="sr-Latn-ME"/>
        </w:rPr>
        <w:t xml:space="preserve"> </w:t>
      </w:r>
      <w:r w:rsidRPr="00191702">
        <w:rPr>
          <w:rFonts w:ascii="Times New Roman" w:eastAsiaTheme="minorHAnsi" w:hAnsi="Times New Roman" w:cs="Times New Roman"/>
          <w:sz w:val="24"/>
          <w:lang w:val="sr-Latn-ME"/>
        </w:rPr>
        <w:t xml:space="preserve">Predmet korišćenja je dio morskog dobra u opštini Tivat, na lokalitetu </w:t>
      </w:r>
      <w:r w:rsidR="00CA7522">
        <w:rPr>
          <w:rFonts w:ascii="Times New Roman" w:eastAsiaTheme="minorHAnsi" w:hAnsi="Times New Roman" w:cs="Times New Roman"/>
          <w:sz w:val="24"/>
          <w:lang w:val="sr-Latn-ME"/>
        </w:rPr>
        <w:t xml:space="preserve">Ponta </w:t>
      </w:r>
      <w:r w:rsidRPr="00191702">
        <w:rPr>
          <w:rFonts w:ascii="Times New Roman" w:eastAsiaTheme="minorHAnsi" w:hAnsi="Times New Roman" w:cs="Times New Roman"/>
          <w:sz w:val="24"/>
          <w:lang w:val="sr-Latn-ME"/>
        </w:rPr>
        <w:t xml:space="preserve">Seljanovo, dio obale na kat. parceli br. 171 K.O. </w:t>
      </w:r>
      <w:r w:rsidR="00CA7522">
        <w:rPr>
          <w:rFonts w:ascii="Times New Roman" w:eastAsiaTheme="minorHAnsi" w:hAnsi="Times New Roman" w:cs="Times New Roman"/>
          <w:sz w:val="24"/>
          <w:lang w:val="sr-Latn-ME"/>
        </w:rPr>
        <w:t>Tivat</w:t>
      </w:r>
      <w:r w:rsidRPr="00191702">
        <w:rPr>
          <w:rFonts w:ascii="Times New Roman" w:eastAsiaTheme="minorHAnsi" w:hAnsi="Times New Roman" w:cs="Times New Roman"/>
          <w:sz w:val="24"/>
          <w:lang w:val="sr-Latn-ME"/>
        </w:rPr>
        <w:t xml:space="preserve"> , javno-porodično kupalište, dužine 105 m</w:t>
      </w:r>
      <w:r w:rsidRPr="00191702">
        <w:rPr>
          <w:rFonts w:ascii="Times New Roman" w:eastAsiaTheme="minorHAnsi" w:hAnsi="Times New Roman" w:cs="Times New Roman"/>
          <w:sz w:val="24"/>
          <w:vertAlign w:val="superscript"/>
          <w:lang w:val="sr-Latn-ME"/>
        </w:rPr>
        <w:t xml:space="preserve">1 </w:t>
      </w:r>
      <w:r w:rsidRPr="00191702">
        <w:rPr>
          <w:rFonts w:ascii="Times New Roman" w:eastAsiaTheme="minorHAnsi" w:hAnsi="Times New Roman" w:cs="Times New Roman"/>
          <w:sz w:val="24"/>
          <w:lang w:val="sr-Latn-ME"/>
        </w:rPr>
        <w:t>/površine 1000 m</w:t>
      </w:r>
      <w:r w:rsidRPr="00191702">
        <w:rPr>
          <w:rFonts w:ascii="Times New Roman" w:eastAsiaTheme="minorHAnsi" w:hAnsi="Times New Roman" w:cs="Times New Roman"/>
          <w:sz w:val="24"/>
          <w:vertAlign w:val="superscript"/>
          <w:lang w:val="sr-Latn-ME"/>
        </w:rPr>
        <w:t>2</w:t>
      </w:r>
      <w:r w:rsidRPr="00191702">
        <w:rPr>
          <w:rFonts w:ascii="Times New Roman" w:eastAsiaTheme="minorHAnsi" w:hAnsi="Times New Roman" w:cs="Times New Roman"/>
          <w:sz w:val="24"/>
          <w:lang w:val="sr-Latn-ME"/>
        </w:rPr>
        <w:t xml:space="preserve">, obodom jugozapadne granice kat. parcela br. 170, br. 171/2, br. 171/3 i br. 172 K.O </w:t>
      </w:r>
      <w:r w:rsidR="00CA7522">
        <w:rPr>
          <w:rFonts w:ascii="Times New Roman" w:eastAsiaTheme="minorHAnsi" w:hAnsi="Times New Roman" w:cs="Times New Roman"/>
          <w:sz w:val="24"/>
          <w:lang w:val="sr-Latn-ME"/>
        </w:rPr>
        <w:t>Tivat</w:t>
      </w:r>
      <w:r w:rsidRPr="00191702">
        <w:rPr>
          <w:rFonts w:ascii="Times New Roman" w:eastAsiaTheme="minorHAnsi" w:hAnsi="Times New Roman" w:cs="Times New Roman"/>
          <w:sz w:val="24"/>
          <w:lang w:val="sr-Latn-ME"/>
        </w:rPr>
        <w:t xml:space="preserve"> u dužini od 105m</w:t>
      </w:r>
      <w:r w:rsidRPr="00191702">
        <w:rPr>
          <w:rFonts w:ascii="Times New Roman" w:eastAsiaTheme="minorHAnsi" w:hAnsi="Times New Roman" w:cs="Times New Roman"/>
          <w:sz w:val="24"/>
          <w:vertAlign w:val="superscript"/>
          <w:lang w:val="sr-Latn-ME"/>
        </w:rPr>
        <w:t>1</w:t>
      </w:r>
      <w:r w:rsidRPr="00191702">
        <w:rPr>
          <w:rFonts w:ascii="Times New Roman" w:eastAsiaTheme="minorHAnsi" w:hAnsi="Times New Roman" w:cs="Times New Roman"/>
          <w:sz w:val="24"/>
          <w:lang w:val="sr-Latn-ME"/>
        </w:rPr>
        <w:t xml:space="preserve">, sa pripadajućim akva prostorom, lokacija označena kao </w:t>
      </w:r>
      <w:r w:rsidRPr="00191702">
        <w:rPr>
          <w:rFonts w:ascii="Times New Roman" w:eastAsiaTheme="minorHAnsi" w:hAnsi="Times New Roman" w:cs="Times New Roman"/>
          <w:b/>
          <w:sz w:val="24"/>
          <w:lang w:val="sr-Latn-ME"/>
        </w:rPr>
        <w:t>5A</w:t>
      </w:r>
      <w:r w:rsidR="009A43A8">
        <w:rPr>
          <w:rFonts w:ascii="Times New Roman" w:eastAsiaTheme="minorHAnsi" w:hAnsi="Times New Roman" w:cs="Times New Roman"/>
          <w:b/>
          <w:sz w:val="24"/>
          <w:lang w:val="sr-Latn-ME"/>
        </w:rPr>
        <w:t xml:space="preserve"> </w:t>
      </w:r>
      <w:r w:rsidRPr="00191702">
        <w:rPr>
          <w:rFonts w:ascii="Times New Roman" w:eastAsiaTheme="minorHAnsi" w:hAnsi="Times New Roman" w:cs="Times New Roman"/>
          <w:sz w:val="24"/>
          <w:lang w:val="sr-Latn-ME"/>
        </w:rPr>
        <w:t>u Atlasu crnogorskih plaža i kupališta u opštini Tivat.</w:t>
      </w:r>
    </w:p>
    <w:p w14:paraId="0FB6CFCC" w14:textId="77777777" w:rsidR="00191702" w:rsidRDefault="00191702" w:rsidP="00F77534">
      <w:pPr>
        <w:rPr>
          <w:rFonts w:ascii="Times New Roman" w:eastAsiaTheme="minorHAnsi" w:hAnsi="Times New Roman" w:cs="Times New Roman"/>
          <w:b/>
          <w:sz w:val="24"/>
          <w:szCs w:val="24"/>
          <w:lang w:val="sr-Latn-ME"/>
        </w:rPr>
      </w:pPr>
    </w:p>
    <w:p w14:paraId="5478625D" w14:textId="40CB6988" w:rsidR="00191702" w:rsidRPr="00B204BC" w:rsidRDefault="00191702" w:rsidP="00191702">
      <w:pPr>
        <w:tabs>
          <w:tab w:val="left" w:pos="-142"/>
          <w:tab w:val="left" w:pos="426"/>
        </w:tabs>
        <w:spacing w:line="264" w:lineRule="auto"/>
        <w:ind w:right="-567"/>
        <w:jc w:val="both"/>
        <w:rPr>
          <w:rFonts w:ascii="Times New Roman" w:hAnsi="Times New Roman" w:cs="Times New Roman"/>
          <w:b/>
          <w:sz w:val="24"/>
          <w:szCs w:val="24"/>
          <w:lang w:val="sr-Latn-ME"/>
        </w:rPr>
      </w:pPr>
      <w:r w:rsidRPr="009F430E">
        <w:rPr>
          <w:rFonts w:ascii="Times New Roman" w:eastAsia="Verdana" w:hAnsi="Times New Roman" w:cs="Times New Roman"/>
          <w:bCs/>
          <w:sz w:val="24"/>
          <w:szCs w:val="24"/>
          <w:lang w:val="sr-Latn-ME"/>
        </w:rPr>
        <w:t xml:space="preserve">Tip kupališta: </w:t>
      </w:r>
      <w:r w:rsidRPr="00B204BC">
        <w:rPr>
          <w:rFonts w:ascii="Times New Roman" w:eastAsia="Verdana" w:hAnsi="Times New Roman" w:cs="Times New Roman"/>
          <w:b/>
          <w:bCs/>
          <w:sz w:val="24"/>
          <w:szCs w:val="24"/>
          <w:lang w:val="sr-Latn-ME"/>
        </w:rPr>
        <w:t>javno-porodično</w:t>
      </w:r>
    </w:p>
    <w:p w14:paraId="29625C5C" w14:textId="00AA7EB0" w:rsidR="00191702" w:rsidRPr="009F430E" w:rsidRDefault="00191702" w:rsidP="00191702">
      <w:pPr>
        <w:tabs>
          <w:tab w:val="left" w:pos="-142"/>
          <w:tab w:val="left" w:pos="426"/>
        </w:tabs>
        <w:spacing w:line="264" w:lineRule="auto"/>
        <w:ind w:right="-567"/>
        <w:rPr>
          <w:rFonts w:ascii="Times New Roman" w:eastAsia="Verdana" w:hAnsi="Times New Roman" w:cs="Times New Roman"/>
          <w:bCs/>
          <w:sz w:val="24"/>
          <w:szCs w:val="24"/>
          <w:lang w:val="sr-Latn-ME"/>
        </w:rPr>
      </w:pPr>
      <w:r w:rsidRPr="009F430E">
        <w:rPr>
          <w:rFonts w:ascii="Times New Roman" w:eastAsia="Verdana" w:hAnsi="Times New Roman" w:cs="Times New Roman"/>
          <w:bCs/>
          <w:sz w:val="24"/>
          <w:szCs w:val="24"/>
          <w:lang w:val="sr-Latn-ME"/>
        </w:rPr>
        <w:t xml:space="preserve">U okviru kupališta može </w:t>
      </w:r>
      <w:r>
        <w:rPr>
          <w:rFonts w:ascii="Times New Roman" w:eastAsia="Verdana" w:hAnsi="Times New Roman" w:cs="Times New Roman"/>
          <w:bCs/>
          <w:sz w:val="24"/>
          <w:szCs w:val="24"/>
          <w:lang w:val="sr-Latn-ME"/>
        </w:rPr>
        <w:t>se odobriti: Plažni bar</w:t>
      </w:r>
      <w:r w:rsidRPr="009F430E">
        <w:rPr>
          <w:rFonts w:ascii="Times New Roman" w:eastAsia="Verdana" w:hAnsi="Times New Roman" w:cs="Times New Roman"/>
          <w:bCs/>
          <w:sz w:val="24"/>
          <w:szCs w:val="24"/>
          <w:lang w:val="sr-Latn-ME"/>
        </w:rPr>
        <w:t xml:space="preserve"> 1</w:t>
      </w:r>
      <w:r>
        <w:rPr>
          <w:rFonts w:ascii="Times New Roman" w:eastAsia="Verdana" w:hAnsi="Times New Roman" w:cs="Times New Roman"/>
          <w:bCs/>
          <w:sz w:val="24"/>
          <w:szCs w:val="24"/>
          <w:lang w:val="sr-Latn-ME"/>
        </w:rPr>
        <w:t>0</w:t>
      </w:r>
      <w:r w:rsidRPr="009F430E">
        <w:rPr>
          <w:rFonts w:ascii="Times New Roman" w:eastAsia="Verdana" w:hAnsi="Times New Roman" w:cs="Times New Roman"/>
          <w:bCs/>
          <w:sz w:val="24"/>
          <w:szCs w:val="24"/>
          <w:lang w:val="sr-Latn-ME"/>
        </w:rPr>
        <w:t>m</w:t>
      </w:r>
      <w:r w:rsidRPr="009F430E">
        <w:rPr>
          <w:rFonts w:ascii="Times New Roman" w:eastAsia="Verdana" w:hAnsi="Times New Roman" w:cs="Times New Roman"/>
          <w:bCs/>
          <w:sz w:val="24"/>
          <w:szCs w:val="24"/>
          <w:vertAlign w:val="superscript"/>
          <w:lang w:val="sr-Latn-ME"/>
        </w:rPr>
        <w:t>2</w:t>
      </w:r>
      <w:r w:rsidRPr="009F430E">
        <w:rPr>
          <w:rFonts w:ascii="Times New Roman" w:eastAsia="Verdana" w:hAnsi="Times New Roman" w:cs="Times New Roman"/>
          <w:bCs/>
          <w:sz w:val="24"/>
          <w:szCs w:val="24"/>
          <w:lang w:val="sr-Latn-ME"/>
        </w:rPr>
        <w:t xml:space="preserve"> </w:t>
      </w:r>
      <w:r>
        <w:rPr>
          <w:rFonts w:ascii="Times New Roman" w:eastAsia="Verdana" w:hAnsi="Times New Roman" w:cs="Times New Roman"/>
          <w:bCs/>
          <w:sz w:val="24"/>
          <w:szCs w:val="24"/>
          <w:lang w:val="sr-Latn-ME"/>
        </w:rPr>
        <w:t>sa terasom</w:t>
      </w:r>
      <w:r w:rsidRPr="009F430E">
        <w:rPr>
          <w:rFonts w:ascii="Times New Roman" w:eastAsia="Verdana" w:hAnsi="Times New Roman" w:cs="Times New Roman"/>
          <w:bCs/>
          <w:sz w:val="24"/>
          <w:szCs w:val="24"/>
          <w:lang w:val="sr-Latn-ME"/>
        </w:rPr>
        <w:t xml:space="preserve"> 20m</w:t>
      </w:r>
      <w:r w:rsidRPr="009F430E">
        <w:rPr>
          <w:rFonts w:ascii="Times New Roman" w:eastAsia="Verdana" w:hAnsi="Times New Roman" w:cs="Times New Roman"/>
          <w:bCs/>
          <w:sz w:val="24"/>
          <w:szCs w:val="24"/>
          <w:vertAlign w:val="superscript"/>
          <w:lang w:val="sr-Latn-ME"/>
        </w:rPr>
        <w:t>2</w:t>
      </w:r>
      <w:r>
        <w:rPr>
          <w:rFonts w:ascii="Times New Roman" w:eastAsia="Verdana" w:hAnsi="Times New Roman" w:cs="Times New Roman"/>
          <w:bCs/>
          <w:sz w:val="24"/>
          <w:szCs w:val="24"/>
          <w:vertAlign w:val="superscript"/>
          <w:lang w:val="sr-Latn-ME"/>
        </w:rPr>
        <w:t xml:space="preserve"> </w:t>
      </w:r>
      <w:r>
        <w:rPr>
          <w:rFonts w:ascii="Times New Roman" w:eastAsia="Verdana" w:hAnsi="Times New Roman" w:cs="Times New Roman"/>
          <w:bCs/>
          <w:sz w:val="24"/>
          <w:szCs w:val="24"/>
          <w:lang w:val="sr-Latn-ME"/>
        </w:rPr>
        <w:t>i konzervator za sadoled-1kom</w:t>
      </w:r>
      <w:r w:rsidRPr="009F430E">
        <w:rPr>
          <w:rFonts w:ascii="Times New Roman" w:eastAsia="Verdana" w:hAnsi="Times New Roman" w:cs="Times New Roman"/>
          <w:bCs/>
          <w:sz w:val="24"/>
          <w:szCs w:val="24"/>
          <w:lang w:val="sr-Latn-ME"/>
        </w:rPr>
        <w:t>.</w:t>
      </w:r>
    </w:p>
    <w:p w14:paraId="3D7DEF58" w14:textId="61A64F4D" w:rsidR="00191702" w:rsidRDefault="00191702" w:rsidP="00191702">
      <w:pPr>
        <w:tabs>
          <w:tab w:val="left" w:pos="-142"/>
          <w:tab w:val="left" w:pos="426"/>
        </w:tabs>
        <w:spacing w:line="264" w:lineRule="auto"/>
        <w:ind w:right="-567"/>
        <w:rPr>
          <w:rFonts w:ascii="Times New Roman" w:eastAsia="Verdana" w:hAnsi="Times New Roman" w:cs="Times New Roman"/>
          <w:b/>
          <w:bCs/>
          <w:sz w:val="24"/>
          <w:szCs w:val="24"/>
          <w:lang w:val="sr-Latn-ME"/>
        </w:rPr>
      </w:pPr>
      <w:r w:rsidRPr="009F430E">
        <w:rPr>
          <w:rFonts w:ascii="Times New Roman" w:eastAsia="Verdana" w:hAnsi="Times New Roman" w:cs="Times New Roman"/>
          <w:bCs/>
          <w:sz w:val="24"/>
          <w:szCs w:val="24"/>
          <w:lang w:val="sr-Latn-ME"/>
        </w:rPr>
        <w:t>Minimalna cijena sezonskog korišćenja/zakupa</w:t>
      </w:r>
      <w:r w:rsidRPr="009F430E">
        <w:rPr>
          <w:rFonts w:ascii="Times New Roman" w:eastAsia="Verdana" w:hAnsi="Times New Roman" w:cs="Times New Roman"/>
          <w:b/>
          <w:bCs/>
          <w:sz w:val="24"/>
          <w:szCs w:val="24"/>
          <w:lang w:val="sr-Latn-ME"/>
        </w:rPr>
        <w:t xml:space="preserve"> (za kupalište): 5</w:t>
      </w:r>
      <w:r>
        <w:rPr>
          <w:rFonts w:ascii="Times New Roman" w:eastAsia="Verdana" w:hAnsi="Times New Roman" w:cs="Times New Roman"/>
          <w:b/>
          <w:bCs/>
          <w:sz w:val="24"/>
          <w:szCs w:val="24"/>
          <w:lang w:val="sr-Latn-ME"/>
        </w:rPr>
        <w:t>.681</w:t>
      </w:r>
      <w:r w:rsidRPr="009F430E">
        <w:rPr>
          <w:rFonts w:ascii="Times New Roman" w:eastAsia="Verdana" w:hAnsi="Times New Roman" w:cs="Times New Roman"/>
          <w:b/>
          <w:bCs/>
          <w:sz w:val="24"/>
          <w:szCs w:val="24"/>
          <w:lang w:val="sr-Latn-ME"/>
        </w:rPr>
        <w:t>,00 € + PDV.</w:t>
      </w:r>
    </w:p>
    <w:p w14:paraId="72BACAF3" w14:textId="77777777" w:rsidR="00CA7522" w:rsidRDefault="00CA7522" w:rsidP="00191702">
      <w:pPr>
        <w:tabs>
          <w:tab w:val="left" w:pos="-142"/>
          <w:tab w:val="left" w:pos="426"/>
        </w:tabs>
        <w:spacing w:line="264" w:lineRule="auto"/>
        <w:ind w:right="-567"/>
        <w:rPr>
          <w:rFonts w:ascii="Times New Roman" w:eastAsia="Verdana" w:hAnsi="Times New Roman" w:cs="Times New Roman"/>
          <w:b/>
          <w:bCs/>
          <w:sz w:val="24"/>
          <w:szCs w:val="24"/>
          <w:lang w:val="sr-Latn-ME"/>
        </w:rPr>
      </w:pPr>
    </w:p>
    <w:p w14:paraId="0308B45B" w14:textId="77777777" w:rsidR="00CA7522" w:rsidRPr="009F430E" w:rsidRDefault="00CA7522" w:rsidP="00191702">
      <w:pPr>
        <w:tabs>
          <w:tab w:val="left" w:pos="-142"/>
          <w:tab w:val="left" w:pos="426"/>
        </w:tabs>
        <w:spacing w:line="264" w:lineRule="auto"/>
        <w:ind w:right="-567"/>
        <w:rPr>
          <w:rFonts w:ascii="Times New Roman" w:eastAsia="Verdana" w:hAnsi="Times New Roman" w:cs="Times New Roman"/>
          <w:b/>
          <w:bCs/>
          <w:sz w:val="24"/>
          <w:szCs w:val="24"/>
          <w:lang w:val="sr-Latn-ME"/>
        </w:rPr>
      </w:pPr>
    </w:p>
    <w:p w14:paraId="46A3F3E3" w14:textId="77777777" w:rsidR="00191702" w:rsidRDefault="00191702" w:rsidP="00F77534">
      <w:pPr>
        <w:rPr>
          <w:rFonts w:ascii="Times New Roman" w:eastAsiaTheme="minorHAnsi" w:hAnsi="Times New Roman" w:cs="Times New Roman"/>
          <w:b/>
          <w:sz w:val="24"/>
          <w:szCs w:val="24"/>
          <w:lang w:val="sr-Latn-ME"/>
        </w:rPr>
      </w:pPr>
    </w:p>
    <w:p w14:paraId="657D9120" w14:textId="77777777" w:rsidR="00B204BC" w:rsidRDefault="00B204BC" w:rsidP="00F77534">
      <w:pPr>
        <w:rPr>
          <w:rFonts w:ascii="Times New Roman" w:eastAsiaTheme="minorHAnsi" w:hAnsi="Times New Roman" w:cs="Times New Roman"/>
          <w:b/>
          <w:sz w:val="24"/>
          <w:szCs w:val="24"/>
          <w:lang w:val="sr-Latn-ME"/>
        </w:rPr>
      </w:pPr>
    </w:p>
    <w:p w14:paraId="1D3555C3" w14:textId="77777777" w:rsidR="00B204BC" w:rsidRDefault="00B204BC" w:rsidP="00F77534">
      <w:pPr>
        <w:rPr>
          <w:rFonts w:ascii="Times New Roman" w:eastAsiaTheme="minorHAnsi" w:hAnsi="Times New Roman" w:cs="Times New Roman"/>
          <w:b/>
          <w:sz w:val="24"/>
          <w:szCs w:val="24"/>
          <w:lang w:val="sr-Latn-ME"/>
        </w:rPr>
      </w:pPr>
    </w:p>
    <w:p w14:paraId="5FEE32E9" w14:textId="1AA3ECA4" w:rsidR="00F77534" w:rsidRDefault="001D025D" w:rsidP="00F77534">
      <w:pPr>
        <w:rPr>
          <w:rFonts w:ascii="Times New Roman" w:eastAsiaTheme="minorHAnsi" w:hAnsi="Times New Roman" w:cs="Times New Roman"/>
          <w:b/>
          <w:sz w:val="24"/>
          <w:szCs w:val="24"/>
          <w:lang w:val="sr-Latn-ME"/>
        </w:rPr>
      </w:pPr>
      <w:r w:rsidRPr="009F430E">
        <w:rPr>
          <w:rFonts w:ascii="Times New Roman" w:eastAsiaTheme="minorHAnsi" w:hAnsi="Times New Roman" w:cs="Times New Roman"/>
          <w:b/>
          <w:sz w:val="24"/>
          <w:szCs w:val="24"/>
          <w:lang w:val="sr-Latn-ME"/>
        </w:rPr>
        <w:lastRenderedPageBreak/>
        <w:t>4. BUDVA</w:t>
      </w:r>
    </w:p>
    <w:p w14:paraId="2DD798D9" w14:textId="77777777" w:rsidR="00B204BC" w:rsidRPr="009F430E" w:rsidRDefault="00B204BC" w:rsidP="00F77534">
      <w:pPr>
        <w:rPr>
          <w:rFonts w:ascii="Times New Roman" w:eastAsiaTheme="minorHAnsi" w:hAnsi="Times New Roman" w:cs="Times New Roman"/>
          <w:b/>
          <w:sz w:val="24"/>
          <w:szCs w:val="24"/>
          <w:lang w:val="sr-Latn-ME"/>
        </w:rPr>
      </w:pPr>
    </w:p>
    <w:p w14:paraId="60EA614F" w14:textId="77777777" w:rsidR="001D025D" w:rsidRPr="009F430E" w:rsidRDefault="001D025D" w:rsidP="00F77534">
      <w:pPr>
        <w:rPr>
          <w:rFonts w:ascii="Times New Roman" w:eastAsiaTheme="minorHAnsi" w:hAnsi="Times New Roman" w:cs="Times New Roman"/>
          <w:b/>
          <w:sz w:val="24"/>
          <w:szCs w:val="24"/>
          <w:lang w:val="sr-Latn-ME"/>
        </w:rPr>
      </w:pPr>
    </w:p>
    <w:p w14:paraId="6E27E12B" w14:textId="430F8716" w:rsidR="00F25E31" w:rsidRPr="009F430E" w:rsidRDefault="00F25E31" w:rsidP="00F25E31">
      <w:pPr>
        <w:rPr>
          <w:rFonts w:ascii="Times New Roman" w:eastAsiaTheme="minorHAnsi" w:hAnsi="Times New Roman" w:cs="Times New Roman"/>
          <w:sz w:val="24"/>
          <w:szCs w:val="24"/>
          <w:lang w:val="sr-Latn-ME"/>
        </w:rPr>
      </w:pPr>
      <w:r w:rsidRPr="009F430E">
        <w:rPr>
          <w:rFonts w:ascii="Times New Roman" w:eastAsiaTheme="minorHAnsi" w:hAnsi="Times New Roman" w:cs="Times New Roman"/>
          <w:b/>
          <w:sz w:val="24"/>
          <w:szCs w:val="24"/>
          <w:lang w:val="sr-Latn-ME"/>
        </w:rPr>
        <w:t>4.1</w:t>
      </w:r>
      <w:r w:rsidR="004912DF" w:rsidRPr="009F430E">
        <w:rPr>
          <w:rFonts w:ascii="Times New Roman" w:eastAsiaTheme="minorHAnsi" w:hAnsi="Times New Roman" w:cs="Times New Roman"/>
          <w:b/>
          <w:sz w:val="24"/>
          <w:szCs w:val="24"/>
          <w:lang w:val="sr-Latn-ME"/>
        </w:rPr>
        <w:t>.</w:t>
      </w:r>
      <w:r w:rsidRPr="009F430E">
        <w:rPr>
          <w:rFonts w:ascii="Times New Roman" w:eastAsiaTheme="minorHAnsi" w:hAnsi="Times New Roman" w:cs="Times New Roman"/>
          <w:sz w:val="24"/>
          <w:szCs w:val="24"/>
          <w:lang w:val="sr-Latn-ME"/>
        </w:rPr>
        <w:t xml:space="preserve"> Predmet korišćenja je dio morskog dobra u opštini Budva,</w:t>
      </w:r>
      <w:r w:rsidR="004B6A2C" w:rsidRPr="009F430E">
        <w:rPr>
          <w:rFonts w:ascii="Times New Roman" w:eastAsiaTheme="minorHAnsi" w:hAnsi="Times New Roman" w:cs="Times New Roman"/>
          <w:sz w:val="24"/>
          <w:szCs w:val="24"/>
          <w:lang w:val="sr-Latn-ME"/>
        </w:rPr>
        <w:t xml:space="preserve"> i to</w:t>
      </w:r>
      <w:r w:rsidRPr="009F430E">
        <w:rPr>
          <w:rFonts w:ascii="Times New Roman" w:eastAsiaTheme="minorHAnsi" w:hAnsi="Times New Roman" w:cs="Times New Roman"/>
          <w:sz w:val="24"/>
          <w:szCs w:val="24"/>
          <w:lang w:val="sr-Latn-ME"/>
        </w:rPr>
        <w:t xml:space="preserve"> </w:t>
      </w:r>
      <w:r w:rsidR="00E848A2" w:rsidRPr="009F430E">
        <w:rPr>
          <w:rFonts w:ascii="Times New Roman" w:eastAsiaTheme="minorHAnsi" w:hAnsi="Times New Roman" w:cs="Times New Roman"/>
          <w:sz w:val="24"/>
          <w:szCs w:val="24"/>
          <w:lang w:val="sr-Latn-ME"/>
        </w:rPr>
        <w:t>dio Slovenske plaže</w:t>
      </w:r>
      <w:r w:rsidRPr="009F430E">
        <w:rPr>
          <w:rFonts w:ascii="Times New Roman" w:eastAsiaTheme="minorHAnsi" w:hAnsi="Times New Roman" w:cs="Times New Roman"/>
          <w:sz w:val="24"/>
          <w:szCs w:val="24"/>
          <w:lang w:val="sr-Latn-ME"/>
        </w:rPr>
        <w:t xml:space="preserve">, </w:t>
      </w:r>
      <w:r w:rsidR="004B6A2C" w:rsidRPr="009F430E">
        <w:rPr>
          <w:rFonts w:ascii="Times New Roman" w:eastAsiaTheme="minorHAnsi" w:hAnsi="Times New Roman" w:cs="Times New Roman"/>
          <w:sz w:val="24"/>
          <w:szCs w:val="24"/>
          <w:lang w:val="sr-Latn-ME"/>
        </w:rPr>
        <w:t>dio</w:t>
      </w:r>
      <w:r w:rsidRPr="009F430E">
        <w:rPr>
          <w:rFonts w:ascii="Times New Roman" w:eastAsiaTheme="minorHAnsi" w:hAnsi="Times New Roman" w:cs="Times New Roman"/>
          <w:sz w:val="24"/>
          <w:szCs w:val="24"/>
          <w:lang w:val="sr-Latn-ME"/>
        </w:rPr>
        <w:t xml:space="preserve"> kat. parcel</w:t>
      </w:r>
      <w:r w:rsidR="004B6A2C" w:rsidRPr="009F430E">
        <w:rPr>
          <w:rFonts w:ascii="Times New Roman" w:eastAsiaTheme="minorHAnsi" w:hAnsi="Times New Roman" w:cs="Times New Roman"/>
          <w:sz w:val="24"/>
          <w:szCs w:val="24"/>
          <w:lang w:val="sr-Latn-ME"/>
        </w:rPr>
        <w:t>e</w:t>
      </w:r>
      <w:r w:rsidRPr="009F430E">
        <w:rPr>
          <w:rFonts w:ascii="Times New Roman" w:eastAsiaTheme="minorHAnsi" w:hAnsi="Times New Roman" w:cs="Times New Roman"/>
          <w:sz w:val="24"/>
          <w:szCs w:val="24"/>
          <w:lang w:val="sr-Latn-ME"/>
        </w:rPr>
        <w:t xml:space="preserve"> br. </w:t>
      </w:r>
      <w:r w:rsidR="00E848A2" w:rsidRPr="009F430E">
        <w:rPr>
          <w:rFonts w:ascii="Times New Roman" w:eastAsiaTheme="minorHAnsi" w:hAnsi="Times New Roman" w:cs="Times New Roman"/>
          <w:sz w:val="24"/>
          <w:szCs w:val="24"/>
          <w:lang w:val="sr-Latn-ME"/>
        </w:rPr>
        <w:t>3058</w:t>
      </w:r>
      <w:r w:rsidRPr="009F430E">
        <w:rPr>
          <w:rFonts w:ascii="Times New Roman" w:eastAsiaTheme="minorHAnsi" w:hAnsi="Times New Roman" w:cs="Times New Roman"/>
          <w:sz w:val="24"/>
          <w:szCs w:val="24"/>
          <w:lang w:val="sr-Latn-ME"/>
        </w:rPr>
        <w:t xml:space="preserve"> K.O. </w:t>
      </w:r>
      <w:r w:rsidR="00E848A2" w:rsidRPr="009F430E">
        <w:rPr>
          <w:rFonts w:ascii="Times New Roman" w:eastAsiaTheme="minorHAnsi" w:hAnsi="Times New Roman" w:cs="Times New Roman"/>
          <w:sz w:val="24"/>
          <w:szCs w:val="24"/>
          <w:lang w:val="sr-Latn-ME"/>
        </w:rPr>
        <w:t>Budva</w:t>
      </w:r>
      <w:r w:rsidRPr="009F430E">
        <w:rPr>
          <w:rFonts w:ascii="Times New Roman" w:eastAsiaTheme="minorHAnsi" w:hAnsi="Times New Roman" w:cs="Times New Roman"/>
          <w:sz w:val="24"/>
          <w:szCs w:val="24"/>
          <w:lang w:val="sr-Latn-ME"/>
        </w:rPr>
        <w:t xml:space="preserve">, </w:t>
      </w:r>
      <w:r w:rsidR="004B6A2C" w:rsidRPr="009F430E">
        <w:rPr>
          <w:rFonts w:ascii="Times New Roman" w:eastAsiaTheme="minorHAnsi" w:hAnsi="Times New Roman" w:cs="Times New Roman"/>
          <w:sz w:val="24"/>
          <w:szCs w:val="24"/>
          <w:lang w:val="sr-Latn-ME"/>
        </w:rPr>
        <w:t xml:space="preserve">u dužini od ukupno </w:t>
      </w:r>
      <w:r w:rsidR="00E848A2" w:rsidRPr="009F430E">
        <w:rPr>
          <w:rFonts w:ascii="Times New Roman" w:eastAsiaTheme="minorHAnsi" w:hAnsi="Times New Roman" w:cs="Times New Roman"/>
          <w:sz w:val="24"/>
          <w:szCs w:val="24"/>
          <w:lang w:val="sr-Latn-ME"/>
        </w:rPr>
        <w:t>30</w:t>
      </w:r>
      <w:r w:rsidRPr="009F430E">
        <w:rPr>
          <w:rFonts w:ascii="Times New Roman" w:eastAsiaTheme="minorHAnsi" w:hAnsi="Times New Roman" w:cs="Times New Roman"/>
          <w:sz w:val="24"/>
          <w:szCs w:val="24"/>
          <w:lang w:val="sr-Latn-ME"/>
        </w:rPr>
        <w:t xml:space="preserve"> m</w:t>
      </w:r>
      <w:r w:rsidRPr="009F430E">
        <w:rPr>
          <w:rFonts w:ascii="Times New Roman" w:eastAsiaTheme="minorHAnsi" w:hAnsi="Times New Roman" w:cs="Times New Roman"/>
          <w:sz w:val="24"/>
          <w:szCs w:val="24"/>
          <w:vertAlign w:val="superscript"/>
          <w:lang w:val="sr-Latn-ME"/>
        </w:rPr>
        <w:t>1</w:t>
      </w:r>
      <w:r w:rsidRPr="009F430E">
        <w:rPr>
          <w:rFonts w:ascii="Times New Roman" w:eastAsiaTheme="minorHAnsi" w:hAnsi="Times New Roman" w:cs="Times New Roman"/>
          <w:sz w:val="24"/>
          <w:szCs w:val="24"/>
          <w:lang w:val="sr-Latn-ME"/>
        </w:rPr>
        <w:t xml:space="preserve"> i površine </w:t>
      </w:r>
      <w:r w:rsidR="00E848A2" w:rsidRPr="009F430E">
        <w:rPr>
          <w:rFonts w:ascii="Times New Roman" w:eastAsiaTheme="minorHAnsi" w:hAnsi="Times New Roman" w:cs="Times New Roman"/>
          <w:sz w:val="24"/>
          <w:szCs w:val="24"/>
          <w:lang w:val="sr-Latn-ME"/>
        </w:rPr>
        <w:t>238</w:t>
      </w:r>
      <w:r w:rsidRPr="009F430E">
        <w:rPr>
          <w:rFonts w:ascii="Times New Roman" w:eastAsiaTheme="minorHAnsi" w:hAnsi="Times New Roman" w:cs="Times New Roman"/>
          <w:sz w:val="24"/>
          <w:szCs w:val="24"/>
          <w:lang w:val="sr-Latn-ME"/>
        </w:rPr>
        <w:t xml:space="preserve"> m</w:t>
      </w:r>
      <w:r w:rsidRPr="009F430E">
        <w:rPr>
          <w:rFonts w:ascii="Times New Roman" w:eastAsiaTheme="minorHAnsi" w:hAnsi="Times New Roman" w:cs="Times New Roman"/>
          <w:sz w:val="24"/>
          <w:szCs w:val="24"/>
          <w:vertAlign w:val="superscript"/>
          <w:lang w:val="sr-Latn-ME"/>
        </w:rPr>
        <w:t>2</w:t>
      </w:r>
      <w:r w:rsidR="00E848A2" w:rsidRPr="009F430E">
        <w:rPr>
          <w:rFonts w:ascii="Times New Roman" w:eastAsiaTheme="minorHAnsi" w:hAnsi="Times New Roman" w:cs="Times New Roman"/>
          <w:sz w:val="24"/>
          <w:szCs w:val="24"/>
          <w:lang w:val="sr-Latn-ME"/>
        </w:rPr>
        <w:t>,</w:t>
      </w:r>
      <w:r w:rsidRPr="009F430E">
        <w:rPr>
          <w:rFonts w:ascii="Times New Roman" w:eastAsiaTheme="minorHAnsi" w:hAnsi="Times New Roman" w:cs="Times New Roman"/>
          <w:sz w:val="24"/>
          <w:szCs w:val="24"/>
          <w:lang w:val="sr-Latn-ME"/>
        </w:rPr>
        <w:t xml:space="preserve"> od </w:t>
      </w:r>
      <w:r w:rsidR="00E848A2" w:rsidRPr="009F430E">
        <w:rPr>
          <w:rFonts w:ascii="Times New Roman" w:eastAsiaTheme="minorHAnsi" w:hAnsi="Times New Roman" w:cs="Times New Roman"/>
          <w:sz w:val="24"/>
          <w:szCs w:val="24"/>
          <w:lang w:val="sr-Latn-ME"/>
        </w:rPr>
        <w:t>zapadne</w:t>
      </w:r>
      <w:r w:rsidRPr="009F430E">
        <w:rPr>
          <w:rFonts w:ascii="Times New Roman" w:eastAsiaTheme="minorHAnsi" w:hAnsi="Times New Roman" w:cs="Times New Roman"/>
          <w:sz w:val="24"/>
          <w:szCs w:val="24"/>
          <w:lang w:val="sr-Latn-ME"/>
        </w:rPr>
        <w:t xml:space="preserve"> granice kat. parcele br. </w:t>
      </w:r>
      <w:r w:rsidR="00E848A2" w:rsidRPr="009F430E">
        <w:rPr>
          <w:rFonts w:ascii="Times New Roman" w:eastAsiaTheme="minorHAnsi" w:hAnsi="Times New Roman" w:cs="Times New Roman"/>
          <w:sz w:val="24"/>
          <w:szCs w:val="24"/>
          <w:lang w:val="sr-Latn-ME"/>
        </w:rPr>
        <w:t>2892</w:t>
      </w:r>
      <w:r w:rsidRPr="009F430E">
        <w:rPr>
          <w:rFonts w:ascii="Times New Roman" w:eastAsiaTheme="minorHAnsi" w:hAnsi="Times New Roman" w:cs="Times New Roman"/>
          <w:sz w:val="24"/>
          <w:szCs w:val="24"/>
          <w:lang w:val="sr-Latn-ME"/>
        </w:rPr>
        <w:t xml:space="preserve"> K.O. </w:t>
      </w:r>
      <w:r w:rsidR="00E848A2" w:rsidRPr="009F430E">
        <w:rPr>
          <w:rFonts w:ascii="Times New Roman" w:eastAsiaTheme="minorHAnsi" w:hAnsi="Times New Roman" w:cs="Times New Roman"/>
          <w:sz w:val="24"/>
          <w:szCs w:val="24"/>
          <w:lang w:val="sr-Latn-ME"/>
        </w:rPr>
        <w:t>Budva</w:t>
      </w:r>
      <w:r w:rsidRPr="009F430E">
        <w:rPr>
          <w:rFonts w:ascii="Times New Roman" w:eastAsiaTheme="minorHAnsi" w:hAnsi="Times New Roman" w:cs="Times New Roman"/>
          <w:sz w:val="24"/>
          <w:szCs w:val="24"/>
          <w:lang w:val="sr-Latn-ME"/>
        </w:rPr>
        <w:t xml:space="preserve">, </w:t>
      </w:r>
      <w:r w:rsidR="00E848A2" w:rsidRPr="009F430E">
        <w:rPr>
          <w:rFonts w:ascii="Times New Roman" w:eastAsiaTheme="minorHAnsi" w:hAnsi="Times New Roman" w:cs="Times New Roman"/>
          <w:sz w:val="24"/>
          <w:szCs w:val="24"/>
          <w:lang w:val="sr-Latn-ME"/>
        </w:rPr>
        <w:t>istočno</w:t>
      </w:r>
      <w:r w:rsidRPr="009F430E">
        <w:rPr>
          <w:rFonts w:ascii="Times New Roman" w:eastAsiaTheme="minorHAnsi" w:hAnsi="Times New Roman" w:cs="Times New Roman"/>
          <w:sz w:val="24"/>
          <w:szCs w:val="24"/>
          <w:lang w:val="sr-Latn-ME"/>
        </w:rPr>
        <w:t xml:space="preserve"> obodom </w:t>
      </w:r>
      <w:r w:rsidR="00E848A2" w:rsidRPr="009F430E">
        <w:rPr>
          <w:rFonts w:ascii="Times New Roman" w:eastAsiaTheme="minorHAnsi" w:hAnsi="Times New Roman" w:cs="Times New Roman"/>
          <w:sz w:val="24"/>
          <w:szCs w:val="24"/>
          <w:lang w:val="sr-Latn-ME"/>
        </w:rPr>
        <w:t>južne granice kat. parcele br. 2892 K.O. Budva</w:t>
      </w:r>
      <w:r w:rsidRPr="009F430E">
        <w:rPr>
          <w:rFonts w:ascii="Times New Roman" w:eastAsiaTheme="minorHAnsi" w:hAnsi="Times New Roman" w:cs="Times New Roman"/>
          <w:sz w:val="24"/>
          <w:szCs w:val="24"/>
          <w:lang w:val="sr-Latn-ME"/>
        </w:rPr>
        <w:t xml:space="preserve"> u dužini od </w:t>
      </w:r>
      <w:r w:rsidR="00E848A2" w:rsidRPr="009F430E">
        <w:rPr>
          <w:rFonts w:ascii="Times New Roman" w:eastAsiaTheme="minorHAnsi" w:hAnsi="Times New Roman" w:cs="Times New Roman"/>
          <w:sz w:val="24"/>
          <w:szCs w:val="24"/>
          <w:lang w:val="sr-Latn-ME"/>
        </w:rPr>
        <w:t>30</w:t>
      </w:r>
      <w:r w:rsidRPr="009F430E">
        <w:rPr>
          <w:rFonts w:ascii="Times New Roman" w:eastAsiaTheme="minorHAnsi" w:hAnsi="Times New Roman" w:cs="Times New Roman"/>
          <w:sz w:val="24"/>
          <w:szCs w:val="24"/>
          <w:lang w:val="sr-Latn-ME"/>
        </w:rPr>
        <w:t xml:space="preserve"> m</w:t>
      </w:r>
      <w:r w:rsidRPr="009F430E">
        <w:rPr>
          <w:rFonts w:ascii="Times New Roman" w:eastAsiaTheme="minorHAnsi" w:hAnsi="Times New Roman" w:cs="Times New Roman"/>
          <w:sz w:val="24"/>
          <w:szCs w:val="24"/>
          <w:vertAlign w:val="superscript"/>
          <w:lang w:val="sr-Latn-ME"/>
        </w:rPr>
        <w:t>1</w:t>
      </w:r>
      <w:r w:rsidRPr="009F430E">
        <w:rPr>
          <w:rFonts w:ascii="Times New Roman" w:eastAsiaTheme="minorHAnsi" w:hAnsi="Times New Roman" w:cs="Times New Roman"/>
          <w:sz w:val="24"/>
          <w:szCs w:val="24"/>
          <w:lang w:val="sr-Latn-ME"/>
        </w:rPr>
        <w:t xml:space="preserve">, sa pripadajućim akva prostorom, lokacija označena kao </w:t>
      </w:r>
      <w:r w:rsidR="00E848A2" w:rsidRPr="009F430E">
        <w:rPr>
          <w:rFonts w:ascii="Times New Roman" w:eastAsiaTheme="minorHAnsi" w:hAnsi="Times New Roman" w:cs="Times New Roman"/>
          <w:b/>
          <w:sz w:val="24"/>
          <w:szCs w:val="24"/>
          <w:lang w:val="sr-Latn-ME"/>
        </w:rPr>
        <w:t>8A</w:t>
      </w:r>
      <w:r w:rsidRPr="009F430E">
        <w:rPr>
          <w:rFonts w:ascii="Times New Roman" w:eastAsiaTheme="minorHAnsi" w:hAnsi="Times New Roman" w:cs="Times New Roman"/>
          <w:sz w:val="24"/>
          <w:szCs w:val="24"/>
          <w:lang w:val="sr-Latn-ME"/>
        </w:rPr>
        <w:t xml:space="preserve"> u Atlasu crnogorskih plaža i kupališta u opštini Budva.</w:t>
      </w:r>
    </w:p>
    <w:p w14:paraId="61DF6539" w14:textId="77777777" w:rsidR="003F49E6" w:rsidRPr="009F430E" w:rsidRDefault="003F49E6" w:rsidP="00F25E31">
      <w:pPr>
        <w:rPr>
          <w:rFonts w:ascii="Times New Roman" w:eastAsiaTheme="minorHAnsi" w:hAnsi="Times New Roman" w:cs="Times New Roman"/>
          <w:sz w:val="24"/>
          <w:szCs w:val="24"/>
          <w:lang w:val="sr-Latn-ME"/>
        </w:rPr>
      </w:pPr>
    </w:p>
    <w:p w14:paraId="21C84278" w14:textId="77777777" w:rsidR="00F25E31" w:rsidRPr="009F430E" w:rsidRDefault="00F25E31" w:rsidP="00F25E31">
      <w:pPr>
        <w:tabs>
          <w:tab w:val="left" w:pos="-142"/>
          <w:tab w:val="left" w:pos="426"/>
        </w:tabs>
        <w:spacing w:line="264" w:lineRule="auto"/>
        <w:ind w:right="-567"/>
        <w:jc w:val="both"/>
        <w:rPr>
          <w:rFonts w:ascii="Times New Roman" w:hAnsi="Times New Roman" w:cs="Times New Roman"/>
          <w:sz w:val="24"/>
          <w:szCs w:val="24"/>
          <w:lang w:val="sr-Latn-ME"/>
        </w:rPr>
      </w:pPr>
      <w:r w:rsidRPr="009F430E">
        <w:rPr>
          <w:rFonts w:ascii="Times New Roman" w:eastAsia="Verdana" w:hAnsi="Times New Roman" w:cs="Times New Roman"/>
          <w:bCs/>
          <w:sz w:val="24"/>
          <w:szCs w:val="24"/>
          <w:lang w:val="sr-Latn-ME"/>
        </w:rPr>
        <w:t xml:space="preserve">Tip kupališta: </w:t>
      </w:r>
      <w:r w:rsidRPr="00B204BC">
        <w:rPr>
          <w:rFonts w:ascii="Times New Roman" w:eastAsia="Verdana" w:hAnsi="Times New Roman" w:cs="Times New Roman"/>
          <w:b/>
          <w:bCs/>
          <w:sz w:val="24"/>
          <w:szCs w:val="24"/>
          <w:lang w:val="sr-Latn-ME"/>
        </w:rPr>
        <w:t>javno-porodično</w:t>
      </w:r>
    </w:p>
    <w:p w14:paraId="769E1925" w14:textId="77777777" w:rsidR="00E848A2" w:rsidRPr="009F430E" w:rsidRDefault="00E848A2" w:rsidP="00E848A2">
      <w:pPr>
        <w:tabs>
          <w:tab w:val="left" w:pos="-142"/>
          <w:tab w:val="left" w:pos="426"/>
        </w:tabs>
        <w:spacing w:line="264" w:lineRule="auto"/>
        <w:ind w:right="-567"/>
        <w:rPr>
          <w:rFonts w:ascii="Times New Roman" w:eastAsia="Verdana" w:hAnsi="Times New Roman" w:cs="Times New Roman"/>
          <w:bCs/>
          <w:sz w:val="24"/>
          <w:szCs w:val="24"/>
          <w:lang w:val="sr-Latn-ME"/>
        </w:rPr>
      </w:pPr>
      <w:r w:rsidRPr="009F430E">
        <w:rPr>
          <w:rFonts w:ascii="Times New Roman" w:eastAsia="Verdana" w:hAnsi="Times New Roman" w:cs="Times New Roman"/>
          <w:bCs/>
          <w:sz w:val="24"/>
          <w:szCs w:val="24"/>
          <w:lang w:val="sr-Latn-ME"/>
        </w:rPr>
        <w:t>U okviru kupališta nije planiran Privremeni objekat.</w:t>
      </w:r>
    </w:p>
    <w:p w14:paraId="65934231" w14:textId="5B21CE26" w:rsidR="00F25E31" w:rsidRPr="009F430E" w:rsidRDefault="00F25E31" w:rsidP="009F430E">
      <w:pPr>
        <w:tabs>
          <w:tab w:val="left" w:pos="-142"/>
          <w:tab w:val="left" w:pos="426"/>
        </w:tabs>
        <w:spacing w:line="264" w:lineRule="auto"/>
        <w:ind w:right="-567"/>
        <w:rPr>
          <w:rFonts w:ascii="Times New Roman" w:eastAsia="Verdana" w:hAnsi="Times New Roman" w:cs="Times New Roman"/>
          <w:b/>
          <w:bCs/>
          <w:sz w:val="24"/>
          <w:szCs w:val="24"/>
          <w:lang w:val="sr-Latn-ME"/>
        </w:rPr>
      </w:pPr>
      <w:r w:rsidRPr="009F430E">
        <w:rPr>
          <w:rFonts w:ascii="Times New Roman" w:eastAsia="Verdana" w:hAnsi="Times New Roman" w:cs="Times New Roman"/>
          <w:bCs/>
          <w:sz w:val="24"/>
          <w:szCs w:val="24"/>
          <w:lang w:val="sr-Latn-ME"/>
        </w:rPr>
        <w:t>Minimalna cijena sezonskog korišćenja/zakupa</w:t>
      </w:r>
      <w:r w:rsidRPr="009F430E">
        <w:rPr>
          <w:rFonts w:ascii="Times New Roman" w:eastAsia="Verdana" w:hAnsi="Times New Roman" w:cs="Times New Roman"/>
          <w:b/>
          <w:bCs/>
          <w:sz w:val="24"/>
          <w:szCs w:val="24"/>
          <w:lang w:val="sr-Latn-ME"/>
        </w:rPr>
        <w:t xml:space="preserve"> (za kupalište): </w:t>
      </w:r>
      <w:r w:rsidR="00E848A2" w:rsidRPr="009F430E">
        <w:rPr>
          <w:rFonts w:ascii="Times New Roman" w:eastAsia="Verdana" w:hAnsi="Times New Roman" w:cs="Times New Roman"/>
          <w:b/>
          <w:bCs/>
          <w:sz w:val="24"/>
          <w:szCs w:val="24"/>
          <w:lang w:val="sr-Latn-ME"/>
        </w:rPr>
        <w:t>566,00</w:t>
      </w:r>
      <w:r w:rsidRPr="009F430E">
        <w:rPr>
          <w:rFonts w:ascii="Times New Roman" w:eastAsia="Verdana" w:hAnsi="Times New Roman" w:cs="Times New Roman"/>
          <w:b/>
          <w:bCs/>
          <w:sz w:val="24"/>
          <w:szCs w:val="24"/>
          <w:lang w:val="sr-Latn-ME"/>
        </w:rPr>
        <w:t xml:space="preserve"> € + PDV.</w:t>
      </w:r>
    </w:p>
    <w:p w14:paraId="3EB1F54B" w14:textId="77777777" w:rsidR="009F430E" w:rsidRPr="009F430E" w:rsidRDefault="009F430E" w:rsidP="009F430E">
      <w:pPr>
        <w:tabs>
          <w:tab w:val="left" w:pos="-142"/>
          <w:tab w:val="left" w:pos="426"/>
        </w:tabs>
        <w:spacing w:line="264" w:lineRule="auto"/>
        <w:ind w:right="-567"/>
        <w:rPr>
          <w:rFonts w:ascii="Times New Roman" w:eastAsia="Verdana" w:hAnsi="Times New Roman" w:cs="Times New Roman"/>
          <w:bCs/>
          <w:sz w:val="24"/>
          <w:szCs w:val="24"/>
          <w:lang w:val="sr-Latn-ME"/>
        </w:rPr>
      </w:pPr>
    </w:p>
    <w:p w14:paraId="40677A67" w14:textId="4C17C67B" w:rsidR="00F37BC3" w:rsidRDefault="00E848A2" w:rsidP="00F77534">
      <w:pPr>
        <w:rPr>
          <w:rFonts w:ascii="Times New Roman" w:eastAsia="Verdana" w:hAnsi="Times New Roman" w:cs="Times New Roman"/>
          <w:b/>
          <w:bCs/>
          <w:sz w:val="24"/>
          <w:szCs w:val="24"/>
          <w:lang w:val="sr-Latn-ME"/>
        </w:rPr>
      </w:pPr>
      <w:r w:rsidRPr="009F430E">
        <w:rPr>
          <w:rFonts w:ascii="Times New Roman" w:eastAsia="Verdana" w:hAnsi="Times New Roman" w:cs="Times New Roman"/>
          <w:b/>
          <w:bCs/>
          <w:sz w:val="24"/>
          <w:szCs w:val="24"/>
          <w:lang w:val="sr-Latn-ME"/>
        </w:rPr>
        <w:t>Napomena: Ponuđač je u obavezi da dostavi pisanu saglasnost od vlasnika</w:t>
      </w:r>
      <w:r w:rsidR="004B6A2C" w:rsidRPr="009F430E">
        <w:rPr>
          <w:rFonts w:ascii="Times New Roman" w:eastAsia="Verdana" w:hAnsi="Times New Roman" w:cs="Times New Roman"/>
          <w:b/>
          <w:bCs/>
          <w:sz w:val="24"/>
          <w:szCs w:val="24"/>
          <w:lang w:val="sr-Latn-ME"/>
        </w:rPr>
        <w:t xml:space="preserve"> nepokretnosti na</w:t>
      </w:r>
      <w:r w:rsidRPr="009F430E">
        <w:rPr>
          <w:rFonts w:ascii="Times New Roman" w:eastAsia="Verdana" w:hAnsi="Times New Roman" w:cs="Times New Roman"/>
          <w:b/>
          <w:bCs/>
          <w:sz w:val="24"/>
          <w:szCs w:val="24"/>
          <w:lang w:val="sr-Latn-ME"/>
        </w:rPr>
        <w:t xml:space="preserve"> kat. </w:t>
      </w:r>
      <w:r w:rsidR="004912DF" w:rsidRPr="009F430E">
        <w:rPr>
          <w:rFonts w:ascii="Times New Roman" w:eastAsia="Verdana" w:hAnsi="Times New Roman" w:cs="Times New Roman"/>
          <w:b/>
          <w:bCs/>
          <w:sz w:val="24"/>
          <w:szCs w:val="24"/>
          <w:lang w:val="sr-Latn-ME"/>
        </w:rPr>
        <w:t>p</w:t>
      </w:r>
      <w:r w:rsidR="004B6A2C" w:rsidRPr="009F430E">
        <w:rPr>
          <w:rFonts w:ascii="Times New Roman" w:eastAsia="Verdana" w:hAnsi="Times New Roman" w:cs="Times New Roman"/>
          <w:b/>
          <w:bCs/>
          <w:sz w:val="24"/>
          <w:szCs w:val="24"/>
          <w:lang w:val="sr-Latn-ME"/>
        </w:rPr>
        <w:t>arceli br.</w:t>
      </w:r>
      <w:r w:rsidR="004912DF" w:rsidRPr="009F430E">
        <w:rPr>
          <w:rFonts w:ascii="Times New Roman" w:eastAsia="Verdana" w:hAnsi="Times New Roman" w:cs="Times New Roman"/>
          <w:b/>
          <w:bCs/>
          <w:sz w:val="24"/>
          <w:szCs w:val="24"/>
          <w:lang w:val="sr-Latn-ME"/>
        </w:rPr>
        <w:t xml:space="preserve"> 2892 K.O. Budva</w:t>
      </w:r>
    </w:p>
    <w:p w14:paraId="4726461C" w14:textId="77777777" w:rsidR="003C0C77" w:rsidRDefault="003C0C77" w:rsidP="00F77534">
      <w:pPr>
        <w:rPr>
          <w:rFonts w:ascii="Times New Roman" w:eastAsia="Verdana" w:hAnsi="Times New Roman" w:cs="Times New Roman"/>
          <w:b/>
          <w:bCs/>
          <w:sz w:val="24"/>
          <w:szCs w:val="24"/>
          <w:lang w:val="sr-Latn-ME"/>
        </w:rPr>
      </w:pPr>
    </w:p>
    <w:p w14:paraId="225C6974" w14:textId="77777777" w:rsidR="003C0C77" w:rsidRPr="00B204BC" w:rsidRDefault="003C0C77" w:rsidP="00F77534">
      <w:pPr>
        <w:rPr>
          <w:rFonts w:ascii="Times New Roman" w:eastAsia="Verdana" w:hAnsi="Times New Roman" w:cs="Times New Roman"/>
          <w:b/>
          <w:bCs/>
          <w:sz w:val="24"/>
          <w:szCs w:val="24"/>
          <w:lang w:val="sr-Latn-ME"/>
        </w:rPr>
      </w:pPr>
    </w:p>
    <w:p w14:paraId="5023FC6B" w14:textId="511E30E7" w:rsidR="00F77534" w:rsidRPr="009F430E" w:rsidRDefault="001D025D" w:rsidP="00F77534">
      <w:pPr>
        <w:rPr>
          <w:rFonts w:ascii="Times New Roman" w:eastAsiaTheme="minorHAnsi" w:hAnsi="Times New Roman" w:cs="Times New Roman"/>
          <w:sz w:val="24"/>
          <w:szCs w:val="24"/>
          <w:lang w:val="sr-Latn-ME"/>
        </w:rPr>
      </w:pPr>
      <w:r w:rsidRPr="009F430E">
        <w:rPr>
          <w:rFonts w:ascii="Times New Roman" w:eastAsiaTheme="minorHAnsi" w:hAnsi="Times New Roman" w:cs="Times New Roman"/>
          <w:b/>
          <w:sz w:val="24"/>
          <w:szCs w:val="24"/>
          <w:lang w:val="sr-Latn-ME"/>
        </w:rPr>
        <w:t>4.</w:t>
      </w:r>
      <w:r w:rsidR="00F25E31" w:rsidRPr="009F430E">
        <w:rPr>
          <w:rFonts w:ascii="Times New Roman" w:eastAsiaTheme="minorHAnsi" w:hAnsi="Times New Roman" w:cs="Times New Roman"/>
          <w:b/>
          <w:sz w:val="24"/>
          <w:szCs w:val="24"/>
          <w:lang w:val="sr-Latn-ME"/>
        </w:rPr>
        <w:t>2</w:t>
      </w:r>
      <w:r w:rsidR="004912DF" w:rsidRPr="009F430E">
        <w:rPr>
          <w:rFonts w:ascii="Times New Roman" w:eastAsiaTheme="minorHAnsi" w:hAnsi="Times New Roman" w:cs="Times New Roman"/>
          <w:b/>
          <w:sz w:val="24"/>
          <w:szCs w:val="24"/>
          <w:lang w:val="sr-Latn-ME"/>
        </w:rPr>
        <w:t>.</w:t>
      </w:r>
      <w:r w:rsidRPr="009F430E">
        <w:rPr>
          <w:rFonts w:ascii="Times New Roman" w:eastAsiaTheme="minorHAnsi" w:hAnsi="Times New Roman" w:cs="Times New Roman"/>
          <w:sz w:val="24"/>
          <w:szCs w:val="24"/>
          <w:lang w:val="sr-Latn-ME"/>
        </w:rPr>
        <w:t xml:space="preserve"> </w:t>
      </w:r>
      <w:r w:rsidR="00F77534" w:rsidRPr="009F430E">
        <w:rPr>
          <w:rFonts w:ascii="Times New Roman" w:eastAsiaTheme="minorHAnsi" w:hAnsi="Times New Roman" w:cs="Times New Roman"/>
          <w:sz w:val="24"/>
          <w:szCs w:val="24"/>
          <w:lang w:val="sr-Latn-ME"/>
        </w:rPr>
        <w:t>Predmet korišćenja je dio morskog dobra u opštini Budva, istočni kraj plaže Buljarice, javno-porodično kupalište na kat. parceli br. 1833 K.O. Buljarica I, dužine 138 m</w:t>
      </w:r>
      <w:r w:rsidR="00F77534" w:rsidRPr="009F430E">
        <w:rPr>
          <w:rFonts w:ascii="Times New Roman" w:eastAsiaTheme="minorHAnsi" w:hAnsi="Times New Roman" w:cs="Times New Roman"/>
          <w:sz w:val="24"/>
          <w:szCs w:val="24"/>
          <w:vertAlign w:val="superscript"/>
          <w:lang w:val="sr-Latn-ME"/>
        </w:rPr>
        <w:t>1</w:t>
      </w:r>
      <w:r w:rsidR="00F77534" w:rsidRPr="009F430E">
        <w:rPr>
          <w:rFonts w:ascii="Times New Roman" w:eastAsiaTheme="minorHAnsi" w:hAnsi="Times New Roman" w:cs="Times New Roman"/>
          <w:sz w:val="24"/>
          <w:szCs w:val="24"/>
          <w:lang w:val="sr-Latn-ME"/>
        </w:rPr>
        <w:t xml:space="preserve"> i površine 3297 m</w:t>
      </w:r>
      <w:r w:rsidR="00F77534" w:rsidRPr="009F430E">
        <w:rPr>
          <w:rFonts w:ascii="Times New Roman" w:eastAsiaTheme="minorHAnsi" w:hAnsi="Times New Roman" w:cs="Times New Roman"/>
          <w:sz w:val="24"/>
          <w:szCs w:val="24"/>
          <w:vertAlign w:val="superscript"/>
          <w:lang w:val="sr-Latn-ME"/>
        </w:rPr>
        <w:t>2</w:t>
      </w:r>
      <w:r w:rsidR="00F77534" w:rsidRPr="009F430E">
        <w:rPr>
          <w:rFonts w:ascii="Times New Roman" w:eastAsiaTheme="minorHAnsi" w:hAnsi="Times New Roman" w:cs="Times New Roman"/>
          <w:sz w:val="24"/>
          <w:szCs w:val="24"/>
          <w:lang w:val="sr-Latn-ME"/>
        </w:rPr>
        <w:t>, sa plažnim barom 12m</w:t>
      </w:r>
      <w:r w:rsidR="00F77534" w:rsidRPr="009F430E">
        <w:rPr>
          <w:rFonts w:ascii="Times New Roman" w:eastAsiaTheme="minorHAnsi" w:hAnsi="Times New Roman" w:cs="Times New Roman"/>
          <w:sz w:val="24"/>
          <w:szCs w:val="24"/>
          <w:vertAlign w:val="superscript"/>
          <w:lang w:val="sr-Latn-ME"/>
        </w:rPr>
        <w:t>2</w:t>
      </w:r>
      <w:r w:rsidR="00F77534" w:rsidRPr="009F430E">
        <w:rPr>
          <w:rFonts w:ascii="Times New Roman" w:eastAsiaTheme="minorHAnsi" w:hAnsi="Times New Roman" w:cs="Times New Roman"/>
          <w:sz w:val="24"/>
          <w:szCs w:val="24"/>
          <w:lang w:val="sr-Latn-ME"/>
        </w:rPr>
        <w:t xml:space="preserve"> i terasom 30m</w:t>
      </w:r>
      <w:r w:rsidR="00F77534" w:rsidRPr="009F430E">
        <w:rPr>
          <w:rFonts w:ascii="Times New Roman" w:eastAsiaTheme="minorHAnsi" w:hAnsi="Times New Roman" w:cs="Times New Roman"/>
          <w:sz w:val="24"/>
          <w:szCs w:val="24"/>
          <w:vertAlign w:val="superscript"/>
          <w:lang w:val="sr-Latn-ME"/>
        </w:rPr>
        <w:t>2</w:t>
      </w:r>
      <w:r w:rsidR="00F77534" w:rsidRPr="009F430E">
        <w:rPr>
          <w:rFonts w:ascii="Times New Roman" w:eastAsiaTheme="minorHAnsi" w:hAnsi="Times New Roman" w:cs="Times New Roman"/>
          <w:sz w:val="24"/>
          <w:szCs w:val="24"/>
          <w:lang w:val="sr-Latn-ME"/>
        </w:rPr>
        <w:t>, u zahvatu od istočne granice kat. parcele br. 1324 K.O. Buljarica I, zapadno obodom plaže u dužini od 138 m</w:t>
      </w:r>
      <w:r w:rsidR="00F77534" w:rsidRPr="009F430E">
        <w:rPr>
          <w:rFonts w:ascii="Times New Roman" w:eastAsiaTheme="minorHAnsi" w:hAnsi="Times New Roman" w:cs="Times New Roman"/>
          <w:sz w:val="24"/>
          <w:szCs w:val="24"/>
          <w:vertAlign w:val="superscript"/>
          <w:lang w:val="sr-Latn-ME"/>
        </w:rPr>
        <w:t>1</w:t>
      </w:r>
      <w:r w:rsidR="00F77534" w:rsidRPr="009F430E">
        <w:rPr>
          <w:rFonts w:ascii="Times New Roman" w:eastAsiaTheme="minorHAnsi" w:hAnsi="Times New Roman" w:cs="Times New Roman"/>
          <w:sz w:val="24"/>
          <w:szCs w:val="24"/>
          <w:lang w:val="sr-Latn-ME"/>
        </w:rPr>
        <w:t xml:space="preserve">, sa pripadajućim akva prostorom, lokacija označena kao </w:t>
      </w:r>
      <w:r w:rsidR="00F77534" w:rsidRPr="009F430E">
        <w:rPr>
          <w:rFonts w:ascii="Times New Roman" w:eastAsiaTheme="minorHAnsi" w:hAnsi="Times New Roman" w:cs="Times New Roman"/>
          <w:b/>
          <w:sz w:val="24"/>
          <w:szCs w:val="24"/>
          <w:lang w:val="sr-Latn-ME"/>
        </w:rPr>
        <w:t>27O</w:t>
      </w:r>
      <w:r w:rsidR="00F77534" w:rsidRPr="009F430E">
        <w:rPr>
          <w:rFonts w:ascii="Times New Roman" w:eastAsiaTheme="minorHAnsi" w:hAnsi="Times New Roman" w:cs="Times New Roman"/>
          <w:sz w:val="24"/>
          <w:szCs w:val="24"/>
          <w:lang w:val="sr-Latn-ME"/>
        </w:rPr>
        <w:t xml:space="preserve"> u Atlasu crnogorskih plaža i kupališta u opštini Budva.</w:t>
      </w:r>
    </w:p>
    <w:p w14:paraId="523B1924" w14:textId="77777777" w:rsidR="003F49E6" w:rsidRPr="009F430E" w:rsidRDefault="003F49E6" w:rsidP="00F77534">
      <w:pPr>
        <w:rPr>
          <w:rFonts w:ascii="Times New Roman" w:eastAsiaTheme="minorHAnsi" w:hAnsi="Times New Roman" w:cs="Times New Roman"/>
          <w:sz w:val="24"/>
          <w:szCs w:val="24"/>
          <w:lang w:val="sr-Latn-ME"/>
        </w:rPr>
      </w:pPr>
    </w:p>
    <w:p w14:paraId="0A35A508" w14:textId="77777777" w:rsidR="001D025D" w:rsidRPr="009F430E" w:rsidRDefault="001D025D" w:rsidP="001D025D">
      <w:pPr>
        <w:tabs>
          <w:tab w:val="left" w:pos="-142"/>
          <w:tab w:val="left" w:pos="426"/>
        </w:tabs>
        <w:spacing w:line="264" w:lineRule="auto"/>
        <w:ind w:right="-567"/>
        <w:jc w:val="both"/>
        <w:rPr>
          <w:rFonts w:ascii="Times New Roman" w:hAnsi="Times New Roman" w:cs="Times New Roman"/>
          <w:sz w:val="24"/>
          <w:szCs w:val="24"/>
          <w:lang w:val="sr-Latn-ME"/>
        </w:rPr>
      </w:pPr>
      <w:r w:rsidRPr="009F430E">
        <w:rPr>
          <w:rFonts w:ascii="Times New Roman" w:eastAsia="Verdana" w:hAnsi="Times New Roman" w:cs="Times New Roman"/>
          <w:bCs/>
          <w:sz w:val="24"/>
          <w:szCs w:val="24"/>
          <w:lang w:val="sr-Latn-ME"/>
        </w:rPr>
        <w:t xml:space="preserve">Tip kupališta: </w:t>
      </w:r>
      <w:r w:rsidRPr="00B204BC">
        <w:rPr>
          <w:rFonts w:ascii="Times New Roman" w:eastAsia="Verdana" w:hAnsi="Times New Roman" w:cs="Times New Roman"/>
          <w:b/>
          <w:bCs/>
          <w:sz w:val="24"/>
          <w:szCs w:val="24"/>
          <w:lang w:val="sr-Latn-ME"/>
        </w:rPr>
        <w:t>javno-porodično</w:t>
      </w:r>
    </w:p>
    <w:p w14:paraId="4708D150" w14:textId="14A41241" w:rsidR="001D025D" w:rsidRPr="009F430E" w:rsidRDefault="001D025D" w:rsidP="001D025D">
      <w:pPr>
        <w:tabs>
          <w:tab w:val="left" w:pos="-142"/>
          <w:tab w:val="left" w:pos="426"/>
        </w:tabs>
        <w:spacing w:line="264" w:lineRule="auto"/>
        <w:ind w:right="-567"/>
        <w:rPr>
          <w:rFonts w:ascii="Times New Roman" w:eastAsia="Verdana" w:hAnsi="Times New Roman" w:cs="Times New Roman"/>
          <w:bCs/>
          <w:sz w:val="24"/>
          <w:szCs w:val="24"/>
          <w:lang w:val="sr-Latn-ME"/>
        </w:rPr>
      </w:pPr>
      <w:r w:rsidRPr="009F430E">
        <w:rPr>
          <w:rFonts w:ascii="Times New Roman" w:eastAsia="Verdana" w:hAnsi="Times New Roman" w:cs="Times New Roman"/>
          <w:bCs/>
          <w:sz w:val="24"/>
          <w:szCs w:val="24"/>
          <w:lang w:val="sr-Latn-ME"/>
        </w:rPr>
        <w:t xml:space="preserve">U okviru kupališta može se odobriti: </w:t>
      </w:r>
      <w:r w:rsidR="00B2317C" w:rsidRPr="009F430E">
        <w:rPr>
          <w:rFonts w:ascii="Times New Roman" w:eastAsia="Verdana" w:hAnsi="Times New Roman" w:cs="Times New Roman"/>
          <w:bCs/>
          <w:sz w:val="24"/>
          <w:szCs w:val="24"/>
          <w:lang w:val="sr-Latn-ME"/>
        </w:rPr>
        <w:t>Plažni bar površine 12m</w:t>
      </w:r>
      <w:r w:rsidR="00B2317C" w:rsidRPr="009F430E">
        <w:rPr>
          <w:rFonts w:ascii="Times New Roman" w:eastAsia="Verdana" w:hAnsi="Times New Roman" w:cs="Times New Roman"/>
          <w:bCs/>
          <w:sz w:val="24"/>
          <w:szCs w:val="24"/>
          <w:vertAlign w:val="superscript"/>
          <w:lang w:val="sr-Latn-ME"/>
        </w:rPr>
        <w:t>2</w:t>
      </w:r>
      <w:r w:rsidR="00B2317C" w:rsidRPr="009F430E">
        <w:rPr>
          <w:rFonts w:ascii="Times New Roman" w:eastAsia="Verdana" w:hAnsi="Times New Roman" w:cs="Times New Roman"/>
          <w:bCs/>
          <w:sz w:val="24"/>
          <w:szCs w:val="24"/>
          <w:lang w:val="sr-Latn-ME"/>
        </w:rPr>
        <w:t xml:space="preserve"> i terasa površine 30m</w:t>
      </w:r>
      <w:r w:rsidR="00B2317C" w:rsidRPr="009F430E">
        <w:rPr>
          <w:rFonts w:ascii="Times New Roman" w:eastAsia="Verdana" w:hAnsi="Times New Roman" w:cs="Times New Roman"/>
          <w:bCs/>
          <w:sz w:val="24"/>
          <w:szCs w:val="24"/>
          <w:vertAlign w:val="superscript"/>
          <w:lang w:val="sr-Latn-ME"/>
        </w:rPr>
        <w:t>2</w:t>
      </w:r>
      <w:r w:rsidRPr="009F430E">
        <w:rPr>
          <w:rFonts w:ascii="Times New Roman" w:eastAsia="Verdana" w:hAnsi="Times New Roman" w:cs="Times New Roman"/>
          <w:bCs/>
          <w:sz w:val="24"/>
          <w:szCs w:val="24"/>
          <w:lang w:val="sr-Latn-ME"/>
        </w:rPr>
        <w:t>.</w:t>
      </w:r>
    </w:p>
    <w:p w14:paraId="3852C6C0" w14:textId="4590B148" w:rsidR="001D025D" w:rsidRPr="009F430E" w:rsidRDefault="001D025D" w:rsidP="001D025D">
      <w:pPr>
        <w:tabs>
          <w:tab w:val="left" w:pos="-142"/>
          <w:tab w:val="left" w:pos="426"/>
        </w:tabs>
        <w:spacing w:line="264" w:lineRule="auto"/>
        <w:ind w:right="-567"/>
        <w:rPr>
          <w:rFonts w:ascii="Times New Roman" w:eastAsia="Verdana" w:hAnsi="Times New Roman" w:cs="Times New Roman"/>
          <w:bCs/>
          <w:sz w:val="24"/>
          <w:szCs w:val="24"/>
          <w:lang w:val="sr-Latn-ME"/>
        </w:rPr>
      </w:pPr>
      <w:r w:rsidRPr="009F430E">
        <w:rPr>
          <w:rFonts w:ascii="Times New Roman" w:eastAsia="Verdana" w:hAnsi="Times New Roman" w:cs="Times New Roman"/>
          <w:bCs/>
          <w:sz w:val="24"/>
          <w:szCs w:val="24"/>
          <w:lang w:val="sr-Latn-ME"/>
        </w:rPr>
        <w:t>Minimalna cijena sezonskog korišćenja/zakupa</w:t>
      </w:r>
      <w:r w:rsidRPr="009F430E">
        <w:rPr>
          <w:rFonts w:ascii="Times New Roman" w:eastAsia="Verdana" w:hAnsi="Times New Roman" w:cs="Times New Roman"/>
          <w:b/>
          <w:bCs/>
          <w:sz w:val="24"/>
          <w:szCs w:val="24"/>
          <w:lang w:val="sr-Latn-ME"/>
        </w:rPr>
        <w:t xml:space="preserve"> (za kupalište): </w:t>
      </w:r>
      <w:r w:rsidR="00B2317C" w:rsidRPr="009F430E">
        <w:rPr>
          <w:rFonts w:ascii="Times New Roman" w:eastAsia="Verdana" w:hAnsi="Times New Roman" w:cs="Times New Roman"/>
          <w:b/>
          <w:bCs/>
          <w:sz w:val="24"/>
          <w:szCs w:val="24"/>
          <w:lang w:val="sr-Latn-ME"/>
        </w:rPr>
        <w:t>3.398</w:t>
      </w:r>
      <w:r w:rsidRPr="009F430E">
        <w:rPr>
          <w:rFonts w:ascii="Times New Roman" w:eastAsia="Verdana" w:hAnsi="Times New Roman" w:cs="Times New Roman"/>
          <w:b/>
          <w:bCs/>
          <w:sz w:val="24"/>
          <w:szCs w:val="24"/>
          <w:lang w:val="sr-Latn-ME"/>
        </w:rPr>
        <w:t>,</w:t>
      </w:r>
      <w:r w:rsidR="00B2317C" w:rsidRPr="009F430E">
        <w:rPr>
          <w:rFonts w:ascii="Times New Roman" w:eastAsia="Verdana" w:hAnsi="Times New Roman" w:cs="Times New Roman"/>
          <w:b/>
          <w:bCs/>
          <w:sz w:val="24"/>
          <w:szCs w:val="24"/>
          <w:lang w:val="sr-Latn-ME"/>
        </w:rPr>
        <w:t>8</w:t>
      </w:r>
      <w:r w:rsidRPr="009F430E">
        <w:rPr>
          <w:rFonts w:ascii="Times New Roman" w:eastAsia="Verdana" w:hAnsi="Times New Roman" w:cs="Times New Roman"/>
          <w:b/>
          <w:bCs/>
          <w:sz w:val="24"/>
          <w:szCs w:val="24"/>
          <w:lang w:val="sr-Latn-ME"/>
        </w:rPr>
        <w:t>0 € + PDV.</w:t>
      </w:r>
    </w:p>
    <w:p w14:paraId="17393F14" w14:textId="343EA017" w:rsidR="001D025D" w:rsidRPr="009F430E" w:rsidRDefault="001D025D" w:rsidP="00F77534">
      <w:pPr>
        <w:rPr>
          <w:rFonts w:asciiTheme="minorHAnsi" w:eastAsiaTheme="minorHAnsi" w:hAnsiTheme="minorHAnsi" w:cstheme="minorHAnsi"/>
          <w:b/>
          <w:sz w:val="24"/>
          <w:szCs w:val="24"/>
          <w:lang w:val="sr-Latn-ME"/>
        </w:rPr>
      </w:pPr>
      <w:r w:rsidRPr="009F430E">
        <w:rPr>
          <w:rFonts w:asciiTheme="minorHAnsi" w:eastAsiaTheme="minorHAnsi" w:hAnsiTheme="minorHAnsi" w:cstheme="minorHAnsi"/>
          <w:b/>
          <w:sz w:val="24"/>
          <w:szCs w:val="24"/>
          <w:lang w:val="sr-Latn-ME"/>
        </w:rPr>
        <w:t xml:space="preserve"> </w:t>
      </w:r>
    </w:p>
    <w:p w14:paraId="4C1C1AEF" w14:textId="77777777" w:rsidR="009F430E" w:rsidRPr="009F430E" w:rsidRDefault="009F430E" w:rsidP="00F77534">
      <w:pPr>
        <w:rPr>
          <w:rFonts w:asciiTheme="minorHAnsi" w:eastAsiaTheme="minorHAnsi" w:hAnsiTheme="minorHAnsi" w:cstheme="minorHAnsi"/>
          <w:b/>
          <w:sz w:val="24"/>
          <w:szCs w:val="24"/>
          <w:lang w:val="sr-Latn-ME"/>
        </w:rPr>
      </w:pPr>
    </w:p>
    <w:p w14:paraId="20576A67" w14:textId="53499739" w:rsidR="00F77534" w:rsidRPr="009F430E" w:rsidRDefault="001D025D" w:rsidP="00F77534">
      <w:pPr>
        <w:rPr>
          <w:rFonts w:ascii="Times New Roman" w:eastAsiaTheme="minorHAnsi" w:hAnsi="Times New Roman" w:cs="Times New Roman"/>
          <w:sz w:val="24"/>
          <w:szCs w:val="24"/>
          <w:lang w:val="sr-Latn-ME"/>
        </w:rPr>
      </w:pPr>
      <w:r w:rsidRPr="009F430E">
        <w:rPr>
          <w:rFonts w:ascii="Times New Roman" w:eastAsiaTheme="minorHAnsi" w:hAnsi="Times New Roman" w:cs="Times New Roman"/>
          <w:b/>
          <w:sz w:val="24"/>
          <w:szCs w:val="24"/>
          <w:lang w:val="sr-Latn-ME"/>
        </w:rPr>
        <w:t>4.</w:t>
      </w:r>
      <w:r w:rsidR="004912DF" w:rsidRPr="009F430E">
        <w:rPr>
          <w:rFonts w:ascii="Times New Roman" w:eastAsiaTheme="minorHAnsi" w:hAnsi="Times New Roman" w:cs="Times New Roman"/>
          <w:b/>
          <w:sz w:val="24"/>
          <w:szCs w:val="24"/>
          <w:lang w:val="sr-Latn-ME"/>
        </w:rPr>
        <w:t>3.</w:t>
      </w:r>
      <w:r w:rsidRPr="009F430E">
        <w:rPr>
          <w:rFonts w:ascii="Times New Roman" w:eastAsiaTheme="minorHAnsi" w:hAnsi="Times New Roman" w:cs="Times New Roman"/>
          <w:sz w:val="24"/>
          <w:szCs w:val="24"/>
          <w:lang w:val="sr-Latn-ME"/>
        </w:rPr>
        <w:t xml:space="preserve"> </w:t>
      </w:r>
      <w:r w:rsidR="00F77534" w:rsidRPr="009F430E">
        <w:rPr>
          <w:rFonts w:ascii="Times New Roman" w:eastAsiaTheme="minorHAnsi" w:hAnsi="Times New Roman" w:cs="Times New Roman"/>
          <w:sz w:val="24"/>
          <w:szCs w:val="24"/>
          <w:lang w:val="sr-Latn-ME"/>
        </w:rPr>
        <w:t>Predmet korišćenja je dio morskog dobra u opštini Budva, istočni kraj plaže Buljarice, javno-porodično kupalište na kat. parceli br. 1833 K.O. Buljarica I, dužine 100 m</w:t>
      </w:r>
      <w:r w:rsidR="00F77534" w:rsidRPr="009F430E">
        <w:rPr>
          <w:rFonts w:ascii="Times New Roman" w:eastAsiaTheme="minorHAnsi" w:hAnsi="Times New Roman" w:cs="Times New Roman"/>
          <w:sz w:val="24"/>
          <w:szCs w:val="24"/>
          <w:vertAlign w:val="superscript"/>
          <w:lang w:val="sr-Latn-ME"/>
        </w:rPr>
        <w:t>1</w:t>
      </w:r>
      <w:r w:rsidR="00F77534" w:rsidRPr="009F430E">
        <w:rPr>
          <w:rFonts w:ascii="Times New Roman" w:eastAsiaTheme="minorHAnsi" w:hAnsi="Times New Roman" w:cs="Times New Roman"/>
          <w:sz w:val="24"/>
          <w:szCs w:val="24"/>
          <w:lang w:val="sr-Latn-ME"/>
        </w:rPr>
        <w:t xml:space="preserve"> i površine 1426 m</w:t>
      </w:r>
      <w:r w:rsidR="00F77534" w:rsidRPr="009F430E">
        <w:rPr>
          <w:rFonts w:ascii="Times New Roman" w:eastAsiaTheme="minorHAnsi" w:hAnsi="Times New Roman" w:cs="Times New Roman"/>
          <w:sz w:val="24"/>
          <w:szCs w:val="24"/>
          <w:vertAlign w:val="superscript"/>
          <w:lang w:val="sr-Latn-ME"/>
        </w:rPr>
        <w:t>2</w:t>
      </w:r>
      <w:r w:rsidR="00F77534" w:rsidRPr="009F430E">
        <w:rPr>
          <w:rFonts w:ascii="Times New Roman" w:eastAsiaTheme="minorHAnsi" w:hAnsi="Times New Roman" w:cs="Times New Roman"/>
          <w:sz w:val="24"/>
          <w:szCs w:val="24"/>
          <w:lang w:val="sr-Latn-ME"/>
        </w:rPr>
        <w:t>, sa plažnim barom 12m</w:t>
      </w:r>
      <w:r w:rsidR="00F77534" w:rsidRPr="009F430E">
        <w:rPr>
          <w:rFonts w:ascii="Times New Roman" w:eastAsiaTheme="minorHAnsi" w:hAnsi="Times New Roman" w:cs="Times New Roman"/>
          <w:sz w:val="24"/>
          <w:szCs w:val="24"/>
          <w:vertAlign w:val="superscript"/>
          <w:lang w:val="sr-Latn-ME"/>
        </w:rPr>
        <w:t>2</w:t>
      </w:r>
      <w:r w:rsidR="00F77534" w:rsidRPr="009F430E">
        <w:rPr>
          <w:rFonts w:ascii="Times New Roman" w:eastAsiaTheme="minorHAnsi" w:hAnsi="Times New Roman" w:cs="Times New Roman"/>
          <w:sz w:val="24"/>
          <w:szCs w:val="24"/>
          <w:lang w:val="sr-Latn-ME"/>
        </w:rPr>
        <w:t xml:space="preserve"> i terasom 20m</w:t>
      </w:r>
      <w:r w:rsidR="00F77534" w:rsidRPr="009F430E">
        <w:rPr>
          <w:rFonts w:ascii="Times New Roman" w:eastAsiaTheme="minorHAnsi" w:hAnsi="Times New Roman" w:cs="Times New Roman"/>
          <w:sz w:val="24"/>
          <w:szCs w:val="24"/>
          <w:vertAlign w:val="superscript"/>
          <w:lang w:val="sr-Latn-ME"/>
        </w:rPr>
        <w:t>2</w:t>
      </w:r>
      <w:r w:rsidR="00F77534" w:rsidRPr="009F430E">
        <w:rPr>
          <w:rFonts w:ascii="Times New Roman" w:eastAsiaTheme="minorHAnsi" w:hAnsi="Times New Roman" w:cs="Times New Roman"/>
          <w:sz w:val="24"/>
          <w:szCs w:val="24"/>
          <w:lang w:val="sr-Latn-ME"/>
        </w:rPr>
        <w:t>, u zahvatu od zapadne granice kat. parcele br. 1325 K.O. Buljarica I, istočno obodom plaže u dužini od 100 m</w:t>
      </w:r>
      <w:r w:rsidR="00F77534" w:rsidRPr="009F430E">
        <w:rPr>
          <w:rFonts w:ascii="Times New Roman" w:eastAsiaTheme="minorHAnsi" w:hAnsi="Times New Roman" w:cs="Times New Roman"/>
          <w:sz w:val="24"/>
          <w:szCs w:val="24"/>
          <w:vertAlign w:val="superscript"/>
          <w:lang w:val="sr-Latn-ME"/>
        </w:rPr>
        <w:t>1</w:t>
      </w:r>
      <w:r w:rsidR="00F77534" w:rsidRPr="009F430E">
        <w:rPr>
          <w:rFonts w:ascii="Times New Roman" w:eastAsiaTheme="minorHAnsi" w:hAnsi="Times New Roman" w:cs="Times New Roman"/>
          <w:sz w:val="24"/>
          <w:szCs w:val="24"/>
          <w:lang w:val="sr-Latn-ME"/>
        </w:rPr>
        <w:t xml:space="preserve">, sa pripadajućim akva prostorom, lokacija označena kao </w:t>
      </w:r>
      <w:r w:rsidR="00F77534" w:rsidRPr="009F430E">
        <w:rPr>
          <w:rFonts w:ascii="Times New Roman" w:eastAsiaTheme="minorHAnsi" w:hAnsi="Times New Roman" w:cs="Times New Roman"/>
          <w:b/>
          <w:sz w:val="24"/>
          <w:szCs w:val="24"/>
          <w:lang w:val="sr-Latn-ME"/>
        </w:rPr>
        <w:t>27P</w:t>
      </w:r>
      <w:r w:rsidR="00F77534" w:rsidRPr="009F430E">
        <w:rPr>
          <w:rFonts w:ascii="Times New Roman" w:eastAsiaTheme="minorHAnsi" w:hAnsi="Times New Roman" w:cs="Times New Roman"/>
          <w:sz w:val="24"/>
          <w:szCs w:val="24"/>
          <w:lang w:val="sr-Latn-ME"/>
        </w:rPr>
        <w:t xml:space="preserve"> u Atlasu crnogorskih plaža i kupališta u opštini Budva.</w:t>
      </w:r>
    </w:p>
    <w:p w14:paraId="0B2B5FAD" w14:textId="77777777" w:rsidR="001D025D" w:rsidRPr="009F430E" w:rsidRDefault="001D025D" w:rsidP="00F77534">
      <w:pPr>
        <w:rPr>
          <w:rFonts w:ascii="Times New Roman" w:eastAsiaTheme="minorHAnsi" w:hAnsi="Times New Roman" w:cs="Times New Roman"/>
          <w:sz w:val="24"/>
          <w:szCs w:val="24"/>
          <w:lang w:val="sr-Latn-ME"/>
        </w:rPr>
      </w:pPr>
    </w:p>
    <w:p w14:paraId="617BFD04" w14:textId="77777777" w:rsidR="001D025D" w:rsidRPr="009F430E" w:rsidRDefault="001D025D" w:rsidP="001D025D">
      <w:pPr>
        <w:tabs>
          <w:tab w:val="left" w:pos="-142"/>
          <w:tab w:val="left" w:pos="426"/>
        </w:tabs>
        <w:spacing w:line="264" w:lineRule="auto"/>
        <w:ind w:right="-567"/>
        <w:jc w:val="both"/>
        <w:rPr>
          <w:rFonts w:ascii="Times New Roman" w:hAnsi="Times New Roman" w:cs="Times New Roman"/>
          <w:sz w:val="24"/>
          <w:szCs w:val="24"/>
          <w:lang w:val="sr-Latn-ME"/>
        </w:rPr>
      </w:pPr>
      <w:r w:rsidRPr="009F430E">
        <w:rPr>
          <w:rFonts w:ascii="Times New Roman" w:eastAsia="Verdana" w:hAnsi="Times New Roman" w:cs="Times New Roman"/>
          <w:bCs/>
          <w:sz w:val="24"/>
          <w:szCs w:val="24"/>
          <w:lang w:val="sr-Latn-ME"/>
        </w:rPr>
        <w:t xml:space="preserve">Tip kupališta: </w:t>
      </w:r>
      <w:r w:rsidRPr="00B204BC">
        <w:rPr>
          <w:rFonts w:ascii="Times New Roman" w:eastAsia="Verdana" w:hAnsi="Times New Roman" w:cs="Times New Roman"/>
          <w:b/>
          <w:bCs/>
          <w:sz w:val="24"/>
          <w:szCs w:val="24"/>
          <w:lang w:val="sr-Latn-ME"/>
        </w:rPr>
        <w:t>javno-porodično</w:t>
      </w:r>
    </w:p>
    <w:p w14:paraId="73604E08" w14:textId="6D328697" w:rsidR="00B2317C" w:rsidRPr="009F430E" w:rsidRDefault="00B2317C" w:rsidP="00B2317C">
      <w:pPr>
        <w:tabs>
          <w:tab w:val="left" w:pos="-142"/>
          <w:tab w:val="left" w:pos="426"/>
        </w:tabs>
        <w:spacing w:line="264" w:lineRule="auto"/>
        <w:ind w:right="-567"/>
        <w:rPr>
          <w:rFonts w:ascii="Times New Roman" w:eastAsia="Verdana" w:hAnsi="Times New Roman" w:cs="Times New Roman"/>
          <w:bCs/>
          <w:sz w:val="24"/>
          <w:szCs w:val="24"/>
          <w:lang w:val="sr-Latn-ME"/>
        </w:rPr>
      </w:pPr>
      <w:r w:rsidRPr="009F430E">
        <w:rPr>
          <w:rFonts w:ascii="Times New Roman" w:eastAsia="Verdana" w:hAnsi="Times New Roman" w:cs="Times New Roman"/>
          <w:bCs/>
          <w:sz w:val="24"/>
          <w:szCs w:val="24"/>
          <w:lang w:val="sr-Latn-ME"/>
        </w:rPr>
        <w:t>U okviru kupališta može se odobriti: Plažni bar površine 12m</w:t>
      </w:r>
      <w:r w:rsidRPr="009F430E">
        <w:rPr>
          <w:rFonts w:ascii="Times New Roman" w:eastAsia="Verdana" w:hAnsi="Times New Roman" w:cs="Times New Roman"/>
          <w:bCs/>
          <w:sz w:val="24"/>
          <w:szCs w:val="24"/>
          <w:vertAlign w:val="superscript"/>
          <w:lang w:val="sr-Latn-ME"/>
        </w:rPr>
        <w:t>2</w:t>
      </w:r>
      <w:r w:rsidRPr="009F430E">
        <w:rPr>
          <w:rFonts w:ascii="Times New Roman" w:eastAsia="Verdana" w:hAnsi="Times New Roman" w:cs="Times New Roman"/>
          <w:bCs/>
          <w:sz w:val="24"/>
          <w:szCs w:val="24"/>
          <w:lang w:val="sr-Latn-ME"/>
        </w:rPr>
        <w:t xml:space="preserve"> i terasa površine 20m</w:t>
      </w:r>
      <w:r w:rsidRPr="009F430E">
        <w:rPr>
          <w:rFonts w:ascii="Times New Roman" w:eastAsia="Verdana" w:hAnsi="Times New Roman" w:cs="Times New Roman"/>
          <w:bCs/>
          <w:sz w:val="24"/>
          <w:szCs w:val="24"/>
          <w:vertAlign w:val="superscript"/>
          <w:lang w:val="sr-Latn-ME"/>
        </w:rPr>
        <w:t>2</w:t>
      </w:r>
      <w:r w:rsidRPr="009F430E">
        <w:rPr>
          <w:rFonts w:ascii="Times New Roman" w:eastAsia="Verdana" w:hAnsi="Times New Roman" w:cs="Times New Roman"/>
          <w:bCs/>
          <w:sz w:val="24"/>
          <w:szCs w:val="24"/>
          <w:lang w:val="sr-Latn-ME"/>
        </w:rPr>
        <w:t>.</w:t>
      </w:r>
    </w:p>
    <w:p w14:paraId="01AB47E8" w14:textId="2500CBD0" w:rsidR="004912DF" w:rsidRPr="009F430E" w:rsidRDefault="001D025D" w:rsidP="009F430E">
      <w:pPr>
        <w:tabs>
          <w:tab w:val="left" w:pos="-142"/>
          <w:tab w:val="left" w:pos="426"/>
        </w:tabs>
        <w:spacing w:line="264" w:lineRule="auto"/>
        <w:ind w:right="-567"/>
        <w:rPr>
          <w:rFonts w:ascii="Times New Roman" w:eastAsia="Verdana" w:hAnsi="Times New Roman" w:cs="Times New Roman"/>
          <w:bCs/>
          <w:sz w:val="24"/>
          <w:szCs w:val="24"/>
          <w:lang w:val="sr-Latn-ME"/>
        </w:rPr>
      </w:pPr>
      <w:r w:rsidRPr="009F430E">
        <w:rPr>
          <w:rFonts w:ascii="Times New Roman" w:eastAsia="Verdana" w:hAnsi="Times New Roman" w:cs="Times New Roman"/>
          <w:bCs/>
          <w:sz w:val="24"/>
          <w:szCs w:val="24"/>
          <w:lang w:val="sr-Latn-ME"/>
        </w:rPr>
        <w:t>Minimalna cijena sezonskog korišćenja/zakupa</w:t>
      </w:r>
      <w:r w:rsidRPr="009F430E">
        <w:rPr>
          <w:rFonts w:ascii="Times New Roman" w:eastAsia="Verdana" w:hAnsi="Times New Roman" w:cs="Times New Roman"/>
          <w:b/>
          <w:bCs/>
          <w:sz w:val="24"/>
          <w:szCs w:val="24"/>
          <w:lang w:val="sr-Latn-ME"/>
        </w:rPr>
        <w:t xml:space="preserve"> (za kupalište): </w:t>
      </w:r>
      <w:r w:rsidR="00B2317C" w:rsidRPr="009F430E">
        <w:rPr>
          <w:rFonts w:ascii="Times New Roman" w:eastAsia="Verdana" w:hAnsi="Times New Roman" w:cs="Times New Roman"/>
          <w:b/>
          <w:bCs/>
          <w:sz w:val="24"/>
          <w:szCs w:val="24"/>
          <w:lang w:val="sr-Latn-ME"/>
        </w:rPr>
        <w:t>2.520</w:t>
      </w:r>
      <w:r w:rsidRPr="009F430E">
        <w:rPr>
          <w:rFonts w:ascii="Times New Roman" w:eastAsia="Verdana" w:hAnsi="Times New Roman" w:cs="Times New Roman"/>
          <w:b/>
          <w:bCs/>
          <w:sz w:val="24"/>
          <w:szCs w:val="24"/>
          <w:lang w:val="sr-Latn-ME"/>
        </w:rPr>
        <w:t>,</w:t>
      </w:r>
      <w:r w:rsidR="00B2317C" w:rsidRPr="009F430E">
        <w:rPr>
          <w:rFonts w:ascii="Times New Roman" w:eastAsia="Verdana" w:hAnsi="Times New Roman" w:cs="Times New Roman"/>
          <w:b/>
          <w:bCs/>
          <w:sz w:val="24"/>
          <w:szCs w:val="24"/>
          <w:lang w:val="sr-Latn-ME"/>
        </w:rPr>
        <w:t>4</w:t>
      </w:r>
      <w:r w:rsidRPr="009F430E">
        <w:rPr>
          <w:rFonts w:ascii="Times New Roman" w:eastAsia="Verdana" w:hAnsi="Times New Roman" w:cs="Times New Roman"/>
          <w:b/>
          <w:bCs/>
          <w:sz w:val="24"/>
          <w:szCs w:val="24"/>
          <w:lang w:val="sr-Latn-ME"/>
        </w:rPr>
        <w:t>0 € + PDV.</w:t>
      </w:r>
    </w:p>
    <w:p w14:paraId="67C6CC77" w14:textId="77777777" w:rsidR="009A43A8" w:rsidRDefault="009A43A8" w:rsidP="00F77534">
      <w:pPr>
        <w:rPr>
          <w:rFonts w:ascii="Times New Roman" w:eastAsiaTheme="minorHAnsi" w:hAnsi="Times New Roman" w:cs="Times New Roman"/>
          <w:b/>
          <w:sz w:val="24"/>
          <w:szCs w:val="24"/>
          <w:lang w:val="sr-Latn-ME"/>
        </w:rPr>
      </w:pPr>
    </w:p>
    <w:p w14:paraId="509EE033" w14:textId="77777777" w:rsidR="009A43A8" w:rsidRDefault="009A43A8" w:rsidP="00F77534">
      <w:pPr>
        <w:rPr>
          <w:rFonts w:ascii="Times New Roman" w:eastAsiaTheme="minorHAnsi" w:hAnsi="Times New Roman" w:cs="Times New Roman"/>
          <w:b/>
          <w:sz w:val="24"/>
          <w:szCs w:val="24"/>
          <w:lang w:val="sr-Latn-ME"/>
        </w:rPr>
      </w:pPr>
    </w:p>
    <w:p w14:paraId="4E465358" w14:textId="77777777" w:rsidR="003C0C77" w:rsidRDefault="003C0C77" w:rsidP="00F77534">
      <w:pPr>
        <w:rPr>
          <w:rFonts w:ascii="Times New Roman" w:eastAsiaTheme="minorHAnsi" w:hAnsi="Times New Roman" w:cs="Times New Roman"/>
          <w:b/>
          <w:sz w:val="24"/>
          <w:szCs w:val="24"/>
          <w:lang w:val="sr-Latn-ME"/>
        </w:rPr>
      </w:pPr>
    </w:p>
    <w:p w14:paraId="7AF82664" w14:textId="77777777" w:rsidR="003C0C77" w:rsidRDefault="003C0C77" w:rsidP="00F77534">
      <w:pPr>
        <w:rPr>
          <w:rFonts w:ascii="Times New Roman" w:eastAsiaTheme="minorHAnsi" w:hAnsi="Times New Roman" w:cs="Times New Roman"/>
          <w:b/>
          <w:sz w:val="24"/>
          <w:szCs w:val="24"/>
          <w:lang w:val="sr-Latn-ME"/>
        </w:rPr>
      </w:pPr>
    </w:p>
    <w:p w14:paraId="1CE5B8DA" w14:textId="77777777" w:rsidR="003C0C77" w:rsidRDefault="003C0C77" w:rsidP="00F77534">
      <w:pPr>
        <w:rPr>
          <w:rFonts w:ascii="Times New Roman" w:eastAsiaTheme="minorHAnsi" w:hAnsi="Times New Roman" w:cs="Times New Roman"/>
          <w:b/>
          <w:sz w:val="24"/>
          <w:szCs w:val="24"/>
          <w:lang w:val="sr-Latn-ME"/>
        </w:rPr>
      </w:pPr>
    </w:p>
    <w:p w14:paraId="1EE8EA4C" w14:textId="77777777" w:rsidR="003C0C77" w:rsidRDefault="003C0C77" w:rsidP="00F77534">
      <w:pPr>
        <w:rPr>
          <w:rFonts w:ascii="Times New Roman" w:eastAsiaTheme="minorHAnsi" w:hAnsi="Times New Roman" w:cs="Times New Roman"/>
          <w:b/>
          <w:sz w:val="24"/>
          <w:szCs w:val="24"/>
          <w:lang w:val="sr-Latn-ME"/>
        </w:rPr>
      </w:pPr>
    </w:p>
    <w:p w14:paraId="687124D9" w14:textId="77777777" w:rsidR="003C0C77" w:rsidRDefault="003C0C77" w:rsidP="00F77534">
      <w:pPr>
        <w:rPr>
          <w:rFonts w:ascii="Times New Roman" w:eastAsiaTheme="minorHAnsi" w:hAnsi="Times New Roman" w:cs="Times New Roman"/>
          <w:b/>
          <w:sz w:val="24"/>
          <w:szCs w:val="24"/>
          <w:lang w:val="sr-Latn-ME"/>
        </w:rPr>
      </w:pPr>
    </w:p>
    <w:p w14:paraId="27D5428A" w14:textId="77777777" w:rsidR="003932E0" w:rsidRDefault="003932E0" w:rsidP="00F77534">
      <w:pPr>
        <w:rPr>
          <w:rFonts w:ascii="Times New Roman" w:eastAsiaTheme="minorHAnsi" w:hAnsi="Times New Roman" w:cs="Times New Roman"/>
          <w:b/>
          <w:sz w:val="24"/>
          <w:szCs w:val="24"/>
          <w:lang w:val="sr-Latn-ME"/>
        </w:rPr>
      </w:pPr>
    </w:p>
    <w:p w14:paraId="0A8105EF" w14:textId="02BBBD6E" w:rsidR="00F77534" w:rsidRDefault="001D025D" w:rsidP="00F77534">
      <w:pPr>
        <w:rPr>
          <w:rFonts w:ascii="Times New Roman" w:eastAsiaTheme="minorHAnsi" w:hAnsi="Times New Roman" w:cs="Times New Roman"/>
          <w:b/>
          <w:sz w:val="24"/>
          <w:szCs w:val="24"/>
          <w:lang w:val="sr-Latn-ME"/>
        </w:rPr>
      </w:pPr>
      <w:r w:rsidRPr="009F430E">
        <w:rPr>
          <w:rFonts w:ascii="Times New Roman" w:eastAsiaTheme="minorHAnsi" w:hAnsi="Times New Roman" w:cs="Times New Roman"/>
          <w:b/>
          <w:sz w:val="24"/>
          <w:szCs w:val="24"/>
          <w:lang w:val="sr-Latn-ME"/>
        </w:rPr>
        <w:lastRenderedPageBreak/>
        <w:t>5. BAR</w:t>
      </w:r>
    </w:p>
    <w:p w14:paraId="45BE310E" w14:textId="77777777" w:rsidR="00B204BC" w:rsidRPr="009F430E" w:rsidRDefault="00B204BC" w:rsidP="00F77534">
      <w:pPr>
        <w:rPr>
          <w:rFonts w:ascii="Times New Roman" w:eastAsiaTheme="minorHAnsi" w:hAnsi="Times New Roman" w:cs="Times New Roman"/>
          <w:b/>
          <w:sz w:val="24"/>
          <w:szCs w:val="24"/>
          <w:lang w:val="sr-Latn-ME"/>
        </w:rPr>
      </w:pPr>
    </w:p>
    <w:p w14:paraId="5CCFA1C6" w14:textId="77777777" w:rsidR="00F37BC3" w:rsidRDefault="00F37BC3" w:rsidP="00F77534">
      <w:pPr>
        <w:rPr>
          <w:rFonts w:ascii="Times New Roman" w:eastAsiaTheme="minorHAnsi" w:hAnsi="Times New Roman" w:cs="Times New Roman"/>
          <w:b/>
          <w:sz w:val="24"/>
          <w:szCs w:val="24"/>
          <w:lang w:val="sr-Latn-ME"/>
        </w:rPr>
      </w:pPr>
    </w:p>
    <w:p w14:paraId="68EE963F" w14:textId="052D31E9" w:rsidR="009A43A8" w:rsidRPr="009F430E" w:rsidRDefault="009A43A8" w:rsidP="009A43A8">
      <w:pPr>
        <w:tabs>
          <w:tab w:val="left" w:pos="-142"/>
          <w:tab w:val="left" w:pos="426"/>
        </w:tabs>
        <w:spacing w:line="264" w:lineRule="auto"/>
        <w:ind w:right="-567"/>
        <w:rPr>
          <w:rFonts w:ascii="Times New Roman" w:hAnsi="Times New Roman" w:cs="Times New Roman"/>
          <w:sz w:val="24"/>
          <w:szCs w:val="24"/>
        </w:rPr>
      </w:pPr>
      <w:r w:rsidRPr="009F430E">
        <w:rPr>
          <w:rFonts w:ascii="Times New Roman" w:eastAsia="Verdana" w:hAnsi="Times New Roman" w:cs="Times New Roman"/>
          <w:b/>
          <w:bCs/>
          <w:sz w:val="24"/>
          <w:szCs w:val="24"/>
          <w:lang w:val="sr-Latn-ME" w:eastAsia="en-GB"/>
        </w:rPr>
        <w:t>5.</w:t>
      </w:r>
      <w:r>
        <w:rPr>
          <w:rFonts w:ascii="Times New Roman" w:eastAsia="Verdana" w:hAnsi="Times New Roman" w:cs="Times New Roman"/>
          <w:b/>
          <w:bCs/>
          <w:sz w:val="24"/>
          <w:szCs w:val="24"/>
          <w:lang w:val="sr-Latn-ME" w:eastAsia="en-GB"/>
        </w:rPr>
        <w:t>1</w:t>
      </w:r>
      <w:r w:rsidRPr="009F430E">
        <w:rPr>
          <w:rFonts w:ascii="Times New Roman" w:eastAsia="Verdana" w:hAnsi="Times New Roman" w:cs="Times New Roman"/>
          <w:b/>
          <w:bCs/>
          <w:sz w:val="24"/>
          <w:szCs w:val="24"/>
          <w:lang w:val="sr-Latn-ME" w:eastAsia="en-GB"/>
        </w:rPr>
        <w:t>.</w:t>
      </w:r>
      <w:r w:rsidRPr="009F430E">
        <w:rPr>
          <w:rFonts w:ascii="Times New Roman" w:eastAsia="Verdana" w:hAnsi="Times New Roman" w:cs="Times New Roman"/>
          <w:bCs/>
          <w:sz w:val="24"/>
          <w:szCs w:val="24"/>
          <w:lang w:val="sr-Latn-ME" w:eastAsia="en-GB"/>
        </w:rPr>
        <w:t xml:space="preserve"> </w:t>
      </w:r>
      <w:r w:rsidRPr="009F430E">
        <w:rPr>
          <w:rFonts w:ascii="Times New Roman" w:hAnsi="Times New Roman" w:cs="Times New Roman"/>
          <w:sz w:val="24"/>
          <w:szCs w:val="24"/>
          <w:lang w:val="sr-Latn-RS"/>
        </w:rPr>
        <w:t xml:space="preserve">Predmet korišćenja je dio morskog dobra </w:t>
      </w:r>
      <w:r w:rsidRPr="009F430E">
        <w:rPr>
          <w:rFonts w:ascii="Times New Roman" w:hAnsi="Times New Roman" w:cs="Times New Roman"/>
          <w:sz w:val="24"/>
          <w:szCs w:val="24"/>
        </w:rPr>
        <w:t xml:space="preserve">u </w:t>
      </w:r>
      <w:proofErr w:type="spellStart"/>
      <w:r w:rsidRPr="009F430E">
        <w:rPr>
          <w:rFonts w:ascii="Times New Roman" w:hAnsi="Times New Roman" w:cs="Times New Roman"/>
          <w:sz w:val="24"/>
          <w:szCs w:val="24"/>
        </w:rPr>
        <w:t>Baru</w:t>
      </w:r>
      <w:proofErr w:type="spellEnd"/>
      <w:r w:rsidRPr="009F430E">
        <w:rPr>
          <w:rFonts w:ascii="Times New Roman" w:hAnsi="Times New Roman" w:cs="Times New Roman"/>
          <w:sz w:val="24"/>
          <w:szCs w:val="24"/>
        </w:rPr>
        <w:t>,</w:t>
      </w:r>
      <w:r w:rsidRPr="009F430E">
        <w:rPr>
          <w:rFonts w:ascii="Times New Roman" w:hAnsi="Times New Roman" w:cs="Times New Roman"/>
          <w:b/>
          <w:bCs/>
          <w:sz w:val="24"/>
          <w:szCs w:val="24"/>
        </w:rPr>
        <w:t xml:space="preserve"> </w:t>
      </w:r>
      <w:r w:rsidRPr="009F430E">
        <w:rPr>
          <w:rFonts w:ascii="Times New Roman" w:hAnsi="Times New Roman" w:cs="Times New Roman"/>
          <w:sz w:val="24"/>
          <w:szCs w:val="24"/>
        </w:rPr>
        <w:t xml:space="preserve">U </w:t>
      </w:r>
      <w:proofErr w:type="spellStart"/>
      <w:r w:rsidRPr="009F430E">
        <w:rPr>
          <w:rFonts w:ascii="Times New Roman" w:hAnsi="Times New Roman" w:cs="Times New Roman"/>
          <w:sz w:val="24"/>
          <w:szCs w:val="24"/>
        </w:rPr>
        <w:t>Čanju</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dio</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plaže</w:t>
      </w:r>
      <w:proofErr w:type="spellEnd"/>
      <w:r w:rsidRPr="009F430E">
        <w:rPr>
          <w:rFonts w:ascii="Times New Roman" w:hAnsi="Times New Roman" w:cs="Times New Roman"/>
          <w:sz w:val="24"/>
          <w:szCs w:val="24"/>
        </w:rPr>
        <w:t xml:space="preserve"> u </w:t>
      </w:r>
      <w:proofErr w:type="spellStart"/>
      <w:r w:rsidRPr="009F430E">
        <w:rPr>
          <w:rFonts w:ascii="Times New Roman" w:hAnsi="Times New Roman" w:cs="Times New Roman"/>
          <w:sz w:val="24"/>
          <w:szCs w:val="24"/>
        </w:rPr>
        <w:t>uvali</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Crveni</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brijeg</w:t>
      </w:r>
      <w:proofErr w:type="spellEnd"/>
      <w:r w:rsidRPr="009F430E">
        <w:rPr>
          <w:rFonts w:ascii="Times New Roman" w:hAnsi="Times New Roman" w:cs="Times New Roman"/>
          <w:sz w:val="24"/>
          <w:szCs w:val="24"/>
        </w:rPr>
        <w:t xml:space="preserve">,  u </w:t>
      </w:r>
      <w:proofErr w:type="spellStart"/>
      <w:r w:rsidRPr="009F430E">
        <w:rPr>
          <w:rFonts w:ascii="Times New Roman" w:hAnsi="Times New Roman" w:cs="Times New Roman"/>
          <w:sz w:val="24"/>
          <w:szCs w:val="24"/>
        </w:rPr>
        <w:t>dužini</w:t>
      </w:r>
      <w:proofErr w:type="spellEnd"/>
      <w:r w:rsidRPr="009F430E">
        <w:rPr>
          <w:rFonts w:ascii="Times New Roman" w:hAnsi="Times New Roman" w:cs="Times New Roman"/>
          <w:sz w:val="24"/>
          <w:szCs w:val="24"/>
        </w:rPr>
        <w:t xml:space="preserve"> od 90 m¹/</w:t>
      </w:r>
      <w:proofErr w:type="spellStart"/>
      <w:r w:rsidRPr="009F430E">
        <w:rPr>
          <w:rFonts w:ascii="Times New Roman" w:hAnsi="Times New Roman" w:cs="Times New Roman"/>
          <w:sz w:val="24"/>
          <w:szCs w:val="24"/>
        </w:rPr>
        <w:t>površine</w:t>
      </w:r>
      <w:proofErr w:type="spellEnd"/>
      <w:r w:rsidRPr="009F430E">
        <w:rPr>
          <w:rFonts w:ascii="Times New Roman" w:hAnsi="Times New Roman" w:cs="Times New Roman"/>
          <w:sz w:val="24"/>
          <w:szCs w:val="24"/>
        </w:rPr>
        <w:t xml:space="preserve"> 1100 m</w:t>
      </w:r>
      <w:r w:rsidRPr="009F430E">
        <w:rPr>
          <w:rFonts w:ascii="Times New Roman" w:hAnsi="Times New Roman" w:cs="Times New Roman"/>
          <w:sz w:val="24"/>
          <w:szCs w:val="24"/>
          <w:vertAlign w:val="superscript"/>
        </w:rPr>
        <w:t>2</w:t>
      </w:r>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na</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kat</w:t>
      </w:r>
      <w:proofErr w:type="spellEnd"/>
      <w:r w:rsidRPr="009F430E">
        <w:rPr>
          <w:rFonts w:ascii="Times New Roman" w:hAnsi="Times New Roman" w:cs="Times New Roman"/>
          <w:sz w:val="24"/>
          <w:szCs w:val="24"/>
        </w:rPr>
        <w:t xml:space="preserve">. </w:t>
      </w:r>
      <w:proofErr w:type="spellStart"/>
      <w:proofErr w:type="gramStart"/>
      <w:r w:rsidRPr="009F430E">
        <w:rPr>
          <w:rFonts w:ascii="Times New Roman" w:hAnsi="Times New Roman" w:cs="Times New Roman"/>
          <w:sz w:val="24"/>
          <w:szCs w:val="24"/>
        </w:rPr>
        <w:t>parceli</w:t>
      </w:r>
      <w:proofErr w:type="spellEnd"/>
      <w:proofErr w:type="gramEnd"/>
      <w:r w:rsidRPr="009F430E">
        <w:rPr>
          <w:rFonts w:ascii="Times New Roman" w:hAnsi="Times New Roman" w:cs="Times New Roman"/>
          <w:sz w:val="24"/>
          <w:szCs w:val="24"/>
        </w:rPr>
        <w:t xml:space="preserve"> br. 2714 K.O. </w:t>
      </w:r>
      <w:proofErr w:type="spellStart"/>
      <w:r w:rsidRPr="009F430E">
        <w:rPr>
          <w:rFonts w:ascii="Times New Roman" w:hAnsi="Times New Roman" w:cs="Times New Roman"/>
          <w:sz w:val="24"/>
          <w:szCs w:val="24"/>
        </w:rPr>
        <w:t>Mišići</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sa</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pripadajućim</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akva</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prostorom</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lokacija</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označena</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kao</w:t>
      </w:r>
      <w:proofErr w:type="spellEnd"/>
      <w:r w:rsidRPr="009F430E">
        <w:rPr>
          <w:rFonts w:ascii="Times New Roman" w:hAnsi="Times New Roman" w:cs="Times New Roman"/>
          <w:sz w:val="24"/>
          <w:szCs w:val="24"/>
        </w:rPr>
        <w:t xml:space="preserve"> </w:t>
      </w:r>
      <w:r w:rsidRPr="009F430E">
        <w:rPr>
          <w:rFonts w:ascii="Times New Roman" w:hAnsi="Times New Roman" w:cs="Times New Roman"/>
          <w:b/>
          <w:bCs/>
          <w:sz w:val="24"/>
          <w:szCs w:val="24"/>
        </w:rPr>
        <w:t>2G</w:t>
      </w:r>
      <w:r w:rsidRPr="009F430E">
        <w:rPr>
          <w:rFonts w:ascii="Times New Roman" w:hAnsi="Times New Roman" w:cs="Times New Roman"/>
          <w:sz w:val="24"/>
          <w:szCs w:val="24"/>
        </w:rPr>
        <w:t xml:space="preserve"> u </w:t>
      </w:r>
      <w:proofErr w:type="spellStart"/>
      <w:r w:rsidRPr="009F430E">
        <w:rPr>
          <w:rFonts w:ascii="Times New Roman" w:hAnsi="Times New Roman" w:cs="Times New Roman"/>
          <w:sz w:val="24"/>
          <w:szCs w:val="24"/>
        </w:rPr>
        <w:t>Atlasu</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crnogorskih</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plaža</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i</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kupališta</w:t>
      </w:r>
      <w:proofErr w:type="spellEnd"/>
      <w:r w:rsidRPr="009F430E">
        <w:rPr>
          <w:rFonts w:ascii="Times New Roman" w:hAnsi="Times New Roman" w:cs="Times New Roman"/>
          <w:sz w:val="24"/>
          <w:szCs w:val="24"/>
        </w:rPr>
        <w:t xml:space="preserve"> u </w:t>
      </w:r>
      <w:proofErr w:type="spellStart"/>
      <w:r w:rsidRPr="009F430E">
        <w:rPr>
          <w:rFonts w:ascii="Times New Roman" w:hAnsi="Times New Roman" w:cs="Times New Roman"/>
          <w:sz w:val="24"/>
          <w:szCs w:val="24"/>
        </w:rPr>
        <w:t>opštini</w:t>
      </w:r>
      <w:proofErr w:type="spellEnd"/>
      <w:r w:rsidRPr="009F430E">
        <w:rPr>
          <w:rFonts w:ascii="Times New Roman" w:hAnsi="Times New Roman" w:cs="Times New Roman"/>
          <w:sz w:val="24"/>
          <w:szCs w:val="24"/>
        </w:rPr>
        <w:t xml:space="preserve"> Bar</w:t>
      </w:r>
    </w:p>
    <w:p w14:paraId="2406DF48" w14:textId="77777777" w:rsidR="009A43A8" w:rsidRPr="009F430E" w:rsidRDefault="009A43A8" w:rsidP="009A43A8">
      <w:pPr>
        <w:tabs>
          <w:tab w:val="left" w:pos="-142"/>
          <w:tab w:val="left" w:pos="426"/>
        </w:tabs>
        <w:spacing w:line="264" w:lineRule="auto"/>
        <w:ind w:right="-567"/>
        <w:rPr>
          <w:rFonts w:ascii="Times New Roman" w:eastAsia="Verdana" w:hAnsi="Times New Roman" w:cs="Times New Roman"/>
          <w:bCs/>
          <w:sz w:val="24"/>
          <w:szCs w:val="24"/>
          <w:lang w:val="sr-Latn-ME" w:eastAsia="en-GB"/>
        </w:rPr>
      </w:pPr>
    </w:p>
    <w:p w14:paraId="36B09251" w14:textId="77777777" w:rsidR="009A43A8" w:rsidRPr="009F430E" w:rsidRDefault="009A43A8" w:rsidP="009A43A8">
      <w:pPr>
        <w:tabs>
          <w:tab w:val="left" w:pos="-142"/>
          <w:tab w:val="left" w:pos="426"/>
        </w:tabs>
        <w:spacing w:line="264" w:lineRule="auto"/>
        <w:ind w:right="-567"/>
        <w:jc w:val="both"/>
        <w:rPr>
          <w:rFonts w:ascii="Times New Roman" w:hAnsi="Times New Roman" w:cs="Times New Roman"/>
          <w:sz w:val="24"/>
          <w:szCs w:val="24"/>
          <w:lang w:val="sr-Latn-ME"/>
        </w:rPr>
      </w:pPr>
      <w:r w:rsidRPr="009F430E">
        <w:rPr>
          <w:rFonts w:ascii="Times New Roman" w:eastAsia="Verdana" w:hAnsi="Times New Roman" w:cs="Times New Roman"/>
          <w:bCs/>
          <w:sz w:val="24"/>
          <w:szCs w:val="24"/>
          <w:lang w:val="sr-Latn-ME"/>
        </w:rPr>
        <w:t xml:space="preserve">Tip kupališta: </w:t>
      </w:r>
      <w:r w:rsidRPr="00B204BC">
        <w:rPr>
          <w:rFonts w:ascii="Times New Roman" w:eastAsia="Verdana" w:hAnsi="Times New Roman" w:cs="Times New Roman"/>
          <w:b/>
          <w:bCs/>
          <w:sz w:val="24"/>
          <w:szCs w:val="24"/>
          <w:lang w:val="sr-Latn-ME"/>
        </w:rPr>
        <w:t>javno-izletničko</w:t>
      </w:r>
    </w:p>
    <w:p w14:paraId="2EE9FA01" w14:textId="77777777" w:rsidR="009A43A8" w:rsidRPr="009F430E" w:rsidRDefault="009A43A8" w:rsidP="009A43A8">
      <w:pPr>
        <w:tabs>
          <w:tab w:val="left" w:pos="-142"/>
          <w:tab w:val="left" w:pos="426"/>
        </w:tabs>
        <w:spacing w:line="264" w:lineRule="auto"/>
        <w:ind w:right="-567"/>
        <w:rPr>
          <w:rFonts w:ascii="Times New Roman" w:eastAsia="Verdana" w:hAnsi="Times New Roman" w:cs="Times New Roman"/>
          <w:bCs/>
          <w:sz w:val="24"/>
          <w:szCs w:val="24"/>
          <w:lang w:val="sr-Latn-ME"/>
        </w:rPr>
      </w:pPr>
      <w:r w:rsidRPr="009F430E">
        <w:rPr>
          <w:rFonts w:ascii="Times New Roman" w:eastAsia="Verdana" w:hAnsi="Times New Roman" w:cs="Times New Roman"/>
          <w:bCs/>
          <w:sz w:val="24"/>
          <w:szCs w:val="24"/>
          <w:lang w:val="sr-Latn-ME"/>
        </w:rPr>
        <w:t>U okviru kupališta nije planiran Privremeni objekat.</w:t>
      </w:r>
    </w:p>
    <w:p w14:paraId="6128C444" w14:textId="77777777" w:rsidR="009A43A8" w:rsidRPr="009F430E" w:rsidRDefault="009A43A8" w:rsidP="009A43A8">
      <w:pPr>
        <w:tabs>
          <w:tab w:val="left" w:pos="-142"/>
          <w:tab w:val="left" w:pos="426"/>
        </w:tabs>
        <w:spacing w:line="264" w:lineRule="auto"/>
        <w:ind w:right="-567"/>
        <w:rPr>
          <w:rFonts w:ascii="Times New Roman" w:eastAsia="Verdana" w:hAnsi="Times New Roman" w:cs="Times New Roman"/>
          <w:bCs/>
          <w:sz w:val="24"/>
          <w:szCs w:val="24"/>
          <w:lang w:val="sr-Latn-ME" w:eastAsia="en-GB"/>
        </w:rPr>
      </w:pPr>
      <w:r w:rsidRPr="009F430E">
        <w:rPr>
          <w:rFonts w:ascii="Times New Roman" w:eastAsia="Verdana" w:hAnsi="Times New Roman" w:cs="Times New Roman"/>
          <w:bCs/>
          <w:sz w:val="24"/>
          <w:szCs w:val="24"/>
          <w:lang w:val="sr-Latn-ME"/>
        </w:rPr>
        <w:t>Minimalna cijena sezonskog korišćenja/zakupa</w:t>
      </w:r>
      <w:r w:rsidRPr="009F430E">
        <w:rPr>
          <w:rFonts w:ascii="Times New Roman" w:eastAsia="Verdana" w:hAnsi="Times New Roman" w:cs="Times New Roman"/>
          <w:b/>
          <w:bCs/>
          <w:sz w:val="24"/>
          <w:szCs w:val="24"/>
          <w:lang w:val="sr-Latn-ME"/>
        </w:rPr>
        <w:t xml:space="preserve"> (za kupalište): 1.210,00 € + PDV.</w:t>
      </w:r>
    </w:p>
    <w:p w14:paraId="73FE3E9D" w14:textId="77777777" w:rsidR="009A43A8" w:rsidRPr="009F430E" w:rsidRDefault="009A43A8" w:rsidP="009A43A8">
      <w:pPr>
        <w:tabs>
          <w:tab w:val="left" w:pos="-142"/>
          <w:tab w:val="left" w:pos="426"/>
        </w:tabs>
        <w:spacing w:line="264" w:lineRule="auto"/>
        <w:ind w:right="-567"/>
        <w:rPr>
          <w:rFonts w:ascii="Times New Roman" w:eastAsia="Verdana" w:hAnsi="Times New Roman" w:cs="Times New Roman"/>
          <w:bCs/>
          <w:sz w:val="24"/>
          <w:szCs w:val="24"/>
          <w:lang w:val="sr-Latn-ME" w:eastAsia="en-GB"/>
        </w:rPr>
      </w:pPr>
    </w:p>
    <w:p w14:paraId="7BB50C09" w14:textId="77777777" w:rsidR="009A43A8" w:rsidRPr="009F430E" w:rsidRDefault="009A43A8" w:rsidP="009A43A8">
      <w:pPr>
        <w:tabs>
          <w:tab w:val="left" w:pos="-142"/>
          <w:tab w:val="left" w:pos="426"/>
        </w:tabs>
        <w:spacing w:line="264" w:lineRule="auto"/>
        <w:ind w:right="-567"/>
        <w:rPr>
          <w:rFonts w:ascii="Times New Roman" w:eastAsia="Verdana" w:hAnsi="Times New Roman" w:cs="Times New Roman"/>
          <w:bCs/>
          <w:sz w:val="24"/>
          <w:szCs w:val="24"/>
          <w:lang w:val="sr-Latn-ME" w:eastAsia="en-GB"/>
        </w:rPr>
      </w:pPr>
    </w:p>
    <w:p w14:paraId="6B9BB0F9" w14:textId="09EA70E5" w:rsidR="009A43A8" w:rsidRPr="009F430E" w:rsidRDefault="009A43A8" w:rsidP="009A43A8">
      <w:pPr>
        <w:autoSpaceDE w:val="0"/>
        <w:autoSpaceDN w:val="0"/>
        <w:jc w:val="both"/>
        <w:rPr>
          <w:rFonts w:ascii="Times New Roman" w:hAnsi="Times New Roman" w:cs="Times New Roman"/>
          <w:sz w:val="24"/>
          <w:szCs w:val="24"/>
        </w:rPr>
      </w:pPr>
      <w:r w:rsidRPr="009F430E">
        <w:rPr>
          <w:rFonts w:ascii="Times New Roman" w:hAnsi="Times New Roman" w:cs="Times New Roman"/>
          <w:b/>
          <w:sz w:val="24"/>
          <w:szCs w:val="24"/>
          <w:lang w:val="sr-Latn-RS"/>
        </w:rPr>
        <w:t>5.</w:t>
      </w:r>
      <w:r>
        <w:rPr>
          <w:rFonts w:ascii="Times New Roman" w:hAnsi="Times New Roman" w:cs="Times New Roman"/>
          <w:b/>
          <w:sz w:val="24"/>
          <w:szCs w:val="24"/>
          <w:lang w:val="sr-Latn-RS"/>
        </w:rPr>
        <w:t>2</w:t>
      </w:r>
      <w:r w:rsidRPr="009F430E">
        <w:rPr>
          <w:rFonts w:ascii="Times New Roman" w:hAnsi="Times New Roman" w:cs="Times New Roman"/>
          <w:b/>
          <w:sz w:val="24"/>
          <w:szCs w:val="24"/>
          <w:lang w:val="sr-Latn-RS"/>
        </w:rPr>
        <w:t>.</w:t>
      </w:r>
      <w:r w:rsidRPr="009F430E">
        <w:rPr>
          <w:rFonts w:ascii="Times New Roman" w:hAnsi="Times New Roman" w:cs="Times New Roman"/>
          <w:sz w:val="24"/>
          <w:szCs w:val="24"/>
          <w:lang w:val="sr-Latn-RS"/>
        </w:rPr>
        <w:t xml:space="preserve"> Predmet korišćenja je dio morskog dobra </w:t>
      </w:r>
      <w:r w:rsidRPr="009F430E">
        <w:rPr>
          <w:rFonts w:ascii="Times New Roman" w:hAnsi="Times New Roman" w:cs="Times New Roman"/>
          <w:sz w:val="24"/>
          <w:szCs w:val="24"/>
        </w:rPr>
        <w:t xml:space="preserve">u </w:t>
      </w:r>
      <w:proofErr w:type="spellStart"/>
      <w:r w:rsidRPr="009F430E">
        <w:rPr>
          <w:rFonts w:ascii="Times New Roman" w:hAnsi="Times New Roman" w:cs="Times New Roman"/>
          <w:sz w:val="24"/>
          <w:szCs w:val="24"/>
        </w:rPr>
        <w:t>Baru</w:t>
      </w:r>
      <w:proofErr w:type="spellEnd"/>
      <w:r w:rsidRPr="009F430E">
        <w:rPr>
          <w:rFonts w:ascii="Times New Roman" w:hAnsi="Times New Roman" w:cs="Times New Roman"/>
          <w:sz w:val="24"/>
          <w:szCs w:val="24"/>
        </w:rPr>
        <w:t xml:space="preserve"> U </w:t>
      </w:r>
      <w:proofErr w:type="spellStart"/>
      <w:r w:rsidRPr="009F430E">
        <w:rPr>
          <w:rFonts w:ascii="Times New Roman" w:hAnsi="Times New Roman" w:cs="Times New Roman"/>
          <w:sz w:val="24"/>
          <w:szCs w:val="24"/>
        </w:rPr>
        <w:t>Sutomoru</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obala</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i</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plaža</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na</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istočnom</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kraju</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Sutomora</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na</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lokaciji</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Zelen</w:t>
      </w:r>
      <w:proofErr w:type="spellEnd"/>
      <w:r w:rsidRPr="009F430E">
        <w:rPr>
          <w:rFonts w:ascii="Times New Roman" w:hAnsi="Times New Roman" w:cs="Times New Roman"/>
          <w:sz w:val="24"/>
          <w:szCs w:val="24"/>
        </w:rPr>
        <w:t xml:space="preserve">, u </w:t>
      </w:r>
      <w:proofErr w:type="spellStart"/>
      <w:r w:rsidRPr="009F430E">
        <w:rPr>
          <w:rFonts w:ascii="Times New Roman" w:hAnsi="Times New Roman" w:cs="Times New Roman"/>
          <w:sz w:val="24"/>
          <w:szCs w:val="24"/>
        </w:rPr>
        <w:t>dužini</w:t>
      </w:r>
      <w:proofErr w:type="spellEnd"/>
      <w:r w:rsidRPr="009F430E">
        <w:rPr>
          <w:rFonts w:ascii="Times New Roman" w:hAnsi="Times New Roman" w:cs="Times New Roman"/>
          <w:sz w:val="24"/>
          <w:szCs w:val="24"/>
        </w:rPr>
        <w:t xml:space="preserve"> od 60 m¹/</w:t>
      </w:r>
      <w:proofErr w:type="spellStart"/>
      <w:r w:rsidRPr="009F430E">
        <w:rPr>
          <w:rFonts w:ascii="Times New Roman" w:hAnsi="Times New Roman" w:cs="Times New Roman"/>
          <w:sz w:val="24"/>
          <w:szCs w:val="24"/>
        </w:rPr>
        <w:t>površine</w:t>
      </w:r>
      <w:proofErr w:type="spellEnd"/>
      <w:r w:rsidRPr="009F430E">
        <w:rPr>
          <w:rFonts w:ascii="Times New Roman" w:hAnsi="Times New Roman" w:cs="Times New Roman"/>
          <w:sz w:val="24"/>
          <w:szCs w:val="24"/>
        </w:rPr>
        <w:t xml:space="preserve"> 420 m</w:t>
      </w:r>
      <w:r w:rsidRPr="009F430E">
        <w:rPr>
          <w:rFonts w:ascii="Times New Roman" w:hAnsi="Times New Roman" w:cs="Times New Roman"/>
          <w:sz w:val="24"/>
          <w:szCs w:val="24"/>
          <w:vertAlign w:val="superscript"/>
        </w:rPr>
        <w:t>2</w:t>
      </w:r>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dio</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kat</w:t>
      </w:r>
      <w:proofErr w:type="spellEnd"/>
      <w:r w:rsidRPr="009F430E">
        <w:rPr>
          <w:rFonts w:ascii="Times New Roman" w:hAnsi="Times New Roman" w:cs="Times New Roman"/>
          <w:sz w:val="24"/>
          <w:szCs w:val="24"/>
        </w:rPr>
        <w:t xml:space="preserve">. </w:t>
      </w:r>
      <w:proofErr w:type="spellStart"/>
      <w:proofErr w:type="gramStart"/>
      <w:r w:rsidRPr="009F430E">
        <w:rPr>
          <w:rFonts w:ascii="Times New Roman" w:hAnsi="Times New Roman" w:cs="Times New Roman"/>
          <w:sz w:val="24"/>
          <w:szCs w:val="24"/>
        </w:rPr>
        <w:t>parcele</w:t>
      </w:r>
      <w:proofErr w:type="spellEnd"/>
      <w:proofErr w:type="gramEnd"/>
      <w:r w:rsidRPr="009F430E">
        <w:rPr>
          <w:rFonts w:ascii="Times New Roman" w:hAnsi="Times New Roman" w:cs="Times New Roman"/>
          <w:sz w:val="24"/>
          <w:szCs w:val="24"/>
        </w:rPr>
        <w:t xml:space="preserve"> br. 2115 KO </w:t>
      </w:r>
      <w:proofErr w:type="spellStart"/>
      <w:r w:rsidRPr="009F430E">
        <w:rPr>
          <w:rFonts w:ascii="Times New Roman" w:hAnsi="Times New Roman" w:cs="Times New Roman"/>
          <w:sz w:val="24"/>
          <w:szCs w:val="24"/>
        </w:rPr>
        <w:t>Sutomore</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sa</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pripadajućim</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akva</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prostorom</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lokacija</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označena</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kao</w:t>
      </w:r>
      <w:proofErr w:type="spellEnd"/>
      <w:r w:rsidRPr="009F430E">
        <w:rPr>
          <w:rFonts w:ascii="Times New Roman" w:hAnsi="Times New Roman" w:cs="Times New Roman"/>
          <w:b/>
          <w:bCs/>
          <w:sz w:val="24"/>
          <w:szCs w:val="24"/>
        </w:rPr>
        <w:t xml:space="preserve"> 5L</w:t>
      </w:r>
      <w:r w:rsidRPr="009F430E">
        <w:rPr>
          <w:rFonts w:ascii="Times New Roman" w:hAnsi="Times New Roman" w:cs="Times New Roman"/>
          <w:sz w:val="24"/>
          <w:szCs w:val="24"/>
        </w:rPr>
        <w:t xml:space="preserve"> u </w:t>
      </w:r>
      <w:proofErr w:type="spellStart"/>
      <w:r w:rsidRPr="009F430E">
        <w:rPr>
          <w:rFonts w:ascii="Times New Roman" w:hAnsi="Times New Roman" w:cs="Times New Roman"/>
          <w:sz w:val="24"/>
          <w:szCs w:val="24"/>
        </w:rPr>
        <w:t>Atlasu</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crnogorskih</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plaža</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i</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kupališta</w:t>
      </w:r>
      <w:proofErr w:type="spellEnd"/>
      <w:r w:rsidRPr="009F430E">
        <w:rPr>
          <w:rFonts w:ascii="Times New Roman" w:hAnsi="Times New Roman" w:cs="Times New Roman"/>
          <w:sz w:val="24"/>
          <w:szCs w:val="24"/>
        </w:rPr>
        <w:t xml:space="preserve"> u </w:t>
      </w:r>
      <w:proofErr w:type="spellStart"/>
      <w:r w:rsidRPr="009F430E">
        <w:rPr>
          <w:rFonts w:ascii="Times New Roman" w:hAnsi="Times New Roman" w:cs="Times New Roman"/>
          <w:sz w:val="24"/>
          <w:szCs w:val="24"/>
        </w:rPr>
        <w:t>opštini</w:t>
      </w:r>
      <w:proofErr w:type="spellEnd"/>
      <w:r w:rsidRPr="009F430E">
        <w:rPr>
          <w:rFonts w:ascii="Times New Roman" w:hAnsi="Times New Roman" w:cs="Times New Roman"/>
          <w:sz w:val="24"/>
          <w:szCs w:val="24"/>
        </w:rPr>
        <w:t xml:space="preserve"> Bar.</w:t>
      </w:r>
    </w:p>
    <w:p w14:paraId="4EE13C76" w14:textId="77777777" w:rsidR="009A43A8" w:rsidRPr="009F430E" w:rsidRDefault="009A43A8" w:rsidP="009A43A8">
      <w:pPr>
        <w:rPr>
          <w:rFonts w:ascii="Times New Roman" w:hAnsi="Times New Roman" w:cs="Times New Roman"/>
          <w:sz w:val="24"/>
          <w:szCs w:val="24"/>
        </w:rPr>
      </w:pPr>
    </w:p>
    <w:p w14:paraId="31D96C62" w14:textId="77777777" w:rsidR="009A43A8" w:rsidRPr="009F430E" w:rsidRDefault="009A43A8" w:rsidP="009A43A8">
      <w:pPr>
        <w:tabs>
          <w:tab w:val="left" w:pos="-142"/>
          <w:tab w:val="left" w:pos="426"/>
        </w:tabs>
        <w:spacing w:line="264" w:lineRule="auto"/>
        <w:ind w:right="-567"/>
        <w:jc w:val="both"/>
        <w:rPr>
          <w:rFonts w:ascii="Times New Roman" w:hAnsi="Times New Roman" w:cs="Times New Roman"/>
          <w:sz w:val="24"/>
          <w:szCs w:val="24"/>
          <w:lang w:val="sr-Latn-ME"/>
        </w:rPr>
      </w:pPr>
      <w:r w:rsidRPr="009F430E">
        <w:rPr>
          <w:rFonts w:ascii="Times New Roman" w:eastAsia="Verdana" w:hAnsi="Times New Roman" w:cs="Times New Roman"/>
          <w:bCs/>
          <w:sz w:val="24"/>
          <w:szCs w:val="24"/>
          <w:lang w:val="sr-Latn-ME"/>
        </w:rPr>
        <w:t xml:space="preserve">Tip kupališta: </w:t>
      </w:r>
      <w:r w:rsidRPr="00B204BC">
        <w:rPr>
          <w:rFonts w:ascii="Times New Roman" w:eastAsia="Verdana" w:hAnsi="Times New Roman" w:cs="Times New Roman"/>
          <w:b/>
          <w:bCs/>
          <w:sz w:val="24"/>
          <w:szCs w:val="24"/>
          <w:lang w:val="sr-Latn-ME"/>
        </w:rPr>
        <w:t>javno-porodično</w:t>
      </w:r>
    </w:p>
    <w:p w14:paraId="7D1FCC8E" w14:textId="77777777" w:rsidR="009A43A8" w:rsidRPr="009F430E" w:rsidRDefault="009A43A8" w:rsidP="009A43A8">
      <w:pPr>
        <w:tabs>
          <w:tab w:val="left" w:pos="-142"/>
          <w:tab w:val="left" w:pos="426"/>
        </w:tabs>
        <w:spacing w:line="264" w:lineRule="auto"/>
        <w:ind w:right="-567"/>
        <w:rPr>
          <w:rFonts w:ascii="Times New Roman" w:eastAsia="Verdana" w:hAnsi="Times New Roman" w:cs="Times New Roman"/>
          <w:bCs/>
          <w:sz w:val="24"/>
          <w:szCs w:val="24"/>
          <w:lang w:val="sr-Latn-ME"/>
        </w:rPr>
      </w:pPr>
      <w:r w:rsidRPr="009F430E">
        <w:rPr>
          <w:rFonts w:ascii="Times New Roman" w:eastAsia="Verdana" w:hAnsi="Times New Roman" w:cs="Times New Roman"/>
          <w:bCs/>
          <w:sz w:val="24"/>
          <w:szCs w:val="24"/>
          <w:lang w:val="sr-Latn-ME"/>
        </w:rPr>
        <w:t>U okviru kupališta može se odobriti: konzervator za sladoled - 1kom.</w:t>
      </w:r>
    </w:p>
    <w:p w14:paraId="47F76570" w14:textId="77777777" w:rsidR="009A43A8" w:rsidRPr="009F430E" w:rsidRDefault="009A43A8" w:rsidP="009A43A8">
      <w:pPr>
        <w:tabs>
          <w:tab w:val="left" w:pos="-142"/>
          <w:tab w:val="left" w:pos="426"/>
        </w:tabs>
        <w:spacing w:line="264" w:lineRule="auto"/>
        <w:ind w:right="-567"/>
        <w:rPr>
          <w:rFonts w:ascii="Times New Roman" w:eastAsia="Verdana" w:hAnsi="Times New Roman" w:cs="Times New Roman"/>
          <w:bCs/>
          <w:sz w:val="24"/>
          <w:szCs w:val="24"/>
          <w:lang w:val="sr-Latn-ME" w:eastAsia="en-GB"/>
        </w:rPr>
      </w:pPr>
      <w:r w:rsidRPr="009F430E">
        <w:rPr>
          <w:rFonts w:ascii="Times New Roman" w:eastAsia="Verdana" w:hAnsi="Times New Roman" w:cs="Times New Roman"/>
          <w:bCs/>
          <w:sz w:val="24"/>
          <w:szCs w:val="24"/>
          <w:lang w:val="sr-Latn-ME"/>
        </w:rPr>
        <w:t>Minimalna cijena sezonskog korišćenja/zakupa</w:t>
      </w:r>
      <w:r w:rsidRPr="009F430E">
        <w:rPr>
          <w:rFonts w:ascii="Times New Roman" w:eastAsia="Verdana" w:hAnsi="Times New Roman" w:cs="Times New Roman"/>
          <w:b/>
          <w:bCs/>
          <w:sz w:val="24"/>
          <w:szCs w:val="24"/>
          <w:lang w:val="sr-Latn-ME"/>
        </w:rPr>
        <w:t xml:space="preserve"> (za kupalište): 1.614,00 € + PDV.</w:t>
      </w:r>
    </w:p>
    <w:p w14:paraId="78FB4B48" w14:textId="77777777" w:rsidR="009A43A8" w:rsidRDefault="009A43A8" w:rsidP="009A43A8">
      <w:pPr>
        <w:rPr>
          <w:rFonts w:ascii="Times New Roman" w:hAnsi="Times New Roman" w:cs="Times New Roman"/>
          <w:sz w:val="24"/>
          <w:szCs w:val="24"/>
        </w:rPr>
      </w:pPr>
    </w:p>
    <w:p w14:paraId="3B667276" w14:textId="77777777" w:rsidR="003932E0" w:rsidRDefault="003932E0" w:rsidP="009A43A8">
      <w:pPr>
        <w:autoSpaceDE w:val="0"/>
        <w:autoSpaceDN w:val="0"/>
        <w:jc w:val="both"/>
        <w:rPr>
          <w:rFonts w:ascii="Times New Roman" w:hAnsi="Times New Roman" w:cs="Times New Roman"/>
          <w:sz w:val="24"/>
          <w:szCs w:val="24"/>
        </w:rPr>
      </w:pPr>
    </w:p>
    <w:p w14:paraId="724B4CE5" w14:textId="173A682C" w:rsidR="009A43A8" w:rsidRPr="009F430E" w:rsidRDefault="009A43A8" w:rsidP="009A43A8">
      <w:pPr>
        <w:autoSpaceDE w:val="0"/>
        <w:autoSpaceDN w:val="0"/>
        <w:jc w:val="both"/>
        <w:rPr>
          <w:rFonts w:ascii="Times New Roman" w:hAnsi="Times New Roman" w:cs="Times New Roman"/>
          <w:sz w:val="24"/>
          <w:szCs w:val="24"/>
        </w:rPr>
      </w:pPr>
      <w:r w:rsidRPr="009F430E">
        <w:rPr>
          <w:rFonts w:ascii="Times New Roman" w:hAnsi="Times New Roman" w:cs="Times New Roman"/>
          <w:b/>
          <w:bCs/>
          <w:sz w:val="24"/>
          <w:szCs w:val="24"/>
        </w:rPr>
        <w:t>5.</w:t>
      </w:r>
      <w:r>
        <w:rPr>
          <w:rFonts w:ascii="Times New Roman" w:hAnsi="Times New Roman" w:cs="Times New Roman"/>
          <w:b/>
          <w:bCs/>
          <w:sz w:val="24"/>
          <w:szCs w:val="24"/>
        </w:rPr>
        <w:t>3</w:t>
      </w:r>
      <w:r w:rsidRPr="009F430E">
        <w:rPr>
          <w:rFonts w:ascii="Times New Roman" w:hAnsi="Times New Roman" w:cs="Times New Roman"/>
          <w:b/>
          <w:bCs/>
          <w:sz w:val="24"/>
          <w:szCs w:val="24"/>
        </w:rPr>
        <w:t xml:space="preserve">. </w:t>
      </w:r>
      <w:r w:rsidRPr="009F430E">
        <w:rPr>
          <w:rFonts w:ascii="Times New Roman" w:hAnsi="Times New Roman" w:cs="Times New Roman"/>
          <w:sz w:val="24"/>
          <w:szCs w:val="24"/>
          <w:lang w:val="sl-SI"/>
        </w:rPr>
        <w:t xml:space="preserve">Predmet korišćenja je dio morskog dobra u Baru, </w:t>
      </w:r>
      <w:r w:rsidRPr="009F430E">
        <w:rPr>
          <w:rFonts w:ascii="Times New Roman" w:hAnsi="Times New Roman" w:cs="Times New Roman"/>
          <w:sz w:val="24"/>
          <w:szCs w:val="24"/>
        </w:rPr>
        <w:t xml:space="preserve">u </w:t>
      </w:r>
      <w:proofErr w:type="spellStart"/>
      <w:r w:rsidRPr="009F430E">
        <w:rPr>
          <w:rFonts w:ascii="Times New Roman" w:hAnsi="Times New Roman" w:cs="Times New Roman"/>
          <w:sz w:val="24"/>
          <w:szCs w:val="24"/>
        </w:rPr>
        <w:t>Sutomoru</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obala</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ispred</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starog</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Hotela</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Inex-Zlatna</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obala</w:t>
      </w:r>
      <w:proofErr w:type="spellEnd"/>
      <w:r w:rsidRPr="009F430E">
        <w:rPr>
          <w:rFonts w:ascii="Times New Roman" w:hAnsi="Times New Roman" w:cs="Times New Roman"/>
          <w:sz w:val="24"/>
          <w:szCs w:val="24"/>
        </w:rPr>
        <w:t xml:space="preserve">" u </w:t>
      </w:r>
      <w:proofErr w:type="spellStart"/>
      <w:r w:rsidRPr="009F430E">
        <w:rPr>
          <w:rFonts w:ascii="Times New Roman" w:hAnsi="Times New Roman" w:cs="Times New Roman"/>
          <w:sz w:val="24"/>
          <w:szCs w:val="24"/>
        </w:rPr>
        <w:t>dužini</w:t>
      </w:r>
      <w:proofErr w:type="spellEnd"/>
      <w:r w:rsidRPr="009F430E">
        <w:rPr>
          <w:rFonts w:ascii="Times New Roman" w:hAnsi="Times New Roman" w:cs="Times New Roman"/>
          <w:sz w:val="24"/>
          <w:szCs w:val="24"/>
        </w:rPr>
        <w:t xml:space="preserve"> od 85 m¹/</w:t>
      </w:r>
      <w:proofErr w:type="spellStart"/>
      <w:r w:rsidRPr="009F430E">
        <w:rPr>
          <w:rFonts w:ascii="Times New Roman" w:hAnsi="Times New Roman" w:cs="Times New Roman"/>
          <w:sz w:val="24"/>
          <w:szCs w:val="24"/>
        </w:rPr>
        <w:t>površine</w:t>
      </w:r>
      <w:proofErr w:type="spellEnd"/>
      <w:r w:rsidRPr="009F430E">
        <w:rPr>
          <w:rFonts w:ascii="Times New Roman" w:hAnsi="Times New Roman" w:cs="Times New Roman"/>
          <w:sz w:val="24"/>
          <w:szCs w:val="24"/>
        </w:rPr>
        <w:t xml:space="preserve"> 1450 m</w:t>
      </w:r>
      <w:r w:rsidRPr="009F430E">
        <w:rPr>
          <w:rFonts w:ascii="Times New Roman" w:hAnsi="Times New Roman" w:cs="Times New Roman"/>
          <w:sz w:val="24"/>
          <w:szCs w:val="24"/>
          <w:vertAlign w:val="superscript"/>
        </w:rPr>
        <w:t>2</w:t>
      </w:r>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koji</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pripada</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kat</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parceli</w:t>
      </w:r>
      <w:proofErr w:type="spellEnd"/>
      <w:r w:rsidRPr="009F430E">
        <w:rPr>
          <w:rFonts w:ascii="Times New Roman" w:hAnsi="Times New Roman" w:cs="Times New Roman"/>
          <w:sz w:val="24"/>
          <w:szCs w:val="24"/>
        </w:rPr>
        <w:t xml:space="preserve"> 2517/1 KO </w:t>
      </w:r>
      <w:proofErr w:type="spellStart"/>
      <w:r w:rsidRPr="009F430E">
        <w:rPr>
          <w:rFonts w:ascii="Times New Roman" w:hAnsi="Times New Roman" w:cs="Times New Roman"/>
          <w:sz w:val="24"/>
          <w:szCs w:val="24"/>
        </w:rPr>
        <w:t>Sutomore</w:t>
      </w:r>
      <w:proofErr w:type="spellEnd"/>
      <w:r w:rsidRPr="009F430E">
        <w:rPr>
          <w:rFonts w:ascii="Times New Roman" w:hAnsi="Times New Roman" w:cs="Times New Roman"/>
          <w:sz w:val="24"/>
          <w:szCs w:val="24"/>
        </w:rPr>
        <w:t xml:space="preserve">, od </w:t>
      </w:r>
      <w:proofErr w:type="spellStart"/>
      <w:r w:rsidRPr="009F430E">
        <w:rPr>
          <w:rFonts w:ascii="Times New Roman" w:hAnsi="Times New Roman" w:cs="Times New Roman"/>
          <w:sz w:val="24"/>
          <w:szCs w:val="24"/>
        </w:rPr>
        <w:t>potoka</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koji</w:t>
      </w:r>
      <w:proofErr w:type="spellEnd"/>
      <w:r w:rsidRPr="009F430E">
        <w:rPr>
          <w:rFonts w:ascii="Times New Roman" w:hAnsi="Times New Roman" w:cs="Times New Roman"/>
          <w:sz w:val="24"/>
          <w:szCs w:val="24"/>
        </w:rPr>
        <w:t xml:space="preserve"> se </w:t>
      </w:r>
      <w:proofErr w:type="spellStart"/>
      <w:r w:rsidRPr="009F430E">
        <w:rPr>
          <w:rFonts w:ascii="Times New Roman" w:hAnsi="Times New Roman" w:cs="Times New Roman"/>
          <w:sz w:val="24"/>
          <w:szCs w:val="24"/>
        </w:rPr>
        <w:t>uliva</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na</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središnjem</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djelu</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plaže</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prema</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Sutomoru</w:t>
      </w:r>
      <w:proofErr w:type="spellEnd"/>
      <w:r w:rsidRPr="009F430E">
        <w:rPr>
          <w:rFonts w:ascii="Times New Roman" w:hAnsi="Times New Roman" w:cs="Times New Roman"/>
          <w:sz w:val="24"/>
          <w:szCs w:val="24"/>
        </w:rPr>
        <w:t xml:space="preserve"> u </w:t>
      </w:r>
      <w:proofErr w:type="spellStart"/>
      <w:r w:rsidRPr="009F430E">
        <w:rPr>
          <w:rFonts w:ascii="Times New Roman" w:hAnsi="Times New Roman" w:cs="Times New Roman"/>
          <w:sz w:val="24"/>
          <w:szCs w:val="24"/>
        </w:rPr>
        <w:t>dužini</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od</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cca</w:t>
      </w:r>
      <w:proofErr w:type="spellEnd"/>
      <w:r w:rsidRPr="009F430E">
        <w:rPr>
          <w:rFonts w:ascii="Times New Roman" w:hAnsi="Times New Roman" w:cs="Times New Roman"/>
          <w:sz w:val="24"/>
          <w:szCs w:val="24"/>
        </w:rPr>
        <w:t xml:space="preserve"> 85m1, </w:t>
      </w:r>
      <w:proofErr w:type="spellStart"/>
      <w:r w:rsidRPr="009F430E">
        <w:rPr>
          <w:rFonts w:ascii="Times New Roman" w:hAnsi="Times New Roman" w:cs="Times New Roman"/>
          <w:sz w:val="24"/>
          <w:szCs w:val="24"/>
        </w:rPr>
        <w:t>sa</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pripadajućim</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akva</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prostorom</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lokacija</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označena</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kao</w:t>
      </w:r>
      <w:proofErr w:type="spellEnd"/>
      <w:r w:rsidRPr="009F430E">
        <w:rPr>
          <w:rFonts w:ascii="Times New Roman" w:hAnsi="Times New Roman" w:cs="Times New Roman"/>
          <w:b/>
          <w:bCs/>
          <w:sz w:val="24"/>
          <w:szCs w:val="24"/>
        </w:rPr>
        <w:t xml:space="preserve">  5J1 </w:t>
      </w:r>
      <w:r w:rsidRPr="009F430E">
        <w:rPr>
          <w:rFonts w:ascii="Times New Roman" w:hAnsi="Times New Roman" w:cs="Times New Roman"/>
          <w:sz w:val="24"/>
          <w:szCs w:val="24"/>
        </w:rPr>
        <w:t xml:space="preserve">u </w:t>
      </w:r>
      <w:proofErr w:type="spellStart"/>
      <w:r w:rsidRPr="009F430E">
        <w:rPr>
          <w:rFonts w:ascii="Times New Roman" w:hAnsi="Times New Roman" w:cs="Times New Roman"/>
          <w:sz w:val="24"/>
          <w:szCs w:val="24"/>
        </w:rPr>
        <w:t>Atlasu</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crnogorskih</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plaža</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i</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kupališta</w:t>
      </w:r>
      <w:proofErr w:type="spellEnd"/>
      <w:r w:rsidRPr="009F430E">
        <w:rPr>
          <w:rFonts w:ascii="Times New Roman" w:hAnsi="Times New Roman" w:cs="Times New Roman"/>
          <w:sz w:val="24"/>
          <w:szCs w:val="24"/>
        </w:rPr>
        <w:t xml:space="preserve"> u </w:t>
      </w:r>
      <w:proofErr w:type="spellStart"/>
      <w:r w:rsidRPr="009F430E">
        <w:rPr>
          <w:rFonts w:ascii="Times New Roman" w:hAnsi="Times New Roman" w:cs="Times New Roman"/>
          <w:sz w:val="24"/>
          <w:szCs w:val="24"/>
        </w:rPr>
        <w:t>opštini</w:t>
      </w:r>
      <w:proofErr w:type="spellEnd"/>
      <w:r w:rsidRPr="009F430E">
        <w:rPr>
          <w:rFonts w:ascii="Times New Roman" w:hAnsi="Times New Roman" w:cs="Times New Roman"/>
          <w:sz w:val="24"/>
          <w:szCs w:val="24"/>
        </w:rPr>
        <w:t xml:space="preserve"> Bar.</w:t>
      </w:r>
    </w:p>
    <w:p w14:paraId="6441F9E6" w14:textId="77777777" w:rsidR="003932E0" w:rsidRDefault="003932E0" w:rsidP="009A43A8">
      <w:pPr>
        <w:tabs>
          <w:tab w:val="left" w:pos="-142"/>
          <w:tab w:val="left" w:pos="426"/>
        </w:tabs>
        <w:spacing w:line="264" w:lineRule="auto"/>
        <w:ind w:right="-567"/>
        <w:jc w:val="both"/>
        <w:rPr>
          <w:rFonts w:ascii="Times New Roman" w:eastAsia="Verdana" w:hAnsi="Times New Roman" w:cs="Times New Roman"/>
          <w:bCs/>
          <w:sz w:val="24"/>
          <w:szCs w:val="24"/>
          <w:lang w:val="sr-Latn-ME"/>
        </w:rPr>
      </w:pPr>
    </w:p>
    <w:p w14:paraId="4DD1DEEF" w14:textId="77777777" w:rsidR="009A43A8" w:rsidRPr="009F430E" w:rsidRDefault="009A43A8" w:rsidP="009A43A8">
      <w:pPr>
        <w:tabs>
          <w:tab w:val="left" w:pos="-142"/>
          <w:tab w:val="left" w:pos="426"/>
        </w:tabs>
        <w:spacing w:line="264" w:lineRule="auto"/>
        <w:ind w:right="-567"/>
        <w:jc w:val="both"/>
        <w:rPr>
          <w:rFonts w:ascii="Times New Roman" w:hAnsi="Times New Roman" w:cs="Times New Roman"/>
          <w:sz w:val="24"/>
          <w:szCs w:val="24"/>
          <w:lang w:val="sr-Latn-ME"/>
        </w:rPr>
      </w:pPr>
      <w:r w:rsidRPr="009F430E">
        <w:rPr>
          <w:rFonts w:ascii="Times New Roman" w:eastAsia="Verdana" w:hAnsi="Times New Roman" w:cs="Times New Roman"/>
          <w:bCs/>
          <w:sz w:val="24"/>
          <w:szCs w:val="24"/>
          <w:lang w:val="sr-Latn-ME"/>
        </w:rPr>
        <w:t xml:space="preserve">Tip kupališta: </w:t>
      </w:r>
      <w:r w:rsidRPr="00B204BC">
        <w:rPr>
          <w:rFonts w:ascii="Times New Roman" w:eastAsia="Verdana" w:hAnsi="Times New Roman" w:cs="Times New Roman"/>
          <w:b/>
          <w:bCs/>
          <w:sz w:val="24"/>
          <w:szCs w:val="24"/>
          <w:lang w:val="sr-Latn-ME"/>
        </w:rPr>
        <w:t>javno-porodično</w:t>
      </w:r>
    </w:p>
    <w:p w14:paraId="0762467A" w14:textId="4C14D1E6" w:rsidR="009A43A8" w:rsidRPr="009F430E" w:rsidRDefault="009A43A8" w:rsidP="009A43A8">
      <w:pPr>
        <w:tabs>
          <w:tab w:val="left" w:pos="-142"/>
          <w:tab w:val="left" w:pos="426"/>
        </w:tabs>
        <w:spacing w:line="264" w:lineRule="auto"/>
        <w:ind w:right="-567"/>
        <w:rPr>
          <w:rFonts w:ascii="Times New Roman" w:eastAsia="Verdana" w:hAnsi="Times New Roman" w:cs="Times New Roman"/>
          <w:bCs/>
          <w:sz w:val="24"/>
          <w:szCs w:val="24"/>
          <w:lang w:val="sr-Latn-ME"/>
        </w:rPr>
      </w:pPr>
      <w:r w:rsidRPr="009F430E">
        <w:rPr>
          <w:rFonts w:ascii="Times New Roman" w:eastAsia="Verdana" w:hAnsi="Times New Roman" w:cs="Times New Roman"/>
          <w:bCs/>
          <w:sz w:val="24"/>
          <w:szCs w:val="24"/>
          <w:lang w:val="sr-Latn-ME"/>
        </w:rPr>
        <w:t>U okviru kupališta može se odobriti: Plažni bar 10m</w:t>
      </w:r>
      <w:r w:rsidRPr="009F430E">
        <w:rPr>
          <w:rFonts w:ascii="Times New Roman" w:eastAsia="Verdana" w:hAnsi="Times New Roman" w:cs="Times New Roman"/>
          <w:bCs/>
          <w:sz w:val="24"/>
          <w:szCs w:val="24"/>
          <w:vertAlign w:val="superscript"/>
          <w:lang w:val="sr-Latn-ME"/>
        </w:rPr>
        <w:t>2</w:t>
      </w:r>
      <w:r w:rsidRPr="009F430E">
        <w:rPr>
          <w:rFonts w:ascii="Times New Roman" w:eastAsia="Verdana" w:hAnsi="Times New Roman" w:cs="Times New Roman"/>
          <w:bCs/>
          <w:sz w:val="24"/>
          <w:szCs w:val="24"/>
          <w:lang w:val="sr-Latn-ME"/>
        </w:rPr>
        <w:t xml:space="preserve"> bez t</w:t>
      </w:r>
      <w:r>
        <w:rPr>
          <w:rFonts w:ascii="Times New Roman" w:eastAsia="Verdana" w:hAnsi="Times New Roman" w:cs="Times New Roman"/>
          <w:bCs/>
          <w:sz w:val="24"/>
          <w:szCs w:val="24"/>
          <w:lang w:val="sr-Latn-ME"/>
        </w:rPr>
        <w:t>erase i konzervator za sladoled-</w:t>
      </w:r>
      <w:r w:rsidRPr="009F430E">
        <w:rPr>
          <w:rFonts w:ascii="Times New Roman" w:eastAsia="Verdana" w:hAnsi="Times New Roman" w:cs="Times New Roman"/>
          <w:bCs/>
          <w:sz w:val="24"/>
          <w:szCs w:val="24"/>
          <w:lang w:val="sr-Latn-ME"/>
        </w:rPr>
        <w:t>1kom.</w:t>
      </w:r>
    </w:p>
    <w:p w14:paraId="60366D04" w14:textId="77777777" w:rsidR="009A43A8" w:rsidRPr="009F430E" w:rsidRDefault="009A43A8" w:rsidP="009A43A8">
      <w:pPr>
        <w:tabs>
          <w:tab w:val="left" w:pos="-142"/>
          <w:tab w:val="left" w:pos="426"/>
        </w:tabs>
        <w:spacing w:line="264" w:lineRule="auto"/>
        <w:ind w:right="-567"/>
        <w:rPr>
          <w:rFonts w:ascii="Times New Roman" w:eastAsia="Verdana" w:hAnsi="Times New Roman" w:cs="Times New Roman"/>
          <w:bCs/>
          <w:sz w:val="24"/>
          <w:szCs w:val="24"/>
          <w:lang w:val="sr-Latn-ME" w:eastAsia="en-GB"/>
        </w:rPr>
      </w:pPr>
      <w:r w:rsidRPr="009F430E">
        <w:rPr>
          <w:rFonts w:ascii="Times New Roman" w:eastAsia="Verdana" w:hAnsi="Times New Roman" w:cs="Times New Roman"/>
          <w:bCs/>
          <w:sz w:val="24"/>
          <w:szCs w:val="24"/>
          <w:lang w:val="sr-Latn-ME"/>
        </w:rPr>
        <w:t>Minimalna cijena sezonskog korišćenja/zakupa</w:t>
      </w:r>
      <w:r w:rsidRPr="009F430E">
        <w:rPr>
          <w:rFonts w:ascii="Times New Roman" w:eastAsia="Verdana" w:hAnsi="Times New Roman" w:cs="Times New Roman"/>
          <w:b/>
          <w:bCs/>
          <w:sz w:val="24"/>
          <w:szCs w:val="24"/>
          <w:lang w:val="sr-Latn-ME"/>
        </w:rPr>
        <w:t xml:space="preserve"> (za kupalište): 7.567,00 € + PDV.</w:t>
      </w:r>
    </w:p>
    <w:p w14:paraId="36BB2A2A" w14:textId="77777777" w:rsidR="009A43A8" w:rsidRDefault="009A43A8" w:rsidP="009A43A8">
      <w:pPr>
        <w:rPr>
          <w:rFonts w:ascii="Times New Roman" w:hAnsi="Times New Roman" w:cs="Times New Roman"/>
          <w:b/>
          <w:sz w:val="24"/>
          <w:szCs w:val="24"/>
        </w:rPr>
      </w:pPr>
    </w:p>
    <w:p w14:paraId="20BDE958" w14:textId="77777777" w:rsidR="009A43A8" w:rsidRDefault="009A43A8" w:rsidP="009A43A8">
      <w:pPr>
        <w:rPr>
          <w:rFonts w:ascii="Times New Roman" w:hAnsi="Times New Roman" w:cs="Times New Roman"/>
          <w:b/>
          <w:sz w:val="24"/>
          <w:szCs w:val="24"/>
        </w:rPr>
      </w:pPr>
    </w:p>
    <w:p w14:paraId="23012339" w14:textId="0E702D10" w:rsidR="009A43A8" w:rsidRPr="009F430E" w:rsidRDefault="009A43A8" w:rsidP="009A43A8">
      <w:pPr>
        <w:rPr>
          <w:rFonts w:ascii="Times New Roman" w:hAnsi="Times New Roman" w:cs="Times New Roman"/>
          <w:sz w:val="24"/>
          <w:szCs w:val="24"/>
        </w:rPr>
      </w:pPr>
      <w:r w:rsidRPr="009F430E">
        <w:rPr>
          <w:rFonts w:ascii="Times New Roman" w:hAnsi="Times New Roman" w:cs="Times New Roman"/>
          <w:b/>
          <w:sz w:val="24"/>
          <w:szCs w:val="24"/>
        </w:rPr>
        <w:t>5.</w:t>
      </w:r>
      <w:r>
        <w:rPr>
          <w:rFonts w:ascii="Times New Roman" w:hAnsi="Times New Roman" w:cs="Times New Roman"/>
          <w:b/>
          <w:sz w:val="24"/>
          <w:szCs w:val="24"/>
        </w:rPr>
        <w:t>4</w:t>
      </w:r>
      <w:r w:rsidRPr="009F430E">
        <w:rPr>
          <w:rFonts w:ascii="Times New Roman" w:hAnsi="Times New Roman" w:cs="Times New Roman"/>
          <w:b/>
          <w:sz w:val="24"/>
          <w:szCs w:val="24"/>
        </w:rPr>
        <w:t>.</w:t>
      </w:r>
      <w:r w:rsidRPr="009F430E">
        <w:rPr>
          <w:rFonts w:ascii="Times New Roman" w:hAnsi="Times New Roman" w:cs="Times New Roman"/>
          <w:sz w:val="24"/>
          <w:szCs w:val="24"/>
        </w:rPr>
        <w:t xml:space="preserve"> </w:t>
      </w:r>
      <w:r w:rsidRPr="009F430E">
        <w:rPr>
          <w:rFonts w:ascii="Times New Roman" w:hAnsi="Times New Roman" w:cs="Times New Roman"/>
          <w:sz w:val="24"/>
          <w:szCs w:val="24"/>
          <w:lang w:val="sl-SI"/>
        </w:rPr>
        <w:t xml:space="preserve">Predmet korišćenja je dio morskog dobra u Baru, </w:t>
      </w:r>
      <w:r w:rsidRPr="009F430E">
        <w:rPr>
          <w:rFonts w:ascii="Times New Roman" w:hAnsi="Times New Roman" w:cs="Times New Roman"/>
          <w:sz w:val="24"/>
          <w:szCs w:val="24"/>
        </w:rPr>
        <w:t xml:space="preserve">u </w:t>
      </w:r>
      <w:proofErr w:type="spellStart"/>
      <w:r w:rsidRPr="009F430E">
        <w:rPr>
          <w:rFonts w:ascii="Times New Roman" w:hAnsi="Times New Roman" w:cs="Times New Roman"/>
          <w:sz w:val="24"/>
          <w:szCs w:val="24"/>
        </w:rPr>
        <w:t>Sutomoru</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obala</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ispred</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starog</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Hotela</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Inex-Zlatna</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obala</w:t>
      </w:r>
      <w:proofErr w:type="spellEnd"/>
      <w:r w:rsidRPr="009F430E">
        <w:rPr>
          <w:rFonts w:ascii="Times New Roman" w:hAnsi="Times New Roman" w:cs="Times New Roman"/>
          <w:sz w:val="24"/>
          <w:szCs w:val="24"/>
        </w:rPr>
        <w:t xml:space="preserve">" u </w:t>
      </w:r>
      <w:proofErr w:type="spellStart"/>
      <w:r w:rsidRPr="009F430E">
        <w:rPr>
          <w:rFonts w:ascii="Times New Roman" w:hAnsi="Times New Roman" w:cs="Times New Roman"/>
          <w:sz w:val="24"/>
          <w:szCs w:val="24"/>
        </w:rPr>
        <w:t>dužini</w:t>
      </w:r>
      <w:proofErr w:type="spellEnd"/>
      <w:r w:rsidRPr="009F430E">
        <w:rPr>
          <w:rFonts w:ascii="Times New Roman" w:hAnsi="Times New Roman" w:cs="Times New Roman"/>
          <w:sz w:val="24"/>
          <w:szCs w:val="24"/>
        </w:rPr>
        <w:t xml:space="preserve"> od 85 m¹/</w:t>
      </w:r>
      <w:proofErr w:type="spellStart"/>
      <w:r w:rsidRPr="009F430E">
        <w:rPr>
          <w:rFonts w:ascii="Times New Roman" w:hAnsi="Times New Roman" w:cs="Times New Roman"/>
          <w:sz w:val="24"/>
          <w:szCs w:val="24"/>
        </w:rPr>
        <w:t>površine</w:t>
      </w:r>
      <w:proofErr w:type="spellEnd"/>
      <w:r w:rsidRPr="009F430E">
        <w:rPr>
          <w:rFonts w:ascii="Times New Roman" w:hAnsi="Times New Roman" w:cs="Times New Roman"/>
          <w:sz w:val="24"/>
          <w:szCs w:val="24"/>
        </w:rPr>
        <w:t xml:space="preserve"> 1450 m</w:t>
      </w:r>
      <w:r w:rsidRPr="009F430E">
        <w:rPr>
          <w:rFonts w:ascii="Times New Roman" w:hAnsi="Times New Roman" w:cs="Times New Roman"/>
          <w:sz w:val="24"/>
          <w:szCs w:val="24"/>
          <w:vertAlign w:val="superscript"/>
        </w:rPr>
        <w:t>2</w:t>
      </w:r>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koji</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pripada</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kat</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parceli</w:t>
      </w:r>
      <w:proofErr w:type="spellEnd"/>
      <w:r w:rsidRPr="009F430E">
        <w:rPr>
          <w:rFonts w:ascii="Times New Roman" w:hAnsi="Times New Roman" w:cs="Times New Roman"/>
          <w:sz w:val="24"/>
          <w:szCs w:val="24"/>
        </w:rPr>
        <w:t xml:space="preserve"> 2517/1 KO </w:t>
      </w:r>
      <w:proofErr w:type="spellStart"/>
      <w:r w:rsidRPr="009F430E">
        <w:rPr>
          <w:rFonts w:ascii="Times New Roman" w:hAnsi="Times New Roman" w:cs="Times New Roman"/>
          <w:sz w:val="24"/>
          <w:szCs w:val="24"/>
        </w:rPr>
        <w:t>Sutomore</w:t>
      </w:r>
      <w:proofErr w:type="spellEnd"/>
      <w:r w:rsidRPr="009F430E">
        <w:rPr>
          <w:rFonts w:ascii="Times New Roman" w:hAnsi="Times New Roman" w:cs="Times New Roman"/>
          <w:sz w:val="24"/>
          <w:szCs w:val="24"/>
        </w:rPr>
        <w:t xml:space="preserve">, od </w:t>
      </w:r>
      <w:proofErr w:type="spellStart"/>
      <w:r w:rsidRPr="009F430E">
        <w:rPr>
          <w:rFonts w:ascii="Times New Roman" w:hAnsi="Times New Roman" w:cs="Times New Roman"/>
          <w:sz w:val="24"/>
          <w:szCs w:val="24"/>
        </w:rPr>
        <w:t>potoka</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koji</w:t>
      </w:r>
      <w:proofErr w:type="spellEnd"/>
      <w:r w:rsidRPr="009F430E">
        <w:rPr>
          <w:rFonts w:ascii="Times New Roman" w:hAnsi="Times New Roman" w:cs="Times New Roman"/>
          <w:sz w:val="24"/>
          <w:szCs w:val="24"/>
        </w:rPr>
        <w:t xml:space="preserve"> se </w:t>
      </w:r>
      <w:proofErr w:type="spellStart"/>
      <w:r w:rsidRPr="009F430E">
        <w:rPr>
          <w:rFonts w:ascii="Times New Roman" w:hAnsi="Times New Roman" w:cs="Times New Roman"/>
          <w:sz w:val="24"/>
          <w:szCs w:val="24"/>
        </w:rPr>
        <w:t>uliva</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na</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središnjem</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djelu</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plaže</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prema</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Baru</w:t>
      </w:r>
      <w:proofErr w:type="spellEnd"/>
      <w:r w:rsidRPr="009F430E">
        <w:rPr>
          <w:rFonts w:ascii="Times New Roman" w:hAnsi="Times New Roman" w:cs="Times New Roman"/>
          <w:sz w:val="24"/>
          <w:szCs w:val="24"/>
        </w:rPr>
        <w:t xml:space="preserve"> u </w:t>
      </w:r>
      <w:proofErr w:type="spellStart"/>
      <w:r w:rsidRPr="009F430E">
        <w:rPr>
          <w:rFonts w:ascii="Times New Roman" w:hAnsi="Times New Roman" w:cs="Times New Roman"/>
          <w:sz w:val="24"/>
          <w:szCs w:val="24"/>
        </w:rPr>
        <w:t>dužini</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od</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cca</w:t>
      </w:r>
      <w:proofErr w:type="spellEnd"/>
      <w:r w:rsidRPr="009F430E">
        <w:rPr>
          <w:rFonts w:ascii="Times New Roman" w:hAnsi="Times New Roman" w:cs="Times New Roman"/>
          <w:sz w:val="24"/>
          <w:szCs w:val="24"/>
        </w:rPr>
        <w:t xml:space="preserve"> 85m1, </w:t>
      </w:r>
      <w:proofErr w:type="spellStart"/>
      <w:r w:rsidRPr="009F430E">
        <w:rPr>
          <w:rFonts w:ascii="Times New Roman" w:hAnsi="Times New Roman" w:cs="Times New Roman"/>
          <w:sz w:val="24"/>
          <w:szCs w:val="24"/>
        </w:rPr>
        <w:t>sa</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pripadajućim</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akva</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prostorom</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lokacija</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označena</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kao</w:t>
      </w:r>
      <w:proofErr w:type="spellEnd"/>
      <w:r w:rsidRPr="009F430E">
        <w:rPr>
          <w:rFonts w:ascii="Times New Roman" w:hAnsi="Times New Roman" w:cs="Times New Roman"/>
          <w:b/>
          <w:bCs/>
          <w:sz w:val="24"/>
          <w:szCs w:val="24"/>
        </w:rPr>
        <w:t xml:space="preserve">  5J2 </w:t>
      </w:r>
      <w:r w:rsidRPr="009F430E">
        <w:rPr>
          <w:rFonts w:ascii="Times New Roman" w:hAnsi="Times New Roman" w:cs="Times New Roman"/>
          <w:sz w:val="24"/>
          <w:szCs w:val="24"/>
        </w:rPr>
        <w:t xml:space="preserve">u </w:t>
      </w:r>
      <w:proofErr w:type="spellStart"/>
      <w:r w:rsidRPr="009F430E">
        <w:rPr>
          <w:rFonts w:ascii="Times New Roman" w:hAnsi="Times New Roman" w:cs="Times New Roman"/>
          <w:sz w:val="24"/>
          <w:szCs w:val="24"/>
        </w:rPr>
        <w:t>Atlasu</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crnogorskih</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plaža</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i</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kupališta</w:t>
      </w:r>
      <w:proofErr w:type="spellEnd"/>
      <w:r w:rsidRPr="009F430E">
        <w:rPr>
          <w:rFonts w:ascii="Times New Roman" w:hAnsi="Times New Roman" w:cs="Times New Roman"/>
          <w:sz w:val="24"/>
          <w:szCs w:val="24"/>
        </w:rPr>
        <w:t xml:space="preserve"> u </w:t>
      </w:r>
      <w:proofErr w:type="spellStart"/>
      <w:r w:rsidRPr="009F430E">
        <w:rPr>
          <w:rFonts w:ascii="Times New Roman" w:hAnsi="Times New Roman" w:cs="Times New Roman"/>
          <w:sz w:val="24"/>
          <w:szCs w:val="24"/>
        </w:rPr>
        <w:t>opštini</w:t>
      </w:r>
      <w:proofErr w:type="spellEnd"/>
      <w:r w:rsidRPr="009F430E">
        <w:rPr>
          <w:rFonts w:ascii="Times New Roman" w:hAnsi="Times New Roman" w:cs="Times New Roman"/>
          <w:sz w:val="24"/>
          <w:szCs w:val="24"/>
        </w:rPr>
        <w:t xml:space="preserve"> Bar.</w:t>
      </w:r>
    </w:p>
    <w:p w14:paraId="7DB10357" w14:textId="77777777" w:rsidR="009A43A8" w:rsidRPr="009F430E" w:rsidRDefault="009A43A8" w:rsidP="009A43A8">
      <w:pPr>
        <w:rPr>
          <w:rFonts w:ascii="Times New Roman" w:hAnsi="Times New Roman" w:cs="Times New Roman"/>
          <w:sz w:val="24"/>
          <w:szCs w:val="24"/>
        </w:rPr>
      </w:pPr>
    </w:p>
    <w:p w14:paraId="0ADA254F" w14:textId="77777777" w:rsidR="009A43A8" w:rsidRPr="009F430E" w:rsidRDefault="009A43A8" w:rsidP="009A43A8">
      <w:pPr>
        <w:tabs>
          <w:tab w:val="left" w:pos="-142"/>
          <w:tab w:val="left" w:pos="426"/>
        </w:tabs>
        <w:spacing w:line="264" w:lineRule="auto"/>
        <w:ind w:right="-567"/>
        <w:jc w:val="both"/>
        <w:rPr>
          <w:rFonts w:ascii="Times New Roman" w:hAnsi="Times New Roman" w:cs="Times New Roman"/>
          <w:sz w:val="24"/>
          <w:szCs w:val="24"/>
          <w:lang w:val="sr-Latn-ME"/>
        </w:rPr>
      </w:pPr>
      <w:r w:rsidRPr="009F430E">
        <w:rPr>
          <w:rFonts w:ascii="Times New Roman" w:eastAsia="Verdana" w:hAnsi="Times New Roman" w:cs="Times New Roman"/>
          <w:bCs/>
          <w:sz w:val="24"/>
          <w:szCs w:val="24"/>
          <w:lang w:val="sr-Latn-ME"/>
        </w:rPr>
        <w:t xml:space="preserve">Tip kupališta: </w:t>
      </w:r>
      <w:r w:rsidRPr="00B204BC">
        <w:rPr>
          <w:rFonts w:ascii="Times New Roman" w:eastAsia="Verdana" w:hAnsi="Times New Roman" w:cs="Times New Roman"/>
          <w:b/>
          <w:bCs/>
          <w:sz w:val="24"/>
          <w:szCs w:val="24"/>
          <w:lang w:val="sr-Latn-ME"/>
        </w:rPr>
        <w:t>javno-porodično</w:t>
      </w:r>
    </w:p>
    <w:p w14:paraId="6DD5EF2F" w14:textId="16178E61" w:rsidR="009A43A8" w:rsidRPr="009F430E" w:rsidRDefault="009A43A8" w:rsidP="009A43A8">
      <w:pPr>
        <w:tabs>
          <w:tab w:val="left" w:pos="-142"/>
          <w:tab w:val="left" w:pos="426"/>
        </w:tabs>
        <w:spacing w:line="264" w:lineRule="auto"/>
        <w:ind w:right="-567"/>
        <w:rPr>
          <w:rFonts w:ascii="Times New Roman" w:eastAsia="Verdana" w:hAnsi="Times New Roman" w:cs="Times New Roman"/>
          <w:bCs/>
          <w:sz w:val="24"/>
          <w:szCs w:val="24"/>
          <w:lang w:val="sr-Latn-ME"/>
        </w:rPr>
      </w:pPr>
      <w:r w:rsidRPr="009F430E">
        <w:rPr>
          <w:rFonts w:ascii="Times New Roman" w:eastAsia="Verdana" w:hAnsi="Times New Roman" w:cs="Times New Roman"/>
          <w:bCs/>
          <w:sz w:val="24"/>
          <w:szCs w:val="24"/>
          <w:lang w:val="sr-Latn-ME"/>
        </w:rPr>
        <w:t>U okviru kupališt</w:t>
      </w:r>
      <w:r>
        <w:rPr>
          <w:rFonts w:ascii="Times New Roman" w:eastAsia="Verdana" w:hAnsi="Times New Roman" w:cs="Times New Roman"/>
          <w:bCs/>
          <w:sz w:val="24"/>
          <w:szCs w:val="24"/>
          <w:lang w:val="sr-Latn-ME"/>
        </w:rPr>
        <w:t xml:space="preserve">a može se odobriti: Plažni bar </w:t>
      </w:r>
      <w:r w:rsidRPr="009F430E">
        <w:rPr>
          <w:rFonts w:ascii="Times New Roman" w:eastAsia="Verdana" w:hAnsi="Times New Roman" w:cs="Times New Roman"/>
          <w:bCs/>
          <w:sz w:val="24"/>
          <w:szCs w:val="24"/>
          <w:lang w:val="sr-Latn-ME"/>
        </w:rPr>
        <w:t>10m</w:t>
      </w:r>
      <w:r w:rsidRPr="009F430E">
        <w:rPr>
          <w:rFonts w:ascii="Times New Roman" w:eastAsia="Verdana" w:hAnsi="Times New Roman" w:cs="Times New Roman"/>
          <w:bCs/>
          <w:sz w:val="24"/>
          <w:szCs w:val="24"/>
          <w:vertAlign w:val="superscript"/>
          <w:lang w:val="sr-Latn-ME"/>
        </w:rPr>
        <w:t>2</w:t>
      </w:r>
      <w:r w:rsidRPr="009F430E">
        <w:rPr>
          <w:rFonts w:ascii="Times New Roman" w:eastAsia="Verdana" w:hAnsi="Times New Roman" w:cs="Times New Roman"/>
          <w:bCs/>
          <w:sz w:val="24"/>
          <w:szCs w:val="24"/>
          <w:lang w:val="sr-Latn-ME"/>
        </w:rPr>
        <w:t xml:space="preserve"> bez terase i konzervator za sladoled - 1kom.</w:t>
      </w:r>
    </w:p>
    <w:p w14:paraId="4345D3B6" w14:textId="77777777" w:rsidR="009A43A8" w:rsidRPr="009F430E" w:rsidRDefault="009A43A8" w:rsidP="009A43A8">
      <w:pPr>
        <w:tabs>
          <w:tab w:val="left" w:pos="-142"/>
          <w:tab w:val="left" w:pos="426"/>
        </w:tabs>
        <w:spacing w:line="264" w:lineRule="auto"/>
        <w:ind w:right="-567"/>
        <w:rPr>
          <w:rFonts w:ascii="Times New Roman" w:eastAsia="Verdana" w:hAnsi="Times New Roman" w:cs="Times New Roman"/>
          <w:bCs/>
          <w:sz w:val="24"/>
          <w:szCs w:val="24"/>
          <w:lang w:val="sr-Latn-ME" w:eastAsia="en-GB"/>
        </w:rPr>
      </w:pPr>
      <w:r w:rsidRPr="009F430E">
        <w:rPr>
          <w:rFonts w:ascii="Times New Roman" w:eastAsia="Verdana" w:hAnsi="Times New Roman" w:cs="Times New Roman"/>
          <w:bCs/>
          <w:sz w:val="24"/>
          <w:szCs w:val="24"/>
          <w:lang w:val="sr-Latn-ME"/>
        </w:rPr>
        <w:t>Minimalna cijena sezonskog korišćenja/zakupa</w:t>
      </w:r>
      <w:r w:rsidRPr="009F430E">
        <w:rPr>
          <w:rFonts w:ascii="Times New Roman" w:eastAsia="Verdana" w:hAnsi="Times New Roman" w:cs="Times New Roman"/>
          <w:b/>
          <w:bCs/>
          <w:sz w:val="24"/>
          <w:szCs w:val="24"/>
          <w:lang w:val="sr-Latn-ME"/>
        </w:rPr>
        <w:t xml:space="preserve"> (za kupalište): 7.567,00 € + PDV.</w:t>
      </w:r>
    </w:p>
    <w:p w14:paraId="68D7CDD9" w14:textId="77777777" w:rsidR="009A43A8" w:rsidRPr="009F430E" w:rsidRDefault="009A43A8" w:rsidP="009A43A8">
      <w:pPr>
        <w:rPr>
          <w:rFonts w:ascii="Times New Roman" w:hAnsi="Times New Roman" w:cs="Times New Roman"/>
          <w:sz w:val="24"/>
          <w:szCs w:val="24"/>
        </w:rPr>
      </w:pPr>
    </w:p>
    <w:p w14:paraId="3A00EAC7" w14:textId="77777777" w:rsidR="009A43A8" w:rsidRPr="009F430E" w:rsidRDefault="009A43A8" w:rsidP="009A43A8">
      <w:pPr>
        <w:rPr>
          <w:rFonts w:ascii="Times New Roman" w:hAnsi="Times New Roman" w:cs="Times New Roman"/>
          <w:sz w:val="24"/>
          <w:szCs w:val="24"/>
        </w:rPr>
      </w:pPr>
    </w:p>
    <w:p w14:paraId="503BB22D" w14:textId="66BBE7E2" w:rsidR="009A43A8" w:rsidRPr="009F430E" w:rsidRDefault="009A43A8" w:rsidP="009A43A8">
      <w:pPr>
        <w:rPr>
          <w:rFonts w:ascii="Times New Roman" w:hAnsi="Times New Roman" w:cs="Times New Roman"/>
          <w:sz w:val="24"/>
          <w:szCs w:val="24"/>
        </w:rPr>
      </w:pPr>
      <w:r w:rsidRPr="009F430E">
        <w:rPr>
          <w:rFonts w:ascii="Times New Roman" w:hAnsi="Times New Roman" w:cs="Times New Roman"/>
          <w:b/>
          <w:bCs/>
          <w:sz w:val="24"/>
          <w:szCs w:val="24"/>
        </w:rPr>
        <w:lastRenderedPageBreak/>
        <w:t>5.</w:t>
      </w:r>
      <w:r>
        <w:rPr>
          <w:rFonts w:ascii="Times New Roman" w:hAnsi="Times New Roman" w:cs="Times New Roman"/>
          <w:b/>
          <w:bCs/>
          <w:sz w:val="24"/>
          <w:szCs w:val="24"/>
        </w:rPr>
        <w:t>5</w:t>
      </w:r>
      <w:r w:rsidRPr="009F430E">
        <w:rPr>
          <w:rFonts w:ascii="Times New Roman" w:hAnsi="Times New Roman" w:cs="Times New Roman"/>
          <w:b/>
          <w:bCs/>
          <w:sz w:val="24"/>
          <w:szCs w:val="24"/>
        </w:rPr>
        <w:t xml:space="preserve">. </w:t>
      </w:r>
      <w:r w:rsidRPr="009F430E">
        <w:rPr>
          <w:rFonts w:ascii="Times New Roman" w:hAnsi="Times New Roman" w:cs="Times New Roman"/>
          <w:sz w:val="24"/>
          <w:szCs w:val="24"/>
          <w:lang w:val="sr-Latn-RS"/>
        </w:rPr>
        <w:t xml:space="preserve">Predmet korišćenja je dio morskog dobra </w:t>
      </w:r>
      <w:r w:rsidRPr="009F430E">
        <w:rPr>
          <w:rFonts w:ascii="Times New Roman" w:hAnsi="Times New Roman" w:cs="Times New Roman"/>
          <w:sz w:val="24"/>
          <w:szCs w:val="24"/>
        </w:rPr>
        <w:t xml:space="preserve">u </w:t>
      </w:r>
      <w:proofErr w:type="spellStart"/>
      <w:r w:rsidRPr="009F430E">
        <w:rPr>
          <w:rFonts w:ascii="Times New Roman" w:hAnsi="Times New Roman" w:cs="Times New Roman"/>
          <w:sz w:val="24"/>
          <w:szCs w:val="24"/>
        </w:rPr>
        <w:t>Baru</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Ratac</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Crvena</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Plaža</w:t>
      </w:r>
      <w:proofErr w:type="spellEnd"/>
      <w:r w:rsidRPr="009F430E">
        <w:rPr>
          <w:rFonts w:ascii="Times New Roman" w:hAnsi="Times New Roman" w:cs="Times New Roman"/>
          <w:sz w:val="24"/>
          <w:szCs w:val="24"/>
        </w:rPr>
        <w:t xml:space="preserve"> </w:t>
      </w:r>
      <w:proofErr w:type="spellStart"/>
      <w:proofErr w:type="gramStart"/>
      <w:r w:rsidRPr="009F430E">
        <w:rPr>
          <w:rFonts w:ascii="Times New Roman" w:hAnsi="Times New Roman" w:cs="Times New Roman"/>
          <w:sz w:val="24"/>
          <w:szCs w:val="24"/>
        </w:rPr>
        <w:t>na</w:t>
      </w:r>
      <w:proofErr w:type="spellEnd"/>
      <w:proofErr w:type="gram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kat</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parceli</w:t>
      </w:r>
      <w:proofErr w:type="spellEnd"/>
      <w:r w:rsidRPr="009F430E">
        <w:rPr>
          <w:rFonts w:ascii="Times New Roman" w:hAnsi="Times New Roman" w:cs="Times New Roman"/>
          <w:sz w:val="24"/>
          <w:szCs w:val="24"/>
        </w:rPr>
        <w:t xml:space="preserve"> 3447/1 KO Novi Bar </w:t>
      </w:r>
      <w:proofErr w:type="spellStart"/>
      <w:r w:rsidRPr="009F430E">
        <w:rPr>
          <w:rFonts w:ascii="Times New Roman" w:hAnsi="Times New Roman" w:cs="Times New Roman"/>
          <w:sz w:val="24"/>
          <w:szCs w:val="24"/>
        </w:rPr>
        <w:t>dužine</w:t>
      </w:r>
      <w:proofErr w:type="spellEnd"/>
      <w:r w:rsidRPr="009F430E">
        <w:rPr>
          <w:rFonts w:ascii="Times New Roman" w:hAnsi="Times New Roman" w:cs="Times New Roman"/>
          <w:sz w:val="24"/>
          <w:szCs w:val="24"/>
        </w:rPr>
        <w:t xml:space="preserve"> 27m</w:t>
      </w:r>
      <w:r w:rsidRPr="009F430E">
        <w:rPr>
          <w:rFonts w:ascii="Times New Roman" w:hAnsi="Times New Roman" w:cs="Times New Roman"/>
          <w:sz w:val="24"/>
          <w:szCs w:val="24"/>
          <w:vertAlign w:val="superscript"/>
        </w:rPr>
        <w:t>1</w:t>
      </w:r>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i</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površine</w:t>
      </w:r>
      <w:proofErr w:type="spellEnd"/>
      <w:r w:rsidRPr="009F430E">
        <w:rPr>
          <w:rFonts w:ascii="Times New Roman" w:hAnsi="Times New Roman" w:cs="Times New Roman"/>
          <w:sz w:val="24"/>
          <w:szCs w:val="24"/>
        </w:rPr>
        <w:t xml:space="preserve"> 180m</w:t>
      </w:r>
      <w:r w:rsidRPr="009F430E">
        <w:rPr>
          <w:rFonts w:ascii="Times New Roman" w:hAnsi="Times New Roman" w:cs="Times New Roman"/>
          <w:sz w:val="24"/>
          <w:szCs w:val="24"/>
          <w:vertAlign w:val="superscript"/>
        </w:rPr>
        <w:t>2</w:t>
      </w:r>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sa</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pripadajućim</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akva</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prostorom</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lokacija</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označena</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kao</w:t>
      </w:r>
      <w:proofErr w:type="spellEnd"/>
      <w:r w:rsidRPr="009F430E">
        <w:rPr>
          <w:rFonts w:ascii="Times New Roman" w:hAnsi="Times New Roman" w:cs="Times New Roman"/>
          <w:sz w:val="24"/>
          <w:szCs w:val="24"/>
        </w:rPr>
        <w:t xml:space="preserve"> </w:t>
      </w:r>
      <w:r w:rsidRPr="009F430E">
        <w:rPr>
          <w:rFonts w:ascii="Times New Roman" w:hAnsi="Times New Roman" w:cs="Times New Roman"/>
          <w:b/>
          <w:sz w:val="24"/>
          <w:szCs w:val="24"/>
        </w:rPr>
        <w:t>6D</w:t>
      </w:r>
      <w:r w:rsidRPr="009F430E">
        <w:rPr>
          <w:rFonts w:ascii="Times New Roman" w:hAnsi="Times New Roman" w:cs="Times New Roman"/>
          <w:sz w:val="24"/>
          <w:szCs w:val="24"/>
        </w:rPr>
        <w:t xml:space="preserve"> u </w:t>
      </w:r>
      <w:proofErr w:type="spellStart"/>
      <w:r w:rsidRPr="009F430E">
        <w:rPr>
          <w:rFonts w:ascii="Times New Roman" w:hAnsi="Times New Roman" w:cs="Times New Roman"/>
          <w:sz w:val="24"/>
          <w:szCs w:val="24"/>
        </w:rPr>
        <w:t>Atlasu</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crnogorskih</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plaža</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i</w:t>
      </w:r>
      <w:proofErr w:type="spellEnd"/>
      <w:r w:rsidRPr="009F430E">
        <w:rPr>
          <w:rFonts w:ascii="Times New Roman" w:hAnsi="Times New Roman" w:cs="Times New Roman"/>
          <w:sz w:val="24"/>
          <w:szCs w:val="24"/>
        </w:rPr>
        <w:t xml:space="preserve"> </w:t>
      </w:r>
      <w:proofErr w:type="spellStart"/>
      <w:r w:rsidRPr="009F430E">
        <w:rPr>
          <w:rFonts w:ascii="Times New Roman" w:hAnsi="Times New Roman" w:cs="Times New Roman"/>
          <w:sz w:val="24"/>
          <w:szCs w:val="24"/>
        </w:rPr>
        <w:t>kupališta</w:t>
      </w:r>
      <w:proofErr w:type="spellEnd"/>
      <w:r w:rsidRPr="009F430E">
        <w:rPr>
          <w:rFonts w:ascii="Times New Roman" w:hAnsi="Times New Roman" w:cs="Times New Roman"/>
          <w:sz w:val="24"/>
          <w:szCs w:val="24"/>
        </w:rPr>
        <w:t xml:space="preserve"> u </w:t>
      </w:r>
      <w:proofErr w:type="spellStart"/>
      <w:r w:rsidRPr="009F430E">
        <w:rPr>
          <w:rFonts w:ascii="Times New Roman" w:hAnsi="Times New Roman" w:cs="Times New Roman"/>
          <w:sz w:val="24"/>
          <w:szCs w:val="24"/>
        </w:rPr>
        <w:t>opštini</w:t>
      </w:r>
      <w:proofErr w:type="spellEnd"/>
      <w:r w:rsidRPr="009F430E">
        <w:rPr>
          <w:rFonts w:ascii="Times New Roman" w:hAnsi="Times New Roman" w:cs="Times New Roman"/>
          <w:sz w:val="24"/>
          <w:szCs w:val="24"/>
        </w:rPr>
        <w:t xml:space="preserve"> Bar.</w:t>
      </w:r>
    </w:p>
    <w:p w14:paraId="1D2F590B" w14:textId="77777777" w:rsidR="009A43A8" w:rsidRDefault="009A43A8" w:rsidP="009A43A8">
      <w:pPr>
        <w:tabs>
          <w:tab w:val="left" w:pos="-142"/>
          <w:tab w:val="left" w:pos="426"/>
        </w:tabs>
        <w:spacing w:line="264" w:lineRule="auto"/>
        <w:ind w:right="-567"/>
        <w:jc w:val="both"/>
        <w:rPr>
          <w:rFonts w:ascii="Times New Roman" w:eastAsia="Verdana" w:hAnsi="Times New Roman" w:cs="Times New Roman"/>
          <w:bCs/>
          <w:sz w:val="24"/>
          <w:szCs w:val="24"/>
          <w:lang w:val="sr-Latn-ME"/>
        </w:rPr>
      </w:pPr>
    </w:p>
    <w:p w14:paraId="3C77B5AA" w14:textId="77777777" w:rsidR="009A43A8" w:rsidRPr="009F430E" w:rsidRDefault="009A43A8" w:rsidP="009A43A8">
      <w:pPr>
        <w:tabs>
          <w:tab w:val="left" w:pos="-142"/>
          <w:tab w:val="left" w:pos="426"/>
        </w:tabs>
        <w:spacing w:line="264" w:lineRule="auto"/>
        <w:ind w:right="-567"/>
        <w:jc w:val="both"/>
        <w:rPr>
          <w:rFonts w:ascii="Times New Roman" w:hAnsi="Times New Roman" w:cs="Times New Roman"/>
          <w:sz w:val="24"/>
          <w:szCs w:val="24"/>
          <w:lang w:val="sr-Latn-ME"/>
        </w:rPr>
      </w:pPr>
      <w:r w:rsidRPr="009F430E">
        <w:rPr>
          <w:rFonts w:ascii="Times New Roman" w:eastAsia="Verdana" w:hAnsi="Times New Roman" w:cs="Times New Roman"/>
          <w:bCs/>
          <w:sz w:val="24"/>
          <w:szCs w:val="24"/>
          <w:lang w:val="sr-Latn-ME"/>
        </w:rPr>
        <w:t xml:space="preserve">Tip kupališta: </w:t>
      </w:r>
      <w:r w:rsidRPr="00B204BC">
        <w:rPr>
          <w:rFonts w:ascii="Times New Roman" w:eastAsia="Verdana" w:hAnsi="Times New Roman" w:cs="Times New Roman"/>
          <w:b/>
          <w:bCs/>
          <w:sz w:val="24"/>
          <w:szCs w:val="24"/>
          <w:lang w:val="sr-Latn-ME"/>
        </w:rPr>
        <w:t>javno-porodično</w:t>
      </w:r>
    </w:p>
    <w:p w14:paraId="57811D36" w14:textId="77777777" w:rsidR="009A43A8" w:rsidRPr="009F430E" w:rsidRDefault="009A43A8" w:rsidP="009A43A8">
      <w:pPr>
        <w:tabs>
          <w:tab w:val="left" w:pos="-142"/>
          <w:tab w:val="left" w:pos="426"/>
        </w:tabs>
        <w:spacing w:line="264" w:lineRule="auto"/>
        <w:ind w:right="-567"/>
        <w:rPr>
          <w:rFonts w:ascii="Times New Roman" w:eastAsia="Verdana" w:hAnsi="Times New Roman" w:cs="Times New Roman"/>
          <w:bCs/>
          <w:sz w:val="24"/>
          <w:szCs w:val="24"/>
          <w:lang w:val="sr-Latn-ME"/>
        </w:rPr>
      </w:pPr>
      <w:r w:rsidRPr="009F430E">
        <w:rPr>
          <w:rFonts w:ascii="Times New Roman" w:eastAsia="Verdana" w:hAnsi="Times New Roman" w:cs="Times New Roman"/>
          <w:bCs/>
          <w:sz w:val="24"/>
          <w:szCs w:val="24"/>
          <w:lang w:val="sr-Latn-ME"/>
        </w:rPr>
        <w:t>U okviru kupališta nije planiran Privremeni objekat.</w:t>
      </w:r>
    </w:p>
    <w:p w14:paraId="0F4A9462" w14:textId="77777777" w:rsidR="009A43A8" w:rsidRPr="009F430E" w:rsidRDefault="009A43A8" w:rsidP="009A43A8">
      <w:pPr>
        <w:tabs>
          <w:tab w:val="left" w:pos="-142"/>
          <w:tab w:val="left" w:pos="426"/>
        </w:tabs>
        <w:spacing w:line="264" w:lineRule="auto"/>
        <w:ind w:right="-567"/>
        <w:rPr>
          <w:rFonts w:ascii="Times New Roman" w:eastAsia="Verdana" w:hAnsi="Times New Roman" w:cs="Times New Roman"/>
          <w:bCs/>
          <w:sz w:val="24"/>
          <w:szCs w:val="24"/>
          <w:lang w:val="sr-Latn-ME" w:eastAsia="en-GB"/>
        </w:rPr>
      </w:pPr>
      <w:r w:rsidRPr="009F430E">
        <w:rPr>
          <w:rFonts w:ascii="Times New Roman" w:eastAsia="Verdana" w:hAnsi="Times New Roman" w:cs="Times New Roman"/>
          <w:bCs/>
          <w:sz w:val="24"/>
          <w:szCs w:val="24"/>
          <w:lang w:val="sr-Latn-ME"/>
        </w:rPr>
        <w:t>Minimalna cijena sezonskog korišćenja/zakupa</w:t>
      </w:r>
      <w:r w:rsidRPr="009F430E">
        <w:rPr>
          <w:rFonts w:ascii="Times New Roman" w:eastAsia="Verdana" w:hAnsi="Times New Roman" w:cs="Times New Roman"/>
          <w:b/>
          <w:bCs/>
          <w:sz w:val="24"/>
          <w:szCs w:val="24"/>
          <w:lang w:val="sr-Latn-ME"/>
        </w:rPr>
        <w:t xml:space="preserve"> (za kupalište): 500,00 € + PDV.</w:t>
      </w:r>
    </w:p>
    <w:p w14:paraId="45EBFC83" w14:textId="77777777" w:rsidR="009A43A8" w:rsidRDefault="009A43A8" w:rsidP="00F77534">
      <w:pPr>
        <w:rPr>
          <w:rFonts w:ascii="Times New Roman" w:eastAsiaTheme="minorHAnsi" w:hAnsi="Times New Roman" w:cs="Times New Roman"/>
          <w:b/>
          <w:sz w:val="24"/>
          <w:szCs w:val="24"/>
          <w:lang w:val="sr-Latn-ME"/>
        </w:rPr>
      </w:pPr>
    </w:p>
    <w:p w14:paraId="0942F646" w14:textId="77777777" w:rsidR="009A43A8" w:rsidRPr="009F430E" w:rsidRDefault="009A43A8" w:rsidP="00F77534">
      <w:pPr>
        <w:rPr>
          <w:rFonts w:ascii="Times New Roman" w:eastAsiaTheme="minorHAnsi" w:hAnsi="Times New Roman" w:cs="Times New Roman"/>
          <w:b/>
          <w:sz w:val="24"/>
          <w:szCs w:val="24"/>
          <w:lang w:val="sr-Latn-ME"/>
        </w:rPr>
      </w:pPr>
    </w:p>
    <w:p w14:paraId="26FA3AE3" w14:textId="2979015B" w:rsidR="001D025D" w:rsidRPr="009F430E" w:rsidRDefault="001D025D" w:rsidP="00F77534">
      <w:pPr>
        <w:rPr>
          <w:rFonts w:ascii="Times New Roman" w:eastAsiaTheme="minorHAnsi" w:hAnsi="Times New Roman" w:cs="Times New Roman"/>
          <w:sz w:val="24"/>
          <w:szCs w:val="24"/>
          <w:lang w:val="sr-Latn-ME"/>
        </w:rPr>
      </w:pPr>
      <w:r w:rsidRPr="009F430E">
        <w:rPr>
          <w:rFonts w:ascii="Times New Roman" w:eastAsiaTheme="minorHAnsi" w:hAnsi="Times New Roman" w:cs="Times New Roman"/>
          <w:b/>
          <w:sz w:val="24"/>
          <w:szCs w:val="24"/>
          <w:lang w:val="sr-Latn-ME"/>
        </w:rPr>
        <w:t>5.</w:t>
      </w:r>
      <w:r w:rsidR="009A43A8">
        <w:rPr>
          <w:rFonts w:ascii="Times New Roman" w:eastAsiaTheme="minorHAnsi" w:hAnsi="Times New Roman" w:cs="Times New Roman"/>
          <w:b/>
          <w:sz w:val="24"/>
          <w:szCs w:val="24"/>
          <w:lang w:val="sr-Latn-ME"/>
        </w:rPr>
        <w:t>6</w:t>
      </w:r>
      <w:r w:rsidR="004912DF" w:rsidRPr="009F430E">
        <w:rPr>
          <w:rFonts w:ascii="Times New Roman" w:eastAsiaTheme="minorHAnsi" w:hAnsi="Times New Roman" w:cs="Times New Roman"/>
          <w:b/>
          <w:sz w:val="24"/>
          <w:szCs w:val="24"/>
          <w:lang w:val="sr-Latn-ME"/>
        </w:rPr>
        <w:t>.</w:t>
      </w:r>
      <w:r w:rsidRPr="009F430E">
        <w:rPr>
          <w:rFonts w:ascii="Times New Roman" w:eastAsiaTheme="minorHAnsi" w:hAnsi="Times New Roman" w:cs="Times New Roman"/>
          <w:sz w:val="24"/>
          <w:szCs w:val="24"/>
          <w:lang w:val="sr-Latn-ME"/>
        </w:rPr>
        <w:t xml:space="preserve"> </w:t>
      </w:r>
      <w:r w:rsidR="00F77534" w:rsidRPr="009F430E">
        <w:rPr>
          <w:rFonts w:ascii="Times New Roman" w:eastAsiaTheme="minorHAnsi" w:hAnsi="Times New Roman" w:cs="Times New Roman"/>
          <w:sz w:val="24"/>
          <w:szCs w:val="24"/>
          <w:lang w:val="sr-Latn-ME"/>
        </w:rPr>
        <w:t>Predmet korišćenja je dio morskog dobra u opštini Bar, u naselju Ponta, javno-porodično kupalište na kat. parceli br. 3575/5 K.O. Pečurice, dužine 32 m</w:t>
      </w:r>
      <w:r w:rsidR="00F77534" w:rsidRPr="009F430E">
        <w:rPr>
          <w:rFonts w:ascii="Times New Roman" w:eastAsiaTheme="minorHAnsi" w:hAnsi="Times New Roman" w:cs="Times New Roman"/>
          <w:sz w:val="24"/>
          <w:szCs w:val="24"/>
          <w:vertAlign w:val="superscript"/>
          <w:lang w:val="sr-Latn-ME"/>
        </w:rPr>
        <w:t>1</w:t>
      </w:r>
      <w:r w:rsidR="00F77534" w:rsidRPr="009F430E">
        <w:rPr>
          <w:rFonts w:ascii="Times New Roman" w:eastAsiaTheme="minorHAnsi" w:hAnsi="Times New Roman" w:cs="Times New Roman"/>
          <w:sz w:val="24"/>
          <w:szCs w:val="24"/>
          <w:lang w:val="sr-Latn-ME"/>
        </w:rPr>
        <w:t xml:space="preserve"> i površine 404 m</w:t>
      </w:r>
      <w:r w:rsidR="00F77534" w:rsidRPr="009F430E">
        <w:rPr>
          <w:rFonts w:ascii="Times New Roman" w:eastAsiaTheme="minorHAnsi" w:hAnsi="Times New Roman" w:cs="Times New Roman"/>
          <w:sz w:val="24"/>
          <w:szCs w:val="24"/>
          <w:vertAlign w:val="superscript"/>
          <w:lang w:val="sr-Latn-ME"/>
        </w:rPr>
        <w:t>2</w:t>
      </w:r>
      <w:r w:rsidR="00F77534" w:rsidRPr="009F430E">
        <w:rPr>
          <w:rFonts w:ascii="Times New Roman" w:eastAsiaTheme="minorHAnsi" w:hAnsi="Times New Roman" w:cs="Times New Roman"/>
          <w:sz w:val="24"/>
          <w:szCs w:val="24"/>
          <w:lang w:val="sr-Latn-ME"/>
        </w:rPr>
        <w:t>, u zahvatu južno od istočne granice kat. parcele br. 3573/73 K.O. Pečurice, zapadno obodom kat. parcele</w:t>
      </w:r>
      <w:r w:rsidR="00F77534" w:rsidRPr="009F430E">
        <w:rPr>
          <w:rFonts w:asciiTheme="minorHAnsi" w:eastAsiaTheme="minorHAnsi" w:hAnsiTheme="minorHAnsi" w:cstheme="minorHAnsi"/>
          <w:sz w:val="24"/>
          <w:szCs w:val="24"/>
          <w:lang w:val="sr-Latn-ME"/>
        </w:rPr>
        <w:t xml:space="preserve"> br. </w:t>
      </w:r>
      <w:r w:rsidR="00F77534" w:rsidRPr="009F430E">
        <w:rPr>
          <w:rFonts w:ascii="Times New Roman" w:eastAsiaTheme="minorHAnsi" w:hAnsi="Times New Roman" w:cs="Times New Roman"/>
          <w:sz w:val="24"/>
          <w:szCs w:val="24"/>
          <w:lang w:val="sr-Latn-ME"/>
        </w:rPr>
        <w:t>3574/2 K.O. Pečurice u dužini od 32m</w:t>
      </w:r>
      <w:r w:rsidR="00F77534" w:rsidRPr="009F430E">
        <w:rPr>
          <w:rFonts w:ascii="Times New Roman" w:eastAsiaTheme="minorHAnsi" w:hAnsi="Times New Roman" w:cs="Times New Roman"/>
          <w:sz w:val="24"/>
          <w:szCs w:val="24"/>
          <w:vertAlign w:val="superscript"/>
          <w:lang w:val="sr-Latn-ME"/>
        </w:rPr>
        <w:t>1</w:t>
      </w:r>
      <w:r w:rsidR="00F77534" w:rsidRPr="009F430E">
        <w:rPr>
          <w:rFonts w:ascii="Times New Roman" w:eastAsiaTheme="minorHAnsi" w:hAnsi="Times New Roman" w:cs="Times New Roman"/>
          <w:sz w:val="24"/>
          <w:szCs w:val="24"/>
          <w:lang w:val="sr-Latn-ME"/>
        </w:rPr>
        <w:t xml:space="preserve">, sa pripadajućim akva prostorom, lokacija označena kao </w:t>
      </w:r>
      <w:r w:rsidR="00F77534" w:rsidRPr="009F430E">
        <w:rPr>
          <w:rFonts w:ascii="Times New Roman" w:eastAsiaTheme="minorHAnsi" w:hAnsi="Times New Roman" w:cs="Times New Roman"/>
          <w:b/>
          <w:sz w:val="24"/>
          <w:szCs w:val="24"/>
          <w:lang w:val="sr-Latn-ME"/>
        </w:rPr>
        <w:t>10I</w:t>
      </w:r>
      <w:r w:rsidR="00F77534" w:rsidRPr="009F430E">
        <w:rPr>
          <w:rFonts w:ascii="Times New Roman" w:eastAsiaTheme="minorHAnsi" w:hAnsi="Times New Roman" w:cs="Times New Roman"/>
          <w:sz w:val="24"/>
          <w:szCs w:val="24"/>
          <w:lang w:val="sr-Latn-ME"/>
        </w:rPr>
        <w:t xml:space="preserve"> u Atlasu crnogorskih plaža i kupališta u opštini Bar.</w:t>
      </w:r>
    </w:p>
    <w:p w14:paraId="48185021" w14:textId="77777777" w:rsidR="009A43A8" w:rsidRDefault="009A43A8" w:rsidP="001D025D">
      <w:pPr>
        <w:tabs>
          <w:tab w:val="left" w:pos="-142"/>
          <w:tab w:val="left" w:pos="426"/>
        </w:tabs>
        <w:spacing w:line="264" w:lineRule="auto"/>
        <w:ind w:right="-567"/>
        <w:jc w:val="both"/>
        <w:rPr>
          <w:rFonts w:ascii="Times New Roman" w:eastAsia="Verdana" w:hAnsi="Times New Roman" w:cs="Times New Roman"/>
          <w:bCs/>
          <w:sz w:val="24"/>
          <w:szCs w:val="24"/>
          <w:lang w:val="sr-Latn-ME"/>
        </w:rPr>
      </w:pPr>
    </w:p>
    <w:p w14:paraId="09F2D954" w14:textId="77777777" w:rsidR="001D025D" w:rsidRPr="009F430E" w:rsidRDefault="001D025D" w:rsidP="001D025D">
      <w:pPr>
        <w:tabs>
          <w:tab w:val="left" w:pos="-142"/>
          <w:tab w:val="left" w:pos="426"/>
        </w:tabs>
        <w:spacing w:line="264" w:lineRule="auto"/>
        <w:ind w:right="-567"/>
        <w:jc w:val="both"/>
        <w:rPr>
          <w:rFonts w:ascii="Times New Roman" w:hAnsi="Times New Roman" w:cs="Times New Roman"/>
          <w:sz w:val="24"/>
          <w:szCs w:val="24"/>
          <w:lang w:val="sr-Latn-ME"/>
        </w:rPr>
      </w:pPr>
      <w:r w:rsidRPr="009F430E">
        <w:rPr>
          <w:rFonts w:ascii="Times New Roman" w:eastAsia="Verdana" w:hAnsi="Times New Roman" w:cs="Times New Roman"/>
          <w:bCs/>
          <w:sz w:val="24"/>
          <w:szCs w:val="24"/>
          <w:lang w:val="sr-Latn-ME"/>
        </w:rPr>
        <w:t xml:space="preserve">Tip kupališta: </w:t>
      </w:r>
      <w:r w:rsidRPr="00B204BC">
        <w:rPr>
          <w:rFonts w:ascii="Times New Roman" w:eastAsia="Verdana" w:hAnsi="Times New Roman" w:cs="Times New Roman"/>
          <w:b/>
          <w:bCs/>
          <w:sz w:val="24"/>
          <w:szCs w:val="24"/>
          <w:lang w:val="sr-Latn-ME"/>
        </w:rPr>
        <w:t>javno-porodično</w:t>
      </w:r>
    </w:p>
    <w:p w14:paraId="25F96482" w14:textId="77777777" w:rsidR="00C171ED" w:rsidRPr="009F430E" w:rsidRDefault="00C171ED" w:rsidP="00C171ED">
      <w:pPr>
        <w:tabs>
          <w:tab w:val="left" w:pos="-142"/>
          <w:tab w:val="left" w:pos="426"/>
        </w:tabs>
        <w:spacing w:line="264" w:lineRule="auto"/>
        <w:ind w:right="-567"/>
        <w:rPr>
          <w:rFonts w:ascii="Times New Roman" w:eastAsia="Verdana" w:hAnsi="Times New Roman" w:cs="Times New Roman"/>
          <w:bCs/>
          <w:sz w:val="24"/>
          <w:szCs w:val="24"/>
          <w:lang w:val="sr-Latn-ME"/>
        </w:rPr>
      </w:pPr>
      <w:r w:rsidRPr="009F430E">
        <w:rPr>
          <w:rFonts w:ascii="Times New Roman" w:eastAsia="Verdana" w:hAnsi="Times New Roman" w:cs="Times New Roman"/>
          <w:bCs/>
          <w:sz w:val="24"/>
          <w:szCs w:val="24"/>
          <w:lang w:val="sr-Latn-ME"/>
        </w:rPr>
        <w:t>U okviru kupališta nije planiran Privremeni objekat.</w:t>
      </w:r>
    </w:p>
    <w:p w14:paraId="330E9F7C" w14:textId="77777777" w:rsidR="001D025D" w:rsidRPr="009F430E" w:rsidRDefault="001D025D" w:rsidP="001D025D">
      <w:pPr>
        <w:tabs>
          <w:tab w:val="left" w:pos="-142"/>
          <w:tab w:val="left" w:pos="426"/>
        </w:tabs>
        <w:spacing w:line="264" w:lineRule="auto"/>
        <w:ind w:right="-567"/>
        <w:rPr>
          <w:rFonts w:ascii="Times New Roman" w:eastAsia="Verdana" w:hAnsi="Times New Roman" w:cs="Times New Roman"/>
          <w:bCs/>
          <w:sz w:val="24"/>
          <w:szCs w:val="24"/>
          <w:lang w:val="sr-Latn-ME"/>
        </w:rPr>
      </w:pPr>
      <w:r w:rsidRPr="009F430E">
        <w:rPr>
          <w:rFonts w:ascii="Times New Roman" w:eastAsia="Verdana" w:hAnsi="Times New Roman" w:cs="Times New Roman"/>
          <w:bCs/>
          <w:sz w:val="24"/>
          <w:szCs w:val="24"/>
          <w:lang w:val="sr-Latn-ME"/>
        </w:rPr>
        <w:t>Minimalna cijena sezonskog korišćenja/zakupa</w:t>
      </w:r>
      <w:r w:rsidRPr="009F430E">
        <w:rPr>
          <w:rFonts w:ascii="Times New Roman" w:eastAsia="Verdana" w:hAnsi="Times New Roman" w:cs="Times New Roman"/>
          <w:b/>
          <w:bCs/>
          <w:sz w:val="24"/>
          <w:szCs w:val="24"/>
          <w:lang w:val="sr-Latn-ME"/>
        </w:rPr>
        <w:t xml:space="preserve"> (za kupalište): 500,00 € + PDV.</w:t>
      </w:r>
    </w:p>
    <w:p w14:paraId="34CDFA12" w14:textId="77777777" w:rsidR="00F77534" w:rsidRPr="009F430E" w:rsidRDefault="00F77534" w:rsidP="00F77534">
      <w:pPr>
        <w:rPr>
          <w:rFonts w:ascii="Times New Roman" w:eastAsiaTheme="minorHAnsi" w:hAnsi="Times New Roman" w:cs="Times New Roman"/>
          <w:sz w:val="24"/>
          <w:szCs w:val="24"/>
          <w:lang w:val="sr-Latn-ME"/>
        </w:rPr>
      </w:pPr>
    </w:p>
    <w:p w14:paraId="38C5027C" w14:textId="7D4D6D9D" w:rsidR="00EA59DD" w:rsidRPr="009F430E" w:rsidRDefault="00EA59DD" w:rsidP="00EA59DD">
      <w:pPr>
        <w:rPr>
          <w:rFonts w:ascii="Times New Roman" w:eastAsia="Verdana" w:hAnsi="Times New Roman" w:cs="Times New Roman"/>
          <w:b/>
          <w:bCs/>
          <w:sz w:val="24"/>
          <w:szCs w:val="24"/>
          <w:lang w:val="sr-Latn-ME"/>
        </w:rPr>
      </w:pPr>
      <w:r w:rsidRPr="009F430E">
        <w:rPr>
          <w:rFonts w:ascii="Times New Roman" w:eastAsia="Verdana" w:hAnsi="Times New Roman" w:cs="Times New Roman"/>
          <w:b/>
          <w:bCs/>
          <w:sz w:val="24"/>
          <w:szCs w:val="24"/>
          <w:lang w:val="sr-Latn-ME"/>
        </w:rPr>
        <w:t>Napomena: Ponuđač je u obavezi da dostavi pisanu saglasnost od vlasnika kat. parcel</w:t>
      </w:r>
      <w:r>
        <w:rPr>
          <w:rFonts w:ascii="Times New Roman" w:eastAsia="Verdana" w:hAnsi="Times New Roman" w:cs="Times New Roman"/>
          <w:b/>
          <w:bCs/>
          <w:sz w:val="24"/>
          <w:szCs w:val="24"/>
          <w:lang w:val="sr-Latn-ME"/>
        </w:rPr>
        <w:t>e</w:t>
      </w:r>
      <w:r w:rsidRPr="009F430E">
        <w:rPr>
          <w:rFonts w:ascii="Times New Roman" w:eastAsia="Verdana" w:hAnsi="Times New Roman" w:cs="Times New Roman"/>
          <w:b/>
          <w:bCs/>
          <w:sz w:val="24"/>
          <w:szCs w:val="24"/>
          <w:lang w:val="sr-Latn-ME"/>
        </w:rPr>
        <w:t xml:space="preserve"> br. </w:t>
      </w:r>
      <w:r>
        <w:rPr>
          <w:rFonts w:ascii="Times New Roman" w:eastAsia="Verdana" w:hAnsi="Times New Roman" w:cs="Times New Roman"/>
          <w:b/>
          <w:bCs/>
          <w:sz w:val="24"/>
          <w:szCs w:val="24"/>
          <w:lang w:val="sr-Latn-ME"/>
        </w:rPr>
        <w:t>3573/1</w:t>
      </w:r>
      <w:r w:rsidRPr="009F430E">
        <w:rPr>
          <w:rFonts w:ascii="Times New Roman" w:eastAsia="Verdana" w:hAnsi="Times New Roman" w:cs="Times New Roman"/>
          <w:b/>
          <w:bCs/>
          <w:sz w:val="24"/>
          <w:szCs w:val="24"/>
          <w:lang w:val="sr-Latn-ME"/>
        </w:rPr>
        <w:t xml:space="preserve"> K.O. </w:t>
      </w:r>
      <w:r>
        <w:rPr>
          <w:rFonts w:ascii="Times New Roman" w:eastAsia="Verdana" w:hAnsi="Times New Roman" w:cs="Times New Roman"/>
          <w:b/>
          <w:bCs/>
          <w:sz w:val="24"/>
          <w:szCs w:val="24"/>
          <w:lang w:val="sr-Latn-ME"/>
        </w:rPr>
        <w:t>Pečurice, Bar.</w:t>
      </w:r>
    </w:p>
    <w:p w14:paraId="4A1F9491" w14:textId="77777777" w:rsidR="00F77534" w:rsidRPr="009F430E" w:rsidRDefault="00F77534" w:rsidP="00F77534">
      <w:pPr>
        <w:rPr>
          <w:rFonts w:ascii="Times New Roman" w:eastAsiaTheme="minorHAnsi" w:hAnsi="Times New Roman" w:cs="Times New Roman"/>
          <w:b/>
          <w:sz w:val="24"/>
          <w:szCs w:val="24"/>
          <w:lang w:val="sr-Latn-ME"/>
        </w:rPr>
      </w:pPr>
    </w:p>
    <w:p w14:paraId="389364A7" w14:textId="0406DFFC" w:rsidR="00F77534" w:rsidRPr="009F430E" w:rsidRDefault="001D025D" w:rsidP="00F77534">
      <w:pPr>
        <w:rPr>
          <w:rFonts w:ascii="Times New Roman" w:eastAsiaTheme="minorHAnsi" w:hAnsi="Times New Roman" w:cs="Times New Roman"/>
          <w:sz w:val="24"/>
          <w:szCs w:val="24"/>
          <w:lang w:val="sr-Latn-ME"/>
        </w:rPr>
      </w:pPr>
      <w:r w:rsidRPr="009F430E">
        <w:rPr>
          <w:rFonts w:ascii="Times New Roman" w:eastAsiaTheme="minorHAnsi" w:hAnsi="Times New Roman" w:cs="Times New Roman"/>
          <w:b/>
          <w:sz w:val="24"/>
          <w:szCs w:val="24"/>
          <w:lang w:val="sr-Latn-ME"/>
        </w:rPr>
        <w:t>5.</w:t>
      </w:r>
      <w:r w:rsidR="009A43A8">
        <w:rPr>
          <w:rFonts w:ascii="Times New Roman" w:eastAsiaTheme="minorHAnsi" w:hAnsi="Times New Roman" w:cs="Times New Roman"/>
          <w:b/>
          <w:sz w:val="24"/>
          <w:szCs w:val="24"/>
          <w:lang w:val="sr-Latn-ME"/>
        </w:rPr>
        <w:t>7</w:t>
      </w:r>
      <w:r w:rsidR="004912DF" w:rsidRPr="009F430E">
        <w:rPr>
          <w:rFonts w:ascii="Times New Roman" w:eastAsiaTheme="minorHAnsi" w:hAnsi="Times New Roman" w:cs="Times New Roman"/>
          <w:b/>
          <w:sz w:val="24"/>
          <w:szCs w:val="24"/>
          <w:lang w:val="sr-Latn-ME"/>
        </w:rPr>
        <w:t>.</w:t>
      </w:r>
      <w:r w:rsidRPr="009F430E">
        <w:rPr>
          <w:rFonts w:ascii="Times New Roman" w:eastAsiaTheme="minorHAnsi" w:hAnsi="Times New Roman" w:cs="Times New Roman"/>
          <w:sz w:val="24"/>
          <w:szCs w:val="24"/>
          <w:lang w:val="sr-Latn-ME"/>
        </w:rPr>
        <w:t xml:space="preserve"> </w:t>
      </w:r>
      <w:r w:rsidR="00F77534" w:rsidRPr="009F430E">
        <w:rPr>
          <w:rFonts w:ascii="Times New Roman" w:eastAsiaTheme="minorHAnsi" w:hAnsi="Times New Roman" w:cs="Times New Roman"/>
          <w:sz w:val="24"/>
          <w:szCs w:val="24"/>
          <w:lang w:val="sr-Latn-ME"/>
        </w:rPr>
        <w:t>Predmet korišćenja je dio morskog dobra u opštini Bar, u naselju Ponta, javno-izletničko kupalište na kat. parceli br. 3575/5 K.O. Pečurice, dužine 11 m</w:t>
      </w:r>
      <w:r w:rsidR="00F77534" w:rsidRPr="009F430E">
        <w:rPr>
          <w:rFonts w:ascii="Times New Roman" w:eastAsiaTheme="minorHAnsi" w:hAnsi="Times New Roman" w:cs="Times New Roman"/>
          <w:sz w:val="24"/>
          <w:szCs w:val="24"/>
          <w:vertAlign w:val="superscript"/>
          <w:lang w:val="sr-Latn-ME"/>
        </w:rPr>
        <w:t>1</w:t>
      </w:r>
      <w:r w:rsidR="00F77534" w:rsidRPr="009F430E">
        <w:rPr>
          <w:rFonts w:ascii="Times New Roman" w:eastAsiaTheme="minorHAnsi" w:hAnsi="Times New Roman" w:cs="Times New Roman"/>
          <w:sz w:val="24"/>
          <w:szCs w:val="24"/>
          <w:lang w:val="sr-Latn-ME"/>
        </w:rPr>
        <w:t xml:space="preserve"> i površine 150 m</w:t>
      </w:r>
      <w:r w:rsidR="00F77534" w:rsidRPr="009F430E">
        <w:rPr>
          <w:rFonts w:ascii="Times New Roman" w:eastAsiaTheme="minorHAnsi" w:hAnsi="Times New Roman" w:cs="Times New Roman"/>
          <w:sz w:val="24"/>
          <w:szCs w:val="24"/>
          <w:vertAlign w:val="superscript"/>
          <w:lang w:val="sr-Latn-ME"/>
        </w:rPr>
        <w:t>2</w:t>
      </w:r>
      <w:r w:rsidR="00F77534" w:rsidRPr="009F430E">
        <w:rPr>
          <w:rFonts w:ascii="Times New Roman" w:eastAsiaTheme="minorHAnsi" w:hAnsi="Times New Roman" w:cs="Times New Roman"/>
          <w:sz w:val="24"/>
          <w:szCs w:val="24"/>
          <w:lang w:val="sr-Latn-ME"/>
        </w:rPr>
        <w:t>, u zahvatu južno od zapadne granice kat. parcele br. 3573/73 K.O. Pečurice, zapadno obodom kat. parcele br. 3574/2 K.O. Pečurice u dužini od 11m</w:t>
      </w:r>
      <w:r w:rsidR="00F77534" w:rsidRPr="009F430E">
        <w:rPr>
          <w:rFonts w:ascii="Times New Roman" w:eastAsiaTheme="minorHAnsi" w:hAnsi="Times New Roman" w:cs="Times New Roman"/>
          <w:sz w:val="24"/>
          <w:szCs w:val="24"/>
          <w:vertAlign w:val="superscript"/>
          <w:lang w:val="sr-Latn-ME"/>
        </w:rPr>
        <w:t>1</w:t>
      </w:r>
      <w:r w:rsidR="00F77534" w:rsidRPr="009F430E">
        <w:rPr>
          <w:rFonts w:ascii="Times New Roman" w:eastAsiaTheme="minorHAnsi" w:hAnsi="Times New Roman" w:cs="Times New Roman"/>
          <w:sz w:val="24"/>
          <w:szCs w:val="24"/>
          <w:lang w:val="sr-Latn-ME"/>
        </w:rPr>
        <w:t xml:space="preserve">, sa pripadajućim akva prostorom, lokacija označena kao </w:t>
      </w:r>
      <w:r w:rsidR="00F77534" w:rsidRPr="009F430E">
        <w:rPr>
          <w:rFonts w:ascii="Times New Roman" w:eastAsiaTheme="minorHAnsi" w:hAnsi="Times New Roman" w:cs="Times New Roman"/>
          <w:b/>
          <w:sz w:val="24"/>
          <w:szCs w:val="24"/>
          <w:lang w:val="sr-Latn-ME"/>
        </w:rPr>
        <w:t>10J</w:t>
      </w:r>
      <w:r w:rsidR="00F77534" w:rsidRPr="009F430E">
        <w:rPr>
          <w:rFonts w:ascii="Times New Roman" w:eastAsiaTheme="minorHAnsi" w:hAnsi="Times New Roman" w:cs="Times New Roman"/>
          <w:sz w:val="24"/>
          <w:szCs w:val="24"/>
          <w:lang w:val="sr-Latn-ME"/>
        </w:rPr>
        <w:t xml:space="preserve"> u Atlasu crnogorskih plaža i kupališta u opštini Bar.</w:t>
      </w:r>
    </w:p>
    <w:p w14:paraId="40406753" w14:textId="77777777" w:rsidR="003F49E6" w:rsidRPr="009F430E" w:rsidRDefault="003F49E6" w:rsidP="001D025D">
      <w:pPr>
        <w:tabs>
          <w:tab w:val="left" w:pos="-142"/>
          <w:tab w:val="left" w:pos="426"/>
        </w:tabs>
        <w:spacing w:line="264" w:lineRule="auto"/>
        <w:ind w:right="-567"/>
        <w:jc w:val="both"/>
        <w:rPr>
          <w:rFonts w:ascii="Times New Roman" w:eastAsia="Verdana" w:hAnsi="Times New Roman" w:cs="Times New Roman"/>
          <w:bCs/>
          <w:sz w:val="24"/>
          <w:szCs w:val="24"/>
          <w:lang w:val="sr-Latn-ME"/>
        </w:rPr>
      </w:pPr>
    </w:p>
    <w:p w14:paraId="7781D2F0" w14:textId="4D800950" w:rsidR="001D025D" w:rsidRPr="009F430E" w:rsidRDefault="001D025D" w:rsidP="001D025D">
      <w:pPr>
        <w:tabs>
          <w:tab w:val="left" w:pos="-142"/>
          <w:tab w:val="left" w:pos="426"/>
        </w:tabs>
        <w:spacing w:line="264" w:lineRule="auto"/>
        <w:ind w:right="-567"/>
        <w:jc w:val="both"/>
        <w:rPr>
          <w:rFonts w:ascii="Times New Roman" w:hAnsi="Times New Roman" w:cs="Times New Roman"/>
          <w:sz w:val="24"/>
          <w:szCs w:val="24"/>
          <w:lang w:val="sr-Latn-ME"/>
        </w:rPr>
      </w:pPr>
      <w:r w:rsidRPr="009F430E">
        <w:rPr>
          <w:rFonts w:ascii="Times New Roman" w:eastAsia="Verdana" w:hAnsi="Times New Roman" w:cs="Times New Roman"/>
          <w:bCs/>
          <w:sz w:val="24"/>
          <w:szCs w:val="24"/>
          <w:lang w:val="sr-Latn-ME"/>
        </w:rPr>
        <w:t xml:space="preserve">Tip kupališta: </w:t>
      </w:r>
      <w:r w:rsidRPr="00B204BC">
        <w:rPr>
          <w:rFonts w:ascii="Times New Roman" w:eastAsia="Verdana" w:hAnsi="Times New Roman" w:cs="Times New Roman"/>
          <w:b/>
          <w:bCs/>
          <w:sz w:val="24"/>
          <w:szCs w:val="24"/>
          <w:lang w:val="sr-Latn-ME"/>
        </w:rPr>
        <w:t>javno-</w:t>
      </w:r>
      <w:r w:rsidR="00C171ED" w:rsidRPr="00B204BC">
        <w:rPr>
          <w:rFonts w:ascii="Times New Roman" w:eastAsia="Verdana" w:hAnsi="Times New Roman" w:cs="Times New Roman"/>
          <w:b/>
          <w:bCs/>
          <w:sz w:val="24"/>
          <w:szCs w:val="24"/>
          <w:lang w:val="sr-Latn-ME"/>
        </w:rPr>
        <w:t>izletničko</w:t>
      </w:r>
    </w:p>
    <w:p w14:paraId="43F229B0" w14:textId="77777777" w:rsidR="00C171ED" w:rsidRPr="009F430E" w:rsidRDefault="00C171ED" w:rsidP="00C171ED">
      <w:pPr>
        <w:tabs>
          <w:tab w:val="left" w:pos="-142"/>
          <w:tab w:val="left" w:pos="426"/>
        </w:tabs>
        <w:spacing w:line="264" w:lineRule="auto"/>
        <w:ind w:right="-567"/>
        <w:rPr>
          <w:rFonts w:ascii="Times New Roman" w:eastAsia="Verdana" w:hAnsi="Times New Roman" w:cs="Times New Roman"/>
          <w:bCs/>
          <w:sz w:val="24"/>
          <w:szCs w:val="24"/>
          <w:lang w:val="sr-Latn-ME"/>
        </w:rPr>
      </w:pPr>
      <w:r w:rsidRPr="009F430E">
        <w:rPr>
          <w:rFonts w:ascii="Times New Roman" w:eastAsia="Verdana" w:hAnsi="Times New Roman" w:cs="Times New Roman"/>
          <w:bCs/>
          <w:sz w:val="24"/>
          <w:szCs w:val="24"/>
          <w:lang w:val="sr-Latn-ME"/>
        </w:rPr>
        <w:t>U okviru kupališta nije planiran Privremeni objekat.</w:t>
      </w:r>
    </w:p>
    <w:p w14:paraId="14A12A2F" w14:textId="100A048A" w:rsidR="00F37BC3" w:rsidRPr="009F430E" w:rsidRDefault="001D025D" w:rsidP="003F49E6">
      <w:pPr>
        <w:tabs>
          <w:tab w:val="left" w:pos="-142"/>
          <w:tab w:val="left" w:pos="426"/>
        </w:tabs>
        <w:spacing w:line="264" w:lineRule="auto"/>
        <w:ind w:right="-567"/>
        <w:rPr>
          <w:rFonts w:ascii="Times New Roman" w:eastAsia="Verdana" w:hAnsi="Times New Roman" w:cs="Times New Roman"/>
          <w:bCs/>
          <w:sz w:val="24"/>
          <w:szCs w:val="24"/>
          <w:lang w:val="sr-Latn-ME" w:eastAsia="en-GB"/>
        </w:rPr>
      </w:pPr>
      <w:r w:rsidRPr="009F430E">
        <w:rPr>
          <w:rFonts w:ascii="Times New Roman" w:eastAsia="Verdana" w:hAnsi="Times New Roman" w:cs="Times New Roman"/>
          <w:bCs/>
          <w:sz w:val="24"/>
          <w:szCs w:val="24"/>
          <w:lang w:val="sr-Latn-ME"/>
        </w:rPr>
        <w:t>Minimalna cijena sezonskog korišćenja/zakupa</w:t>
      </w:r>
      <w:r w:rsidRPr="009F430E">
        <w:rPr>
          <w:rFonts w:ascii="Times New Roman" w:eastAsia="Verdana" w:hAnsi="Times New Roman" w:cs="Times New Roman"/>
          <w:b/>
          <w:bCs/>
          <w:sz w:val="24"/>
          <w:szCs w:val="24"/>
          <w:lang w:val="sr-Latn-ME"/>
        </w:rPr>
        <w:t xml:space="preserve"> (za kupalište): 500,00 € + PDV.</w:t>
      </w:r>
    </w:p>
    <w:p w14:paraId="521CCF02" w14:textId="77777777" w:rsidR="003932E0" w:rsidRDefault="004912DF" w:rsidP="002E4C12">
      <w:pPr>
        <w:pStyle w:val="ListParagraph"/>
        <w:tabs>
          <w:tab w:val="left" w:pos="-142"/>
          <w:tab w:val="left" w:pos="426"/>
        </w:tabs>
        <w:spacing w:line="264" w:lineRule="auto"/>
        <w:ind w:left="-284" w:right="-567"/>
        <w:rPr>
          <w:rFonts w:ascii="Times New Roman" w:hAnsi="Times New Roman" w:cs="Times New Roman"/>
          <w:b/>
          <w:sz w:val="24"/>
          <w:szCs w:val="24"/>
          <w:lang w:val="sr-Latn-ME"/>
        </w:rPr>
      </w:pPr>
      <w:r w:rsidRPr="009F430E">
        <w:rPr>
          <w:rFonts w:ascii="Times New Roman" w:hAnsi="Times New Roman" w:cs="Times New Roman"/>
          <w:b/>
          <w:sz w:val="24"/>
          <w:szCs w:val="24"/>
          <w:lang w:val="sr-Latn-ME"/>
        </w:rPr>
        <w:t xml:space="preserve">    </w:t>
      </w:r>
    </w:p>
    <w:p w14:paraId="274265B3" w14:textId="77777777" w:rsidR="00B204BC" w:rsidRDefault="00B204BC" w:rsidP="002E4C12">
      <w:pPr>
        <w:pStyle w:val="ListParagraph"/>
        <w:tabs>
          <w:tab w:val="left" w:pos="-142"/>
          <w:tab w:val="left" w:pos="426"/>
        </w:tabs>
        <w:spacing w:line="264" w:lineRule="auto"/>
        <w:ind w:left="-284" w:right="-567"/>
        <w:rPr>
          <w:rFonts w:ascii="Times New Roman" w:hAnsi="Times New Roman" w:cs="Times New Roman"/>
          <w:b/>
          <w:sz w:val="24"/>
          <w:szCs w:val="24"/>
          <w:lang w:val="sr-Latn-ME"/>
        </w:rPr>
      </w:pPr>
    </w:p>
    <w:p w14:paraId="2EF870D7" w14:textId="14E1749B" w:rsidR="00BB6633" w:rsidRPr="009F430E" w:rsidRDefault="003932E0" w:rsidP="002E4C12">
      <w:pPr>
        <w:pStyle w:val="ListParagraph"/>
        <w:tabs>
          <w:tab w:val="left" w:pos="-142"/>
          <w:tab w:val="left" w:pos="426"/>
        </w:tabs>
        <w:spacing w:line="264" w:lineRule="auto"/>
        <w:ind w:left="-284" w:right="-567"/>
        <w:rPr>
          <w:rFonts w:ascii="Times New Roman" w:hAnsi="Times New Roman" w:cs="Times New Roman"/>
          <w:b/>
          <w:sz w:val="24"/>
          <w:szCs w:val="24"/>
          <w:lang w:val="sr-Latn-ME"/>
        </w:rPr>
      </w:pPr>
      <w:r>
        <w:rPr>
          <w:rFonts w:ascii="Times New Roman" w:hAnsi="Times New Roman" w:cs="Times New Roman"/>
          <w:b/>
          <w:sz w:val="24"/>
          <w:szCs w:val="24"/>
          <w:lang w:val="sr-Latn-ME"/>
        </w:rPr>
        <w:t xml:space="preserve">    </w:t>
      </w:r>
      <w:r w:rsidR="001D025D" w:rsidRPr="009F430E">
        <w:rPr>
          <w:rFonts w:ascii="Times New Roman" w:hAnsi="Times New Roman" w:cs="Times New Roman"/>
          <w:b/>
          <w:sz w:val="24"/>
          <w:szCs w:val="24"/>
          <w:lang w:val="sr-Latn-ME"/>
        </w:rPr>
        <w:t>6</w:t>
      </w:r>
      <w:r w:rsidR="00BB6633" w:rsidRPr="009F430E">
        <w:rPr>
          <w:rFonts w:ascii="Times New Roman" w:hAnsi="Times New Roman" w:cs="Times New Roman"/>
          <w:b/>
          <w:sz w:val="24"/>
          <w:szCs w:val="24"/>
          <w:lang w:val="sr-Latn-ME"/>
        </w:rPr>
        <w:t>. U</w:t>
      </w:r>
      <w:r w:rsidR="001D025D" w:rsidRPr="009F430E">
        <w:rPr>
          <w:rFonts w:ascii="Times New Roman" w:hAnsi="Times New Roman" w:cs="Times New Roman"/>
          <w:b/>
          <w:sz w:val="24"/>
          <w:szCs w:val="24"/>
          <w:lang w:val="sr-Latn-ME"/>
        </w:rPr>
        <w:t>LCINJ</w:t>
      </w:r>
    </w:p>
    <w:p w14:paraId="44A00B38" w14:textId="77777777" w:rsidR="009D4AEF" w:rsidRPr="009F430E" w:rsidRDefault="009D4AEF" w:rsidP="002E4C12">
      <w:pPr>
        <w:pStyle w:val="ListParagraph"/>
        <w:tabs>
          <w:tab w:val="left" w:pos="-142"/>
          <w:tab w:val="left" w:pos="426"/>
        </w:tabs>
        <w:spacing w:line="264" w:lineRule="auto"/>
        <w:ind w:left="-284" w:right="-567"/>
        <w:rPr>
          <w:rFonts w:ascii="Times New Roman" w:hAnsi="Times New Roman" w:cs="Times New Roman"/>
          <w:b/>
          <w:sz w:val="24"/>
          <w:szCs w:val="24"/>
          <w:lang w:val="sr-Latn-ME"/>
        </w:rPr>
      </w:pPr>
    </w:p>
    <w:p w14:paraId="71402941" w14:textId="5E188BBD" w:rsidR="009D4AEF" w:rsidRPr="009F430E" w:rsidRDefault="001D025D" w:rsidP="009D4AEF">
      <w:pPr>
        <w:tabs>
          <w:tab w:val="left" w:pos="-142"/>
          <w:tab w:val="left" w:pos="426"/>
        </w:tabs>
        <w:spacing w:line="264" w:lineRule="auto"/>
        <w:ind w:right="-567"/>
        <w:jc w:val="both"/>
        <w:rPr>
          <w:rFonts w:ascii="Times New Roman" w:hAnsi="Times New Roman" w:cs="Times New Roman"/>
          <w:sz w:val="24"/>
          <w:szCs w:val="24"/>
          <w:lang w:val="sr-Latn-ME"/>
        </w:rPr>
      </w:pPr>
      <w:r w:rsidRPr="009F430E">
        <w:rPr>
          <w:rFonts w:ascii="Times New Roman" w:hAnsi="Times New Roman" w:cs="Times New Roman"/>
          <w:b/>
          <w:sz w:val="24"/>
          <w:szCs w:val="24"/>
          <w:lang w:val="sr-Latn-ME"/>
        </w:rPr>
        <w:t>6</w:t>
      </w:r>
      <w:r w:rsidR="00AB3024" w:rsidRPr="009F430E">
        <w:rPr>
          <w:rFonts w:ascii="Times New Roman" w:hAnsi="Times New Roman" w:cs="Times New Roman"/>
          <w:b/>
          <w:sz w:val="24"/>
          <w:szCs w:val="24"/>
          <w:lang w:val="sr-Latn-ME"/>
        </w:rPr>
        <w:t>.1</w:t>
      </w:r>
      <w:r w:rsidR="009D4AEF" w:rsidRPr="009F430E">
        <w:rPr>
          <w:rFonts w:ascii="Times New Roman" w:hAnsi="Times New Roman" w:cs="Times New Roman"/>
          <w:b/>
          <w:sz w:val="24"/>
          <w:szCs w:val="24"/>
          <w:lang w:val="sr-Latn-ME"/>
        </w:rPr>
        <w:t>.</w:t>
      </w:r>
      <w:r w:rsidR="00AB3024" w:rsidRPr="009F430E">
        <w:rPr>
          <w:rFonts w:ascii="Times New Roman" w:hAnsi="Times New Roman" w:cs="Times New Roman"/>
          <w:b/>
          <w:sz w:val="24"/>
          <w:szCs w:val="24"/>
          <w:lang w:val="sr-Latn-ME"/>
        </w:rPr>
        <w:t xml:space="preserve"> </w:t>
      </w:r>
      <w:r w:rsidR="009D4AEF" w:rsidRPr="009F430E">
        <w:rPr>
          <w:rFonts w:ascii="Times New Roman" w:hAnsi="Times New Roman" w:cs="Times New Roman"/>
          <w:sz w:val="24"/>
          <w:szCs w:val="24"/>
          <w:lang w:val="sr-Latn-ME"/>
        </w:rPr>
        <w:t>Predmet korišćenja je dio morskog</w:t>
      </w:r>
      <w:r w:rsidR="009D4AEF" w:rsidRPr="009F430E">
        <w:rPr>
          <w:rFonts w:ascii="Times New Roman" w:hAnsi="Times New Roman" w:cs="Times New Roman"/>
          <w:b/>
          <w:sz w:val="24"/>
          <w:szCs w:val="24"/>
          <w:lang w:val="sr-Latn-ME"/>
        </w:rPr>
        <w:t xml:space="preserve"> </w:t>
      </w:r>
      <w:r w:rsidR="009D4AEF" w:rsidRPr="009F430E">
        <w:rPr>
          <w:rFonts w:ascii="Times New Roman" w:hAnsi="Times New Roman" w:cs="Times New Roman"/>
          <w:sz w:val="24"/>
          <w:szCs w:val="24"/>
          <w:lang w:val="sr-Latn-ME"/>
        </w:rPr>
        <w:t>dobra</w:t>
      </w:r>
      <w:r w:rsidR="009D4AEF" w:rsidRPr="009F430E">
        <w:rPr>
          <w:rFonts w:ascii="Times New Roman" w:hAnsi="Times New Roman" w:cs="Times New Roman"/>
          <w:b/>
          <w:sz w:val="24"/>
          <w:szCs w:val="24"/>
          <w:lang w:val="sr-Latn-ME"/>
        </w:rPr>
        <w:t xml:space="preserve"> </w:t>
      </w:r>
      <w:r w:rsidR="009D4AEF" w:rsidRPr="009F430E">
        <w:rPr>
          <w:rFonts w:ascii="Times New Roman" w:hAnsi="Times New Roman" w:cs="Times New Roman"/>
          <w:sz w:val="24"/>
          <w:szCs w:val="24"/>
          <w:lang w:val="sr-Latn-ME"/>
        </w:rPr>
        <w:t>u</w:t>
      </w:r>
      <w:r w:rsidR="00AB3024" w:rsidRPr="009F430E">
        <w:rPr>
          <w:rFonts w:ascii="Times New Roman" w:hAnsi="Times New Roman" w:cs="Times New Roman"/>
          <w:sz w:val="24"/>
          <w:szCs w:val="24"/>
          <w:lang w:val="sr-Latn-ME"/>
        </w:rPr>
        <w:t xml:space="preserve"> Ulcinju, u središnjem dijelu naselja Kruče, kupalište u dužini od 50m</w:t>
      </w:r>
      <w:r w:rsidR="00AB3024" w:rsidRPr="009F430E">
        <w:rPr>
          <w:rFonts w:ascii="Times New Roman" w:hAnsi="Times New Roman" w:cs="Times New Roman"/>
          <w:sz w:val="24"/>
          <w:szCs w:val="24"/>
          <w:vertAlign w:val="superscript"/>
          <w:lang w:val="sr-Latn-ME"/>
        </w:rPr>
        <w:t>1</w:t>
      </w:r>
      <w:r w:rsidR="00AB3024" w:rsidRPr="009F430E">
        <w:rPr>
          <w:rFonts w:ascii="Times New Roman" w:hAnsi="Times New Roman" w:cs="Times New Roman"/>
          <w:sz w:val="24"/>
          <w:szCs w:val="24"/>
          <w:lang w:val="sr-Latn-ME"/>
        </w:rPr>
        <w:t>/površine 400m</w:t>
      </w:r>
      <w:r w:rsidR="00AB3024" w:rsidRPr="009F430E">
        <w:rPr>
          <w:rFonts w:ascii="Times New Roman" w:hAnsi="Times New Roman" w:cs="Times New Roman"/>
          <w:sz w:val="24"/>
          <w:szCs w:val="24"/>
          <w:vertAlign w:val="superscript"/>
          <w:lang w:val="sr-Latn-ME"/>
        </w:rPr>
        <w:t>2</w:t>
      </w:r>
      <w:r w:rsidR="00AB3024" w:rsidRPr="009F430E">
        <w:rPr>
          <w:rFonts w:ascii="Times New Roman" w:hAnsi="Times New Roman" w:cs="Times New Roman"/>
          <w:sz w:val="24"/>
          <w:szCs w:val="24"/>
          <w:lang w:val="sr-Latn-ME"/>
        </w:rPr>
        <w:t>, dio kat.parcele 1095/1 KO kruče</w:t>
      </w:r>
      <w:r w:rsidR="009D4AEF" w:rsidRPr="009F430E">
        <w:rPr>
          <w:rFonts w:ascii="Times New Roman" w:hAnsi="Times New Roman" w:cs="Times New Roman"/>
          <w:sz w:val="24"/>
          <w:szCs w:val="24"/>
          <w:lang w:val="sr-Latn-ME"/>
        </w:rPr>
        <w:t>, ispod  kat.parcele 1124/28 KO Kruče u zahvatu od linije granice kat.parcela 1128/115 i 1124/80 KO Kruče u zaleđu, zapadno obodom plaže u dužini od 50m</w:t>
      </w:r>
      <w:r w:rsidR="009D4AEF" w:rsidRPr="009F430E">
        <w:rPr>
          <w:rFonts w:ascii="Times New Roman" w:hAnsi="Times New Roman" w:cs="Times New Roman"/>
          <w:sz w:val="24"/>
          <w:szCs w:val="24"/>
          <w:vertAlign w:val="superscript"/>
          <w:lang w:val="sr-Latn-ME"/>
        </w:rPr>
        <w:t>1</w:t>
      </w:r>
      <w:r w:rsidR="009D4AEF" w:rsidRPr="009F430E">
        <w:rPr>
          <w:rFonts w:ascii="Times New Roman" w:hAnsi="Times New Roman" w:cs="Times New Roman"/>
          <w:sz w:val="24"/>
          <w:szCs w:val="24"/>
          <w:lang w:val="sr-Latn-ME"/>
        </w:rPr>
        <w:t xml:space="preserve">, sa pripadajućim akva prostorom, lokacija označena kao </w:t>
      </w:r>
      <w:r w:rsidR="009D4AEF" w:rsidRPr="009F430E">
        <w:rPr>
          <w:rFonts w:ascii="Times New Roman" w:hAnsi="Times New Roman" w:cs="Times New Roman"/>
          <w:b/>
          <w:sz w:val="24"/>
          <w:szCs w:val="24"/>
          <w:lang w:val="sr-Latn-ME"/>
        </w:rPr>
        <w:t xml:space="preserve">1E </w:t>
      </w:r>
      <w:r w:rsidR="009D4AEF" w:rsidRPr="009F430E">
        <w:rPr>
          <w:rFonts w:ascii="Times New Roman" w:hAnsi="Times New Roman" w:cs="Times New Roman"/>
          <w:sz w:val="24"/>
          <w:szCs w:val="24"/>
          <w:lang w:val="sr-Latn-ME"/>
        </w:rPr>
        <w:t>u Atlasu crnogorskih plaža i kupališta u opštini Ulcinj.</w:t>
      </w:r>
    </w:p>
    <w:p w14:paraId="4CF88F78" w14:textId="77777777" w:rsidR="009D4AEF" w:rsidRPr="009F430E" w:rsidRDefault="009D4AEF" w:rsidP="009D4AEF">
      <w:pPr>
        <w:tabs>
          <w:tab w:val="left" w:pos="-142"/>
          <w:tab w:val="left" w:pos="426"/>
        </w:tabs>
        <w:spacing w:line="264" w:lineRule="auto"/>
        <w:ind w:right="-567"/>
        <w:jc w:val="both"/>
        <w:rPr>
          <w:rFonts w:ascii="Times New Roman" w:hAnsi="Times New Roman" w:cs="Times New Roman"/>
          <w:sz w:val="24"/>
          <w:szCs w:val="24"/>
          <w:lang w:val="sr-Latn-ME"/>
        </w:rPr>
      </w:pPr>
    </w:p>
    <w:p w14:paraId="7A8D5C6A" w14:textId="32E70392" w:rsidR="009D4AEF" w:rsidRPr="009F430E" w:rsidRDefault="009D4AEF" w:rsidP="009D4AEF">
      <w:pPr>
        <w:tabs>
          <w:tab w:val="left" w:pos="-142"/>
          <w:tab w:val="left" w:pos="426"/>
        </w:tabs>
        <w:spacing w:line="264" w:lineRule="auto"/>
        <w:ind w:right="-567"/>
        <w:jc w:val="both"/>
        <w:rPr>
          <w:rFonts w:ascii="Times New Roman" w:hAnsi="Times New Roman" w:cs="Times New Roman"/>
          <w:sz w:val="24"/>
          <w:szCs w:val="24"/>
          <w:lang w:val="sr-Latn-ME"/>
        </w:rPr>
      </w:pPr>
      <w:r w:rsidRPr="009F430E">
        <w:rPr>
          <w:rFonts w:ascii="Times New Roman" w:eastAsia="Verdana" w:hAnsi="Times New Roman" w:cs="Times New Roman"/>
          <w:bCs/>
          <w:sz w:val="24"/>
          <w:szCs w:val="24"/>
          <w:lang w:val="sr-Latn-ME"/>
        </w:rPr>
        <w:t xml:space="preserve">Tip kupališta: </w:t>
      </w:r>
      <w:r w:rsidRPr="00B204BC">
        <w:rPr>
          <w:rFonts w:ascii="Times New Roman" w:eastAsia="Verdana" w:hAnsi="Times New Roman" w:cs="Times New Roman"/>
          <w:b/>
          <w:bCs/>
          <w:sz w:val="24"/>
          <w:szCs w:val="24"/>
          <w:lang w:val="sr-Latn-ME"/>
        </w:rPr>
        <w:t>javno-porodično</w:t>
      </w:r>
    </w:p>
    <w:p w14:paraId="1C1F517C" w14:textId="24F49821" w:rsidR="009D4AEF" w:rsidRPr="009F430E" w:rsidRDefault="009D4AEF" w:rsidP="009D4AEF">
      <w:pPr>
        <w:tabs>
          <w:tab w:val="left" w:pos="-142"/>
          <w:tab w:val="left" w:pos="426"/>
        </w:tabs>
        <w:spacing w:line="264" w:lineRule="auto"/>
        <w:ind w:right="-567"/>
        <w:rPr>
          <w:rFonts w:ascii="Times New Roman" w:eastAsia="Verdana" w:hAnsi="Times New Roman" w:cs="Times New Roman"/>
          <w:bCs/>
          <w:sz w:val="24"/>
          <w:szCs w:val="24"/>
          <w:lang w:val="sr-Latn-ME"/>
        </w:rPr>
      </w:pPr>
      <w:r w:rsidRPr="009F430E">
        <w:rPr>
          <w:rFonts w:ascii="Times New Roman" w:eastAsia="Verdana" w:hAnsi="Times New Roman" w:cs="Times New Roman"/>
          <w:bCs/>
          <w:sz w:val="24"/>
          <w:szCs w:val="24"/>
          <w:lang w:val="sr-Latn-ME"/>
        </w:rPr>
        <w:t>U okviru kupališta može se odobriti: konzervator za sladoled - 1kom.</w:t>
      </w:r>
    </w:p>
    <w:p w14:paraId="232FE5F8" w14:textId="579F7E5C" w:rsidR="00F37BC3" w:rsidRPr="003C0C77" w:rsidRDefault="009D4AEF" w:rsidP="009D4AEF">
      <w:pPr>
        <w:tabs>
          <w:tab w:val="left" w:pos="-142"/>
          <w:tab w:val="left" w:pos="426"/>
        </w:tabs>
        <w:spacing w:line="264" w:lineRule="auto"/>
        <w:ind w:right="-567"/>
        <w:rPr>
          <w:rFonts w:ascii="Times New Roman" w:eastAsia="Verdana" w:hAnsi="Times New Roman" w:cs="Times New Roman"/>
          <w:b/>
          <w:bCs/>
          <w:sz w:val="24"/>
          <w:szCs w:val="24"/>
          <w:lang w:val="sr-Latn-ME"/>
        </w:rPr>
      </w:pPr>
      <w:r w:rsidRPr="009F430E">
        <w:rPr>
          <w:rFonts w:ascii="Times New Roman" w:eastAsia="Verdana" w:hAnsi="Times New Roman" w:cs="Times New Roman"/>
          <w:bCs/>
          <w:sz w:val="24"/>
          <w:szCs w:val="24"/>
          <w:lang w:val="sr-Latn-ME"/>
        </w:rPr>
        <w:t>Minimalna cijena sezonskog korišćenja/zakupa</w:t>
      </w:r>
      <w:r w:rsidRPr="009F430E">
        <w:rPr>
          <w:rFonts w:ascii="Times New Roman" w:eastAsia="Verdana" w:hAnsi="Times New Roman" w:cs="Times New Roman"/>
          <w:b/>
          <w:bCs/>
          <w:sz w:val="24"/>
          <w:szCs w:val="24"/>
          <w:lang w:val="sr-Latn-ME"/>
        </w:rPr>
        <w:t xml:space="preserve"> (za kupalište): 500,00 € + PDV.</w:t>
      </w:r>
    </w:p>
    <w:p w14:paraId="2AED779B" w14:textId="4EBFAE49" w:rsidR="00D93CB7" w:rsidRPr="009F430E" w:rsidRDefault="001D025D" w:rsidP="009D4AEF">
      <w:pPr>
        <w:spacing w:line="257" w:lineRule="auto"/>
        <w:ind w:right="-567"/>
        <w:jc w:val="both"/>
        <w:rPr>
          <w:rFonts w:ascii="Times New Roman" w:hAnsi="Times New Roman" w:cs="Times New Roman"/>
          <w:sz w:val="24"/>
          <w:szCs w:val="24"/>
          <w:lang w:val="sr-Latn-ME"/>
        </w:rPr>
      </w:pPr>
      <w:r w:rsidRPr="009F430E">
        <w:rPr>
          <w:rFonts w:ascii="Times New Roman" w:hAnsi="Times New Roman" w:cs="Times New Roman"/>
          <w:b/>
          <w:bCs/>
          <w:sz w:val="24"/>
          <w:szCs w:val="24"/>
          <w:lang w:val="sr-Latn-ME"/>
        </w:rPr>
        <w:lastRenderedPageBreak/>
        <w:t>6</w:t>
      </w:r>
      <w:r w:rsidR="00211CFA" w:rsidRPr="009F430E">
        <w:rPr>
          <w:rFonts w:ascii="Times New Roman" w:hAnsi="Times New Roman" w:cs="Times New Roman"/>
          <w:b/>
          <w:bCs/>
          <w:sz w:val="24"/>
          <w:szCs w:val="24"/>
          <w:lang w:val="sr-Latn-ME"/>
        </w:rPr>
        <w:t>.</w:t>
      </w:r>
      <w:r w:rsidR="009D4AEF" w:rsidRPr="009F430E">
        <w:rPr>
          <w:rFonts w:ascii="Times New Roman" w:hAnsi="Times New Roman" w:cs="Times New Roman"/>
          <w:b/>
          <w:bCs/>
          <w:sz w:val="24"/>
          <w:szCs w:val="24"/>
          <w:lang w:val="sr-Latn-ME"/>
        </w:rPr>
        <w:t>2</w:t>
      </w:r>
      <w:r w:rsidR="005D7EEA" w:rsidRPr="009F430E">
        <w:rPr>
          <w:rFonts w:ascii="Times New Roman" w:hAnsi="Times New Roman" w:cs="Times New Roman"/>
          <w:b/>
          <w:bCs/>
          <w:sz w:val="24"/>
          <w:szCs w:val="24"/>
          <w:lang w:val="sr-Latn-ME"/>
        </w:rPr>
        <w:t>.</w:t>
      </w:r>
      <w:r w:rsidR="00D93CB7" w:rsidRPr="009F430E">
        <w:rPr>
          <w:rFonts w:ascii="Times New Roman" w:hAnsi="Times New Roman" w:cs="Times New Roman"/>
          <w:b/>
          <w:sz w:val="24"/>
          <w:szCs w:val="24"/>
          <w:lang w:val="sr-Latn-CS"/>
        </w:rPr>
        <w:t xml:space="preserve"> </w:t>
      </w:r>
      <w:r w:rsidR="00D93CB7" w:rsidRPr="009F430E">
        <w:rPr>
          <w:rFonts w:ascii="Times New Roman" w:hAnsi="Times New Roman" w:cs="Times New Roman"/>
          <w:sz w:val="24"/>
          <w:szCs w:val="24"/>
          <w:lang w:val="sr-Latn-CS"/>
        </w:rPr>
        <w:t>Predmet korišćenja je dio morskog dobra u</w:t>
      </w:r>
      <w:r w:rsidR="00D93CB7" w:rsidRPr="009F430E">
        <w:rPr>
          <w:rFonts w:ascii="Times New Roman" w:hAnsi="Times New Roman" w:cs="Times New Roman"/>
          <w:sz w:val="24"/>
          <w:szCs w:val="24"/>
          <w:lang w:val="sr-Latn-ME"/>
        </w:rPr>
        <w:t xml:space="preserve"> Ulcinju, na lokaciji uvale Opaljika, kupalište u dužini od 28 m¹, na dijelu kat.parcele 8705 KO Ulcinj ispod kat. parcele 8598 KO Ulcinj, sa pripadajućim akva prostorom, lokacija označena kao </w:t>
      </w:r>
      <w:r w:rsidR="00D93CB7" w:rsidRPr="009F430E">
        <w:rPr>
          <w:rFonts w:ascii="Times New Roman" w:hAnsi="Times New Roman" w:cs="Times New Roman"/>
          <w:b/>
          <w:sz w:val="24"/>
          <w:szCs w:val="24"/>
          <w:lang w:val="sr-Latn-ME"/>
        </w:rPr>
        <w:t>2C</w:t>
      </w:r>
      <w:r w:rsidR="00D93CB7" w:rsidRPr="009F430E">
        <w:rPr>
          <w:rFonts w:ascii="Times New Roman" w:hAnsi="Times New Roman" w:cs="Times New Roman"/>
          <w:sz w:val="24"/>
          <w:szCs w:val="24"/>
          <w:lang w:val="sr-Latn-ME"/>
        </w:rPr>
        <w:t xml:space="preserve"> u Atlasu crnogorskih plaža i kupališta u opštini Ulcinj.</w:t>
      </w:r>
    </w:p>
    <w:p w14:paraId="6C2CD8C7" w14:textId="77777777" w:rsidR="003F49E6" w:rsidRPr="009F430E" w:rsidRDefault="003F49E6" w:rsidP="009D4AEF">
      <w:pPr>
        <w:tabs>
          <w:tab w:val="left" w:pos="-142"/>
          <w:tab w:val="left" w:pos="426"/>
        </w:tabs>
        <w:spacing w:line="264" w:lineRule="auto"/>
        <w:ind w:right="-567"/>
        <w:rPr>
          <w:rFonts w:ascii="Times New Roman" w:eastAsia="Verdana" w:hAnsi="Times New Roman" w:cs="Times New Roman"/>
          <w:bCs/>
          <w:sz w:val="24"/>
          <w:szCs w:val="24"/>
          <w:lang w:val="sr-Latn-ME"/>
        </w:rPr>
      </w:pPr>
    </w:p>
    <w:p w14:paraId="0A3EA00E" w14:textId="0949388C" w:rsidR="00BB6633" w:rsidRPr="009F430E" w:rsidRDefault="00BB6633" w:rsidP="009D4AEF">
      <w:pPr>
        <w:tabs>
          <w:tab w:val="left" w:pos="-142"/>
          <w:tab w:val="left" w:pos="426"/>
        </w:tabs>
        <w:spacing w:line="264" w:lineRule="auto"/>
        <w:ind w:right="-567"/>
        <w:rPr>
          <w:rFonts w:ascii="Times New Roman" w:eastAsia="Verdana" w:hAnsi="Times New Roman" w:cs="Times New Roman"/>
          <w:bCs/>
          <w:sz w:val="24"/>
          <w:szCs w:val="24"/>
          <w:lang w:val="sr-Latn-ME"/>
        </w:rPr>
      </w:pPr>
      <w:r w:rsidRPr="009F430E">
        <w:rPr>
          <w:rFonts w:ascii="Times New Roman" w:eastAsia="Verdana" w:hAnsi="Times New Roman" w:cs="Times New Roman"/>
          <w:bCs/>
          <w:sz w:val="24"/>
          <w:szCs w:val="24"/>
          <w:lang w:val="sr-Latn-ME"/>
        </w:rPr>
        <w:t xml:space="preserve">Tip kupališta: </w:t>
      </w:r>
      <w:r w:rsidR="00D93CB7" w:rsidRPr="00B204BC">
        <w:rPr>
          <w:rFonts w:ascii="Times New Roman" w:eastAsia="Verdana" w:hAnsi="Times New Roman" w:cs="Times New Roman"/>
          <w:b/>
          <w:bCs/>
          <w:sz w:val="24"/>
          <w:szCs w:val="24"/>
          <w:lang w:val="sr-Latn-ME"/>
        </w:rPr>
        <w:t>izletničko kupalište</w:t>
      </w:r>
    </w:p>
    <w:p w14:paraId="7FC18265" w14:textId="67CAA94E" w:rsidR="00AB3024" w:rsidRPr="009F430E" w:rsidRDefault="00AB3024" w:rsidP="009D4AEF">
      <w:pPr>
        <w:tabs>
          <w:tab w:val="left" w:pos="-142"/>
          <w:tab w:val="left" w:pos="426"/>
        </w:tabs>
        <w:spacing w:line="264" w:lineRule="auto"/>
        <w:ind w:right="-567"/>
        <w:rPr>
          <w:rFonts w:ascii="Times New Roman" w:eastAsia="Verdana" w:hAnsi="Times New Roman" w:cs="Times New Roman"/>
          <w:bCs/>
          <w:sz w:val="24"/>
          <w:szCs w:val="24"/>
          <w:lang w:val="sr-Latn-ME"/>
        </w:rPr>
      </w:pPr>
      <w:r w:rsidRPr="009F430E">
        <w:rPr>
          <w:rFonts w:ascii="Times New Roman" w:eastAsia="Verdana" w:hAnsi="Times New Roman" w:cs="Times New Roman"/>
          <w:bCs/>
          <w:sz w:val="24"/>
          <w:szCs w:val="24"/>
          <w:lang w:val="sr-Latn-ME"/>
        </w:rPr>
        <w:t>U okviru kupališta nije planiran Privremeni objekat.</w:t>
      </w:r>
    </w:p>
    <w:p w14:paraId="61DD1530" w14:textId="6A723C21" w:rsidR="00BB6633" w:rsidRPr="009F430E" w:rsidRDefault="00BB6633" w:rsidP="009D4AEF">
      <w:pPr>
        <w:tabs>
          <w:tab w:val="left" w:pos="-142"/>
          <w:tab w:val="left" w:pos="426"/>
        </w:tabs>
        <w:spacing w:line="264" w:lineRule="auto"/>
        <w:ind w:right="-567"/>
        <w:rPr>
          <w:rFonts w:ascii="Times New Roman" w:eastAsia="Verdana" w:hAnsi="Times New Roman" w:cs="Times New Roman"/>
          <w:bCs/>
          <w:sz w:val="24"/>
          <w:szCs w:val="24"/>
          <w:lang w:val="sr-Latn-ME"/>
        </w:rPr>
      </w:pPr>
      <w:r w:rsidRPr="009F430E">
        <w:rPr>
          <w:rFonts w:ascii="Times New Roman" w:eastAsia="Verdana" w:hAnsi="Times New Roman" w:cs="Times New Roman"/>
          <w:bCs/>
          <w:sz w:val="24"/>
          <w:szCs w:val="24"/>
          <w:lang w:val="sr-Latn-ME"/>
        </w:rPr>
        <w:t xml:space="preserve">Minimalna cijena </w:t>
      </w:r>
      <w:r w:rsidR="00D93CB7" w:rsidRPr="009F430E">
        <w:rPr>
          <w:rFonts w:ascii="Times New Roman" w:eastAsia="Verdana" w:hAnsi="Times New Roman" w:cs="Times New Roman"/>
          <w:bCs/>
          <w:sz w:val="24"/>
          <w:szCs w:val="24"/>
          <w:lang w:val="sr-Latn-ME"/>
        </w:rPr>
        <w:t xml:space="preserve">sezonskog </w:t>
      </w:r>
      <w:r w:rsidRPr="009F430E">
        <w:rPr>
          <w:rFonts w:ascii="Times New Roman" w:eastAsia="Verdana" w:hAnsi="Times New Roman" w:cs="Times New Roman"/>
          <w:bCs/>
          <w:sz w:val="24"/>
          <w:szCs w:val="24"/>
          <w:lang w:val="sr-Latn-ME"/>
        </w:rPr>
        <w:t>korišćenja/zakupa</w:t>
      </w:r>
      <w:r w:rsidRPr="009F430E">
        <w:rPr>
          <w:rFonts w:ascii="Times New Roman" w:eastAsia="Verdana" w:hAnsi="Times New Roman" w:cs="Times New Roman"/>
          <w:b/>
          <w:bCs/>
          <w:sz w:val="24"/>
          <w:szCs w:val="24"/>
          <w:lang w:val="sr-Latn-ME"/>
        </w:rPr>
        <w:t xml:space="preserve"> (za kupalište): </w:t>
      </w:r>
      <w:r w:rsidR="00D93CB7" w:rsidRPr="009F430E">
        <w:rPr>
          <w:rFonts w:ascii="Times New Roman" w:eastAsia="Verdana" w:hAnsi="Times New Roman" w:cs="Times New Roman"/>
          <w:b/>
          <w:bCs/>
          <w:sz w:val="24"/>
          <w:szCs w:val="24"/>
          <w:lang w:val="sr-Latn-ME"/>
        </w:rPr>
        <w:t>500</w:t>
      </w:r>
      <w:r w:rsidRPr="009F430E">
        <w:rPr>
          <w:rFonts w:ascii="Times New Roman" w:eastAsia="Verdana" w:hAnsi="Times New Roman" w:cs="Times New Roman"/>
          <w:b/>
          <w:bCs/>
          <w:sz w:val="24"/>
          <w:szCs w:val="24"/>
          <w:lang w:val="sr-Latn-ME"/>
        </w:rPr>
        <w:t>,00 €</w:t>
      </w:r>
      <w:r w:rsidR="009D4AEF" w:rsidRPr="009F430E">
        <w:rPr>
          <w:rFonts w:ascii="Times New Roman" w:eastAsia="Verdana" w:hAnsi="Times New Roman" w:cs="Times New Roman"/>
          <w:b/>
          <w:bCs/>
          <w:sz w:val="24"/>
          <w:szCs w:val="24"/>
          <w:lang w:val="sr-Latn-ME"/>
        </w:rPr>
        <w:t xml:space="preserve"> + PDV.</w:t>
      </w:r>
    </w:p>
    <w:p w14:paraId="6B65D914" w14:textId="77777777" w:rsidR="003E4988" w:rsidRDefault="003E4988" w:rsidP="00211CFA">
      <w:pPr>
        <w:tabs>
          <w:tab w:val="left" w:pos="0"/>
        </w:tabs>
        <w:ind w:left="-284" w:right="-426"/>
        <w:jc w:val="both"/>
        <w:rPr>
          <w:rFonts w:asciiTheme="minorHAnsi" w:eastAsia="Verdana" w:hAnsiTheme="minorHAnsi" w:cstheme="minorHAnsi"/>
          <w:b/>
          <w:bCs/>
          <w:sz w:val="24"/>
          <w:szCs w:val="24"/>
          <w:lang w:val="sr-Latn-ME"/>
        </w:rPr>
      </w:pPr>
    </w:p>
    <w:p w14:paraId="7FA173A7" w14:textId="77777777" w:rsidR="009F430E" w:rsidRPr="009F430E" w:rsidRDefault="009F430E" w:rsidP="00211CFA">
      <w:pPr>
        <w:tabs>
          <w:tab w:val="left" w:pos="0"/>
        </w:tabs>
        <w:ind w:left="-284" w:right="-426"/>
        <w:jc w:val="both"/>
        <w:rPr>
          <w:rFonts w:asciiTheme="minorHAnsi" w:eastAsia="Verdana" w:hAnsiTheme="minorHAnsi" w:cstheme="minorHAnsi"/>
          <w:b/>
          <w:bCs/>
          <w:sz w:val="24"/>
          <w:szCs w:val="24"/>
          <w:lang w:val="sr-Latn-ME"/>
        </w:rPr>
      </w:pPr>
    </w:p>
    <w:p w14:paraId="7BA9DFE7" w14:textId="26E401BF" w:rsidR="009D4AEF" w:rsidRPr="009F430E" w:rsidRDefault="001D025D" w:rsidP="009D4AEF">
      <w:pPr>
        <w:spacing w:line="257" w:lineRule="auto"/>
        <w:ind w:right="-567"/>
        <w:jc w:val="both"/>
        <w:rPr>
          <w:rFonts w:ascii="Times New Roman" w:hAnsi="Times New Roman" w:cs="Times New Roman"/>
          <w:sz w:val="24"/>
          <w:szCs w:val="24"/>
          <w:lang w:val="sr-Latn-ME"/>
        </w:rPr>
      </w:pPr>
      <w:r w:rsidRPr="009F430E">
        <w:rPr>
          <w:rFonts w:ascii="Times New Roman" w:hAnsi="Times New Roman" w:cs="Times New Roman"/>
          <w:b/>
          <w:sz w:val="24"/>
          <w:szCs w:val="24"/>
          <w:lang w:val="sr-Latn-ME"/>
        </w:rPr>
        <w:t>6</w:t>
      </w:r>
      <w:r w:rsidR="009D4AEF" w:rsidRPr="009F430E">
        <w:rPr>
          <w:rFonts w:ascii="Times New Roman" w:hAnsi="Times New Roman" w:cs="Times New Roman"/>
          <w:b/>
          <w:sz w:val="24"/>
          <w:szCs w:val="24"/>
          <w:lang w:val="sr-Latn-ME"/>
        </w:rPr>
        <w:t xml:space="preserve">.3. </w:t>
      </w:r>
      <w:r w:rsidR="009D4AEF" w:rsidRPr="009F430E">
        <w:rPr>
          <w:rFonts w:ascii="Times New Roman" w:hAnsi="Times New Roman" w:cs="Times New Roman"/>
          <w:sz w:val="24"/>
          <w:szCs w:val="24"/>
          <w:lang w:val="sr-Latn-ME"/>
        </w:rPr>
        <w:t>Predmet korišćenja je dio morskog</w:t>
      </w:r>
      <w:r w:rsidR="009D4AEF" w:rsidRPr="009F430E">
        <w:rPr>
          <w:rFonts w:ascii="Times New Roman" w:hAnsi="Times New Roman" w:cs="Times New Roman"/>
          <w:b/>
          <w:sz w:val="24"/>
          <w:szCs w:val="24"/>
          <w:lang w:val="sr-Latn-ME"/>
        </w:rPr>
        <w:t xml:space="preserve"> </w:t>
      </w:r>
      <w:r w:rsidR="009D4AEF" w:rsidRPr="009F430E">
        <w:rPr>
          <w:rFonts w:ascii="Times New Roman" w:hAnsi="Times New Roman" w:cs="Times New Roman"/>
          <w:sz w:val="24"/>
          <w:szCs w:val="24"/>
          <w:lang w:val="sr-Latn-ME"/>
        </w:rPr>
        <w:t>dobra</w:t>
      </w:r>
      <w:r w:rsidR="009D4AEF" w:rsidRPr="009F430E">
        <w:rPr>
          <w:rFonts w:ascii="Times New Roman" w:hAnsi="Times New Roman" w:cs="Times New Roman"/>
          <w:b/>
          <w:sz w:val="24"/>
          <w:szCs w:val="24"/>
          <w:lang w:val="sr-Latn-ME"/>
        </w:rPr>
        <w:t xml:space="preserve"> </w:t>
      </w:r>
      <w:r w:rsidR="009D4AEF" w:rsidRPr="009F430E">
        <w:rPr>
          <w:rFonts w:ascii="Times New Roman" w:hAnsi="Times New Roman" w:cs="Times New Roman"/>
          <w:sz w:val="24"/>
          <w:szCs w:val="24"/>
          <w:lang w:val="sr-Latn-ME"/>
        </w:rPr>
        <w:t>u Ulcinju, u Kručama, na lokaciji Dolovi, kupalište u dužini od 100m</w:t>
      </w:r>
      <w:r w:rsidR="009D4AEF" w:rsidRPr="009F430E">
        <w:rPr>
          <w:rFonts w:ascii="Times New Roman" w:hAnsi="Times New Roman" w:cs="Times New Roman"/>
          <w:sz w:val="24"/>
          <w:szCs w:val="24"/>
          <w:vertAlign w:val="superscript"/>
          <w:lang w:val="sr-Latn-ME"/>
        </w:rPr>
        <w:t>1</w:t>
      </w:r>
      <w:r w:rsidR="009D4AEF" w:rsidRPr="009F430E">
        <w:rPr>
          <w:rFonts w:ascii="Times New Roman" w:hAnsi="Times New Roman" w:cs="Times New Roman"/>
          <w:sz w:val="24"/>
          <w:szCs w:val="24"/>
          <w:lang w:val="sr-Latn-ME"/>
        </w:rPr>
        <w:t>/površine780m</w:t>
      </w:r>
      <w:r w:rsidR="009D4AEF" w:rsidRPr="009F430E">
        <w:rPr>
          <w:rFonts w:ascii="Times New Roman" w:hAnsi="Times New Roman" w:cs="Times New Roman"/>
          <w:sz w:val="24"/>
          <w:szCs w:val="24"/>
          <w:vertAlign w:val="superscript"/>
          <w:lang w:val="sr-Latn-ME"/>
        </w:rPr>
        <w:t>2</w:t>
      </w:r>
      <w:r w:rsidR="009D4AEF" w:rsidRPr="009F430E">
        <w:rPr>
          <w:rFonts w:ascii="Times New Roman" w:hAnsi="Times New Roman" w:cs="Times New Roman"/>
          <w:sz w:val="24"/>
          <w:szCs w:val="24"/>
          <w:lang w:val="sr-Latn-ME"/>
        </w:rPr>
        <w:t xml:space="preserve">, dio kat. parcele 997 KO Kruče, plaža u uvali Dolovi, sa pripadajućim akva prostorom, lokacija označena kao </w:t>
      </w:r>
      <w:r w:rsidR="009D4AEF" w:rsidRPr="009F430E">
        <w:rPr>
          <w:rFonts w:ascii="Times New Roman" w:hAnsi="Times New Roman" w:cs="Times New Roman"/>
          <w:b/>
          <w:sz w:val="24"/>
          <w:szCs w:val="24"/>
          <w:lang w:val="sr-Latn-ME"/>
        </w:rPr>
        <w:t>1B1</w:t>
      </w:r>
      <w:r w:rsidR="009D4AEF" w:rsidRPr="009F430E">
        <w:rPr>
          <w:rFonts w:ascii="Times New Roman" w:hAnsi="Times New Roman" w:cs="Times New Roman"/>
          <w:sz w:val="24"/>
          <w:szCs w:val="24"/>
          <w:lang w:val="sr-Latn-ME"/>
        </w:rPr>
        <w:t xml:space="preserve"> u Atlasu crnogorskih plaža i kupališta u opštini Ulcinj.</w:t>
      </w:r>
    </w:p>
    <w:p w14:paraId="618FD442" w14:textId="77777777" w:rsidR="009D4AEF" w:rsidRPr="009F430E" w:rsidRDefault="009D4AEF" w:rsidP="009D4AEF">
      <w:pPr>
        <w:tabs>
          <w:tab w:val="left" w:pos="-142"/>
          <w:tab w:val="left" w:pos="426"/>
        </w:tabs>
        <w:spacing w:line="264" w:lineRule="auto"/>
        <w:ind w:right="-567"/>
        <w:jc w:val="both"/>
        <w:rPr>
          <w:rFonts w:ascii="Times New Roman" w:hAnsi="Times New Roman" w:cs="Times New Roman"/>
          <w:sz w:val="24"/>
          <w:szCs w:val="24"/>
          <w:lang w:val="sr-Latn-ME"/>
        </w:rPr>
      </w:pPr>
    </w:p>
    <w:p w14:paraId="65CEE33B" w14:textId="77777777" w:rsidR="009D4AEF" w:rsidRPr="009F430E" w:rsidRDefault="009D4AEF" w:rsidP="009D4AEF">
      <w:pPr>
        <w:tabs>
          <w:tab w:val="left" w:pos="-142"/>
          <w:tab w:val="left" w:pos="426"/>
        </w:tabs>
        <w:spacing w:line="264" w:lineRule="auto"/>
        <w:ind w:right="-567"/>
        <w:jc w:val="both"/>
        <w:rPr>
          <w:rFonts w:ascii="Times New Roman" w:hAnsi="Times New Roman" w:cs="Times New Roman"/>
          <w:sz w:val="24"/>
          <w:szCs w:val="24"/>
          <w:lang w:val="sr-Latn-ME"/>
        </w:rPr>
      </w:pPr>
      <w:r w:rsidRPr="009F430E">
        <w:rPr>
          <w:rFonts w:ascii="Times New Roman" w:eastAsia="Verdana" w:hAnsi="Times New Roman" w:cs="Times New Roman"/>
          <w:bCs/>
          <w:sz w:val="24"/>
          <w:szCs w:val="24"/>
          <w:lang w:val="sr-Latn-ME"/>
        </w:rPr>
        <w:t xml:space="preserve">Tip kupališta: </w:t>
      </w:r>
      <w:r w:rsidRPr="00B204BC">
        <w:rPr>
          <w:rFonts w:ascii="Times New Roman" w:eastAsia="Verdana" w:hAnsi="Times New Roman" w:cs="Times New Roman"/>
          <w:b/>
          <w:bCs/>
          <w:sz w:val="24"/>
          <w:szCs w:val="24"/>
          <w:lang w:val="sr-Latn-ME"/>
        </w:rPr>
        <w:t>javno-porodično</w:t>
      </w:r>
    </w:p>
    <w:p w14:paraId="4CF046EB" w14:textId="5F55FE6B" w:rsidR="009D4AEF" w:rsidRPr="009F430E" w:rsidRDefault="009D4AEF" w:rsidP="009D4AEF">
      <w:pPr>
        <w:tabs>
          <w:tab w:val="left" w:pos="-142"/>
          <w:tab w:val="left" w:pos="426"/>
        </w:tabs>
        <w:spacing w:line="264" w:lineRule="auto"/>
        <w:ind w:right="-567"/>
        <w:rPr>
          <w:rFonts w:ascii="Times New Roman" w:eastAsia="Verdana" w:hAnsi="Times New Roman" w:cs="Times New Roman"/>
          <w:bCs/>
          <w:sz w:val="24"/>
          <w:szCs w:val="24"/>
          <w:lang w:val="sr-Latn-ME"/>
        </w:rPr>
      </w:pPr>
      <w:r w:rsidRPr="009F430E">
        <w:rPr>
          <w:rFonts w:ascii="Times New Roman" w:eastAsia="Verdana" w:hAnsi="Times New Roman" w:cs="Times New Roman"/>
          <w:bCs/>
          <w:sz w:val="24"/>
          <w:szCs w:val="24"/>
          <w:lang w:val="sr-Latn-ME"/>
        </w:rPr>
        <w:t xml:space="preserve">U okviru kupališta </w:t>
      </w:r>
      <w:r w:rsidR="002B352A" w:rsidRPr="009F430E">
        <w:rPr>
          <w:rFonts w:ascii="Times New Roman" w:eastAsia="Verdana" w:hAnsi="Times New Roman" w:cs="Times New Roman"/>
          <w:bCs/>
          <w:sz w:val="24"/>
          <w:szCs w:val="24"/>
          <w:lang w:val="sr-Latn-ME"/>
        </w:rPr>
        <w:t xml:space="preserve">može se odobriti: </w:t>
      </w:r>
      <w:r w:rsidRPr="009F430E">
        <w:rPr>
          <w:rFonts w:ascii="Times New Roman" w:eastAsia="Verdana" w:hAnsi="Times New Roman" w:cs="Times New Roman"/>
          <w:bCs/>
          <w:sz w:val="24"/>
          <w:szCs w:val="24"/>
          <w:lang w:val="sr-Latn-ME"/>
        </w:rPr>
        <w:t xml:space="preserve">Plažni bar sa terasom, bar površine </w:t>
      </w:r>
      <w:r w:rsidR="002B352A" w:rsidRPr="009F430E">
        <w:rPr>
          <w:rFonts w:ascii="Times New Roman" w:eastAsia="Verdana" w:hAnsi="Times New Roman" w:cs="Times New Roman"/>
          <w:bCs/>
          <w:sz w:val="24"/>
          <w:szCs w:val="24"/>
          <w:lang w:val="sr-Latn-ME"/>
        </w:rPr>
        <w:t>12m</w:t>
      </w:r>
      <w:r w:rsidR="002B352A" w:rsidRPr="009F430E">
        <w:rPr>
          <w:rFonts w:ascii="Times New Roman" w:eastAsia="Verdana" w:hAnsi="Times New Roman" w:cs="Times New Roman"/>
          <w:bCs/>
          <w:sz w:val="24"/>
          <w:szCs w:val="24"/>
          <w:vertAlign w:val="superscript"/>
          <w:lang w:val="sr-Latn-ME"/>
        </w:rPr>
        <w:t>2</w:t>
      </w:r>
      <w:r w:rsidR="002B352A" w:rsidRPr="009F430E">
        <w:rPr>
          <w:rFonts w:ascii="Times New Roman" w:eastAsia="Verdana" w:hAnsi="Times New Roman" w:cs="Times New Roman"/>
          <w:bCs/>
          <w:sz w:val="24"/>
          <w:szCs w:val="24"/>
          <w:lang w:val="sr-Latn-ME"/>
        </w:rPr>
        <w:t>, terasa površine 20m</w:t>
      </w:r>
      <w:r w:rsidR="002B352A" w:rsidRPr="009F430E">
        <w:rPr>
          <w:rFonts w:ascii="Times New Roman" w:eastAsia="Verdana" w:hAnsi="Times New Roman" w:cs="Times New Roman"/>
          <w:bCs/>
          <w:sz w:val="24"/>
          <w:szCs w:val="24"/>
          <w:vertAlign w:val="superscript"/>
          <w:lang w:val="sr-Latn-ME"/>
        </w:rPr>
        <w:t>2</w:t>
      </w:r>
      <w:r w:rsidRPr="009F430E">
        <w:rPr>
          <w:rFonts w:ascii="Times New Roman" w:eastAsia="Verdana" w:hAnsi="Times New Roman" w:cs="Times New Roman"/>
          <w:bCs/>
          <w:sz w:val="24"/>
          <w:szCs w:val="24"/>
          <w:lang w:val="sr-Latn-ME"/>
        </w:rPr>
        <w:t>.</w:t>
      </w:r>
    </w:p>
    <w:p w14:paraId="38DD8235" w14:textId="2C14DA97" w:rsidR="009D4AEF" w:rsidRPr="009F430E" w:rsidRDefault="009D4AEF" w:rsidP="009D4AEF">
      <w:pPr>
        <w:tabs>
          <w:tab w:val="left" w:pos="-142"/>
          <w:tab w:val="left" w:pos="426"/>
        </w:tabs>
        <w:spacing w:line="264" w:lineRule="auto"/>
        <w:ind w:right="-567"/>
        <w:rPr>
          <w:rFonts w:ascii="Times New Roman" w:eastAsia="Verdana" w:hAnsi="Times New Roman" w:cs="Times New Roman"/>
          <w:bCs/>
          <w:sz w:val="24"/>
          <w:szCs w:val="24"/>
          <w:lang w:val="sr-Latn-ME"/>
        </w:rPr>
      </w:pPr>
      <w:r w:rsidRPr="009F430E">
        <w:rPr>
          <w:rFonts w:ascii="Times New Roman" w:eastAsia="Verdana" w:hAnsi="Times New Roman" w:cs="Times New Roman"/>
          <w:bCs/>
          <w:sz w:val="24"/>
          <w:szCs w:val="24"/>
          <w:lang w:val="sr-Latn-ME"/>
        </w:rPr>
        <w:t>Minimalna cijena sezonskog korišćenja/zakupa</w:t>
      </w:r>
      <w:r w:rsidRPr="009F430E">
        <w:rPr>
          <w:rFonts w:ascii="Times New Roman" w:eastAsia="Verdana" w:hAnsi="Times New Roman" w:cs="Times New Roman"/>
          <w:b/>
          <w:bCs/>
          <w:sz w:val="24"/>
          <w:szCs w:val="24"/>
          <w:lang w:val="sr-Latn-ME"/>
        </w:rPr>
        <w:t xml:space="preserve"> (za kupalište): </w:t>
      </w:r>
      <w:r w:rsidR="002B352A" w:rsidRPr="009F430E">
        <w:rPr>
          <w:rFonts w:ascii="Times New Roman" w:eastAsia="Verdana" w:hAnsi="Times New Roman" w:cs="Times New Roman"/>
          <w:b/>
          <w:bCs/>
          <w:sz w:val="24"/>
          <w:szCs w:val="24"/>
          <w:lang w:val="sr-Latn-ME"/>
        </w:rPr>
        <w:t>2.262</w:t>
      </w:r>
      <w:r w:rsidRPr="009F430E">
        <w:rPr>
          <w:rFonts w:ascii="Times New Roman" w:eastAsia="Verdana" w:hAnsi="Times New Roman" w:cs="Times New Roman"/>
          <w:b/>
          <w:bCs/>
          <w:sz w:val="24"/>
          <w:szCs w:val="24"/>
          <w:lang w:val="sr-Latn-ME"/>
        </w:rPr>
        <w:t>,00 € + PDV.</w:t>
      </w:r>
    </w:p>
    <w:p w14:paraId="489AA270" w14:textId="77777777" w:rsidR="009D4AEF" w:rsidRPr="009F430E" w:rsidRDefault="009D4AEF" w:rsidP="00211CFA">
      <w:pPr>
        <w:tabs>
          <w:tab w:val="left" w:pos="0"/>
        </w:tabs>
        <w:ind w:left="-284" w:right="-426"/>
        <w:jc w:val="both"/>
        <w:rPr>
          <w:rFonts w:asciiTheme="minorHAnsi" w:eastAsia="Verdana" w:hAnsiTheme="minorHAnsi" w:cstheme="minorHAnsi"/>
          <w:b/>
          <w:bCs/>
          <w:sz w:val="24"/>
          <w:szCs w:val="24"/>
          <w:lang w:val="sr-Latn-ME"/>
        </w:rPr>
      </w:pPr>
    </w:p>
    <w:p w14:paraId="17004282" w14:textId="77777777" w:rsidR="002B352A" w:rsidRPr="009F430E" w:rsidRDefault="002B352A" w:rsidP="00EA59DD">
      <w:pPr>
        <w:tabs>
          <w:tab w:val="left" w:pos="0"/>
        </w:tabs>
        <w:ind w:right="-426"/>
        <w:jc w:val="both"/>
        <w:rPr>
          <w:rFonts w:asciiTheme="minorHAnsi" w:eastAsia="Verdana" w:hAnsiTheme="minorHAnsi" w:cstheme="minorHAnsi"/>
          <w:b/>
          <w:bCs/>
          <w:sz w:val="24"/>
          <w:szCs w:val="24"/>
          <w:lang w:val="sr-Latn-ME"/>
        </w:rPr>
      </w:pPr>
    </w:p>
    <w:p w14:paraId="09F75EDB" w14:textId="77777777" w:rsidR="00F7191F" w:rsidRPr="009F430E" w:rsidRDefault="00F7191F" w:rsidP="00F7191F">
      <w:pPr>
        <w:pStyle w:val="ListParagraph"/>
        <w:tabs>
          <w:tab w:val="left" w:pos="318"/>
          <w:tab w:val="left" w:pos="3969"/>
        </w:tabs>
        <w:spacing w:before="1"/>
        <w:ind w:left="-284" w:right="-567"/>
        <w:rPr>
          <w:rFonts w:ascii="Times New Roman" w:hAnsi="Times New Roman" w:cs="Times New Roman"/>
          <w:b/>
          <w:sz w:val="24"/>
          <w:szCs w:val="24"/>
          <w:lang w:val="sr-Latn-ME"/>
        </w:rPr>
      </w:pPr>
      <w:r w:rsidRPr="009F430E">
        <w:rPr>
          <w:rFonts w:ascii="Times New Roman" w:hAnsi="Times New Roman" w:cs="Times New Roman"/>
          <w:b/>
          <w:w w:val="95"/>
          <w:sz w:val="24"/>
          <w:szCs w:val="24"/>
          <w:lang w:val="sr-Latn-ME"/>
        </w:rPr>
        <w:t>II Način</w:t>
      </w:r>
    </w:p>
    <w:p w14:paraId="71FEB3A6" w14:textId="77777777" w:rsidR="00F7191F" w:rsidRPr="009F430E" w:rsidRDefault="00F7191F" w:rsidP="00F7191F">
      <w:pPr>
        <w:pStyle w:val="BodyText"/>
        <w:tabs>
          <w:tab w:val="left" w:pos="3969"/>
        </w:tabs>
        <w:spacing w:before="188"/>
        <w:ind w:left="-284" w:right="-567"/>
        <w:jc w:val="both"/>
        <w:rPr>
          <w:rFonts w:ascii="Times New Roman" w:hAnsi="Times New Roman" w:cs="Times New Roman"/>
          <w:sz w:val="24"/>
          <w:szCs w:val="24"/>
          <w:lang w:val="sr-Latn-ME"/>
        </w:rPr>
      </w:pPr>
      <w:r w:rsidRPr="009F430E">
        <w:rPr>
          <w:rFonts w:ascii="Times New Roman" w:hAnsi="Times New Roman" w:cs="Times New Roman"/>
          <w:sz w:val="24"/>
          <w:szCs w:val="24"/>
          <w:lang w:val="sr-Latn-ME"/>
        </w:rPr>
        <w:t>Davanje u zakup vrši se putem prikupljanja ponuda.</w:t>
      </w:r>
    </w:p>
    <w:p w14:paraId="533EDB11" w14:textId="77777777" w:rsidR="00F7191F" w:rsidRPr="009F430E" w:rsidRDefault="00F7191F" w:rsidP="00F7191F">
      <w:pPr>
        <w:spacing w:line="254" w:lineRule="auto"/>
        <w:ind w:left="-284" w:right="-567"/>
        <w:jc w:val="both"/>
        <w:rPr>
          <w:rFonts w:ascii="Times New Roman" w:hAnsi="Times New Roman" w:cs="Times New Roman"/>
          <w:sz w:val="24"/>
          <w:szCs w:val="24"/>
          <w:lang w:val="sr-Latn-ME"/>
        </w:rPr>
      </w:pPr>
    </w:p>
    <w:p w14:paraId="2D670D71" w14:textId="77777777" w:rsidR="00F7191F" w:rsidRPr="009F430E" w:rsidRDefault="00F7191F" w:rsidP="00F7191F">
      <w:pPr>
        <w:pStyle w:val="Heading1"/>
        <w:tabs>
          <w:tab w:val="left" w:pos="396"/>
          <w:tab w:val="left" w:pos="3969"/>
        </w:tabs>
        <w:spacing w:before="170"/>
        <w:ind w:left="-284" w:right="-567"/>
        <w:rPr>
          <w:rFonts w:ascii="Times New Roman" w:hAnsi="Times New Roman" w:cs="Times New Roman"/>
          <w:sz w:val="24"/>
          <w:szCs w:val="24"/>
          <w:lang w:val="sr-Latn-ME"/>
        </w:rPr>
      </w:pPr>
      <w:r w:rsidRPr="009F430E">
        <w:rPr>
          <w:rFonts w:ascii="Times New Roman" w:hAnsi="Times New Roman" w:cs="Times New Roman"/>
          <w:sz w:val="24"/>
          <w:szCs w:val="24"/>
          <w:lang w:val="sr-Latn-ME"/>
        </w:rPr>
        <w:t>III Uslovi</w:t>
      </w:r>
    </w:p>
    <w:p w14:paraId="657B81F6" w14:textId="77777777" w:rsidR="00F7191F" w:rsidRPr="009F430E" w:rsidRDefault="00F7191F" w:rsidP="00F7191F">
      <w:pPr>
        <w:pStyle w:val="Heading1"/>
        <w:tabs>
          <w:tab w:val="left" w:pos="396"/>
          <w:tab w:val="left" w:pos="3969"/>
        </w:tabs>
        <w:spacing w:before="170"/>
        <w:ind w:left="-284" w:right="-567"/>
        <w:rPr>
          <w:rFonts w:ascii="Times New Roman" w:hAnsi="Times New Roman" w:cs="Times New Roman"/>
          <w:sz w:val="24"/>
          <w:szCs w:val="24"/>
          <w:lang w:val="sr-Latn-ME"/>
        </w:rPr>
      </w:pPr>
      <w:r w:rsidRPr="009F430E">
        <w:rPr>
          <w:rFonts w:ascii="Times New Roman" w:hAnsi="Times New Roman" w:cs="Times New Roman"/>
          <w:sz w:val="24"/>
          <w:szCs w:val="24"/>
          <w:lang w:val="sr-Latn-ME"/>
        </w:rPr>
        <w:t>3.1</w:t>
      </w:r>
      <w:r w:rsidRPr="009F430E">
        <w:rPr>
          <w:rFonts w:ascii="Times New Roman" w:hAnsi="Times New Roman" w:cs="Times New Roman"/>
          <w:b w:val="0"/>
          <w:sz w:val="24"/>
          <w:szCs w:val="24"/>
          <w:lang w:val="sr-Latn-ME"/>
        </w:rPr>
        <w:t xml:space="preserve"> </w:t>
      </w:r>
      <w:r w:rsidRPr="009F430E">
        <w:rPr>
          <w:rFonts w:ascii="Times New Roman" w:hAnsi="Times New Roman" w:cs="Times New Roman"/>
          <w:sz w:val="24"/>
          <w:szCs w:val="24"/>
          <w:lang w:val="sr-Latn-ME"/>
        </w:rPr>
        <w:t>Lokacije daju se u zakup bez postavljenih objekata i infrastrukturne opremljenosti.</w:t>
      </w:r>
    </w:p>
    <w:p w14:paraId="4E35B95F" w14:textId="77777777" w:rsidR="00F7191F" w:rsidRPr="009F430E" w:rsidRDefault="00F7191F" w:rsidP="00F7191F">
      <w:pPr>
        <w:tabs>
          <w:tab w:val="left" w:pos="284"/>
          <w:tab w:val="left" w:pos="5387"/>
        </w:tabs>
        <w:ind w:left="-284" w:right="-567"/>
        <w:jc w:val="both"/>
        <w:rPr>
          <w:rFonts w:ascii="Times New Roman" w:hAnsi="Times New Roman" w:cs="Times New Roman"/>
          <w:b/>
          <w:sz w:val="24"/>
          <w:szCs w:val="24"/>
          <w:lang w:val="sr-Latn-ME"/>
        </w:rPr>
      </w:pPr>
      <w:r w:rsidRPr="009F430E">
        <w:rPr>
          <w:rFonts w:ascii="Times New Roman" w:hAnsi="Times New Roman" w:cs="Times New Roman"/>
          <w:sz w:val="24"/>
          <w:szCs w:val="24"/>
          <w:lang w:val="sr-Latn-ME"/>
        </w:rPr>
        <w:t xml:space="preserve">Lokacijama se pristupa preko postojećih staza i pristupnih komunikacija a izuzetno </w:t>
      </w:r>
      <w:r w:rsidRPr="009F430E">
        <w:rPr>
          <w:rFonts w:ascii="Times New Roman" w:hAnsi="Times New Roman" w:cs="Times New Roman"/>
          <w:b/>
          <w:sz w:val="24"/>
          <w:szCs w:val="24"/>
          <w:lang w:val="sr-Latn-ME"/>
        </w:rPr>
        <w:t xml:space="preserve">ukoliko se pristupna staza nalazi na privatnoj parceli izabrani ponuđač je dužan da za korišćenje iste obezbijedi saglasnost vlasnika. </w:t>
      </w:r>
    </w:p>
    <w:p w14:paraId="7E1546C7" w14:textId="77777777" w:rsidR="00F7191F" w:rsidRPr="009F430E" w:rsidRDefault="00F7191F" w:rsidP="00F7191F">
      <w:pPr>
        <w:tabs>
          <w:tab w:val="left" w:pos="284"/>
          <w:tab w:val="left" w:pos="5387"/>
        </w:tabs>
        <w:ind w:left="-284" w:right="-567"/>
        <w:jc w:val="both"/>
        <w:rPr>
          <w:rFonts w:ascii="Times New Roman" w:hAnsi="Times New Roman" w:cs="Times New Roman"/>
          <w:sz w:val="24"/>
          <w:szCs w:val="24"/>
          <w:lang w:val="sr-Latn-ME"/>
        </w:rPr>
      </w:pPr>
    </w:p>
    <w:p w14:paraId="11493542" w14:textId="77777777" w:rsidR="00F7191F" w:rsidRPr="009F430E" w:rsidRDefault="00F7191F" w:rsidP="00F7191F">
      <w:pPr>
        <w:tabs>
          <w:tab w:val="left" w:pos="284"/>
          <w:tab w:val="left" w:pos="5387"/>
        </w:tabs>
        <w:ind w:right="-567"/>
        <w:jc w:val="both"/>
        <w:rPr>
          <w:rFonts w:ascii="Times New Roman" w:hAnsi="Times New Roman" w:cs="Times New Roman"/>
          <w:sz w:val="24"/>
          <w:szCs w:val="24"/>
          <w:lang w:val="sr-Latn-ME"/>
        </w:rPr>
      </w:pPr>
    </w:p>
    <w:p w14:paraId="408CED48" w14:textId="77777777" w:rsidR="00F7191F" w:rsidRPr="009F430E" w:rsidRDefault="00F7191F" w:rsidP="00F7191F">
      <w:pPr>
        <w:ind w:left="-284" w:right="-567"/>
        <w:jc w:val="both"/>
        <w:rPr>
          <w:rFonts w:ascii="Times New Roman" w:hAnsi="Times New Roman" w:cs="Times New Roman"/>
          <w:b/>
          <w:sz w:val="24"/>
          <w:szCs w:val="24"/>
          <w:lang w:val="sr-Latn-ME"/>
        </w:rPr>
      </w:pPr>
      <w:r w:rsidRPr="009F430E">
        <w:rPr>
          <w:rFonts w:ascii="Times New Roman" w:hAnsi="Times New Roman" w:cs="Times New Roman"/>
          <w:b/>
          <w:sz w:val="24"/>
          <w:szCs w:val="24"/>
          <w:lang w:val="sr-Latn-ME"/>
        </w:rPr>
        <w:t>3.2. Naknada za korišćenje/zakupnina</w:t>
      </w:r>
    </w:p>
    <w:p w14:paraId="7977C7DB" w14:textId="1E129C98" w:rsidR="00F7191F" w:rsidRPr="009F430E" w:rsidRDefault="00F7191F" w:rsidP="00F7191F">
      <w:pPr>
        <w:ind w:left="-284" w:right="-567"/>
        <w:jc w:val="both"/>
        <w:rPr>
          <w:rFonts w:ascii="Times New Roman" w:hAnsi="Times New Roman" w:cs="Times New Roman"/>
          <w:b/>
          <w:sz w:val="24"/>
          <w:szCs w:val="24"/>
          <w:lang w:val="sr-Latn-ME"/>
        </w:rPr>
      </w:pPr>
      <w:r w:rsidRPr="009F430E">
        <w:rPr>
          <w:rFonts w:ascii="Times New Roman" w:hAnsi="Times New Roman" w:cs="Times New Roman"/>
          <w:b/>
          <w:sz w:val="24"/>
          <w:szCs w:val="24"/>
          <w:lang w:val="sr-Latn-ME"/>
        </w:rPr>
        <w:t>Minimalne cijene sezonskog zakupa za 202</w:t>
      </w:r>
      <w:r w:rsidR="00E0494B" w:rsidRPr="009F430E">
        <w:rPr>
          <w:rFonts w:ascii="Times New Roman" w:hAnsi="Times New Roman" w:cs="Times New Roman"/>
          <w:b/>
          <w:sz w:val="24"/>
          <w:szCs w:val="24"/>
          <w:lang w:val="sr-Latn-ME"/>
        </w:rPr>
        <w:t>2</w:t>
      </w:r>
      <w:r w:rsidRPr="009F430E">
        <w:rPr>
          <w:rFonts w:ascii="Times New Roman" w:hAnsi="Times New Roman" w:cs="Times New Roman"/>
          <w:b/>
          <w:sz w:val="24"/>
          <w:szCs w:val="24"/>
          <w:lang w:val="sr-Latn-ME"/>
        </w:rPr>
        <w:t>.godinu date su bez uračunatog PDV-A.</w:t>
      </w:r>
    </w:p>
    <w:p w14:paraId="033B218F" w14:textId="77777777" w:rsidR="00F7191F" w:rsidRPr="009F430E" w:rsidRDefault="00F7191F" w:rsidP="00F7191F">
      <w:pPr>
        <w:ind w:left="-284" w:right="-567"/>
        <w:jc w:val="both"/>
        <w:rPr>
          <w:rFonts w:ascii="Times New Roman" w:hAnsi="Times New Roman" w:cs="Times New Roman"/>
          <w:b/>
          <w:sz w:val="24"/>
          <w:szCs w:val="24"/>
          <w:lang w:val="sr-Latn-ME"/>
        </w:rPr>
      </w:pPr>
      <w:r w:rsidRPr="009F430E">
        <w:rPr>
          <w:rFonts w:ascii="Times New Roman" w:hAnsi="Times New Roman" w:cs="Times New Roman"/>
          <w:b/>
          <w:sz w:val="24"/>
          <w:szCs w:val="24"/>
          <w:lang w:val="sr-Latn-ME"/>
        </w:rPr>
        <w:t>Minimalna cijena zakupa, odnosno zakupnina/naknada za korišćenje morskog dobra se uvećava  za iznos PDV-a.</w:t>
      </w:r>
    </w:p>
    <w:p w14:paraId="0E832E50" w14:textId="77777777" w:rsidR="00F7191F" w:rsidRPr="009F430E" w:rsidRDefault="00F7191F" w:rsidP="00F7191F">
      <w:pPr>
        <w:tabs>
          <w:tab w:val="left" w:pos="284"/>
          <w:tab w:val="left" w:pos="5387"/>
        </w:tabs>
        <w:ind w:left="-284" w:right="-567"/>
        <w:jc w:val="both"/>
        <w:rPr>
          <w:rFonts w:ascii="Times New Roman" w:hAnsi="Times New Roman" w:cs="Times New Roman"/>
          <w:sz w:val="24"/>
          <w:szCs w:val="24"/>
          <w:lang w:val="sr-Latn-ME"/>
        </w:rPr>
      </w:pPr>
      <w:r w:rsidRPr="009F430E">
        <w:rPr>
          <w:rFonts w:ascii="Times New Roman" w:hAnsi="Times New Roman" w:cs="Times New Roman"/>
          <w:sz w:val="24"/>
          <w:szCs w:val="24"/>
          <w:lang w:val="sr-Latn-ME"/>
        </w:rPr>
        <w:t>Minimalna cijena za svaku lokaciju obračunava se na sezonskom nivou saglasno Cjenovniku početnih naknada iz 2019. god. koji je utvrdilo Javno preduzeće za upravljanje morskim dobrom. Minimalna cijena se odnosi na kalendarsku godinu bez obzira kad je ugovor zaključen.</w:t>
      </w:r>
    </w:p>
    <w:p w14:paraId="599471DB" w14:textId="77777777" w:rsidR="00F7191F" w:rsidRPr="009F430E" w:rsidRDefault="00F7191F" w:rsidP="00F7191F">
      <w:pPr>
        <w:tabs>
          <w:tab w:val="left" w:pos="284"/>
          <w:tab w:val="left" w:pos="5387"/>
        </w:tabs>
        <w:ind w:left="-284" w:right="-567"/>
        <w:jc w:val="both"/>
        <w:rPr>
          <w:rFonts w:ascii="Times New Roman" w:hAnsi="Times New Roman" w:cs="Times New Roman"/>
          <w:sz w:val="24"/>
          <w:szCs w:val="24"/>
          <w:lang w:val="sr-Latn-ME"/>
        </w:rPr>
      </w:pPr>
    </w:p>
    <w:p w14:paraId="2EE0B148" w14:textId="77777777" w:rsidR="00F7191F" w:rsidRPr="009F430E" w:rsidRDefault="00F7191F" w:rsidP="00F7191F">
      <w:pPr>
        <w:tabs>
          <w:tab w:val="left" w:pos="284"/>
          <w:tab w:val="left" w:pos="5387"/>
        </w:tabs>
        <w:ind w:left="-284" w:right="-567"/>
        <w:jc w:val="both"/>
        <w:rPr>
          <w:rFonts w:ascii="Times New Roman" w:hAnsi="Times New Roman" w:cs="Times New Roman"/>
          <w:b/>
          <w:sz w:val="24"/>
          <w:szCs w:val="24"/>
          <w:lang w:val="sr-Latn-ME"/>
        </w:rPr>
      </w:pPr>
      <w:r w:rsidRPr="009F430E">
        <w:rPr>
          <w:rFonts w:ascii="Times New Roman" w:hAnsi="Times New Roman" w:cs="Times New Roman"/>
          <w:b/>
          <w:sz w:val="24"/>
          <w:szCs w:val="24"/>
          <w:lang w:val="sr-Latn-ME"/>
        </w:rPr>
        <w:t xml:space="preserve">Uvažavajući da je Zaključcima Upravnog odbora Javnog preduzeća broj:0203-1203/8 od 27.04.2021.godine planirana izmjena cjenovne politike, odnosno usvajanje inoviranog Cjenovnika početnih naknada za korišćenje/zakup morskog dobra, naknada za 2022. i 2023.godinu biće utvrđena aneksom ugovora. </w:t>
      </w:r>
    </w:p>
    <w:p w14:paraId="7CFDDF02" w14:textId="77777777" w:rsidR="00F7191F" w:rsidRPr="009F430E" w:rsidRDefault="00F7191F" w:rsidP="00F7191F">
      <w:pPr>
        <w:ind w:left="-284" w:right="-567"/>
        <w:jc w:val="both"/>
        <w:rPr>
          <w:rFonts w:ascii="Times New Roman" w:hAnsi="Times New Roman" w:cs="Times New Roman"/>
          <w:sz w:val="24"/>
          <w:szCs w:val="24"/>
          <w:lang w:val="sr-Latn-ME"/>
        </w:rPr>
      </w:pPr>
    </w:p>
    <w:p w14:paraId="32615759" w14:textId="77777777" w:rsidR="00F7191F" w:rsidRPr="009F430E" w:rsidRDefault="00F7191F" w:rsidP="00F7191F">
      <w:pPr>
        <w:ind w:left="-284" w:right="-567"/>
        <w:jc w:val="both"/>
        <w:rPr>
          <w:rFonts w:ascii="Times New Roman" w:hAnsi="Times New Roman" w:cs="Times New Roman"/>
          <w:sz w:val="24"/>
          <w:szCs w:val="24"/>
          <w:lang w:val="sr-Latn-ME"/>
        </w:rPr>
      </w:pPr>
      <w:r w:rsidRPr="009F430E">
        <w:rPr>
          <w:rFonts w:ascii="Times New Roman" w:hAnsi="Times New Roman" w:cs="Times New Roman"/>
          <w:sz w:val="24"/>
          <w:szCs w:val="24"/>
          <w:lang w:val="sr-Latn-ME"/>
        </w:rPr>
        <w:t xml:space="preserve">Zakupnina/naknada za korišćenje morskog dobra plaća  se u cjelini u momentu zaključenja ugovora ili u najviše 3 (tri) rate od kojih prva rata dospijeva u momentu zaključenja ugovora uz obavezu izabranog </w:t>
      </w:r>
      <w:r w:rsidRPr="009F430E">
        <w:rPr>
          <w:rFonts w:ascii="Times New Roman" w:hAnsi="Times New Roman" w:cs="Times New Roman"/>
          <w:sz w:val="24"/>
          <w:szCs w:val="24"/>
          <w:lang w:val="sr-Latn-ME"/>
        </w:rPr>
        <w:lastRenderedPageBreak/>
        <w:t>ponuđača da u momentu zaključenja ugovora dostavi Javnom preduzeću originalnu, bezuslovnu i naplativu na prvi poziv bankarsku garanciju za plaćanje preostalog iznosa zakupnine, koji je uvećan za iznos PDV-a. </w:t>
      </w:r>
    </w:p>
    <w:p w14:paraId="04BF931C" w14:textId="77777777" w:rsidR="00F7191F" w:rsidRPr="009F430E" w:rsidRDefault="00F7191F" w:rsidP="00F7191F">
      <w:pPr>
        <w:ind w:right="-567"/>
        <w:jc w:val="both"/>
        <w:rPr>
          <w:rFonts w:ascii="Times New Roman" w:hAnsi="Times New Roman" w:cs="Times New Roman"/>
          <w:sz w:val="24"/>
          <w:szCs w:val="24"/>
          <w:lang w:val="sr-Latn-ME"/>
        </w:rPr>
      </w:pPr>
    </w:p>
    <w:p w14:paraId="447B3BF0" w14:textId="77777777" w:rsidR="00F7191F" w:rsidRPr="009F430E" w:rsidRDefault="00F7191F" w:rsidP="00F7191F">
      <w:pPr>
        <w:ind w:left="-284" w:right="-567"/>
        <w:jc w:val="both"/>
        <w:rPr>
          <w:rFonts w:ascii="Times New Roman" w:hAnsi="Times New Roman" w:cs="Times New Roman"/>
          <w:b/>
          <w:sz w:val="24"/>
          <w:szCs w:val="24"/>
          <w:lang w:val="sr-Latn-ME"/>
        </w:rPr>
      </w:pPr>
      <w:r w:rsidRPr="009F430E">
        <w:rPr>
          <w:rFonts w:ascii="Times New Roman" w:hAnsi="Times New Roman" w:cs="Times New Roman"/>
          <w:b/>
          <w:sz w:val="24"/>
          <w:szCs w:val="24"/>
          <w:lang w:val="sr-Latn-ME"/>
        </w:rPr>
        <w:t>3.3. Vrijeme zakupa</w:t>
      </w:r>
    </w:p>
    <w:p w14:paraId="6D0C8221" w14:textId="77777777" w:rsidR="001D025D" w:rsidRPr="009F430E" w:rsidRDefault="001D025D" w:rsidP="00F7191F">
      <w:pPr>
        <w:ind w:left="-284" w:right="-567"/>
        <w:jc w:val="both"/>
        <w:rPr>
          <w:rFonts w:asciiTheme="minorHAnsi" w:hAnsiTheme="minorHAnsi" w:cstheme="minorHAnsi"/>
          <w:b/>
          <w:sz w:val="24"/>
          <w:szCs w:val="24"/>
          <w:lang w:val="sr-Latn-ME"/>
        </w:rPr>
      </w:pPr>
    </w:p>
    <w:p w14:paraId="46B74AD1" w14:textId="3D7C8524" w:rsidR="00F7191F" w:rsidRPr="009F430E" w:rsidRDefault="00F7191F" w:rsidP="00F7191F">
      <w:pPr>
        <w:ind w:left="-284" w:right="-567"/>
        <w:jc w:val="both"/>
        <w:rPr>
          <w:rFonts w:ascii="Times New Roman" w:hAnsi="Times New Roman" w:cs="Times New Roman"/>
          <w:sz w:val="24"/>
          <w:szCs w:val="24"/>
          <w:lang w:val="sr-Latn-ME"/>
        </w:rPr>
      </w:pPr>
      <w:r w:rsidRPr="009F430E">
        <w:rPr>
          <w:rFonts w:ascii="Times New Roman" w:hAnsi="Times New Roman" w:cs="Times New Roman"/>
          <w:sz w:val="24"/>
          <w:szCs w:val="24"/>
          <w:lang w:val="sr-Latn-ME"/>
        </w:rPr>
        <w:t>Ugovori se zaključuju za 202</w:t>
      </w:r>
      <w:r w:rsidR="001D025D" w:rsidRPr="009F430E">
        <w:rPr>
          <w:rFonts w:ascii="Times New Roman" w:hAnsi="Times New Roman" w:cs="Times New Roman"/>
          <w:sz w:val="24"/>
          <w:szCs w:val="24"/>
          <w:lang w:val="sr-Latn-ME"/>
        </w:rPr>
        <w:t>2</w:t>
      </w:r>
      <w:r w:rsidRPr="009F430E">
        <w:rPr>
          <w:rFonts w:ascii="Times New Roman" w:hAnsi="Times New Roman" w:cs="Times New Roman"/>
          <w:sz w:val="24"/>
          <w:szCs w:val="24"/>
          <w:lang w:val="sr-Latn-ME"/>
        </w:rPr>
        <w:t xml:space="preserve">. godinu od dana zaključenja ugovora do </w:t>
      </w:r>
      <w:r w:rsidRPr="009F430E">
        <w:rPr>
          <w:rFonts w:ascii="Times New Roman" w:hAnsi="Times New Roman" w:cs="Times New Roman"/>
          <w:b/>
          <w:sz w:val="24"/>
          <w:szCs w:val="24"/>
          <w:lang w:val="sr-Latn-ME"/>
        </w:rPr>
        <w:t>31.12.202</w:t>
      </w:r>
      <w:r w:rsidR="00E0494B" w:rsidRPr="009F430E">
        <w:rPr>
          <w:rFonts w:ascii="Times New Roman" w:hAnsi="Times New Roman" w:cs="Times New Roman"/>
          <w:b/>
          <w:sz w:val="24"/>
          <w:szCs w:val="24"/>
          <w:lang w:val="sr-Latn-ME"/>
        </w:rPr>
        <w:t>2</w:t>
      </w:r>
      <w:r w:rsidRPr="009F430E">
        <w:rPr>
          <w:rFonts w:ascii="Times New Roman" w:hAnsi="Times New Roman" w:cs="Times New Roman"/>
          <w:b/>
          <w:sz w:val="24"/>
          <w:szCs w:val="24"/>
          <w:lang w:val="sr-Latn-ME"/>
        </w:rPr>
        <w:t xml:space="preserve">. god.  </w:t>
      </w:r>
      <w:r w:rsidRPr="009F430E">
        <w:rPr>
          <w:rFonts w:ascii="Times New Roman" w:hAnsi="Times New Roman" w:cs="Times New Roman"/>
          <w:sz w:val="24"/>
          <w:szCs w:val="24"/>
          <w:lang w:val="sr-Latn-ME"/>
        </w:rPr>
        <w:t xml:space="preserve">uz mogućnost godišnjeg produženja za period od </w:t>
      </w:r>
      <w:r w:rsidR="00E0494B" w:rsidRPr="009F430E">
        <w:rPr>
          <w:rFonts w:ascii="Times New Roman" w:hAnsi="Times New Roman" w:cs="Times New Roman"/>
          <w:sz w:val="24"/>
          <w:szCs w:val="24"/>
          <w:lang w:val="sr-Latn-ME"/>
        </w:rPr>
        <w:t>1</w:t>
      </w:r>
      <w:r w:rsidRPr="009F430E">
        <w:rPr>
          <w:rFonts w:ascii="Times New Roman" w:hAnsi="Times New Roman" w:cs="Times New Roman"/>
          <w:b/>
          <w:sz w:val="24"/>
          <w:szCs w:val="24"/>
          <w:lang w:val="sr-Latn-ME"/>
        </w:rPr>
        <w:t xml:space="preserve"> (</w:t>
      </w:r>
      <w:r w:rsidR="00E0494B" w:rsidRPr="009F430E">
        <w:rPr>
          <w:rFonts w:ascii="Times New Roman" w:hAnsi="Times New Roman" w:cs="Times New Roman"/>
          <w:b/>
          <w:sz w:val="24"/>
          <w:szCs w:val="24"/>
          <w:lang w:val="sr-Latn-ME"/>
        </w:rPr>
        <w:t>jednu</w:t>
      </w:r>
      <w:r w:rsidRPr="009F430E">
        <w:rPr>
          <w:rFonts w:ascii="Times New Roman" w:hAnsi="Times New Roman" w:cs="Times New Roman"/>
          <w:b/>
          <w:sz w:val="24"/>
          <w:szCs w:val="24"/>
          <w:lang w:val="sr-Latn-ME"/>
        </w:rPr>
        <w:t>) godin</w:t>
      </w:r>
      <w:r w:rsidR="00E0494B" w:rsidRPr="009F430E">
        <w:rPr>
          <w:rFonts w:ascii="Times New Roman" w:hAnsi="Times New Roman" w:cs="Times New Roman"/>
          <w:b/>
          <w:sz w:val="24"/>
          <w:szCs w:val="24"/>
          <w:lang w:val="sr-Latn-ME"/>
        </w:rPr>
        <w:t>u</w:t>
      </w:r>
      <w:r w:rsidRPr="009F430E">
        <w:rPr>
          <w:rFonts w:ascii="Times New Roman" w:hAnsi="Times New Roman" w:cs="Times New Roman"/>
          <w:sz w:val="24"/>
          <w:szCs w:val="24"/>
          <w:lang w:val="sr-Latn-ME"/>
        </w:rPr>
        <w:t xml:space="preserve">, odnosno do </w:t>
      </w:r>
      <w:r w:rsidRPr="009F430E">
        <w:rPr>
          <w:rFonts w:ascii="Times New Roman" w:hAnsi="Times New Roman" w:cs="Times New Roman"/>
          <w:b/>
          <w:sz w:val="24"/>
          <w:szCs w:val="24"/>
          <w:lang w:val="sr-Latn-ME"/>
        </w:rPr>
        <w:t>31.12.2023.god</w:t>
      </w:r>
      <w:r w:rsidRPr="009F430E">
        <w:rPr>
          <w:rFonts w:ascii="Times New Roman" w:hAnsi="Times New Roman" w:cs="Times New Roman"/>
          <w:sz w:val="24"/>
          <w:szCs w:val="24"/>
          <w:lang w:val="sr-Latn-ME"/>
        </w:rPr>
        <w:t xml:space="preserve">. </w:t>
      </w:r>
      <w:r w:rsidRPr="009F430E">
        <w:rPr>
          <w:rFonts w:ascii="Times New Roman" w:hAnsi="Times New Roman" w:cs="Times New Roman"/>
          <w:b/>
          <w:sz w:val="24"/>
          <w:szCs w:val="24"/>
          <w:lang w:val="sr-Latn-ME"/>
        </w:rPr>
        <w:t xml:space="preserve">pod </w:t>
      </w:r>
      <w:r w:rsidRPr="009F430E">
        <w:rPr>
          <w:rFonts w:ascii="Times New Roman" w:hAnsi="Times New Roman" w:cs="Times New Roman"/>
          <w:sz w:val="24"/>
          <w:szCs w:val="24"/>
          <w:lang w:val="sr-Latn-ME"/>
        </w:rPr>
        <w:t>uslovom da je korisnik/zakupac  izvršio obaveze predviđene ovim ugovorom, da ugovor nije jednostrano ili sporazumno raskinut ili u slučaju da je pokrenut sudski spor između Javnog preduzeća i Korisnika/Zakupca zbog neispunjenja ugovorom preuzetih obaveza.</w:t>
      </w:r>
    </w:p>
    <w:p w14:paraId="00BE0B99" w14:textId="77777777" w:rsidR="00F7191F" w:rsidRPr="009F430E" w:rsidRDefault="00F7191F" w:rsidP="00C144B1">
      <w:pPr>
        <w:pStyle w:val="NormalWeb"/>
        <w:spacing w:beforeAutospacing="0" w:after="0"/>
        <w:ind w:right="-567"/>
        <w:rPr>
          <w:rFonts w:ascii="Times New Roman" w:hAnsi="Times New Roman" w:cs="Times New Roman"/>
          <w:b/>
          <w:bCs/>
          <w:sz w:val="24"/>
          <w:szCs w:val="24"/>
        </w:rPr>
      </w:pPr>
    </w:p>
    <w:p w14:paraId="15CF8DA1" w14:textId="77777777" w:rsidR="00F7191F" w:rsidRPr="009F430E" w:rsidRDefault="00F7191F" w:rsidP="00F7191F">
      <w:pPr>
        <w:pStyle w:val="NormalWeb"/>
        <w:spacing w:beforeAutospacing="0" w:after="0"/>
        <w:ind w:left="-284" w:right="-567"/>
        <w:rPr>
          <w:rFonts w:ascii="Times New Roman" w:hAnsi="Times New Roman" w:cs="Times New Roman"/>
          <w:b/>
          <w:bCs/>
          <w:sz w:val="24"/>
          <w:szCs w:val="24"/>
        </w:rPr>
      </w:pPr>
      <w:r w:rsidRPr="009F430E">
        <w:rPr>
          <w:rFonts w:ascii="Times New Roman" w:hAnsi="Times New Roman" w:cs="Times New Roman"/>
          <w:b/>
          <w:bCs/>
          <w:sz w:val="24"/>
          <w:szCs w:val="24"/>
        </w:rPr>
        <w:t>4. Uslovi za ponuđača</w:t>
      </w:r>
    </w:p>
    <w:p w14:paraId="13E913D8" w14:textId="77777777" w:rsidR="001D025D" w:rsidRPr="009F430E" w:rsidRDefault="001D025D" w:rsidP="00F7191F">
      <w:pPr>
        <w:pStyle w:val="NormalWeb"/>
        <w:spacing w:beforeAutospacing="0" w:after="0"/>
        <w:ind w:left="-284" w:right="-567"/>
        <w:rPr>
          <w:rFonts w:ascii="Times New Roman" w:hAnsi="Times New Roman" w:cs="Times New Roman"/>
          <w:b/>
          <w:bCs/>
          <w:sz w:val="24"/>
          <w:szCs w:val="24"/>
        </w:rPr>
      </w:pPr>
    </w:p>
    <w:p w14:paraId="567910EF" w14:textId="77777777" w:rsidR="00F7191F" w:rsidRPr="009F430E" w:rsidRDefault="00F7191F" w:rsidP="00F7191F">
      <w:pPr>
        <w:pStyle w:val="NormalWeb"/>
        <w:spacing w:before="0" w:beforeAutospacing="0" w:after="0"/>
        <w:ind w:left="-284" w:right="-567"/>
        <w:jc w:val="both"/>
        <w:rPr>
          <w:rFonts w:ascii="Times New Roman" w:hAnsi="Times New Roman" w:cs="Times New Roman"/>
          <w:bCs/>
          <w:sz w:val="24"/>
          <w:szCs w:val="24"/>
        </w:rPr>
      </w:pPr>
      <w:r w:rsidRPr="009F430E">
        <w:rPr>
          <w:rFonts w:ascii="Times New Roman" w:hAnsi="Times New Roman" w:cs="Times New Roman"/>
          <w:bCs/>
          <w:sz w:val="24"/>
          <w:szCs w:val="24"/>
        </w:rPr>
        <w:t xml:space="preserve">4.1. Ponuđač može biti domaće ili strano fizičko lice, privredno društvo, pravno lice ili preduzetnik pojedinačno ili kao grupa ponuđača u zajedničkoj ponudi, konzorcijum koji ispunjavaju uslove iz Javnog poziva. </w:t>
      </w:r>
    </w:p>
    <w:p w14:paraId="7D8B960C" w14:textId="77777777" w:rsidR="00F7191F" w:rsidRPr="009F430E" w:rsidRDefault="00F7191F" w:rsidP="00F7191F">
      <w:pPr>
        <w:pStyle w:val="NormalWeb"/>
        <w:spacing w:before="0" w:beforeAutospacing="0" w:after="0"/>
        <w:ind w:left="-284" w:right="-567"/>
        <w:jc w:val="both"/>
        <w:rPr>
          <w:rFonts w:ascii="Times New Roman" w:hAnsi="Times New Roman" w:cs="Times New Roman"/>
          <w:color w:val="FF0000"/>
          <w:sz w:val="24"/>
          <w:szCs w:val="24"/>
        </w:rPr>
      </w:pPr>
    </w:p>
    <w:p w14:paraId="6F083E32" w14:textId="77777777" w:rsidR="00F7191F" w:rsidRPr="009F430E" w:rsidRDefault="00F7191F" w:rsidP="00F7191F">
      <w:pPr>
        <w:pStyle w:val="NormalWeb"/>
        <w:spacing w:before="0" w:beforeAutospacing="0" w:after="0"/>
        <w:ind w:left="-284" w:right="-567"/>
        <w:jc w:val="both"/>
        <w:rPr>
          <w:rFonts w:ascii="Times New Roman" w:hAnsi="Times New Roman" w:cs="Times New Roman"/>
          <w:sz w:val="24"/>
          <w:szCs w:val="24"/>
        </w:rPr>
      </w:pPr>
      <w:r w:rsidRPr="009F430E">
        <w:rPr>
          <w:rFonts w:ascii="Times New Roman" w:hAnsi="Times New Roman" w:cs="Times New Roman"/>
          <w:sz w:val="24"/>
          <w:szCs w:val="24"/>
        </w:rPr>
        <w:t>Članovi zajedničke ponude moraju u ponudi dostaviti ugovor o konzorcijumu, u kojem će biti navedeno ko je nosilac zajedničke ponude i njegova ovlašćenja. Svi članovi zajedničke ponude dužni su da dostave tražene dokaze i dokažu ispunjenost uslova javnog poziva, izuzev Garancije ponude koja treba da glasi na nosioca konzorcijuma.</w:t>
      </w:r>
    </w:p>
    <w:p w14:paraId="2A46FD7A" w14:textId="77777777" w:rsidR="00F7191F" w:rsidRPr="009F430E" w:rsidRDefault="00F7191F" w:rsidP="00F7191F">
      <w:pPr>
        <w:ind w:left="-284" w:right="-567"/>
        <w:jc w:val="both"/>
        <w:rPr>
          <w:rFonts w:ascii="Times New Roman" w:hAnsi="Times New Roman" w:cs="Times New Roman"/>
          <w:color w:val="FF0000"/>
          <w:sz w:val="24"/>
          <w:szCs w:val="24"/>
          <w:lang w:val="sr-Latn-ME"/>
        </w:rPr>
      </w:pPr>
      <w:r w:rsidRPr="009F430E">
        <w:rPr>
          <w:rFonts w:ascii="Times New Roman" w:hAnsi="Times New Roman" w:cs="Times New Roman"/>
          <w:bCs/>
          <w:sz w:val="24"/>
          <w:szCs w:val="24"/>
          <w:lang w:val="sr-Latn-ME"/>
        </w:rPr>
        <w:t>Tražene uslove  Ponuđač</w:t>
      </w:r>
      <w:r w:rsidRPr="009F430E">
        <w:rPr>
          <w:rFonts w:ascii="Times New Roman" w:hAnsi="Times New Roman" w:cs="Times New Roman"/>
          <w:color w:val="FF0000"/>
          <w:sz w:val="24"/>
          <w:szCs w:val="24"/>
          <w:lang w:val="sr-Latn-ME"/>
        </w:rPr>
        <w:t xml:space="preserve"> </w:t>
      </w:r>
      <w:r w:rsidRPr="009F430E">
        <w:rPr>
          <w:rFonts w:ascii="Times New Roman" w:hAnsi="Times New Roman" w:cs="Times New Roman"/>
          <w:sz w:val="24"/>
          <w:szCs w:val="24"/>
          <w:lang w:val="sr-Latn-ME"/>
        </w:rPr>
        <w:t>je dužan da ispuni u momentu podnošenja ponude.</w:t>
      </w:r>
    </w:p>
    <w:p w14:paraId="0076E7CC" w14:textId="77777777" w:rsidR="00F7191F" w:rsidRPr="009F430E" w:rsidRDefault="00F7191F" w:rsidP="00F7191F">
      <w:pPr>
        <w:spacing w:after="119"/>
        <w:ind w:left="-284" w:right="-567"/>
        <w:jc w:val="both"/>
        <w:rPr>
          <w:rFonts w:ascii="Times New Roman" w:hAnsi="Times New Roman" w:cs="Times New Roman"/>
          <w:b/>
          <w:sz w:val="24"/>
          <w:szCs w:val="24"/>
          <w:lang w:val="sr-Latn-ME"/>
        </w:rPr>
      </w:pPr>
    </w:p>
    <w:p w14:paraId="6CA7329B" w14:textId="77777777" w:rsidR="00F7191F" w:rsidRPr="009F430E" w:rsidRDefault="00F7191F" w:rsidP="00F7191F">
      <w:pPr>
        <w:spacing w:after="119"/>
        <w:ind w:left="-284" w:right="-567"/>
        <w:jc w:val="both"/>
        <w:rPr>
          <w:rFonts w:ascii="Times New Roman" w:hAnsi="Times New Roman" w:cs="Times New Roman"/>
          <w:b/>
          <w:sz w:val="24"/>
          <w:szCs w:val="24"/>
          <w:lang w:val="sr-Latn-ME"/>
        </w:rPr>
      </w:pPr>
      <w:r w:rsidRPr="009F430E">
        <w:rPr>
          <w:rFonts w:ascii="Times New Roman" w:hAnsi="Times New Roman" w:cs="Times New Roman"/>
          <w:b/>
          <w:sz w:val="24"/>
          <w:szCs w:val="24"/>
          <w:lang w:val="sr-Latn-ME"/>
        </w:rPr>
        <w:t>V  Sadržaj ponude</w:t>
      </w:r>
    </w:p>
    <w:p w14:paraId="654D58AC" w14:textId="77777777" w:rsidR="00F7191F" w:rsidRPr="009F430E" w:rsidRDefault="00F7191F" w:rsidP="00F7191F">
      <w:pPr>
        <w:ind w:left="-284" w:right="-567"/>
        <w:jc w:val="both"/>
        <w:rPr>
          <w:rFonts w:ascii="Times New Roman" w:hAnsi="Times New Roman" w:cs="Times New Roman"/>
          <w:b/>
          <w:sz w:val="24"/>
          <w:szCs w:val="24"/>
          <w:lang w:val="sr-Latn-ME"/>
        </w:rPr>
      </w:pPr>
      <w:r w:rsidRPr="009F430E">
        <w:rPr>
          <w:rFonts w:ascii="Times New Roman" w:hAnsi="Times New Roman" w:cs="Times New Roman"/>
          <w:b/>
          <w:sz w:val="24"/>
          <w:szCs w:val="24"/>
          <w:lang w:val="sr-Latn-ME"/>
        </w:rPr>
        <w:t>Ponuda obavezno sadrži :</w:t>
      </w:r>
    </w:p>
    <w:p w14:paraId="634FA74F" w14:textId="77777777" w:rsidR="00F7191F" w:rsidRPr="009F430E" w:rsidRDefault="00F7191F" w:rsidP="00F7191F">
      <w:pPr>
        <w:ind w:left="-284" w:right="-567"/>
        <w:jc w:val="both"/>
        <w:rPr>
          <w:rFonts w:ascii="Times New Roman" w:hAnsi="Times New Roman" w:cs="Times New Roman"/>
          <w:b/>
          <w:sz w:val="24"/>
          <w:szCs w:val="24"/>
          <w:lang w:val="sr-Latn-ME"/>
        </w:rPr>
      </w:pPr>
    </w:p>
    <w:p w14:paraId="01D25FF7" w14:textId="77777777" w:rsidR="00F7191F" w:rsidRPr="009F430E" w:rsidRDefault="00F7191F" w:rsidP="00F7191F">
      <w:pPr>
        <w:ind w:left="-284" w:right="-567"/>
        <w:jc w:val="both"/>
        <w:rPr>
          <w:rFonts w:ascii="Times New Roman" w:hAnsi="Times New Roman" w:cs="Times New Roman"/>
          <w:b/>
          <w:sz w:val="24"/>
          <w:szCs w:val="24"/>
          <w:lang w:val="sr-Latn-ME"/>
        </w:rPr>
      </w:pPr>
      <w:r w:rsidRPr="009F430E">
        <w:rPr>
          <w:rFonts w:ascii="Times New Roman" w:hAnsi="Times New Roman" w:cs="Times New Roman"/>
          <w:b/>
          <w:sz w:val="24"/>
          <w:szCs w:val="24"/>
          <w:lang w:val="sr-Latn-ME"/>
        </w:rPr>
        <w:t>5.1. Podatke  o ponuđaču i dokaze o podobnosti ponuđača</w:t>
      </w:r>
    </w:p>
    <w:p w14:paraId="7EB8272C" w14:textId="77777777" w:rsidR="00F7191F" w:rsidRPr="009F430E" w:rsidRDefault="00F7191F" w:rsidP="00F7191F">
      <w:pPr>
        <w:ind w:left="-284" w:right="-567"/>
        <w:jc w:val="both"/>
        <w:rPr>
          <w:rFonts w:ascii="Times New Roman" w:hAnsi="Times New Roman" w:cs="Times New Roman"/>
          <w:b/>
          <w:bCs/>
          <w:sz w:val="24"/>
          <w:szCs w:val="24"/>
          <w:lang w:val="sr-Latn-ME"/>
        </w:rPr>
      </w:pPr>
    </w:p>
    <w:p w14:paraId="79C3B5C6" w14:textId="77777777" w:rsidR="00F7191F" w:rsidRPr="009F430E" w:rsidRDefault="00F7191F" w:rsidP="00F7191F">
      <w:pPr>
        <w:ind w:left="-284" w:right="-567"/>
        <w:jc w:val="both"/>
        <w:rPr>
          <w:rFonts w:ascii="Times New Roman" w:hAnsi="Times New Roman" w:cs="Times New Roman"/>
          <w:b/>
          <w:bCs/>
          <w:sz w:val="24"/>
          <w:szCs w:val="24"/>
          <w:lang w:val="sr-Latn-ME"/>
        </w:rPr>
      </w:pPr>
      <w:r w:rsidRPr="009F430E">
        <w:rPr>
          <w:rFonts w:ascii="Times New Roman" w:hAnsi="Times New Roman" w:cs="Times New Roman"/>
          <w:b/>
          <w:bCs/>
          <w:sz w:val="24"/>
          <w:szCs w:val="24"/>
          <w:lang w:val="sr-Latn-ME"/>
        </w:rPr>
        <w:t>5.1.1. Za fizička lica:</w:t>
      </w:r>
    </w:p>
    <w:p w14:paraId="64216856" w14:textId="77777777" w:rsidR="00F7191F" w:rsidRPr="009F430E" w:rsidRDefault="00F7191F" w:rsidP="00F7191F">
      <w:pPr>
        <w:ind w:left="-284" w:right="-567"/>
        <w:jc w:val="both"/>
        <w:rPr>
          <w:rFonts w:ascii="Times New Roman" w:hAnsi="Times New Roman" w:cs="Times New Roman"/>
          <w:sz w:val="24"/>
          <w:szCs w:val="24"/>
          <w:lang w:val="sr-Latn-ME"/>
        </w:rPr>
      </w:pPr>
      <w:r w:rsidRPr="009F430E">
        <w:rPr>
          <w:rFonts w:ascii="Times New Roman" w:hAnsi="Times New Roman" w:cs="Times New Roman"/>
          <w:sz w:val="24"/>
          <w:szCs w:val="24"/>
          <w:lang w:val="sr-Latn-ME"/>
        </w:rPr>
        <w:t xml:space="preserve">- Ime i prezime ponuđača sa adresom prebivališta, odnosno boravišta i brojem kontakt telefona,  ponuđenu cijenu, Izjavu o prihvatanju svih uslova i obaveza iz Javnog poziva i tenderske dokumentacije, kao i izjavu-saglasnost da se lični podaci obrađuju u postupku, odnosno Obrazac A Javnog preduzeća, </w:t>
      </w:r>
    </w:p>
    <w:p w14:paraId="70AC8B5F" w14:textId="77777777" w:rsidR="00F7191F" w:rsidRPr="009F430E" w:rsidRDefault="00F7191F" w:rsidP="00F7191F">
      <w:pPr>
        <w:ind w:left="-284" w:right="-567"/>
        <w:jc w:val="both"/>
        <w:rPr>
          <w:rFonts w:ascii="Times New Roman" w:hAnsi="Times New Roman" w:cs="Times New Roman"/>
          <w:sz w:val="24"/>
          <w:szCs w:val="24"/>
          <w:lang w:val="sr-Latn-ME"/>
        </w:rPr>
      </w:pPr>
      <w:r w:rsidRPr="009F430E">
        <w:rPr>
          <w:rFonts w:ascii="Times New Roman" w:hAnsi="Times New Roman" w:cs="Times New Roman"/>
          <w:sz w:val="24"/>
          <w:szCs w:val="24"/>
          <w:lang w:val="sr-Latn-ME"/>
        </w:rPr>
        <w:t xml:space="preserve">- fotokopija lične karte/pasoša sa jedinstvenim matičnim brojem,  </w:t>
      </w:r>
    </w:p>
    <w:p w14:paraId="266BBD70" w14:textId="77777777" w:rsidR="00F7191F" w:rsidRPr="009F430E" w:rsidRDefault="00F7191F" w:rsidP="00F7191F">
      <w:pPr>
        <w:ind w:left="-284" w:right="-567"/>
        <w:jc w:val="both"/>
        <w:rPr>
          <w:rFonts w:ascii="Times New Roman" w:hAnsi="Times New Roman" w:cs="Times New Roman"/>
          <w:sz w:val="24"/>
          <w:szCs w:val="24"/>
          <w:lang w:val="sr-Latn-ME"/>
        </w:rPr>
      </w:pPr>
      <w:r w:rsidRPr="009F430E">
        <w:rPr>
          <w:rFonts w:ascii="Times New Roman" w:hAnsi="Times New Roman" w:cs="Times New Roman"/>
          <w:bCs/>
          <w:sz w:val="24"/>
          <w:szCs w:val="24"/>
          <w:lang w:val="sr-Latn-ME"/>
        </w:rPr>
        <w:t>-p</w:t>
      </w:r>
      <w:r w:rsidRPr="009F430E">
        <w:rPr>
          <w:rFonts w:ascii="Times New Roman" w:hAnsi="Times New Roman" w:cs="Times New Roman"/>
          <w:sz w:val="24"/>
          <w:szCs w:val="24"/>
          <w:lang w:val="sr-Latn-ME"/>
        </w:rPr>
        <w:t>otvrda Poreske uprave  da su uredno izvršene sve obaveze po osnovu plaćanja poreza i doprinosa za period 90 dana prije dana javnog otvaranja ponuda,</w:t>
      </w:r>
    </w:p>
    <w:p w14:paraId="0E4F4A55" w14:textId="77777777" w:rsidR="00F7191F" w:rsidRPr="009F430E" w:rsidRDefault="00F7191F" w:rsidP="00F7191F">
      <w:pPr>
        <w:ind w:left="-284" w:right="-567"/>
        <w:jc w:val="both"/>
        <w:rPr>
          <w:rFonts w:ascii="Times New Roman" w:hAnsi="Times New Roman" w:cs="Times New Roman"/>
          <w:sz w:val="24"/>
          <w:szCs w:val="24"/>
          <w:lang w:val="sr-Latn-ME"/>
        </w:rPr>
      </w:pPr>
      <w:r w:rsidRPr="009F430E">
        <w:rPr>
          <w:rFonts w:ascii="Times New Roman" w:hAnsi="Times New Roman" w:cs="Times New Roman"/>
          <w:sz w:val="24"/>
          <w:szCs w:val="24"/>
          <w:lang w:val="sr-Latn-ME"/>
        </w:rPr>
        <w:t>-</w:t>
      </w:r>
      <w:r w:rsidRPr="009F430E">
        <w:rPr>
          <w:rFonts w:ascii="Times New Roman" w:hAnsi="Times New Roman" w:cs="Times New Roman"/>
          <w:bCs/>
          <w:sz w:val="24"/>
          <w:szCs w:val="24"/>
          <w:lang w:val="sr-Latn-ME"/>
        </w:rPr>
        <w:t xml:space="preserve"> uvjerenje mjesno nadležnog Osnovnog suda da  se protiv ponuđača ne vodi krivični postupak.</w:t>
      </w:r>
    </w:p>
    <w:p w14:paraId="12E34DC9" w14:textId="77777777" w:rsidR="00F7191F" w:rsidRPr="009F430E" w:rsidRDefault="00F7191F" w:rsidP="00F7191F">
      <w:pPr>
        <w:ind w:left="-284" w:right="-567"/>
        <w:jc w:val="both"/>
        <w:rPr>
          <w:rFonts w:ascii="Times New Roman" w:hAnsi="Times New Roman" w:cs="Times New Roman"/>
          <w:b/>
          <w:bCs/>
          <w:sz w:val="24"/>
          <w:szCs w:val="24"/>
          <w:lang w:val="sr-Latn-ME"/>
        </w:rPr>
      </w:pPr>
    </w:p>
    <w:p w14:paraId="352BE69F" w14:textId="77777777" w:rsidR="00F7191F" w:rsidRPr="009F430E" w:rsidRDefault="00F7191F" w:rsidP="00F7191F">
      <w:pPr>
        <w:ind w:left="-284" w:right="-567"/>
        <w:jc w:val="both"/>
        <w:rPr>
          <w:rFonts w:ascii="Times New Roman" w:hAnsi="Times New Roman" w:cs="Times New Roman"/>
          <w:b/>
          <w:bCs/>
          <w:sz w:val="24"/>
          <w:szCs w:val="24"/>
          <w:lang w:val="sr-Latn-ME"/>
        </w:rPr>
      </w:pPr>
      <w:r w:rsidRPr="009F430E">
        <w:rPr>
          <w:rFonts w:ascii="Times New Roman" w:hAnsi="Times New Roman" w:cs="Times New Roman"/>
          <w:b/>
          <w:bCs/>
          <w:sz w:val="24"/>
          <w:szCs w:val="24"/>
          <w:lang w:val="sr-Latn-ME"/>
        </w:rPr>
        <w:t>5.1.2. Za privredna društva, pravna lica ili preduzetnike:</w:t>
      </w:r>
    </w:p>
    <w:p w14:paraId="703B29FD" w14:textId="77777777" w:rsidR="00F7191F" w:rsidRPr="009F430E" w:rsidRDefault="00F7191F" w:rsidP="00F7191F">
      <w:pPr>
        <w:ind w:left="-284" w:right="-567"/>
        <w:jc w:val="both"/>
        <w:rPr>
          <w:rFonts w:ascii="Times New Roman" w:hAnsi="Times New Roman" w:cs="Times New Roman"/>
          <w:sz w:val="24"/>
          <w:szCs w:val="24"/>
          <w:lang w:val="sr-Latn-ME"/>
        </w:rPr>
      </w:pPr>
      <w:r w:rsidRPr="009F430E">
        <w:rPr>
          <w:rFonts w:ascii="Times New Roman" w:hAnsi="Times New Roman" w:cs="Times New Roman"/>
          <w:sz w:val="24"/>
          <w:szCs w:val="24"/>
          <w:lang w:val="sr-Latn-ME"/>
        </w:rPr>
        <w:t xml:space="preserve">-Naziv  i adresu sjedišta, ponuđenu cijenu, Izjavu o prihvatanju svih uslova i obaveza iz Javnog poziva i tenderske dokumentacije, kao i izjavu-saglasnost da se lični podaci obrađuju u postupku, osnosno Obrazac A Javnog preduzeća; </w:t>
      </w:r>
    </w:p>
    <w:p w14:paraId="28C6D303" w14:textId="77777777" w:rsidR="00F7191F" w:rsidRPr="009F430E" w:rsidRDefault="00F7191F" w:rsidP="00F7191F">
      <w:pPr>
        <w:widowControl w:val="0"/>
        <w:suppressAutoHyphens/>
        <w:ind w:left="-284" w:right="-567"/>
        <w:jc w:val="both"/>
        <w:rPr>
          <w:rFonts w:ascii="Times New Roman" w:eastAsia="SimSun" w:hAnsi="Times New Roman" w:cs="Times New Roman"/>
          <w:kern w:val="2"/>
          <w:sz w:val="24"/>
          <w:szCs w:val="24"/>
          <w:lang w:val="sr-Latn-ME" w:eastAsia="hi-IN" w:bidi="hi-IN"/>
        </w:rPr>
      </w:pPr>
      <w:r w:rsidRPr="009F430E">
        <w:rPr>
          <w:rFonts w:ascii="Times New Roman" w:hAnsi="Times New Roman" w:cs="Times New Roman"/>
          <w:sz w:val="24"/>
          <w:szCs w:val="24"/>
          <w:lang w:val="sr-Latn-ME"/>
        </w:rPr>
        <w:t>-</w:t>
      </w:r>
      <w:r w:rsidRPr="009F430E">
        <w:rPr>
          <w:rFonts w:ascii="Times New Roman" w:hAnsi="Times New Roman" w:cs="Times New Roman"/>
          <w:sz w:val="24"/>
          <w:szCs w:val="24"/>
          <w:lang w:val="sr-Latn-ME" w:eastAsia="sr-Latn-CS"/>
        </w:rPr>
        <w:t>dokaz o registraciji (Izvod iz CRPS</w:t>
      </w:r>
      <w:r w:rsidRPr="009F430E">
        <w:rPr>
          <w:rFonts w:ascii="Times New Roman" w:eastAsia="SimSun" w:hAnsi="Times New Roman" w:cs="Times New Roman"/>
          <w:kern w:val="2"/>
          <w:sz w:val="24"/>
          <w:szCs w:val="24"/>
          <w:lang w:val="sr-Latn-ME" w:eastAsia="hi-IN" w:bidi="hi-IN"/>
        </w:rPr>
        <w:t xml:space="preserve"> sa podacima o ovlašćenim licima ponuđača ne stariji od 6 mjeseci),</w:t>
      </w:r>
    </w:p>
    <w:p w14:paraId="6E99D68E" w14:textId="77777777" w:rsidR="00F7191F" w:rsidRPr="009F430E" w:rsidRDefault="00F7191F" w:rsidP="00F7191F">
      <w:pPr>
        <w:ind w:left="-284" w:right="-567"/>
        <w:jc w:val="both"/>
        <w:rPr>
          <w:rFonts w:ascii="Times New Roman" w:hAnsi="Times New Roman" w:cs="Times New Roman"/>
          <w:sz w:val="24"/>
          <w:szCs w:val="24"/>
          <w:lang w:val="sr-Latn-ME"/>
        </w:rPr>
      </w:pPr>
      <w:r w:rsidRPr="009F430E">
        <w:rPr>
          <w:rFonts w:ascii="Times New Roman" w:hAnsi="Times New Roman" w:cs="Times New Roman"/>
          <w:sz w:val="24"/>
          <w:szCs w:val="24"/>
          <w:lang w:val="sr-Latn-ME"/>
        </w:rPr>
        <w:t>-rješenje o PIB pravnog lica/preduzetnika, </w:t>
      </w:r>
    </w:p>
    <w:p w14:paraId="1EC8F5D5" w14:textId="77777777" w:rsidR="00F7191F" w:rsidRPr="009F430E" w:rsidRDefault="00F7191F" w:rsidP="00F7191F">
      <w:pPr>
        <w:ind w:left="-284" w:right="-567"/>
        <w:jc w:val="both"/>
        <w:rPr>
          <w:rFonts w:ascii="Times New Roman" w:hAnsi="Times New Roman" w:cs="Times New Roman"/>
          <w:sz w:val="24"/>
          <w:szCs w:val="24"/>
          <w:lang w:val="sr-Latn-ME"/>
        </w:rPr>
      </w:pPr>
      <w:r w:rsidRPr="009F430E">
        <w:rPr>
          <w:rFonts w:ascii="Times New Roman" w:hAnsi="Times New Roman" w:cs="Times New Roman"/>
          <w:sz w:val="24"/>
          <w:szCs w:val="24"/>
          <w:lang w:val="sr-Latn-ME"/>
        </w:rPr>
        <w:lastRenderedPageBreak/>
        <w:t xml:space="preserve">-rješenje o registraciji PDV-a, ukoliko je ponuđač obveznik PDV-a, ukoliko ponuđač nije obveznik PDV-a dužan je da dostavi potvrdu od Poreske uprave Crne Gore da ponuđač nije obveznik PDV-a, </w:t>
      </w:r>
    </w:p>
    <w:p w14:paraId="1E8BA3C1" w14:textId="77777777" w:rsidR="00F7191F" w:rsidRPr="009F430E" w:rsidRDefault="00F7191F" w:rsidP="00F7191F">
      <w:pPr>
        <w:ind w:left="-284" w:right="-567"/>
        <w:jc w:val="both"/>
        <w:rPr>
          <w:rFonts w:asciiTheme="minorHAnsi" w:hAnsiTheme="minorHAnsi" w:cstheme="minorHAnsi"/>
          <w:bCs/>
          <w:sz w:val="24"/>
          <w:szCs w:val="24"/>
          <w:lang w:val="sr-Latn-ME"/>
        </w:rPr>
      </w:pPr>
      <w:r w:rsidRPr="009F430E">
        <w:rPr>
          <w:rFonts w:ascii="Times New Roman" w:hAnsi="Times New Roman" w:cs="Times New Roman"/>
          <w:bCs/>
          <w:sz w:val="24"/>
          <w:szCs w:val="24"/>
          <w:lang w:val="sr-Latn-ME"/>
        </w:rPr>
        <w:t xml:space="preserve">- uvjerenje mjesno nadležnog Osnovnog suda da  se protiv </w:t>
      </w:r>
      <w:r w:rsidRPr="009F430E">
        <w:rPr>
          <w:rFonts w:ascii="Times New Roman" w:hAnsi="Times New Roman" w:cs="Times New Roman"/>
          <w:sz w:val="24"/>
          <w:szCs w:val="24"/>
          <w:lang w:val="sr-Latn-ME" w:eastAsia="sr-Latn-CS"/>
        </w:rPr>
        <w:t xml:space="preserve">privrednog društva, pravnog lica </w:t>
      </w:r>
      <w:r w:rsidRPr="009F430E">
        <w:rPr>
          <w:rFonts w:ascii="Times New Roman" w:hAnsi="Times New Roman" w:cs="Times New Roman"/>
          <w:bCs/>
          <w:sz w:val="24"/>
          <w:szCs w:val="24"/>
          <w:lang w:val="sr-Latn-ME"/>
        </w:rPr>
        <w:t>i odgovornog lica u pravnom licu ne vodi krivični postupak,</w:t>
      </w:r>
    </w:p>
    <w:p w14:paraId="6E15DF81" w14:textId="77777777" w:rsidR="00F7191F" w:rsidRPr="009F430E" w:rsidRDefault="00F7191F" w:rsidP="00F7191F">
      <w:pPr>
        <w:tabs>
          <w:tab w:val="left" w:pos="9498"/>
        </w:tabs>
        <w:ind w:left="-284" w:right="-567"/>
        <w:jc w:val="both"/>
        <w:rPr>
          <w:rFonts w:ascii="Times New Roman" w:hAnsi="Times New Roman" w:cs="Times New Roman"/>
          <w:sz w:val="24"/>
          <w:szCs w:val="24"/>
          <w:lang w:val="sr-Latn-ME" w:eastAsia="sr-Latn-CS"/>
        </w:rPr>
      </w:pPr>
      <w:r w:rsidRPr="009F430E">
        <w:rPr>
          <w:rFonts w:ascii="Times New Roman" w:hAnsi="Times New Roman" w:cs="Times New Roman"/>
          <w:sz w:val="24"/>
          <w:szCs w:val="24"/>
          <w:lang w:val="sr-Latn-ME"/>
        </w:rPr>
        <w:t>- u</w:t>
      </w:r>
      <w:r w:rsidRPr="009F430E">
        <w:rPr>
          <w:rFonts w:ascii="Times New Roman" w:hAnsi="Times New Roman" w:cs="Times New Roman"/>
          <w:sz w:val="24"/>
          <w:szCs w:val="24"/>
          <w:lang w:val="sr-Latn-ME" w:eastAsia="sr-Latn-CS"/>
        </w:rPr>
        <w:t xml:space="preserve">vjerenje Ministarstva pravde da se privredno društvo, pravno lice/preduzetnik ne nalazi u kaznenoj  evidenciji </w:t>
      </w:r>
      <w:r w:rsidRPr="009F430E">
        <w:rPr>
          <w:rFonts w:ascii="Times New Roman" w:hAnsi="Times New Roman" w:cs="Times New Roman"/>
          <w:sz w:val="24"/>
          <w:szCs w:val="24"/>
          <w:lang w:val="sr-Latn-ME"/>
        </w:rPr>
        <w:t>za neko od krivičnih djela organizovanog kriminala sa elementima korupcije, pranja novca i prevare</w:t>
      </w:r>
      <w:r w:rsidRPr="009F430E">
        <w:rPr>
          <w:rFonts w:ascii="Times New Roman" w:hAnsi="Times New Roman" w:cs="Times New Roman"/>
          <w:sz w:val="24"/>
          <w:szCs w:val="24"/>
          <w:lang w:val="sr-Latn-ME" w:eastAsia="sr-Latn-CS"/>
        </w:rPr>
        <w:t>, </w:t>
      </w:r>
    </w:p>
    <w:p w14:paraId="582C4123" w14:textId="77777777" w:rsidR="00F7191F" w:rsidRPr="009F430E" w:rsidRDefault="00F7191F" w:rsidP="00F7191F">
      <w:pPr>
        <w:tabs>
          <w:tab w:val="left" w:pos="9498"/>
        </w:tabs>
        <w:ind w:left="-284" w:right="-567"/>
        <w:jc w:val="both"/>
        <w:rPr>
          <w:rFonts w:ascii="Times New Roman" w:hAnsi="Times New Roman" w:cs="Times New Roman"/>
          <w:sz w:val="24"/>
          <w:szCs w:val="24"/>
          <w:lang w:val="sr-Latn-ME" w:eastAsia="sr-Latn-CS"/>
        </w:rPr>
      </w:pPr>
      <w:r w:rsidRPr="009F430E">
        <w:rPr>
          <w:rFonts w:ascii="Times New Roman" w:hAnsi="Times New Roman" w:cs="Times New Roman"/>
          <w:sz w:val="24"/>
          <w:szCs w:val="24"/>
          <w:lang w:val="sr-Latn-ME"/>
        </w:rPr>
        <w:t>- u</w:t>
      </w:r>
      <w:r w:rsidRPr="009F430E">
        <w:rPr>
          <w:rFonts w:ascii="Times New Roman" w:hAnsi="Times New Roman" w:cs="Times New Roman"/>
          <w:sz w:val="24"/>
          <w:szCs w:val="24"/>
          <w:lang w:val="sr-Latn-ME" w:eastAsia="sr-Latn-CS"/>
        </w:rPr>
        <w:t xml:space="preserve">vjerenje Ministarstva pravde da se odgovorno lice u privrednom društvu, pravnom licu ne nalazi u kaznenoj </w:t>
      </w:r>
      <w:r w:rsidRPr="009F430E">
        <w:rPr>
          <w:rFonts w:ascii="Times New Roman" w:hAnsi="Times New Roman" w:cs="Times New Roman"/>
          <w:sz w:val="24"/>
          <w:szCs w:val="24"/>
          <w:lang w:val="sr-Latn-ME"/>
        </w:rPr>
        <w:t>za neko od krivičnih djela organizovanog kriminala sa elementima korupcije, pranja novca i prevare</w:t>
      </w:r>
      <w:r w:rsidRPr="009F430E">
        <w:rPr>
          <w:rFonts w:ascii="Times New Roman" w:hAnsi="Times New Roman" w:cs="Times New Roman"/>
          <w:sz w:val="24"/>
          <w:szCs w:val="24"/>
          <w:lang w:val="sr-Latn-ME" w:eastAsia="sr-Latn-CS"/>
        </w:rPr>
        <w:t>, </w:t>
      </w:r>
    </w:p>
    <w:p w14:paraId="34CBBD7F" w14:textId="77777777" w:rsidR="00F7191F" w:rsidRPr="009F430E" w:rsidRDefault="00F7191F" w:rsidP="00F7191F">
      <w:pPr>
        <w:ind w:left="-284" w:right="-567"/>
        <w:jc w:val="both"/>
        <w:rPr>
          <w:rFonts w:ascii="Times New Roman" w:hAnsi="Times New Roman" w:cs="Times New Roman"/>
          <w:sz w:val="24"/>
          <w:szCs w:val="24"/>
          <w:lang w:val="sr-Latn-ME"/>
        </w:rPr>
      </w:pPr>
      <w:r w:rsidRPr="009F430E">
        <w:rPr>
          <w:rFonts w:ascii="Times New Roman" w:hAnsi="Times New Roman" w:cs="Times New Roman"/>
          <w:bCs/>
          <w:sz w:val="24"/>
          <w:szCs w:val="24"/>
          <w:lang w:val="sr-Latn-ME"/>
        </w:rPr>
        <w:t>-p</w:t>
      </w:r>
      <w:r w:rsidRPr="009F430E">
        <w:rPr>
          <w:rFonts w:ascii="Times New Roman" w:hAnsi="Times New Roman" w:cs="Times New Roman"/>
          <w:sz w:val="24"/>
          <w:szCs w:val="24"/>
          <w:lang w:val="sr-Latn-ME"/>
        </w:rPr>
        <w:t xml:space="preserve">otvrda Poreske uprave da su uredno izvršene sve obaveze po osnovu plaćanja poreza i doprinosa za period do 90 dana prije javnog otvaranja ponuda, </w:t>
      </w:r>
    </w:p>
    <w:p w14:paraId="07318C8E" w14:textId="77777777" w:rsidR="00F7191F" w:rsidRPr="009F430E" w:rsidRDefault="00F7191F" w:rsidP="00F7191F">
      <w:pPr>
        <w:ind w:left="-284" w:right="-567"/>
        <w:jc w:val="both"/>
        <w:rPr>
          <w:rFonts w:ascii="Times New Roman" w:hAnsi="Times New Roman" w:cs="Times New Roman"/>
          <w:sz w:val="24"/>
          <w:szCs w:val="24"/>
          <w:lang w:val="sr-Latn-ME"/>
        </w:rPr>
      </w:pPr>
      <w:r w:rsidRPr="009F430E">
        <w:rPr>
          <w:rFonts w:ascii="Times New Roman" w:hAnsi="Times New Roman" w:cs="Times New Roman"/>
          <w:sz w:val="24"/>
          <w:szCs w:val="24"/>
          <w:lang w:val="sr-Latn-ME" w:eastAsia="sr-Latn-CS"/>
        </w:rPr>
        <w:t>Ukoliko je ponuđač strano pravno lice dokumentaciju iz tačke 5.1.2. alineje 2, 3, 4, 5, 6 i7. izdatu od nadležnog organa iz države u kojoj je osnovano društvo, dužan je dostaviti prevedenu na crnogorski jezik, ovjerenu od strane sudskog tumača.</w:t>
      </w:r>
    </w:p>
    <w:p w14:paraId="12E9C7C8" w14:textId="77777777" w:rsidR="00F7191F" w:rsidRPr="009F430E" w:rsidRDefault="00F7191F" w:rsidP="00F7191F">
      <w:pPr>
        <w:ind w:left="-284" w:right="-567"/>
        <w:jc w:val="both"/>
        <w:rPr>
          <w:rFonts w:ascii="Times New Roman" w:hAnsi="Times New Roman" w:cs="Times New Roman"/>
          <w:b/>
          <w:sz w:val="24"/>
          <w:szCs w:val="24"/>
          <w:lang w:val="sr-Latn-ME"/>
        </w:rPr>
      </w:pPr>
    </w:p>
    <w:p w14:paraId="2DA1ECDE" w14:textId="77777777" w:rsidR="00F7191F" w:rsidRPr="009F430E" w:rsidRDefault="00F7191F" w:rsidP="00F7191F">
      <w:pPr>
        <w:ind w:left="-284" w:right="-567"/>
        <w:jc w:val="both"/>
        <w:rPr>
          <w:rFonts w:ascii="Times New Roman" w:hAnsi="Times New Roman" w:cs="Times New Roman"/>
          <w:sz w:val="24"/>
          <w:szCs w:val="24"/>
          <w:lang w:val="sr-Latn-ME"/>
        </w:rPr>
      </w:pPr>
      <w:r w:rsidRPr="009F430E">
        <w:rPr>
          <w:rFonts w:ascii="Times New Roman" w:hAnsi="Times New Roman" w:cs="Times New Roman"/>
          <w:b/>
          <w:sz w:val="24"/>
          <w:szCs w:val="24"/>
          <w:lang w:val="sr-Latn-ME"/>
        </w:rPr>
        <w:t>5.2.</w:t>
      </w:r>
      <w:r w:rsidRPr="009F430E">
        <w:rPr>
          <w:rFonts w:ascii="Times New Roman" w:hAnsi="Times New Roman" w:cs="Times New Roman"/>
          <w:sz w:val="24"/>
          <w:szCs w:val="24"/>
          <w:lang w:val="sr-Latn-ME"/>
        </w:rPr>
        <w:t> </w:t>
      </w:r>
      <w:r w:rsidRPr="009F430E">
        <w:rPr>
          <w:rFonts w:ascii="Times New Roman" w:hAnsi="Times New Roman" w:cs="Times New Roman"/>
          <w:b/>
          <w:sz w:val="24"/>
          <w:szCs w:val="24"/>
          <w:lang w:val="sr-Latn-ME"/>
        </w:rPr>
        <w:t>Originalnu bankarsku garanciju</w:t>
      </w:r>
      <w:r w:rsidRPr="009F430E">
        <w:rPr>
          <w:rFonts w:ascii="Times New Roman" w:hAnsi="Times New Roman" w:cs="Times New Roman"/>
          <w:sz w:val="24"/>
          <w:szCs w:val="24"/>
          <w:lang w:val="sr-Latn-ME"/>
        </w:rPr>
        <w:t xml:space="preserve"> ponude  koja mora biti bezuslovna, „bez prigovora“ i naplativa na prvi poziv sa rokom važenja minimum 90 dana od dana otvaranja ponude. </w:t>
      </w:r>
    </w:p>
    <w:p w14:paraId="3808D6BE" w14:textId="77777777" w:rsidR="00F7191F" w:rsidRPr="009F430E" w:rsidRDefault="00F7191F" w:rsidP="00F7191F">
      <w:pPr>
        <w:ind w:left="-284" w:right="-567"/>
        <w:jc w:val="both"/>
        <w:rPr>
          <w:rFonts w:ascii="Times New Roman" w:hAnsi="Times New Roman" w:cs="Times New Roman"/>
          <w:b/>
          <w:sz w:val="24"/>
          <w:szCs w:val="24"/>
          <w:lang w:val="sr-Latn-ME"/>
        </w:rPr>
      </w:pPr>
      <w:r w:rsidRPr="009F430E">
        <w:rPr>
          <w:rFonts w:ascii="Times New Roman" w:hAnsi="Times New Roman" w:cs="Times New Roman"/>
          <w:b/>
          <w:sz w:val="24"/>
          <w:szCs w:val="24"/>
          <w:lang w:val="sr-Latn-ME"/>
        </w:rPr>
        <w:t xml:space="preserve">Iznos bankarske garancije ne može biti  manji od visine ponuđene cijene godišnjeg zakupa. </w:t>
      </w:r>
    </w:p>
    <w:p w14:paraId="4623058C" w14:textId="77777777" w:rsidR="00F7191F" w:rsidRPr="009F430E" w:rsidRDefault="00F7191F" w:rsidP="00F7191F">
      <w:pPr>
        <w:ind w:left="-284" w:right="-567"/>
        <w:jc w:val="both"/>
        <w:rPr>
          <w:rFonts w:ascii="Times New Roman" w:hAnsi="Times New Roman" w:cs="Times New Roman"/>
          <w:b/>
          <w:sz w:val="24"/>
          <w:szCs w:val="24"/>
          <w:lang w:val="sr-Latn-ME"/>
        </w:rPr>
      </w:pPr>
    </w:p>
    <w:p w14:paraId="4898B37C" w14:textId="77777777" w:rsidR="00F7191F" w:rsidRPr="009F430E" w:rsidRDefault="00F7191F" w:rsidP="00F7191F">
      <w:pPr>
        <w:ind w:left="-284" w:right="-567"/>
        <w:jc w:val="both"/>
        <w:rPr>
          <w:rFonts w:ascii="Times New Roman" w:hAnsi="Times New Roman" w:cs="Times New Roman"/>
          <w:b/>
          <w:sz w:val="24"/>
          <w:szCs w:val="24"/>
          <w:lang w:val="sr-Latn-ME"/>
        </w:rPr>
      </w:pPr>
      <w:r w:rsidRPr="009F430E">
        <w:rPr>
          <w:rFonts w:ascii="Times New Roman" w:hAnsi="Times New Roman" w:cs="Times New Roman"/>
          <w:b/>
          <w:sz w:val="24"/>
          <w:szCs w:val="24"/>
          <w:lang w:val="sr-Latn-ME"/>
        </w:rPr>
        <w:t xml:space="preserve">5.3. Ostale dokaze – fakultativni dokazi  koje može dostaviti ponuđač </w:t>
      </w:r>
    </w:p>
    <w:p w14:paraId="252A7DE8" w14:textId="77777777" w:rsidR="00F7191F" w:rsidRPr="009F430E" w:rsidRDefault="00F7191F" w:rsidP="00F7191F">
      <w:pPr>
        <w:tabs>
          <w:tab w:val="left" w:pos="-142"/>
          <w:tab w:val="left" w:pos="142"/>
        </w:tabs>
        <w:ind w:left="-284" w:right="-567"/>
        <w:jc w:val="both"/>
        <w:rPr>
          <w:rFonts w:ascii="Times New Roman" w:hAnsi="Times New Roman" w:cs="Times New Roman"/>
          <w:sz w:val="24"/>
          <w:szCs w:val="24"/>
          <w:lang w:val="sr-Latn-ME"/>
        </w:rPr>
      </w:pPr>
      <w:r w:rsidRPr="009F430E">
        <w:rPr>
          <w:rFonts w:ascii="Times New Roman" w:hAnsi="Times New Roman" w:cs="Times New Roman"/>
          <w:sz w:val="24"/>
          <w:szCs w:val="24"/>
          <w:lang w:val="sr-Latn-ME"/>
        </w:rPr>
        <w:t xml:space="preserve">5.3.1.Odobrenje za pružanje turističkih usluga na  kupalištima koje  je  izdao  nadležan  organ lokalne samouprave za </w:t>
      </w:r>
      <w:r w:rsidRPr="009F430E">
        <w:rPr>
          <w:rFonts w:ascii="Times New Roman" w:hAnsi="Times New Roman" w:cs="Times New Roman"/>
          <w:color w:val="000000" w:themeColor="text1"/>
          <w:sz w:val="24"/>
          <w:szCs w:val="24"/>
          <w:lang w:val="sr-Latn-ME"/>
        </w:rPr>
        <w:t xml:space="preserve">2018., 2017. i 2016. god.  </w:t>
      </w:r>
      <w:r w:rsidRPr="009F430E">
        <w:rPr>
          <w:rFonts w:ascii="Times New Roman" w:hAnsi="Times New Roman" w:cs="Times New Roman"/>
          <w:sz w:val="24"/>
          <w:szCs w:val="24"/>
          <w:lang w:val="sr-Latn-ME"/>
        </w:rPr>
        <w:t>isključivo za lokaciju koja je predmet ponude, ako je ponuđač bio raniji korisnik/zakupac plaže za koju se ponuda odnosi.</w:t>
      </w:r>
    </w:p>
    <w:p w14:paraId="6A2CE94C" w14:textId="77777777" w:rsidR="00F7191F" w:rsidRPr="009F430E" w:rsidRDefault="00F7191F" w:rsidP="00F7191F">
      <w:pPr>
        <w:ind w:left="-284" w:right="-567"/>
        <w:jc w:val="both"/>
        <w:rPr>
          <w:rFonts w:ascii="Times New Roman" w:hAnsi="Times New Roman" w:cs="Times New Roman"/>
          <w:sz w:val="24"/>
          <w:szCs w:val="24"/>
          <w:lang w:val="sr-Latn-ME"/>
        </w:rPr>
      </w:pPr>
      <w:r w:rsidRPr="009F430E">
        <w:rPr>
          <w:rFonts w:ascii="Times New Roman" w:hAnsi="Times New Roman" w:cs="Times New Roman"/>
          <w:b/>
          <w:sz w:val="24"/>
          <w:szCs w:val="24"/>
          <w:lang w:val="sr-Latn-ME"/>
        </w:rPr>
        <w:t xml:space="preserve">5.4. </w:t>
      </w:r>
      <w:r w:rsidRPr="009F430E">
        <w:rPr>
          <w:rFonts w:ascii="Times New Roman" w:hAnsi="Times New Roman" w:cs="Times New Roman"/>
          <w:sz w:val="24"/>
          <w:szCs w:val="24"/>
          <w:lang w:val="sr-Latn-ME"/>
        </w:rPr>
        <w:t xml:space="preserve">Potrebni dokazi (osim fotokopije lične karte ) dostavljaju se </w:t>
      </w:r>
      <w:r w:rsidRPr="009F430E">
        <w:rPr>
          <w:rFonts w:ascii="Times New Roman" w:hAnsi="Times New Roman" w:cs="Times New Roman"/>
          <w:b/>
          <w:sz w:val="24"/>
          <w:szCs w:val="24"/>
          <w:lang w:val="sr-Latn-ME"/>
        </w:rPr>
        <w:t>u formi originala ili ovjerene fotokopije</w:t>
      </w:r>
      <w:r w:rsidRPr="009F430E">
        <w:rPr>
          <w:rFonts w:ascii="Times New Roman" w:hAnsi="Times New Roman" w:cs="Times New Roman"/>
          <w:sz w:val="24"/>
          <w:szCs w:val="24"/>
          <w:lang w:val="sr-Latn-ME"/>
        </w:rPr>
        <w:t xml:space="preserve">. Dokazi ne smiju da budu stariji od šest mjeseci od dana javnog otvaranja ponuda, osim rješenja o PIB pravnog lica/preduzetnika, rješenje o registraciji PDV-a i druga odobrenja nadležnih organa u zavisnosti od perioda važenja.  </w:t>
      </w:r>
    </w:p>
    <w:p w14:paraId="57FEF567" w14:textId="77777777" w:rsidR="00F7191F" w:rsidRPr="009F430E" w:rsidRDefault="00F7191F" w:rsidP="00F7191F">
      <w:pPr>
        <w:ind w:left="-284" w:right="-567"/>
        <w:jc w:val="both"/>
        <w:rPr>
          <w:rFonts w:ascii="Times New Roman" w:hAnsi="Times New Roman" w:cs="Times New Roman"/>
          <w:b/>
          <w:bCs/>
          <w:sz w:val="24"/>
          <w:szCs w:val="24"/>
          <w:lang w:val="sr-Latn-ME"/>
        </w:rPr>
      </w:pPr>
    </w:p>
    <w:p w14:paraId="6B1966BA" w14:textId="77777777" w:rsidR="00F7191F" w:rsidRPr="009F430E" w:rsidRDefault="00F7191F" w:rsidP="00F7191F">
      <w:pPr>
        <w:ind w:left="-284" w:right="-567"/>
        <w:jc w:val="both"/>
        <w:rPr>
          <w:rFonts w:ascii="Times New Roman" w:hAnsi="Times New Roman" w:cs="Times New Roman"/>
          <w:bCs/>
          <w:sz w:val="24"/>
          <w:szCs w:val="24"/>
          <w:lang w:val="sr-Latn-ME"/>
        </w:rPr>
      </w:pPr>
      <w:r w:rsidRPr="009F430E">
        <w:rPr>
          <w:rFonts w:ascii="Times New Roman" w:hAnsi="Times New Roman" w:cs="Times New Roman"/>
          <w:b/>
          <w:bCs/>
          <w:sz w:val="24"/>
          <w:szCs w:val="24"/>
          <w:lang w:val="sr-Latn-ME"/>
        </w:rPr>
        <w:t>5.5.</w:t>
      </w:r>
      <w:r w:rsidRPr="009F430E">
        <w:rPr>
          <w:rFonts w:ascii="Times New Roman" w:hAnsi="Times New Roman" w:cs="Times New Roman"/>
          <w:bCs/>
          <w:sz w:val="24"/>
          <w:szCs w:val="24"/>
          <w:lang w:val="sr-Latn-ME"/>
        </w:rPr>
        <w:t>Ponude se dostavljaju na Crnogorskom jeziku</w:t>
      </w:r>
    </w:p>
    <w:p w14:paraId="4886E681" w14:textId="77777777" w:rsidR="00F7191F" w:rsidRPr="009F430E" w:rsidRDefault="00F7191F" w:rsidP="00F7191F">
      <w:pPr>
        <w:ind w:right="-567"/>
        <w:jc w:val="both"/>
        <w:rPr>
          <w:rFonts w:ascii="Times New Roman" w:hAnsi="Times New Roman" w:cs="Times New Roman"/>
          <w:b/>
          <w:sz w:val="24"/>
          <w:szCs w:val="24"/>
          <w:lang w:val="sr-Latn-ME"/>
        </w:rPr>
      </w:pPr>
    </w:p>
    <w:p w14:paraId="7A45C34B" w14:textId="77777777" w:rsidR="00F7191F" w:rsidRPr="009F430E" w:rsidRDefault="00F7191F" w:rsidP="00F7191F">
      <w:pPr>
        <w:ind w:left="-284" w:right="-567"/>
        <w:jc w:val="both"/>
        <w:rPr>
          <w:rFonts w:ascii="Times New Roman" w:hAnsi="Times New Roman" w:cs="Times New Roman"/>
          <w:b/>
          <w:sz w:val="24"/>
          <w:szCs w:val="24"/>
          <w:lang w:val="sr-Latn-ME"/>
        </w:rPr>
      </w:pPr>
      <w:r w:rsidRPr="009F430E">
        <w:rPr>
          <w:rFonts w:ascii="Times New Roman" w:hAnsi="Times New Roman" w:cs="Times New Roman"/>
          <w:b/>
          <w:sz w:val="24"/>
          <w:szCs w:val="24"/>
          <w:lang w:val="sr-Latn-ME"/>
        </w:rPr>
        <w:t xml:space="preserve">VI  Kriterijumi za izbor najpovoljnijeg ponuđača </w:t>
      </w:r>
    </w:p>
    <w:p w14:paraId="61620BAE" w14:textId="77777777" w:rsidR="00F7191F" w:rsidRPr="009F430E" w:rsidRDefault="00F7191F" w:rsidP="00F7191F">
      <w:pPr>
        <w:ind w:right="-567"/>
        <w:jc w:val="both"/>
        <w:rPr>
          <w:rFonts w:ascii="Times New Roman" w:hAnsi="Times New Roman" w:cs="Times New Roman"/>
          <w:b/>
          <w:sz w:val="24"/>
          <w:szCs w:val="24"/>
          <w:lang w:val="sr-Latn-ME"/>
        </w:rPr>
      </w:pPr>
    </w:p>
    <w:p w14:paraId="096700BC" w14:textId="77777777" w:rsidR="00F7191F" w:rsidRPr="009F430E" w:rsidRDefault="00F7191F" w:rsidP="00F7191F">
      <w:pPr>
        <w:ind w:left="-284" w:right="-567"/>
        <w:jc w:val="both"/>
        <w:rPr>
          <w:rFonts w:ascii="Times New Roman" w:hAnsi="Times New Roman" w:cs="Times New Roman"/>
          <w:sz w:val="24"/>
          <w:szCs w:val="24"/>
          <w:lang w:val="sr-Latn-ME"/>
        </w:rPr>
      </w:pPr>
      <w:r w:rsidRPr="009F430E">
        <w:rPr>
          <w:rFonts w:ascii="Times New Roman" w:hAnsi="Times New Roman" w:cs="Times New Roman"/>
          <w:b/>
          <w:sz w:val="24"/>
          <w:szCs w:val="24"/>
          <w:lang w:val="sr-Latn-ME"/>
        </w:rPr>
        <w:t>6.1.</w:t>
      </w:r>
      <w:r w:rsidRPr="009F430E">
        <w:rPr>
          <w:rFonts w:ascii="Times New Roman" w:hAnsi="Times New Roman" w:cs="Times New Roman"/>
          <w:sz w:val="24"/>
          <w:szCs w:val="24"/>
          <w:lang w:val="sr-Latn-ME"/>
        </w:rPr>
        <w:t xml:space="preserve"> Rangiranje i ocjena ispravnih i prihvatljivih ponuda vrši se prema sledećim kriterijumima:</w:t>
      </w:r>
    </w:p>
    <w:p w14:paraId="4F93DCB3" w14:textId="77777777" w:rsidR="00F7191F" w:rsidRPr="009F430E" w:rsidRDefault="00F7191F" w:rsidP="00F7191F">
      <w:pPr>
        <w:ind w:left="-284" w:right="-567"/>
        <w:jc w:val="both"/>
        <w:rPr>
          <w:rFonts w:ascii="Times New Roman" w:hAnsi="Times New Roman" w:cs="Times New Roman"/>
          <w:sz w:val="24"/>
          <w:szCs w:val="24"/>
          <w:lang w:val="sr-Latn-ME"/>
        </w:rPr>
      </w:pPr>
    </w:p>
    <w:tbl>
      <w:tblPr>
        <w:tblW w:w="9225" w:type="dxa"/>
        <w:tblInd w:w="-4" w:type="dxa"/>
        <w:tblLayout w:type="fixed"/>
        <w:tblLook w:val="04A0" w:firstRow="1" w:lastRow="0" w:firstColumn="1" w:lastColumn="0" w:noHBand="0" w:noVBand="1"/>
      </w:tblPr>
      <w:tblGrid>
        <w:gridCol w:w="8487"/>
        <w:gridCol w:w="738"/>
      </w:tblGrid>
      <w:tr w:rsidR="00F7191F" w:rsidRPr="009F430E" w14:paraId="67CAD025" w14:textId="77777777" w:rsidTr="00CA43AC">
        <w:trPr>
          <w:trHeight w:val="905"/>
        </w:trPr>
        <w:tc>
          <w:tcPr>
            <w:tcW w:w="8484" w:type="dxa"/>
            <w:tcBorders>
              <w:top w:val="single" w:sz="4" w:space="0" w:color="000000"/>
              <w:left w:val="single" w:sz="4" w:space="0" w:color="000000"/>
              <w:bottom w:val="single" w:sz="4" w:space="0" w:color="000000"/>
              <w:right w:val="single" w:sz="4" w:space="0" w:color="000000"/>
            </w:tcBorders>
            <w:shd w:val="clear" w:color="auto" w:fill="FFFFFF"/>
          </w:tcPr>
          <w:p w14:paraId="7686A5E7" w14:textId="77777777" w:rsidR="00F7191F" w:rsidRPr="009F430E" w:rsidRDefault="00F7191F" w:rsidP="00CA43AC">
            <w:pPr>
              <w:keepNext/>
              <w:keepLines/>
              <w:autoSpaceDE w:val="0"/>
              <w:autoSpaceDN w:val="0"/>
              <w:adjustRightInd w:val="0"/>
              <w:spacing w:line="264" w:lineRule="atLeast"/>
              <w:ind w:left="326" w:hanging="326"/>
              <w:jc w:val="both"/>
              <w:rPr>
                <w:rFonts w:ascii="Times New Roman" w:hAnsi="Times New Roman" w:cs="Times New Roman"/>
                <w:b/>
                <w:bCs/>
                <w:sz w:val="24"/>
                <w:szCs w:val="24"/>
                <w:lang w:val="sr-Latn-ME"/>
              </w:rPr>
            </w:pPr>
          </w:p>
          <w:p w14:paraId="269777D2" w14:textId="77777777" w:rsidR="00F7191F" w:rsidRPr="009F430E" w:rsidRDefault="00F7191F" w:rsidP="00CA43AC">
            <w:pPr>
              <w:keepNext/>
              <w:keepLines/>
              <w:autoSpaceDE w:val="0"/>
              <w:autoSpaceDN w:val="0"/>
              <w:adjustRightInd w:val="0"/>
              <w:spacing w:line="264" w:lineRule="atLeast"/>
              <w:ind w:left="326" w:hanging="326"/>
              <w:jc w:val="both"/>
              <w:rPr>
                <w:rFonts w:ascii="Times New Roman" w:hAnsi="Times New Roman" w:cs="Times New Roman"/>
                <w:sz w:val="24"/>
                <w:szCs w:val="24"/>
                <w:lang w:val="sr-Latn-ME"/>
              </w:rPr>
            </w:pPr>
            <w:r w:rsidRPr="009F430E">
              <w:rPr>
                <w:rFonts w:ascii="Times New Roman" w:hAnsi="Times New Roman" w:cs="Times New Roman"/>
                <w:b/>
                <w:bCs/>
                <w:sz w:val="24"/>
                <w:szCs w:val="24"/>
                <w:lang w:val="sr-Latn-ME"/>
              </w:rPr>
              <w:t xml:space="preserve">PONUĐENI IZNOS GODIŠNJE ZAKUPNINE/NAKNADE ZA KORIŠĆENJE MORSKOG DOBRA </w:t>
            </w:r>
            <w:r w:rsidRPr="009F430E">
              <w:rPr>
                <w:rFonts w:ascii="Times New Roman" w:hAnsi="Times New Roman" w:cs="Times New Roman"/>
                <w:bCs/>
                <w:sz w:val="24"/>
                <w:szCs w:val="24"/>
                <w:lang w:val="sr-Latn-ME"/>
              </w:rPr>
              <w:t>(A)</w:t>
            </w:r>
          </w:p>
        </w:tc>
        <w:tc>
          <w:tcPr>
            <w:tcW w:w="738" w:type="dxa"/>
            <w:tcBorders>
              <w:top w:val="single" w:sz="4" w:space="0" w:color="000000"/>
              <w:left w:val="single" w:sz="4" w:space="0" w:color="000000"/>
              <w:bottom w:val="single" w:sz="4" w:space="0" w:color="000000"/>
              <w:right w:val="single" w:sz="4" w:space="0" w:color="000000"/>
            </w:tcBorders>
            <w:shd w:val="clear" w:color="auto" w:fill="FFFFFF"/>
          </w:tcPr>
          <w:p w14:paraId="1BDC7228" w14:textId="77777777" w:rsidR="00F7191F" w:rsidRPr="009F430E" w:rsidRDefault="00F7191F" w:rsidP="00CA43AC">
            <w:pPr>
              <w:keepNext/>
              <w:keepLines/>
              <w:tabs>
                <w:tab w:val="center" w:pos="273"/>
                <w:tab w:val="right" w:pos="1206"/>
              </w:tabs>
              <w:autoSpaceDE w:val="0"/>
              <w:autoSpaceDN w:val="0"/>
              <w:adjustRightInd w:val="0"/>
              <w:spacing w:line="264" w:lineRule="atLeast"/>
              <w:ind w:left="-284" w:right="-567"/>
              <w:rPr>
                <w:rFonts w:ascii="Times New Roman" w:hAnsi="Times New Roman" w:cs="Times New Roman"/>
                <w:b/>
                <w:bCs/>
                <w:spacing w:val="-2"/>
                <w:sz w:val="24"/>
                <w:szCs w:val="24"/>
                <w:lang w:val="sr-Latn-ME"/>
              </w:rPr>
            </w:pPr>
          </w:p>
          <w:p w14:paraId="73142B37" w14:textId="77777777" w:rsidR="00F7191F" w:rsidRPr="009F430E" w:rsidRDefault="00F7191F" w:rsidP="00CA43AC">
            <w:pPr>
              <w:keepNext/>
              <w:keepLines/>
              <w:tabs>
                <w:tab w:val="center" w:pos="273"/>
                <w:tab w:val="right" w:pos="1206"/>
              </w:tabs>
              <w:autoSpaceDE w:val="0"/>
              <w:autoSpaceDN w:val="0"/>
              <w:adjustRightInd w:val="0"/>
              <w:spacing w:line="264" w:lineRule="atLeast"/>
              <w:ind w:left="63" w:right="-567"/>
              <w:rPr>
                <w:rFonts w:ascii="Times New Roman" w:hAnsi="Times New Roman" w:cs="Times New Roman"/>
                <w:sz w:val="24"/>
                <w:szCs w:val="24"/>
                <w:lang w:val="sr-Latn-ME"/>
              </w:rPr>
            </w:pPr>
            <w:r w:rsidRPr="009F430E">
              <w:rPr>
                <w:rFonts w:ascii="Times New Roman" w:hAnsi="Times New Roman" w:cs="Times New Roman"/>
                <w:b/>
                <w:bCs/>
                <w:spacing w:val="-2"/>
                <w:sz w:val="24"/>
                <w:szCs w:val="24"/>
                <w:lang w:val="sr-Latn-ME"/>
              </w:rPr>
              <w:t>55</w:t>
            </w:r>
          </w:p>
        </w:tc>
      </w:tr>
      <w:tr w:rsidR="00F7191F" w:rsidRPr="009F430E" w14:paraId="49153145" w14:textId="77777777" w:rsidTr="00CA43AC">
        <w:trPr>
          <w:trHeight w:val="692"/>
        </w:trPr>
        <w:tc>
          <w:tcPr>
            <w:tcW w:w="8484" w:type="dxa"/>
            <w:tcBorders>
              <w:top w:val="single" w:sz="4" w:space="0" w:color="000000"/>
              <w:left w:val="single" w:sz="4" w:space="0" w:color="000000"/>
              <w:bottom w:val="single" w:sz="4" w:space="0" w:color="000000"/>
              <w:right w:val="single" w:sz="4" w:space="0" w:color="000000"/>
            </w:tcBorders>
            <w:shd w:val="clear" w:color="auto" w:fill="FFFFFF"/>
          </w:tcPr>
          <w:p w14:paraId="6A9FFC52" w14:textId="77777777" w:rsidR="00F7191F" w:rsidRPr="009F430E" w:rsidRDefault="00F7191F" w:rsidP="00CA43AC">
            <w:pPr>
              <w:tabs>
                <w:tab w:val="left" w:pos="184"/>
              </w:tabs>
              <w:autoSpaceDE w:val="0"/>
              <w:autoSpaceDN w:val="0"/>
              <w:adjustRightInd w:val="0"/>
              <w:spacing w:before="240" w:line="264" w:lineRule="atLeast"/>
              <w:ind w:left="326" w:hanging="326"/>
              <w:jc w:val="both"/>
              <w:rPr>
                <w:rFonts w:ascii="Times New Roman" w:hAnsi="Times New Roman" w:cs="Times New Roman"/>
                <w:sz w:val="24"/>
                <w:szCs w:val="24"/>
                <w:lang w:val="sr-Latn-ME"/>
              </w:rPr>
            </w:pPr>
            <w:r w:rsidRPr="009F430E">
              <w:rPr>
                <w:rFonts w:ascii="Times New Roman" w:hAnsi="Times New Roman" w:cs="Times New Roman"/>
                <w:b/>
                <w:bCs/>
                <w:sz w:val="24"/>
                <w:szCs w:val="24"/>
                <w:lang w:val="sr-Latn-ME"/>
              </w:rPr>
              <w:t xml:space="preserve">REFERENCE I ISKUSTVO </w:t>
            </w:r>
            <w:r w:rsidRPr="009F430E">
              <w:rPr>
                <w:rFonts w:ascii="Times New Roman" w:hAnsi="Times New Roman" w:cs="Times New Roman"/>
                <w:bCs/>
                <w:sz w:val="24"/>
                <w:szCs w:val="24"/>
                <w:lang w:val="sr-Latn-ME"/>
              </w:rPr>
              <w:t xml:space="preserve">(B) </w:t>
            </w:r>
          </w:p>
          <w:p w14:paraId="169FD0AD" w14:textId="77777777" w:rsidR="00F7191F" w:rsidRPr="009F430E" w:rsidRDefault="00F7191F" w:rsidP="00CA43AC">
            <w:pPr>
              <w:numPr>
                <w:ilvl w:val="0"/>
                <w:numId w:val="12"/>
              </w:numPr>
              <w:tabs>
                <w:tab w:val="left" w:pos="326"/>
                <w:tab w:val="left" w:pos="426"/>
              </w:tabs>
              <w:spacing w:after="160" w:line="254" w:lineRule="auto"/>
              <w:ind w:left="326" w:hanging="326"/>
              <w:jc w:val="both"/>
              <w:rPr>
                <w:rFonts w:ascii="Times New Roman" w:hAnsi="Times New Roman" w:cs="Times New Roman"/>
                <w:b/>
                <w:sz w:val="24"/>
                <w:szCs w:val="24"/>
                <w:lang w:val="sr-Latn-ME"/>
              </w:rPr>
            </w:pPr>
            <w:r w:rsidRPr="009F430E">
              <w:rPr>
                <w:rFonts w:ascii="Times New Roman" w:hAnsi="Times New Roman" w:cs="Times New Roman"/>
                <w:sz w:val="24"/>
                <w:szCs w:val="24"/>
                <w:lang w:val="sr-Latn-ME"/>
              </w:rPr>
              <w:t>Nosilac priznanja “Plava zastavica” u nekoj od prethodne tri godine/Pz ..….....................................</w:t>
            </w:r>
          </w:p>
          <w:p w14:paraId="0C152C22" w14:textId="77777777" w:rsidR="00F7191F" w:rsidRPr="009F430E" w:rsidRDefault="00F7191F" w:rsidP="00CA43AC">
            <w:pPr>
              <w:tabs>
                <w:tab w:val="left" w:pos="184"/>
              </w:tabs>
              <w:spacing w:line="254" w:lineRule="auto"/>
              <w:ind w:left="326" w:hanging="326"/>
              <w:jc w:val="both"/>
              <w:rPr>
                <w:rFonts w:ascii="Times New Roman" w:hAnsi="Times New Roman" w:cs="Times New Roman"/>
                <w:sz w:val="24"/>
                <w:szCs w:val="24"/>
                <w:lang w:val="sr-Latn-ME"/>
              </w:rPr>
            </w:pPr>
            <w:r w:rsidRPr="009F430E">
              <w:rPr>
                <w:rFonts w:ascii="Times New Roman" w:hAnsi="Times New Roman" w:cs="Times New Roman"/>
                <w:sz w:val="24"/>
                <w:szCs w:val="24"/>
                <w:lang w:val="sr-Latn-ME"/>
              </w:rPr>
              <w:t>2)  Odobrenje nadležnog opštinskog organa za rad kupališta 2018, 2017. i  2016. god.</w:t>
            </w:r>
          </w:p>
          <w:p w14:paraId="234AB912" w14:textId="77777777" w:rsidR="00F7191F" w:rsidRPr="009F430E" w:rsidRDefault="00F7191F" w:rsidP="00CA43AC">
            <w:pPr>
              <w:tabs>
                <w:tab w:val="left" w:pos="184"/>
              </w:tabs>
              <w:spacing w:line="254" w:lineRule="auto"/>
              <w:ind w:left="326" w:hanging="326"/>
              <w:jc w:val="both"/>
              <w:rPr>
                <w:rFonts w:ascii="Times New Roman" w:hAnsi="Times New Roman" w:cs="Times New Roman"/>
                <w:sz w:val="24"/>
                <w:szCs w:val="24"/>
                <w:lang w:val="sr-Latn-ME"/>
              </w:rPr>
            </w:pPr>
            <w:r w:rsidRPr="009F430E">
              <w:rPr>
                <w:rFonts w:ascii="Times New Roman" w:hAnsi="Times New Roman" w:cs="Times New Roman"/>
                <w:sz w:val="24"/>
                <w:szCs w:val="24"/>
                <w:lang w:val="sr-Latn-ME"/>
              </w:rPr>
              <w:t xml:space="preserve">      (3x10 bodova po godini) najviše /Os..................................................................................................................</w:t>
            </w:r>
          </w:p>
          <w:p w14:paraId="04AA9B2B" w14:textId="77777777" w:rsidR="00F7191F" w:rsidRPr="009F430E" w:rsidRDefault="00F7191F" w:rsidP="00CA43AC">
            <w:pPr>
              <w:tabs>
                <w:tab w:val="left" w:pos="184"/>
              </w:tabs>
              <w:spacing w:line="254" w:lineRule="auto"/>
              <w:ind w:left="326" w:hanging="326"/>
              <w:jc w:val="both"/>
              <w:rPr>
                <w:rFonts w:ascii="Times New Roman" w:hAnsi="Times New Roman" w:cs="Times New Roman"/>
                <w:sz w:val="24"/>
                <w:szCs w:val="24"/>
                <w:lang w:val="sr-Latn-ME"/>
              </w:rPr>
            </w:pPr>
          </w:p>
          <w:p w14:paraId="200F79DE" w14:textId="77777777" w:rsidR="00F7191F" w:rsidRPr="009F430E" w:rsidRDefault="00F7191F" w:rsidP="00CA43AC">
            <w:pPr>
              <w:tabs>
                <w:tab w:val="left" w:pos="184"/>
              </w:tabs>
              <w:spacing w:line="254" w:lineRule="auto"/>
              <w:ind w:left="326" w:hanging="326"/>
              <w:jc w:val="both"/>
              <w:rPr>
                <w:rFonts w:ascii="Times New Roman" w:hAnsi="Times New Roman" w:cs="Times New Roman"/>
                <w:sz w:val="24"/>
                <w:szCs w:val="24"/>
                <w:lang w:val="sr-Latn-ME"/>
              </w:rPr>
            </w:pPr>
            <w:r w:rsidRPr="009F430E">
              <w:rPr>
                <w:rFonts w:ascii="Times New Roman" w:hAnsi="Times New Roman" w:cs="Times New Roman"/>
                <w:sz w:val="24"/>
                <w:szCs w:val="24"/>
                <w:lang w:val="sr-Latn-ME"/>
              </w:rPr>
              <w:t xml:space="preserve">3) Ponuđač koji je pribavio Odobenje nadležnog opštinskog organa za 2018.godinu za pružanje turističkih usluga na kupalištu najkasnije do 01.juna 2018.god. dodatnih/Om ....................................  </w:t>
            </w:r>
          </w:p>
        </w:tc>
        <w:tc>
          <w:tcPr>
            <w:tcW w:w="738" w:type="dxa"/>
            <w:tcBorders>
              <w:top w:val="single" w:sz="4" w:space="0" w:color="000000"/>
              <w:left w:val="single" w:sz="4" w:space="0" w:color="000000"/>
              <w:bottom w:val="single" w:sz="4" w:space="0" w:color="000000"/>
              <w:right w:val="single" w:sz="4" w:space="0" w:color="000000"/>
            </w:tcBorders>
            <w:shd w:val="clear" w:color="auto" w:fill="FFFFFF"/>
          </w:tcPr>
          <w:p w14:paraId="0CC30ACD" w14:textId="77777777" w:rsidR="00F7191F" w:rsidRPr="009F430E" w:rsidRDefault="00F7191F" w:rsidP="00CA43AC">
            <w:pPr>
              <w:keepNext/>
              <w:keepLines/>
              <w:autoSpaceDE w:val="0"/>
              <w:autoSpaceDN w:val="0"/>
              <w:adjustRightInd w:val="0"/>
              <w:spacing w:line="264" w:lineRule="atLeast"/>
              <w:ind w:left="-284" w:right="-567"/>
              <w:rPr>
                <w:rFonts w:ascii="Times New Roman" w:hAnsi="Times New Roman" w:cs="Times New Roman"/>
                <w:b/>
                <w:bCs/>
                <w:spacing w:val="-2"/>
                <w:sz w:val="24"/>
                <w:szCs w:val="24"/>
                <w:lang w:val="sr-Latn-ME"/>
              </w:rPr>
            </w:pPr>
          </w:p>
          <w:p w14:paraId="31820316" w14:textId="77777777" w:rsidR="00F7191F" w:rsidRPr="009F430E" w:rsidRDefault="00F7191F" w:rsidP="00CA43AC">
            <w:pPr>
              <w:keepNext/>
              <w:keepLines/>
              <w:autoSpaceDE w:val="0"/>
              <w:autoSpaceDN w:val="0"/>
              <w:adjustRightInd w:val="0"/>
              <w:spacing w:line="264" w:lineRule="atLeast"/>
              <w:ind w:left="63" w:right="-567"/>
              <w:rPr>
                <w:rFonts w:ascii="Times New Roman" w:hAnsi="Times New Roman" w:cs="Times New Roman"/>
                <w:b/>
                <w:bCs/>
                <w:spacing w:val="-2"/>
                <w:sz w:val="24"/>
                <w:szCs w:val="24"/>
                <w:lang w:val="sr-Latn-ME"/>
              </w:rPr>
            </w:pPr>
            <w:r w:rsidRPr="009F430E">
              <w:rPr>
                <w:rFonts w:ascii="Times New Roman" w:hAnsi="Times New Roman" w:cs="Times New Roman"/>
                <w:b/>
                <w:bCs/>
                <w:spacing w:val="-2"/>
                <w:sz w:val="24"/>
                <w:szCs w:val="24"/>
                <w:lang w:val="sr-Latn-ME"/>
              </w:rPr>
              <w:t>45</w:t>
            </w:r>
          </w:p>
          <w:p w14:paraId="63BD27B3" w14:textId="77777777" w:rsidR="00F7191F" w:rsidRPr="009F430E" w:rsidRDefault="00F7191F" w:rsidP="00CA43AC">
            <w:pPr>
              <w:keepNext/>
              <w:keepLines/>
              <w:autoSpaceDE w:val="0"/>
              <w:autoSpaceDN w:val="0"/>
              <w:adjustRightInd w:val="0"/>
              <w:spacing w:line="264" w:lineRule="atLeast"/>
              <w:ind w:left="63" w:right="-567"/>
              <w:rPr>
                <w:rFonts w:ascii="Times New Roman" w:hAnsi="Times New Roman" w:cs="Times New Roman"/>
                <w:bCs/>
                <w:spacing w:val="-2"/>
                <w:sz w:val="24"/>
                <w:szCs w:val="24"/>
                <w:lang w:val="sr-Latn-ME"/>
              </w:rPr>
            </w:pPr>
            <w:r w:rsidRPr="009F430E">
              <w:rPr>
                <w:rFonts w:ascii="Times New Roman" w:hAnsi="Times New Roman" w:cs="Times New Roman"/>
                <w:bCs/>
                <w:spacing w:val="-2"/>
                <w:sz w:val="24"/>
                <w:szCs w:val="24"/>
                <w:lang w:val="sr-Latn-ME"/>
              </w:rPr>
              <w:t>10</w:t>
            </w:r>
          </w:p>
          <w:p w14:paraId="6AA8ED85" w14:textId="77777777" w:rsidR="00F7191F" w:rsidRPr="009F430E" w:rsidRDefault="00F7191F" w:rsidP="00CA43AC">
            <w:pPr>
              <w:keepNext/>
              <w:keepLines/>
              <w:autoSpaceDE w:val="0"/>
              <w:autoSpaceDN w:val="0"/>
              <w:adjustRightInd w:val="0"/>
              <w:spacing w:before="240" w:line="264" w:lineRule="atLeast"/>
              <w:ind w:left="63" w:right="-567"/>
              <w:rPr>
                <w:rFonts w:ascii="Times New Roman" w:hAnsi="Times New Roman" w:cs="Times New Roman"/>
                <w:sz w:val="24"/>
                <w:szCs w:val="24"/>
                <w:lang w:val="sr-Latn-ME"/>
              </w:rPr>
            </w:pPr>
          </w:p>
          <w:p w14:paraId="6DACEBF1" w14:textId="77777777" w:rsidR="00F7191F" w:rsidRPr="009F430E" w:rsidRDefault="00F7191F" w:rsidP="00CA43AC">
            <w:pPr>
              <w:keepNext/>
              <w:keepLines/>
              <w:autoSpaceDE w:val="0"/>
              <w:autoSpaceDN w:val="0"/>
              <w:adjustRightInd w:val="0"/>
              <w:spacing w:before="240" w:line="264" w:lineRule="atLeast"/>
              <w:ind w:left="63" w:right="-567"/>
              <w:rPr>
                <w:rFonts w:ascii="Times New Roman" w:hAnsi="Times New Roman" w:cs="Times New Roman"/>
                <w:sz w:val="24"/>
                <w:szCs w:val="24"/>
                <w:lang w:val="sr-Latn-ME"/>
              </w:rPr>
            </w:pPr>
            <w:r w:rsidRPr="009F430E">
              <w:rPr>
                <w:rFonts w:ascii="Times New Roman" w:hAnsi="Times New Roman" w:cs="Times New Roman"/>
                <w:sz w:val="24"/>
                <w:szCs w:val="24"/>
                <w:lang w:val="sr-Latn-ME"/>
              </w:rPr>
              <w:t>30</w:t>
            </w:r>
          </w:p>
          <w:p w14:paraId="1DE47A95" w14:textId="77777777" w:rsidR="00F7191F" w:rsidRPr="009F430E" w:rsidRDefault="00F7191F" w:rsidP="00CA43AC">
            <w:pPr>
              <w:keepNext/>
              <w:keepLines/>
              <w:autoSpaceDE w:val="0"/>
              <w:autoSpaceDN w:val="0"/>
              <w:adjustRightInd w:val="0"/>
              <w:spacing w:line="264" w:lineRule="atLeast"/>
              <w:ind w:left="63" w:right="-567"/>
              <w:rPr>
                <w:rFonts w:ascii="Times New Roman" w:hAnsi="Times New Roman" w:cs="Times New Roman"/>
                <w:sz w:val="24"/>
                <w:szCs w:val="24"/>
                <w:lang w:val="sr-Latn-ME"/>
              </w:rPr>
            </w:pPr>
          </w:p>
          <w:p w14:paraId="613F6DAF" w14:textId="77777777" w:rsidR="00F7191F" w:rsidRPr="009F430E" w:rsidRDefault="00F7191F" w:rsidP="00CA43AC">
            <w:pPr>
              <w:keepNext/>
              <w:keepLines/>
              <w:autoSpaceDE w:val="0"/>
              <w:autoSpaceDN w:val="0"/>
              <w:adjustRightInd w:val="0"/>
              <w:spacing w:line="264" w:lineRule="atLeast"/>
              <w:ind w:left="63" w:right="-567"/>
              <w:rPr>
                <w:rFonts w:ascii="Times New Roman" w:hAnsi="Times New Roman" w:cs="Times New Roman"/>
                <w:b/>
                <w:sz w:val="24"/>
                <w:szCs w:val="24"/>
                <w:lang w:val="sr-Latn-ME"/>
              </w:rPr>
            </w:pPr>
            <w:r w:rsidRPr="009F430E">
              <w:rPr>
                <w:rFonts w:ascii="Times New Roman" w:hAnsi="Times New Roman" w:cs="Times New Roman"/>
                <w:b/>
                <w:sz w:val="24"/>
                <w:szCs w:val="24"/>
                <w:lang w:val="sr-Latn-ME"/>
              </w:rPr>
              <w:t xml:space="preserve">  </w:t>
            </w:r>
          </w:p>
          <w:p w14:paraId="595FBE52" w14:textId="77777777" w:rsidR="00F7191F" w:rsidRPr="009F430E" w:rsidRDefault="00F7191F" w:rsidP="00CA43AC">
            <w:pPr>
              <w:keepNext/>
              <w:keepLines/>
              <w:autoSpaceDE w:val="0"/>
              <w:autoSpaceDN w:val="0"/>
              <w:adjustRightInd w:val="0"/>
              <w:spacing w:line="264" w:lineRule="atLeast"/>
              <w:ind w:left="63" w:right="-567"/>
              <w:rPr>
                <w:rFonts w:ascii="Times New Roman" w:hAnsi="Times New Roman" w:cs="Times New Roman"/>
                <w:sz w:val="24"/>
                <w:szCs w:val="24"/>
                <w:lang w:val="sr-Latn-ME"/>
              </w:rPr>
            </w:pPr>
            <w:r w:rsidRPr="009F430E">
              <w:rPr>
                <w:rFonts w:ascii="Times New Roman" w:hAnsi="Times New Roman" w:cs="Times New Roman"/>
                <w:sz w:val="24"/>
                <w:szCs w:val="24"/>
                <w:lang w:val="sr-Latn-ME"/>
              </w:rPr>
              <w:t>5</w:t>
            </w:r>
          </w:p>
        </w:tc>
      </w:tr>
      <w:tr w:rsidR="00F7191F" w:rsidRPr="009F430E" w14:paraId="7837C86C" w14:textId="77777777" w:rsidTr="00CA43AC">
        <w:trPr>
          <w:trHeight w:val="386"/>
        </w:trPr>
        <w:tc>
          <w:tcPr>
            <w:tcW w:w="8484" w:type="dxa"/>
            <w:tcBorders>
              <w:top w:val="single" w:sz="4" w:space="0" w:color="000000"/>
              <w:left w:val="single" w:sz="4" w:space="0" w:color="000000"/>
              <w:bottom w:val="single" w:sz="4" w:space="0" w:color="000000"/>
              <w:right w:val="single" w:sz="4" w:space="0" w:color="000000"/>
            </w:tcBorders>
            <w:shd w:val="clear" w:color="auto" w:fill="FFFFFF"/>
            <w:hideMark/>
          </w:tcPr>
          <w:p w14:paraId="4D1009F8" w14:textId="77777777" w:rsidR="00F7191F" w:rsidRPr="009F430E" w:rsidRDefault="00F7191F" w:rsidP="00CA43AC">
            <w:pPr>
              <w:keepNext/>
              <w:keepLines/>
              <w:autoSpaceDE w:val="0"/>
              <w:autoSpaceDN w:val="0"/>
              <w:adjustRightInd w:val="0"/>
              <w:spacing w:line="264" w:lineRule="atLeast"/>
              <w:ind w:left="-284" w:right="-567" w:hanging="33"/>
              <w:jc w:val="center"/>
              <w:rPr>
                <w:rFonts w:ascii="Times New Roman" w:hAnsi="Times New Roman" w:cs="Times New Roman"/>
                <w:sz w:val="24"/>
                <w:szCs w:val="24"/>
                <w:lang w:val="sr-Latn-ME"/>
              </w:rPr>
            </w:pPr>
            <w:r w:rsidRPr="009F430E">
              <w:rPr>
                <w:rFonts w:ascii="Times New Roman" w:hAnsi="Times New Roman" w:cs="Times New Roman"/>
                <w:b/>
                <w:bCs/>
                <w:sz w:val="24"/>
                <w:szCs w:val="24"/>
                <w:lang w:val="sr-Latn-ME"/>
              </w:rPr>
              <w:t>Y=A+B                                    UKUPNO</w:t>
            </w:r>
          </w:p>
        </w:tc>
        <w:tc>
          <w:tcPr>
            <w:tcW w:w="738" w:type="dxa"/>
            <w:tcBorders>
              <w:top w:val="single" w:sz="4" w:space="0" w:color="000000"/>
              <w:left w:val="single" w:sz="4" w:space="0" w:color="000000"/>
              <w:bottom w:val="single" w:sz="4" w:space="0" w:color="000000"/>
              <w:right w:val="single" w:sz="4" w:space="0" w:color="000000"/>
            </w:tcBorders>
            <w:shd w:val="clear" w:color="auto" w:fill="FFFFFF"/>
            <w:hideMark/>
          </w:tcPr>
          <w:p w14:paraId="7B5B4A21" w14:textId="77777777" w:rsidR="00F7191F" w:rsidRPr="009F430E" w:rsidRDefault="00F7191F" w:rsidP="00CA43AC">
            <w:pPr>
              <w:autoSpaceDE w:val="0"/>
              <w:autoSpaceDN w:val="0"/>
              <w:adjustRightInd w:val="0"/>
              <w:spacing w:line="264" w:lineRule="atLeast"/>
              <w:ind w:right="-567"/>
              <w:rPr>
                <w:rFonts w:ascii="Times New Roman" w:hAnsi="Times New Roman" w:cs="Times New Roman"/>
                <w:b/>
                <w:sz w:val="24"/>
                <w:szCs w:val="24"/>
                <w:lang w:val="sr-Latn-ME"/>
              </w:rPr>
            </w:pPr>
            <w:r w:rsidRPr="009F430E">
              <w:rPr>
                <w:rFonts w:ascii="Times New Roman" w:hAnsi="Times New Roman" w:cs="Times New Roman"/>
                <w:b/>
                <w:sz w:val="24"/>
                <w:szCs w:val="24"/>
                <w:lang w:val="sr-Latn-ME"/>
              </w:rPr>
              <w:t>100</w:t>
            </w:r>
          </w:p>
        </w:tc>
      </w:tr>
    </w:tbl>
    <w:p w14:paraId="0F10E1EE" w14:textId="77777777" w:rsidR="00F7191F" w:rsidRPr="009F430E" w:rsidRDefault="00F7191F" w:rsidP="00F7191F">
      <w:pPr>
        <w:ind w:left="-284" w:right="-567"/>
        <w:jc w:val="both"/>
        <w:rPr>
          <w:rFonts w:ascii="Times New Roman" w:hAnsi="Times New Roman" w:cs="Times New Roman"/>
          <w:b/>
          <w:sz w:val="24"/>
          <w:szCs w:val="24"/>
          <w:lang w:val="sr-Latn-ME"/>
        </w:rPr>
      </w:pPr>
    </w:p>
    <w:p w14:paraId="15B82355" w14:textId="77777777" w:rsidR="00F7191F" w:rsidRPr="009F430E" w:rsidRDefault="00F7191F" w:rsidP="00F7191F">
      <w:pPr>
        <w:ind w:left="-284" w:right="-567"/>
        <w:jc w:val="both"/>
        <w:rPr>
          <w:rFonts w:ascii="Times New Roman" w:hAnsi="Times New Roman" w:cs="Times New Roman"/>
          <w:b/>
          <w:sz w:val="24"/>
          <w:szCs w:val="24"/>
          <w:lang w:val="sr-Latn-ME"/>
        </w:rPr>
      </w:pPr>
    </w:p>
    <w:p w14:paraId="54302C60" w14:textId="77777777" w:rsidR="00F7191F" w:rsidRPr="009F430E" w:rsidRDefault="00F7191F" w:rsidP="00F7191F">
      <w:pPr>
        <w:ind w:left="-284" w:right="-567"/>
        <w:jc w:val="both"/>
        <w:rPr>
          <w:rFonts w:ascii="Times New Roman" w:hAnsi="Times New Roman" w:cs="Times New Roman"/>
          <w:b/>
          <w:sz w:val="24"/>
          <w:szCs w:val="24"/>
          <w:lang w:val="sr-Latn-ME"/>
        </w:rPr>
      </w:pPr>
    </w:p>
    <w:p w14:paraId="57233711" w14:textId="77777777" w:rsidR="00F7191F" w:rsidRPr="009F430E" w:rsidRDefault="00F7191F" w:rsidP="00F7191F">
      <w:pPr>
        <w:ind w:left="-284" w:right="-567"/>
        <w:jc w:val="both"/>
        <w:rPr>
          <w:rFonts w:ascii="Times New Roman" w:hAnsi="Times New Roman" w:cs="Times New Roman"/>
          <w:sz w:val="24"/>
          <w:szCs w:val="24"/>
          <w:lang w:val="sr-Latn-ME"/>
        </w:rPr>
      </w:pPr>
      <w:r w:rsidRPr="009F430E">
        <w:rPr>
          <w:rFonts w:ascii="Times New Roman" w:hAnsi="Times New Roman" w:cs="Times New Roman"/>
          <w:b/>
          <w:sz w:val="24"/>
          <w:szCs w:val="24"/>
          <w:lang w:val="sr-Latn-ME"/>
        </w:rPr>
        <w:t>6.2.</w:t>
      </w:r>
      <w:r w:rsidRPr="009F430E">
        <w:rPr>
          <w:rFonts w:ascii="Times New Roman" w:hAnsi="Times New Roman" w:cs="Times New Roman"/>
          <w:sz w:val="24"/>
          <w:szCs w:val="24"/>
          <w:lang w:val="sr-Latn-ME"/>
        </w:rPr>
        <w:t xml:space="preserve"> Po osnovu referenci i iskustva boduju se :</w:t>
      </w:r>
    </w:p>
    <w:p w14:paraId="7D0458FE" w14:textId="77777777" w:rsidR="00F7191F" w:rsidRPr="009F430E" w:rsidRDefault="00F7191F" w:rsidP="00F7191F">
      <w:pPr>
        <w:pStyle w:val="ListParagraph"/>
        <w:widowControl/>
        <w:tabs>
          <w:tab w:val="left" w:pos="426"/>
        </w:tabs>
        <w:autoSpaceDE/>
        <w:ind w:left="-284" w:right="-567"/>
        <w:contextualSpacing/>
        <w:rPr>
          <w:rFonts w:ascii="Times New Roman" w:hAnsi="Times New Roman" w:cs="Times New Roman"/>
          <w:sz w:val="24"/>
          <w:szCs w:val="24"/>
          <w:lang w:val="sr-Latn-ME"/>
        </w:rPr>
      </w:pPr>
      <w:r w:rsidRPr="009F430E">
        <w:rPr>
          <w:rFonts w:ascii="Times New Roman" w:hAnsi="Times New Roman" w:cs="Times New Roman"/>
          <w:sz w:val="24"/>
          <w:szCs w:val="24"/>
          <w:lang w:val="sr-Latn-ME"/>
        </w:rPr>
        <w:t xml:space="preserve">Ponude dosadašnjih/ranijih zakupaca kupališta na koje se ponuda odnosi. </w:t>
      </w:r>
    </w:p>
    <w:p w14:paraId="2AD715F7" w14:textId="77777777" w:rsidR="00F7191F" w:rsidRPr="009F430E" w:rsidRDefault="00F7191F" w:rsidP="00F7191F">
      <w:pPr>
        <w:pStyle w:val="ListParagraph"/>
        <w:ind w:left="-284" w:right="-567"/>
        <w:rPr>
          <w:rFonts w:ascii="Times New Roman" w:hAnsi="Times New Roman" w:cs="Times New Roman"/>
          <w:sz w:val="24"/>
          <w:szCs w:val="24"/>
          <w:lang w:val="sr-Latn-ME"/>
        </w:rPr>
      </w:pPr>
      <w:r w:rsidRPr="009F430E">
        <w:rPr>
          <w:rFonts w:ascii="Times New Roman" w:hAnsi="Times New Roman" w:cs="Times New Roman"/>
          <w:sz w:val="24"/>
          <w:szCs w:val="24"/>
          <w:lang w:val="sr-Latn-ME"/>
        </w:rPr>
        <w:t xml:space="preserve">Iskustvo i reference vrednuju se samo za plažu koju je ponuđač prethodno koristio, a ne za druge plaže koje su predmet javnog poziva. </w:t>
      </w:r>
    </w:p>
    <w:p w14:paraId="18726ACB" w14:textId="77777777" w:rsidR="00F7191F" w:rsidRPr="009F430E" w:rsidRDefault="00F7191F" w:rsidP="00F7191F">
      <w:pPr>
        <w:pStyle w:val="ListParagraph"/>
        <w:ind w:left="-284" w:right="-567"/>
        <w:rPr>
          <w:rFonts w:ascii="Times New Roman" w:hAnsi="Times New Roman" w:cs="Times New Roman"/>
          <w:sz w:val="24"/>
          <w:szCs w:val="24"/>
          <w:lang w:val="sr-Latn-ME"/>
        </w:rPr>
      </w:pPr>
      <w:r w:rsidRPr="009F430E">
        <w:rPr>
          <w:rFonts w:ascii="Times New Roman" w:hAnsi="Times New Roman" w:cs="Times New Roman"/>
          <w:sz w:val="24"/>
          <w:szCs w:val="24"/>
          <w:lang w:val="sr-Latn-ME"/>
        </w:rPr>
        <w:t>Iskustvo i reference neće se vrednovati u slučaju da je zakupac odustao od ugovora tokom  perioda korišćenja.</w:t>
      </w:r>
    </w:p>
    <w:p w14:paraId="78779ADA" w14:textId="77777777" w:rsidR="00F7191F" w:rsidRPr="009F430E" w:rsidRDefault="00F7191F" w:rsidP="00F7191F">
      <w:pPr>
        <w:pStyle w:val="ListParagraph"/>
        <w:ind w:left="-284" w:right="-567"/>
        <w:rPr>
          <w:rFonts w:ascii="Times New Roman" w:hAnsi="Times New Roman" w:cs="Times New Roman"/>
          <w:bCs/>
          <w:sz w:val="24"/>
          <w:szCs w:val="24"/>
          <w:lang w:val="sr-Latn-ME"/>
        </w:rPr>
      </w:pPr>
      <w:r w:rsidRPr="009F430E">
        <w:rPr>
          <w:rFonts w:ascii="Times New Roman" w:hAnsi="Times New Roman" w:cs="Times New Roman"/>
          <w:bCs/>
          <w:sz w:val="24"/>
          <w:szCs w:val="24"/>
          <w:lang w:val="sr-Latn-ME"/>
        </w:rPr>
        <w:t>U slučaju da je u toku trajanja ugovora uz saglasnost Javnog preduzeća izvršen prenos prava i obaveza sa jednog lica na drugo, svakom od tih lica priznat će se iskustvo i reference samo za onu godinu/ne koju su stvarno koristili.</w:t>
      </w:r>
    </w:p>
    <w:p w14:paraId="1F7C8460" w14:textId="77777777" w:rsidR="00F7191F" w:rsidRPr="009F430E" w:rsidRDefault="00F7191F" w:rsidP="00F7191F">
      <w:pPr>
        <w:pStyle w:val="ListParagraph"/>
        <w:ind w:left="-284" w:right="-567"/>
        <w:rPr>
          <w:rFonts w:ascii="Times New Roman" w:hAnsi="Times New Roman" w:cs="Times New Roman"/>
          <w:bCs/>
          <w:sz w:val="24"/>
          <w:szCs w:val="24"/>
          <w:lang w:val="sr-Latn-ME"/>
        </w:rPr>
      </w:pPr>
    </w:p>
    <w:p w14:paraId="06EF0F00" w14:textId="77777777" w:rsidR="00F7191F" w:rsidRPr="009F430E" w:rsidRDefault="00F7191F" w:rsidP="00F7191F">
      <w:pPr>
        <w:pStyle w:val="ListParagraph"/>
        <w:ind w:left="-284" w:right="-567"/>
        <w:rPr>
          <w:rFonts w:ascii="Times New Roman" w:hAnsi="Times New Roman" w:cs="Times New Roman"/>
          <w:bCs/>
          <w:sz w:val="24"/>
          <w:szCs w:val="24"/>
          <w:lang w:val="sr-Latn-ME"/>
        </w:rPr>
      </w:pPr>
      <w:r w:rsidRPr="009F430E">
        <w:rPr>
          <w:rFonts w:ascii="Times New Roman" w:hAnsi="Times New Roman" w:cs="Times New Roman"/>
          <w:bCs/>
          <w:sz w:val="24"/>
          <w:szCs w:val="24"/>
          <w:lang w:val="sr-Latn-ME"/>
        </w:rPr>
        <w:t>Ukoliko je više lica po osnovu istog ugovora koristilo isto kupalište (sukorisnici), svakom od njih priznat će se reference i iskustvo, bez obzira na koga od njih je izdato odobrenje nadležnog opštinskog organa.</w:t>
      </w:r>
    </w:p>
    <w:p w14:paraId="1C1F285A" w14:textId="77777777" w:rsidR="00F7191F" w:rsidRPr="009F430E" w:rsidRDefault="00F7191F" w:rsidP="00F7191F">
      <w:pPr>
        <w:pStyle w:val="ListParagraph"/>
        <w:ind w:left="-284" w:right="-567"/>
        <w:rPr>
          <w:rFonts w:ascii="Times New Roman" w:hAnsi="Times New Roman" w:cs="Times New Roman"/>
          <w:bCs/>
          <w:sz w:val="24"/>
          <w:szCs w:val="24"/>
          <w:lang w:val="sr-Latn-ME"/>
        </w:rPr>
      </w:pPr>
      <w:r w:rsidRPr="009F430E">
        <w:rPr>
          <w:rFonts w:ascii="Times New Roman" w:hAnsi="Times New Roman" w:cs="Times New Roman"/>
          <w:bCs/>
          <w:sz w:val="24"/>
          <w:szCs w:val="24"/>
          <w:lang w:val="sr-Latn-ME"/>
        </w:rPr>
        <w:t xml:space="preserve">U slučaju da su Planovima, programima ili Atlasom crnogorskih kupališta izmijenjeni zahvati kupališta, licu koje je koristilo dio zahvata priznat će se maksimalan iznos bodova po godini bez obzira na povećanje ili umanjenje zahvata.  </w:t>
      </w:r>
    </w:p>
    <w:p w14:paraId="725BC4C2" w14:textId="77777777" w:rsidR="00F7191F" w:rsidRPr="009F430E" w:rsidRDefault="00F7191F" w:rsidP="00F7191F">
      <w:pPr>
        <w:pStyle w:val="ListParagraph"/>
        <w:ind w:left="-284" w:right="-567"/>
        <w:rPr>
          <w:rFonts w:ascii="Times New Roman" w:hAnsi="Times New Roman" w:cs="Times New Roman"/>
          <w:bCs/>
          <w:sz w:val="24"/>
          <w:szCs w:val="24"/>
          <w:lang w:val="sr-Latn-ME"/>
        </w:rPr>
      </w:pPr>
    </w:p>
    <w:p w14:paraId="45982BEE" w14:textId="77777777" w:rsidR="00F7191F" w:rsidRPr="009F430E" w:rsidRDefault="00F7191F" w:rsidP="00F7191F">
      <w:pPr>
        <w:keepNext/>
        <w:keepLines/>
        <w:autoSpaceDE w:val="0"/>
        <w:autoSpaceDN w:val="0"/>
        <w:adjustRightInd w:val="0"/>
        <w:ind w:left="-284" w:right="-567" w:hanging="33"/>
        <w:jc w:val="both"/>
        <w:rPr>
          <w:rFonts w:ascii="Times New Roman" w:hAnsi="Times New Roman" w:cs="Times New Roman"/>
          <w:bCs/>
          <w:spacing w:val="-2"/>
          <w:sz w:val="24"/>
          <w:szCs w:val="24"/>
          <w:lang w:val="sr-Latn-ME" w:eastAsia="sr-Latn-ME"/>
        </w:rPr>
      </w:pPr>
      <w:r w:rsidRPr="009F430E">
        <w:rPr>
          <w:rFonts w:ascii="Times New Roman" w:hAnsi="Times New Roman" w:cs="Times New Roman"/>
          <w:b/>
          <w:bCs/>
          <w:spacing w:val="-2"/>
          <w:sz w:val="24"/>
          <w:szCs w:val="24"/>
          <w:lang w:val="sr-Latn-ME" w:eastAsia="sr-Latn-ME"/>
        </w:rPr>
        <w:t>6.3.</w:t>
      </w:r>
      <w:r w:rsidRPr="009F430E">
        <w:rPr>
          <w:rFonts w:ascii="Times New Roman" w:hAnsi="Times New Roman" w:cs="Times New Roman"/>
          <w:bCs/>
          <w:spacing w:val="-2"/>
          <w:sz w:val="24"/>
          <w:szCs w:val="24"/>
          <w:lang w:val="sr-Latn-ME" w:eastAsia="sr-Latn-ME"/>
        </w:rPr>
        <w:t xml:space="preserve"> Metod ocjenjivanja svakog elementa Ponude koji podliježe bodovanju je sljedeći:</w:t>
      </w:r>
    </w:p>
    <w:p w14:paraId="79DA2133" w14:textId="77777777" w:rsidR="00F7191F" w:rsidRPr="009F430E" w:rsidRDefault="00F7191F" w:rsidP="00F7191F">
      <w:pPr>
        <w:tabs>
          <w:tab w:val="left" w:pos="720"/>
        </w:tabs>
        <w:autoSpaceDE w:val="0"/>
        <w:autoSpaceDN w:val="0"/>
        <w:adjustRightInd w:val="0"/>
        <w:spacing w:line="264" w:lineRule="atLeast"/>
        <w:ind w:left="-284" w:right="-567" w:hanging="33"/>
        <w:jc w:val="both"/>
        <w:rPr>
          <w:rFonts w:ascii="Times New Roman" w:hAnsi="Times New Roman" w:cs="Times New Roman"/>
          <w:sz w:val="24"/>
          <w:szCs w:val="24"/>
          <w:lang w:val="sr-Latn-ME" w:eastAsia="sr-Latn-ME"/>
        </w:rPr>
      </w:pPr>
      <w:r w:rsidRPr="009F430E">
        <w:rPr>
          <w:rFonts w:ascii="Times New Roman" w:hAnsi="Times New Roman" w:cs="Times New Roman"/>
          <w:sz w:val="24"/>
          <w:szCs w:val="24"/>
          <w:lang w:val="sr-Latn-ME" w:eastAsia="sr-Latn-ME"/>
        </w:rPr>
        <w:t xml:space="preserve">6.3.1. Zakupnina/Naknada za korišćenje morskog dobra </w:t>
      </w:r>
    </w:p>
    <w:p w14:paraId="40389644" w14:textId="77777777" w:rsidR="00F7191F" w:rsidRPr="009F430E" w:rsidRDefault="00F7191F" w:rsidP="00F7191F">
      <w:pPr>
        <w:pStyle w:val="ListParagraph"/>
        <w:tabs>
          <w:tab w:val="left" w:pos="246"/>
          <w:tab w:val="left" w:pos="3969"/>
        </w:tabs>
        <w:spacing w:line="264" w:lineRule="auto"/>
        <w:ind w:left="-284" w:right="-567"/>
        <w:rPr>
          <w:rFonts w:ascii="Times New Roman" w:hAnsi="Times New Roman" w:cs="Times New Roman"/>
          <w:sz w:val="24"/>
          <w:szCs w:val="24"/>
          <w:lang w:val="sr-Latn-ME"/>
        </w:rPr>
      </w:pPr>
      <w:r w:rsidRPr="009F430E">
        <w:rPr>
          <w:rFonts w:ascii="Times New Roman" w:eastAsia="Times New Roman" w:hAnsi="Times New Roman" w:cs="Times New Roman"/>
          <w:sz w:val="24"/>
          <w:szCs w:val="24"/>
          <w:lang w:val="sr-Latn-ME" w:eastAsia="sr-Latn-ME"/>
        </w:rPr>
        <w:t xml:space="preserve">Cijena fiksnog iznosa zakupa/naknade za korišćenje morskog dobra predstavlja novčani iznos u EUR obračunat po Cjenovniku početnih naknada za korišćenje morskog dobra, obuhvatajući kupalište i prateće privremene objekte sadržane u Atlasu crnogorskih plaža i kupališta, </w:t>
      </w:r>
      <w:r w:rsidRPr="009F430E">
        <w:rPr>
          <w:rFonts w:ascii="Times New Roman" w:hAnsi="Times New Roman" w:cs="Times New Roman"/>
          <w:sz w:val="24"/>
          <w:szCs w:val="24"/>
          <w:lang w:val="sr-Latn-ME"/>
        </w:rPr>
        <w:t>Programu</w:t>
      </w:r>
      <w:r w:rsidRPr="009F430E">
        <w:rPr>
          <w:rFonts w:ascii="Times New Roman" w:hAnsi="Times New Roman" w:cs="Times New Roman"/>
          <w:spacing w:val="-21"/>
          <w:sz w:val="24"/>
          <w:szCs w:val="24"/>
          <w:lang w:val="sr-Latn-ME"/>
        </w:rPr>
        <w:t xml:space="preserve"> </w:t>
      </w:r>
      <w:r w:rsidRPr="009F430E">
        <w:rPr>
          <w:rFonts w:ascii="Times New Roman" w:hAnsi="Times New Roman" w:cs="Times New Roman"/>
          <w:sz w:val="24"/>
          <w:szCs w:val="24"/>
          <w:lang w:val="sr-Latn-ME"/>
        </w:rPr>
        <w:t>privremenih objekata u</w:t>
      </w:r>
      <w:r w:rsidRPr="009F430E">
        <w:rPr>
          <w:rFonts w:ascii="Times New Roman" w:hAnsi="Times New Roman" w:cs="Times New Roman"/>
          <w:spacing w:val="-23"/>
          <w:sz w:val="24"/>
          <w:szCs w:val="24"/>
          <w:lang w:val="sr-Latn-ME"/>
        </w:rPr>
        <w:t xml:space="preserve"> </w:t>
      </w:r>
      <w:r w:rsidRPr="009F430E">
        <w:rPr>
          <w:rFonts w:ascii="Times New Roman" w:hAnsi="Times New Roman" w:cs="Times New Roman"/>
          <w:sz w:val="24"/>
          <w:szCs w:val="24"/>
          <w:lang w:val="sr-Latn-ME"/>
        </w:rPr>
        <w:t>zoni morskog</w:t>
      </w:r>
      <w:r w:rsidRPr="009F430E">
        <w:rPr>
          <w:rFonts w:ascii="Times New Roman" w:hAnsi="Times New Roman" w:cs="Times New Roman"/>
          <w:spacing w:val="-6"/>
          <w:sz w:val="24"/>
          <w:szCs w:val="24"/>
          <w:lang w:val="sr-Latn-ME"/>
        </w:rPr>
        <w:t xml:space="preserve"> </w:t>
      </w:r>
      <w:r w:rsidRPr="009F430E">
        <w:rPr>
          <w:rFonts w:ascii="Times New Roman" w:hAnsi="Times New Roman" w:cs="Times New Roman"/>
          <w:sz w:val="24"/>
          <w:szCs w:val="24"/>
          <w:lang w:val="sr-Latn-ME"/>
        </w:rPr>
        <w:t>dobra</w:t>
      </w:r>
      <w:r w:rsidRPr="009F430E">
        <w:rPr>
          <w:rFonts w:ascii="Times New Roman" w:hAnsi="Times New Roman" w:cs="Times New Roman"/>
          <w:spacing w:val="-6"/>
          <w:sz w:val="24"/>
          <w:szCs w:val="24"/>
          <w:lang w:val="sr-Latn-ME"/>
        </w:rPr>
        <w:t xml:space="preserve"> </w:t>
      </w:r>
      <w:r w:rsidRPr="009F430E">
        <w:rPr>
          <w:rFonts w:ascii="Times New Roman" w:hAnsi="Times New Roman" w:cs="Times New Roman"/>
          <w:sz w:val="24"/>
          <w:szCs w:val="24"/>
          <w:lang w:val="sr-Latn-ME"/>
        </w:rPr>
        <w:t>za</w:t>
      </w:r>
      <w:r w:rsidRPr="009F430E">
        <w:rPr>
          <w:rFonts w:ascii="Times New Roman" w:hAnsi="Times New Roman" w:cs="Times New Roman"/>
          <w:spacing w:val="-6"/>
          <w:sz w:val="24"/>
          <w:szCs w:val="24"/>
          <w:lang w:val="sr-Latn-ME"/>
        </w:rPr>
        <w:t xml:space="preserve"> </w:t>
      </w:r>
      <w:r w:rsidRPr="009F430E">
        <w:rPr>
          <w:rFonts w:ascii="Times New Roman" w:hAnsi="Times New Roman" w:cs="Times New Roman"/>
          <w:sz w:val="24"/>
          <w:szCs w:val="24"/>
          <w:lang w:val="sr-Latn-ME"/>
        </w:rPr>
        <w:t>period</w:t>
      </w:r>
      <w:r w:rsidRPr="009F430E">
        <w:rPr>
          <w:rFonts w:ascii="Times New Roman" w:hAnsi="Times New Roman" w:cs="Times New Roman"/>
          <w:spacing w:val="-5"/>
          <w:sz w:val="24"/>
          <w:szCs w:val="24"/>
          <w:lang w:val="sr-Latn-ME"/>
        </w:rPr>
        <w:t xml:space="preserve"> </w:t>
      </w:r>
      <w:r w:rsidRPr="009F430E">
        <w:rPr>
          <w:rFonts w:ascii="Times New Roman" w:hAnsi="Times New Roman" w:cs="Times New Roman"/>
          <w:sz w:val="24"/>
          <w:szCs w:val="24"/>
          <w:lang w:val="sr-Latn-ME"/>
        </w:rPr>
        <w:t>2019-2023.</w:t>
      </w:r>
      <w:r w:rsidRPr="009F430E">
        <w:rPr>
          <w:rFonts w:ascii="Times New Roman" w:hAnsi="Times New Roman" w:cs="Times New Roman"/>
          <w:spacing w:val="-6"/>
          <w:sz w:val="24"/>
          <w:szCs w:val="24"/>
          <w:lang w:val="sr-Latn-ME"/>
        </w:rPr>
        <w:t xml:space="preserve"> </w:t>
      </w:r>
      <w:r w:rsidRPr="009F430E">
        <w:rPr>
          <w:rFonts w:ascii="Times New Roman" w:hAnsi="Times New Roman" w:cs="Times New Roman"/>
          <w:sz w:val="24"/>
          <w:szCs w:val="24"/>
          <w:lang w:val="sr-Latn-ME"/>
        </w:rPr>
        <w:t>god.</w:t>
      </w:r>
      <w:r w:rsidRPr="009F430E">
        <w:rPr>
          <w:rFonts w:ascii="Times New Roman" w:hAnsi="Times New Roman" w:cs="Times New Roman"/>
          <w:spacing w:val="-4"/>
          <w:sz w:val="24"/>
          <w:szCs w:val="24"/>
          <w:lang w:val="sr-Latn-ME"/>
        </w:rPr>
        <w:t xml:space="preserve"> i Programu objekata obalne infrastrukture. </w:t>
      </w:r>
    </w:p>
    <w:p w14:paraId="55E9888B" w14:textId="77777777" w:rsidR="00F7191F" w:rsidRPr="009F430E" w:rsidRDefault="00F7191F" w:rsidP="00F7191F">
      <w:pPr>
        <w:tabs>
          <w:tab w:val="left" w:pos="720"/>
        </w:tabs>
        <w:autoSpaceDE w:val="0"/>
        <w:autoSpaceDN w:val="0"/>
        <w:adjustRightInd w:val="0"/>
        <w:spacing w:line="264" w:lineRule="atLeast"/>
        <w:ind w:left="-284" w:right="-567" w:hanging="33"/>
        <w:jc w:val="both"/>
        <w:rPr>
          <w:rFonts w:ascii="Times New Roman" w:hAnsi="Times New Roman" w:cs="Times New Roman"/>
          <w:sz w:val="24"/>
          <w:szCs w:val="24"/>
          <w:lang w:val="sr-Latn-ME" w:eastAsia="sr-Latn-ME"/>
        </w:rPr>
      </w:pPr>
      <w:r w:rsidRPr="009F430E">
        <w:rPr>
          <w:rFonts w:ascii="Times New Roman" w:hAnsi="Times New Roman" w:cs="Times New Roman"/>
          <w:sz w:val="24"/>
          <w:szCs w:val="24"/>
          <w:lang w:val="sr-Latn-ME" w:eastAsia="sr-Latn-ME"/>
        </w:rPr>
        <w:t>Maksimalni broj bodova  koji se može dodijeliti po osnovu kriterijuma ponuđene zakupnine je  55 bodova.</w:t>
      </w:r>
    </w:p>
    <w:p w14:paraId="7B280E2A" w14:textId="77777777" w:rsidR="00F7191F" w:rsidRPr="009F430E" w:rsidRDefault="00F7191F" w:rsidP="00F7191F">
      <w:pPr>
        <w:tabs>
          <w:tab w:val="left" w:pos="720"/>
        </w:tabs>
        <w:autoSpaceDE w:val="0"/>
        <w:autoSpaceDN w:val="0"/>
        <w:adjustRightInd w:val="0"/>
        <w:spacing w:line="264" w:lineRule="atLeast"/>
        <w:ind w:left="-284" w:right="-567" w:hanging="33"/>
        <w:jc w:val="both"/>
        <w:rPr>
          <w:rFonts w:ascii="Times New Roman" w:hAnsi="Times New Roman" w:cs="Times New Roman"/>
          <w:b/>
          <w:bCs/>
          <w:sz w:val="24"/>
          <w:szCs w:val="24"/>
          <w:lang w:val="sr-Latn-ME" w:eastAsia="sr-Latn-ME"/>
        </w:rPr>
      </w:pPr>
      <w:r w:rsidRPr="009F430E">
        <w:rPr>
          <w:rFonts w:ascii="Times New Roman" w:hAnsi="Times New Roman" w:cs="Times New Roman"/>
          <w:sz w:val="24"/>
          <w:szCs w:val="24"/>
          <w:lang w:val="sr-Latn-ME" w:eastAsia="sr-Latn-ME"/>
        </w:rPr>
        <w:t xml:space="preserve">Bodovanje ponuđene zakupnine biće obavljeno na sljedeći način: Ponuda sa najvišom ponudjenom zakupninom dobiće maksimalni broj bodova za ovaj kriterijum, a ostale Ponude dobijaju proporcionalno manji broj bodova, po formuli : </w:t>
      </w:r>
      <w:r w:rsidRPr="009F430E">
        <w:rPr>
          <w:rFonts w:ascii="Times New Roman" w:hAnsi="Times New Roman" w:cs="Times New Roman"/>
          <w:b/>
          <w:bCs/>
          <w:sz w:val="24"/>
          <w:szCs w:val="24"/>
          <w:lang w:val="sr-Latn-ME" w:eastAsia="sr-Latn-ME"/>
        </w:rPr>
        <w:t>A = (A</w:t>
      </w:r>
      <w:r w:rsidRPr="009F430E">
        <w:rPr>
          <w:rFonts w:ascii="Times New Roman" w:hAnsi="Times New Roman" w:cs="Times New Roman"/>
          <w:b/>
          <w:bCs/>
          <w:sz w:val="24"/>
          <w:szCs w:val="24"/>
          <w:vertAlign w:val="subscript"/>
          <w:lang w:val="sr-Latn-ME" w:eastAsia="sr-Latn-ME"/>
        </w:rPr>
        <w:t xml:space="preserve">1 </w:t>
      </w:r>
      <w:r w:rsidRPr="009F430E">
        <w:rPr>
          <w:rFonts w:ascii="Times New Roman" w:hAnsi="Times New Roman" w:cs="Times New Roman"/>
          <w:b/>
          <w:bCs/>
          <w:sz w:val="24"/>
          <w:szCs w:val="24"/>
          <w:lang w:val="sr-Latn-ME" w:eastAsia="sr-Latn-ME"/>
        </w:rPr>
        <w:t>/ A</w:t>
      </w:r>
      <w:r w:rsidRPr="009F430E">
        <w:rPr>
          <w:rFonts w:ascii="Times New Roman" w:hAnsi="Times New Roman" w:cs="Times New Roman"/>
          <w:b/>
          <w:bCs/>
          <w:sz w:val="24"/>
          <w:szCs w:val="24"/>
          <w:vertAlign w:val="subscript"/>
          <w:lang w:val="sr-Latn-ME" w:eastAsia="sr-Latn-ME"/>
        </w:rPr>
        <w:t>max</w:t>
      </w:r>
      <w:r w:rsidRPr="009F430E">
        <w:rPr>
          <w:rFonts w:ascii="Times New Roman" w:hAnsi="Times New Roman" w:cs="Times New Roman"/>
          <w:b/>
          <w:bCs/>
          <w:sz w:val="24"/>
          <w:szCs w:val="24"/>
          <w:lang w:val="sr-Latn-ME" w:eastAsia="sr-Latn-ME"/>
        </w:rPr>
        <w:t>) x 55</w:t>
      </w:r>
    </w:p>
    <w:p w14:paraId="4AB46103" w14:textId="77777777" w:rsidR="00F7191F" w:rsidRPr="009F430E" w:rsidRDefault="00F7191F" w:rsidP="00F7191F">
      <w:pPr>
        <w:numPr>
          <w:ilvl w:val="0"/>
          <w:numId w:val="14"/>
        </w:numPr>
        <w:tabs>
          <w:tab w:val="left" w:pos="360"/>
        </w:tabs>
        <w:autoSpaceDE w:val="0"/>
        <w:autoSpaceDN w:val="0"/>
        <w:adjustRightInd w:val="0"/>
        <w:spacing w:line="264" w:lineRule="atLeast"/>
        <w:ind w:left="-284" w:right="-567"/>
        <w:jc w:val="both"/>
        <w:rPr>
          <w:rFonts w:ascii="Times New Roman" w:hAnsi="Times New Roman" w:cs="Times New Roman"/>
          <w:sz w:val="24"/>
          <w:szCs w:val="24"/>
          <w:lang w:val="sr-Latn-ME" w:eastAsia="sr-Latn-ME"/>
        </w:rPr>
      </w:pPr>
      <w:r w:rsidRPr="009F430E">
        <w:rPr>
          <w:rFonts w:ascii="Times New Roman" w:hAnsi="Times New Roman" w:cs="Times New Roman"/>
          <w:sz w:val="24"/>
          <w:szCs w:val="24"/>
          <w:lang w:val="sr-Latn-ME" w:eastAsia="sr-Latn-ME"/>
        </w:rPr>
        <w:lastRenderedPageBreak/>
        <w:t xml:space="preserve">A   -   broj poena dodijeljen Ponuđaču na osnovu ponuđene zakupnine </w:t>
      </w:r>
    </w:p>
    <w:p w14:paraId="04FA7E65" w14:textId="77777777" w:rsidR="00F7191F" w:rsidRPr="009F430E" w:rsidRDefault="00F7191F" w:rsidP="00F7191F">
      <w:pPr>
        <w:numPr>
          <w:ilvl w:val="0"/>
          <w:numId w:val="14"/>
        </w:numPr>
        <w:tabs>
          <w:tab w:val="left" w:pos="360"/>
        </w:tabs>
        <w:autoSpaceDE w:val="0"/>
        <w:autoSpaceDN w:val="0"/>
        <w:adjustRightInd w:val="0"/>
        <w:spacing w:line="264" w:lineRule="atLeast"/>
        <w:ind w:left="-284" w:right="-567"/>
        <w:jc w:val="both"/>
        <w:rPr>
          <w:rFonts w:ascii="Times New Roman" w:hAnsi="Times New Roman" w:cs="Times New Roman"/>
          <w:sz w:val="24"/>
          <w:szCs w:val="24"/>
          <w:lang w:val="sr-Latn-ME" w:eastAsia="sr-Latn-ME"/>
        </w:rPr>
      </w:pPr>
      <w:r w:rsidRPr="009F430E">
        <w:rPr>
          <w:rFonts w:ascii="Times New Roman" w:hAnsi="Times New Roman" w:cs="Times New Roman"/>
          <w:sz w:val="24"/>
          <w:szCs w:val="24"/>
          <w:lang w:val="sr-Latn-ME" w:eastAsia="sr-Latn-ME"/>
        </w:rPr>
        <w:t>A</w:t>
      </w:r>
      <w:r w:rsidRPr="009F430E">
        <w:rPr>
          <w:rFonts w:ascii="Times New Roman" w:hAnsi="Times New Roman" w:cs="Times New Roman"/>
          <w:sz w:val="24"/>
          <w:szCs w:val="24"/>
          <w:vertAlign w:val="subscript"/>
          <w:lang w:val="sr-Latn-ME" w:eastAsia="sr-Latn-ME"/>
        </w:rPr>
        <w:t>1</w:t>
      </w:r>
      <w:r w:rsidRPr="009F430E">
        <w:rPr>
          <w:rFonts w:ascii="Times New Roman" w:hAnsi="Times New Roman" w:cs="Times New Roman"/>
          <w:sz w:val="24"/>
          <w:szCs w:val="24"/>
          <w:lang w:val="sr-Latn-ME" w:eastAsia="sr-Latn-ME"/>
        </w:rPr>
        <w:t xml:space="preserve"> -  Zakupnina, ponuđena od strane Ponuđača čija se Ponuda ocjenjuje</w:t>
      </w:r>
    </w:p>
    <w:p w14:paraId="18CF950D" w14:textId="77777777" w:rsidR="00F7191F" w:rsidRPr="009F430E" w:rsidRDefault="00F7191F" w:rsidP="00F7191F">
      <w:pPr>
        <w:numPr>
          <w:ilvl w:val="0"/>
          <w:numId w:val="14"/>
        </w:numPr>
        <w:tabs>
          <w:tab w:val="left" w:pos="360"/>
        </w:tabs>
        <w:autoSpaceDE w:val="0"/>
        <w:autoSpaceDN w:val="0"/>
        <w:adjustRightInd w:val="0"/>
        <w:spacing w:line="346" w:lineRule="atLeast"/>
        <w:ind w:left="-284" w:right="-567" w:hanging="33"/>
        <w:jc w:val="both"/>
        <w:rPr>
          <w:rFonts w:ascii="Times New Roman" w:hAnsi="Times New Roman" w:cs="Times New Roman"/>
          <w:bCs/>
          <w:sz w:val="24"/>
          <w:szCs w:val="24"/>
          <w:lang w:val="sr-Latn-ME" w:eastAsia="sr-Latn-ME"/>
        </w:rPr>
      </w:pPr>
      <w:r w:rsidRPr="009F430E">
        <w:rPr>
          <w:rFonts w:ascii="Times New Roman" w:hAnsi="Times New Roman" w:cs="Times New Roman"/>
          <w:sz w:val="24"/>
          <w:szCs w:val="24"/>
          <w:lang w:val="sr-Latn-ME" w:eastAsia="sr-Latn-ME"/>
        </w:rPr>
        <w:t>A</w:t>
      </w:r>
      <w:r w:rsidRPr="009F430E">
        <w:rPr>
          <w:rFonts w:ascii="Times New Roman" w:hAnsi="Times New Roman" w:cs="Times New Roman"/>
          <w:sz w:val="24"/>
          <w:szCs w:val="24"/>
          <w:vertAlign w:val="subscript"/>
          <w:lang w:val="sr-Latn-ME" w:eastAsia="sr-Latn-ME"/>
        </w:rPr>
        <w:t xml:space="preserve">max </w:t>
      </w:r>
      <w:r w:rsidRPr="009F430E">
        <w:rPr>
          <w:rFonts w:ascii="Times New Roman" w:hAnsi="Times New Roman" w:cs="Times New Roman"/>
          <w:sz w:val="24"/>
          <w:szCs w:val="24"/>
          <w:lang w:val="sr-Latn-ME" w:eastAsia="sr-Latn-ME"/>
        </w:rPr>
        <w:t>– maksimalna zakupnina  ponuđena na Tenderu za predmetnu lokaciji.</w:t>
      </w:r>
    </w:p>
    <w:p w14:paraId="6E95DB94" w14:textId="77777777" w:rsidR="00F7191F" w:rsidRPr="009F430E" w:rsidRDefault="00F7191F" w:rsidP="00F7191F">
      <w:pPr>
        <w:autoSpaceDE w:val="0"/>
        <w:autoSpaceDN w:val="0"/>
        <w:adjustRightInd w:val="0"/>
        <w:spacing w:line="346" w:lineRule="atLeast"/>
        <w:ind w:left="-284" w:right="-567" w:hanging="33"/>
        <w:jc w:val="both"/>
        <w:rPr>
          <w:rFonts w:ascii="Times New Roman" w:hAnsi="Times New Roman" w:cs="Times New Roman"/>
          <w:bCs/>
          <w:sz w:val="24"/>
          <w:szCs w:val="24"/>
          <w:lang w:val="sr-Latn-ME" w:eastAsia="sr-Latn-ME"/>
        </w:rPr>
      </w:pPr>
      <w:r w:rsidRPr="009F430E">
        <w:rPr>
          <w:rFonts w:ascii="Times New Roman" w:hAnsi="Times New Roman" w:cs="Times New Roman"/>
          <w:bCs/>
          <w:sz w:val="24"/>
          <w:szCs w:val="24"/>
          <w:lang w:val="sr-Latn-ME" w:eastAsia="sr-Latn-ME"/>
        </w:rPr>
        <w:t xml:space="preserve">6.3.2. Reference i iskustvo </w:t>
      </w:r>
    </w:p>
    <w:p w14:paraId="06159E07" w14:textId="77777777" w:rsidR="00F7191F" w:rsidRPr="009F430E" w:rsidRDefault="00F7191F" w:rsidP="00F7191F">
      <w:pPr>
        <w:tabs>
          <w:tab w:val="left" w:pos="720"/>
        </w:tabs>
        <w:autoSpaceDE w:val="0"/>
        <w:autoSpaceDN w:val="0"/>
        <w:adjustRightInd w:val="0"/>
        <w:spacing w:line="264" w:lineRule="atLeast"/>
        <w:ind w:left="-284" w:right="-567" w:hanging="33"/>
        <w:jc w:val="both"/>
        <w:rPr>
          <w:rFonts w:ascii="Times New Roman" w:hAnsi="Times New Roman" w:cs="Times New Roman"/>
          <w:sz w:val="24"/>
          <w:szCs w:val="24"/>
          <w:lang w:val="sr-Latn-ME" w:eastAsia="sr-Latn-ME"/>
        </w:rPr>
      </w:pPr>
      <w:r w:rsidRPr="009F430E">
        <w:rPr>
          <w:rFonts w:ascii="Times New Roman" w:hAnsi="Times New Roman" w:cs="Times New Roman"/>
          <w:sz w:val="24"/>
          <w:szCs w:val="24"/>
          <w:lang w:val="sr-Latn-ME" w:eastAsia="sr-Latn-ME"/>
        </w:rPr>
        <w:t>Prilikom ocjene ovog kriterijuma Tenderska komisija će uzeti u obzir nekoliko ključnih faktora, između ostalog i sljedeće:</w:t>
      </w:r>
    </w:p>
    <w:p w14:paraId="065C1D55" w14:textId="77777777" w:rsidR="00F7191F" w:rsidRPr="009F430E" w:rsidRDefault="00F7191F" w:rsidP="00F7191F">
      <w:pPr>
        <w:numPr>
          <w:ilvl w:val="0"/>
          <w:numId w:val="16"/>
        </w:numPr>
        <w:tabs>
          <w:tab w:val="left" w:pos="0"/>
        </w:tabs>
        <w:spacing w:line="254" w:lineRule="auto"/>
        <w:ind w:left="-284" w:right="-567" w:firstLine="0"/>
        <w:jc w:val="both"/>
        <w:rPr>
          <w:rFonts w:ascii="Times New Roman" w:hAnsi="Times New Roman" w:cs="Times New Roman"/>
          <w:b/>
          <w:sz w:val="24"/>
          <w:szCs w:val="24"/>
          <w:lang w:val="sr-Latn-ME"/>
        </w:rPr>
      </w:pPr>
      <w:r w:rsidRPr="009F430E">
        <w:rPr>
          <w:rFonts w:ascii="Times New Roman" w:hAnsi="Times New Roman" w:cs="Times New Roman"/>
          <w:sz w:val="24"/>
          <w:szCs w:val="24"/>
          <w:lang w:val="sr-Latn-ME"/>
        </w:rPr>
        <w:t>Nosilac priznanja “Plava zastavica” u nekoj od prethodne tri godine/</w:t>
      </w:r>
      <w:r w:rsidRPr="009F430E">
        <w:rPr>
          <w:rFonts w:ascii="Times New Roman" w:hAnsi="Times New Roman" w:cs="Times New Roman"/>
          <w:b/>
          <w:sz w:val="24"/>
          <w:szCs w:val="24"/>
          <w:lang w:val="sr-Latn-ME"/>
        </w:rPr>
        <w:t>Pz</w:t>
      </w:r>
      <w:r w:rsidRPr="009F430E">
        <w:rPr>
          <w:rFonts w:ascii="Times New Roman" w:hAnsi="Times New Roman" w:cs="Times New Roman"/>
          <w:sz w:val="24"/>
          <w:szCs w:val="24"/>
          <w:lang w:val="sr-Latn-ME"/>
        </w:rPr>
        <w:t xml:space="preserve">  .…..................................... 10 bodova</w:t>
      </w:r>
    </w:p>
    <w:p w14:paraId="16DDEE7E" w14:textId="77777777" w:rsidR="00F7191F" w:rsidRPr="009F430E" w:rsidRDefault="00F7191F" w:rsidP="00F7191F">
      <w:pPr>
        <w:ind w:left="-284" w:right="-567"/>
        <w:jc w:val="both"/>
        <w:rPr>
          <w:rFonts w:ascii="Times New Roman" w:hAnsi="Times New Roman" w:cs="Times New Roman"/>
          <w:sz w:val="24"/>
          <w:szCs w:val="24"/>
          <w:lang w:val="sr-Latn-ME"/>
        </w:rPr>
      </w:pPr>
      <w:r w:rsidRPr="009F430E">
        <w:rPr>
          <w:rFonts w:ascii="Times New Roman" w:hAnsi="Times New Roman" w:cs="Times New Roman"/>
          <w:sz w:val="24"/>
          <w:szCs w:val="24"/>
          <w:lang w:val="sr-Latn-ME"/>
        </w:rPr>
        <w:t>2)  Odobrenje nadležnog opštinskog organa za rad kupališta 2018, 2017. i  2016. god.</w:t>
      </w:r>
    </w:p>
    <w:p w14:paraId="5B131C7B" w14:textId="77777777" w:rsidR="00F7191F" w:rsidRPr="009F430E" w:rsidRDefault="00F7191F" w:rsidP="00F7191F">
      <w:pPr>
        <w:ind w:left="-284" w:right="-567"/>
        <w:jc w:val="both"/>
        <w:rPr>
          <w:rFonts w:ascii="Times New Roman" w:hAnsi="Times New Roman" w:cs="Times New Roman"/>
          <w:sz w:val="24"/>
          <w:szCs w:val="24"/>
          <w:lang w:val="sr-Latn-ME"/>
        </w:rPr>
      </w:pPr>
      <w:r w:rsidRPr="009F430E">
        <w:rPr>
          <w:rFonts w:ascii="Times New Roman" w:hAnsi="Times New Roman" w:cs="Times New Roman"/>
          <w:sz w:val="24"/>
          <w:szCs w:val="24"/>
          <w:lang w:val="sr-Latn-ME"/>
        </w:rPr>
        <w:t xml:space="preserve">     (3x10 bodova po godini)* najviše / </w:t>
      </w:r>
      <w:r w:rsidRPr="009F430E">
        <w:rPr>
          <w:rFonts w:ascii="Times New Roman" w:hAnsi="Times New Roman" w:cs="Times New Roman"/>
          <w:b/>
          <w:sz w:val="24"/>
          <w:szCs w:val="24"/>
          <w:lang w:val="sr-Latn-ME"/>
        </w:rPr>
        <w:t>Os</w:t>
      </w:r>
      <w:r w:rsidRPr="009F430E">
        <w:rPr>
          <w:rFonts w:ascii="Times New Roman" w:hAnsi="Times New Roman" w:cs="Times New Roman"/>
          <w:sz w:val="24"/>
          <w:szCs w:val="24"/>
          <w:lang w:val="sr-Latn-ME"/>
        </w:rPr>
        <w:t xml:space="preserve"> ................................................................................................................... 30 bodova   </w:t>
      </w:r>
    </w:p>
    <w:p w14:paraId="07388A2E" w14:textId="77777777" w:rsidR="00F7191F" w:rsidRPr="009F430E" w:rsidRDefault="00F7191F" w:rsidP="00F7191F">
      <w:pPr>
        <w:tabs>
          <w:tab w:val="left" w:pos="284"/>
        </w:tabs>
        <w:autoSpaceDE w:val="0"/>
        <w:autoSpaceDN w:val="0"/>
        <w:adjustRightInd w:val="0"/>
        <w:spacing w:line="264" w:lineRule="atLeast"/>
        <w:ind w:left="-284" w:right="-567" w:hanging="33"/>
        <w:jc w:val="both"/>
        <w:rPr>
          <w:rFonts w:ascii="Times New Roman" w:hAnsi="Times New Roman" w:cs="Times New Roman"/>
          <w:sz w:val="24"/>
          <w:szCs w:val="24"/>
          <w:lang w:val="sr-Latn-ME" w:eastAsia="sr-Latn-ME"/>
        </w:rPr>
      </w:pPr>
      <w:r w:rsidRPr="009F430E">
        <w:rPr>
          <w:rFonts w:ascii="Times New Roman" w:hAnsi="Times New Roman" w:cs="Times New Roman"/>
          <w:sz w:val="24"/>
          <w:szCs w:val="24"/>
          <w:lang w:val="sr-Latn-ME"/>
        </w:rPr>
        <w:t>3) Ponuđač koji je pribavio Odobenje nadležnog opštinskog organa za 2018.godinu za pružanje turističkih usluga na kupalištu najkasnije do 01.juna 2018.god. dodatnih /</w:t>
      </w:r>
      <w:r w:rsidRPr="009F430E">
        <w:rPr>
          <w:rFonts w:ascii="Times New Roman" w:hAnsi="Times New Roman" w:cs="Times New Roman"/>
          <w:b/>
          <w:sz w:val="24"/>
          <w:szCs w:val="24"/>
          <w:lang w:val="sr-Latn-ME"/>
        </w:rPr>
        <w:t xml:space="preserve"> Om</w:t>
      </w:r>
      <w:r w:rsidRPr="009F430E">
        <w:rPr>
          <w:rFonts w:ascii="Times New Roman" w:hAnsi="Times New Roman" w:cs="Times New Roman"/>
          <w:sz w:val="24"/>
          <w:szCs w:val="24"/>
          <w:lang w:val="sr-Latn-ME"/>
        </w:rPr>
        <w:t xml:space="preserve"> ..............................................................................      5 bodova</w:t>
      </w:r>
    </w:p>
    <w:p w14:paraId="1F19C4FB" w14:textId="77777777" w:rsidR="00F7191F" w:rsidRPr="009F430E" w:rsidRDefault="00F7191F" w:rsidP="00F7191F">
      <w:pPr>
        <w:autoSpaceDE w:val="0"/>
        <w:autoSpaceDN w:val="0"/>
        <w:adjustRightInd w:val="0"/>
        <w:spacing w:line="264" w:lineRule="atLeast"/>
        <w:ind w:left="-284" w:right="-567" w:hanging="33"/>
        <w:jc w:val="both"/>
        <w:rPr>
          <w:rFonts w:ascii="Times New Roman" w:hAnsi="Times New Roman" w:cs="Times New Roman"/>
          <w:sz w:val="24"/>
          <w:szCs w:val="24"/>
          <w:lang w:val="sr-Latn-ME" w:eastAsia="sr-Latn-ME"/>
        </w:rPr>
      </w:pPr>
      <w:r w:rsidRPr="009F430E">
        <w:rPr>
          <w:rFonts w:ascii="Times New Roman" w:hAnsi="Times New Roman" w:cs="Times New Roman"/>
          <w:sz w:val="24"/>
          <w:szCs w:val="24"/>
          <w:lang w:val="sr-Latn-ME" w:eastAsia="sr-Latn-ME"/>
        </w:rPr>
        <w:t>Spisak nosilaca priznanja „Plava zastavica“ je javni dokument i ponuđač o istom ne mora da dostavlja dokaze.</w:t>
      </w:r>
    </w:p>
    <w:p w14:paraId="3AA6827D" w14:textId="77777777" w:rsidR="00F7191F" w:rsidRPr="009F430E" w:rsidRDefault="00F7191F" w:rsidP="00F7191F">
      <w:pPr>
        <w:autoSpaceDE w:val="0"/>
        <w:autoSpaceDN w:val="0"/>
        <w:adjustRightInd w:val="0"/>
        <w:spacing w:line="264" w:lineRule="atLeast"/>
        <w:ind w:left="-284" w:right="-567" w:hanging="33"/>
        <w:jc w:val="both"/>
        <w:rPr>
          <w:rFonts w:ascii="Times New Roman" w:hAnsi="Times New Roman" w:cs="Times New Roman"/>
          <w:sz w:val="24"/>
          <w:szCs w:val="24"/>
          <w:lang w:val="sr-Latn-ME"/>
        </w:rPr>
      </w:pPr>
      <w:r w:rsidRPr="009F430E">
        <w:rPr>
          <w:rFonts w:ascii="Times New Roman" w:hAnsi="Times New Roman" w:cs="Times New Roman"/>
          <w:sz w:val="24"/>
          <w:szCs w:val="24"/>
          <w:lang w:val="sr-Latn-ME" w:eastAsia="sr-Latn-ME"/>
        </w:rPr>
        <w:t xml:space="preserve">Ponuđač/raniji korisnik-zakupac, je dužan da u ponudi dostavi </w:t>
      </w:r>
      <w:r w:rsidRPr="009F430E">
        <w:rPr>
          <w:rFonts w:ascii="Times New Roman" w:hAnsi="Times New Roman" w:cs="Times New Roman"/>
          <w:sz w:val="24"/>
          <w:szCs w:val="24"/>
          <w:lang w:val="sr-Latn-ME"/>
        </w:rPr>
        <w:t>Odobrenje za pružanje turističkih usluga na kupalištima koje  je  izdao  nadležan  organ lokalne samouprave za 2018, 2017. i  2016. god.  isključivo za lokaciju koja je predmet ponude, ako je ponuđač bio raniji korisnik/zakupac plaže za koju se ponuda odnosi, dok .</w:t>
      </w:r>
    </w:p>
    <w:p w14:paraId="20E8BCD2" w14:textId="77777777" w:rsidR="00F7191F" w:rsidRPr="009F430E" w:rsidRDefault="00F7191F" w:rsidP="00F7191F">
      <w:pPr>
        <w:tabs>
          <w:tab w:val="left" w:pos="720"/>
        </w:tabs>
        <w:autoSpaceDE w:val="0"/>
        <w:autoSpaceDN w:val="0"/>
        <w:adjustRightInd w:val="0"/>
        <w:ind w:left="-284" w:right="-567"/>
        <w:jc w:val="both"/>
        <w:rPr>
          <w:rFonts w:ascii="Times New Roman" w:hAnsi="Times New Roman" w:cs="Times New Roman"/>
          <w:sz w:val="24"/>
          <w:szCs w:val="24"/>
          <w:lang w:val="sr-Latn-ME" w:eastAsia="sr-Latn-ME"/>
        </w:rPr>
      </w:pPr>
      <w:r w:rsidRPr="009F430E">
        <w:rPr>
          <w:rFonts w:ascii="Times New Roman" w:hAnsi="Times New Roman" w:cs="Times New Roman"/>
          <w:sz w:val="24"/>
          <w:szCs w:val="24"/>
          <w:lang w:val="sr-Latn-ME" w:eastAsia="sr-Latn-ME"/>
        </w:rPr>
        <w:t>Sljedeća formula će se koristiti za dodjeljivanje bodova na osnovu Referenci i iskustvo  :</w:t>
      </w:r>
    </w:p>
    <w:p w14:paraId="1BA07BBD" w14:textId="77777777" w:rsidR="00F7191F" w:rsidRPr="009F430E" w:rsidRDefault="00F7191F" w:rsidP="00F7191F">
      <w:pPr>
        <w:tabs>
          <w:tab w:val="left" w:pos="720"/>
        </w:tabs>
        <w:autoSpaceDE w:val="0"/>
        <w:autoSpaceDN w:val="0"/>
        <w:adjustRightInd w:val="0"/>
        <w:ind w:left="-284" w:right="-567"/>
        <w:jc w:val="both"/>
        <w:rPr>
          <w:rFonts w:ascii="Times New Roman" w:hAnsi="Times New Roman" w:cs="Times New Roman"/>
          <w:sz w:val="24"/>
          <w:szCs w:val="24"/>
          <w:lang w:val="sr-Latn-ME" w:eastAsia="sr-Latn-ME"/>
        </w:rPr>
      </w:pPr>
    </w:p>
    <w:p w14:paraId="76B7C505" w14:textId="77777777" w:rsidR="00F7191F" w:rsidRPr="009F430E" w:rsidRDefault="00F7191F" w:rsidP="00F7191F">
      <w:pPr>
        <w:autoSpaceDE w:val="0"/>
        <w:autoSpaceDN w:val="0"/>
        <w:adjustRightInd w:val="0"/>
        <w:ind w:left="-284" w:right="-567"/>
        <w:jc w:val="center"/>
        <w:rPr>
          <w:rFonts w:ascii="Times New Roman" w:hAnsi="Times New Roman" w:cs="Times New Roman"/>
          <w:b/>
          <w:bCs/>
          <w:sz w:val="24"/>
          <w:szCs w:val="24"/>
          <w:lang w:val="sr-Latn-ME" w:eastAsia="sr-Latn-ME"/>
        </w:rPr>
      </w:pPr>
      <w:r w:rsidRPr="009F430E">
        <w:rPr>
          <w:rFonts w:ascii="Times New Roman" w:hAnsi="Times New Roman" w:cs="Times New Roman"/>
          <w:b/>
          <w:bCs/>
          <w:sz w:val="24"/>
          <w:szCs w:val="24"/>
          <w:lang w:val="sr-Latn-ME" w:eastAsia="sr-Latn-ME"/>
        </w:rPr>
        <w:t>B = Pz + Os+Om</w:t>
      </w:r>
    </w:p>
    <w:p w14:paraId="030E35F9" w14:textId="77777777" w:rsidR="00F7191F" w:rsidRPr="009F430E" w:rsidRDefault="00F7191F" w:rsidP="00F7191F">
      <w:pPr>
        <w:autoSpaceDE w:val="0"/>
        <w:autoSpaceDN w:val="0"/>
        <w:adjustRightInd w:val="0"/>
        <w:ind w:left="-284" w:right="-567"/>
        <w:jc w:val="both"/>
        <w:rPr>
          <w:rFonts w:ascii="Times New Roman" w:hAnsi="Times New Roman" w:cs="Times New Roman"/>
          <w:sz w:val="24"/>
          <w:szCs w:val="24"/>
          <w:lang w:val="sr-Latn-ME" w:eastAsia="sr-Latn-ME"/>
        </w:rPr>
      </w:pPr>
      <w:r w:rsidRPr="009F430E">
        <w:rPr>
          <w:rFonts w:ascii="Times New Roman" w:hAnsi="Times New Roman" w:cs="Times New Roman"/>
          <w:b/>
          <w:sz w:val="24"/>
          <w:szCs w:val="24"/>
          <w:lang w:val="sr-Latn-ME" w:eastAsia="sr-Latn-ME"/>
        </w:rPr>
        <w:t>-B</w:t>
      </w:r>
      <w:r w:rsidRPr="009F430E">
        <w:rPr>
          <w:rFonts w:ascii="Times New Roman" w:hAnsi="Times New Roman" w:cs="Times New Roman"/>
          <w:b/>
          <w:bCs/>
          <w:sz w:val="24"/>
          <w:szCs w:val="24"/>
          <w:lang w:val="sr-Latn-ME" w:eastAsia="sr-Latn-ME"/>
        </w:rPr>
        <w:t>-</w:t>
      </w:r>
      <w:r w:rsidRPr="009F430E">
        <w:rPr>
          <w:rFonts w:ascii="Times New Roman" w:hAnsi="Times New Roman" w:cs="Times New Roman"/>
          <w:sz w:val="24"/>
          <w:szCs w:val="24"/>
          <w:lang w:val="sr-Latn-ME" w:eastAsia="sr-Latn-ME"/>
        </w:rPr>
        <w:t>broj bodova dodijeljen Ponuđaču po osnovu referenci i iskustva</w:t>
      </w:r>
    </w:p>
    <w:p w14:paraId="53394D53" w14:textId="77777777" w:rsidR="00F7191F" w:rsidRPr="009F430E" w:rsidRDefault="00F7191F" w:rsidP="00F7191F">
      <w:pPr>
        <w:autoSpaceDE w:val="0"/>
        <w:autoSpaceDN w:val="0"/>
        <w:adjustRightInd w:val="0"/>
        <w:ind w:left="-284" w:right="-567"/>
        <w:jc w:val="both"/>
        <w:rPr>
          <w:rFonts w:ascii="Times New Roman" w:hAnsi="Times New Roman" w:cs="Times New Roman"/>
          <w:sz w:val="24"/>
          <w:szCs w:val="24"/>
          <w:lang w:val="sr-Latn-ME" w:eastAsia="sr-Latn-ME"/>
        </w:rPr>
      </w:pPr>
      <w:r w:rsidRPr="009F430E">
        <w:rPr>
          <w:rFonts w:ascii="Times New Roman" w:hAnsi="Times New Roman" w:cs="Times New Roman"/>
          <w:b/>
          <w:sz w:val="24"/>
          <w:szCs w:val="24"/>
          <w:lang w:val="sr-Latn-ME" w:eastAsia="sr-Latn-ME"/>
        </w:rPr>
        <w:t>-Pz-</w:t>
      </w:r>
      <w:r w:rsidRPr="009F430E">
        <w:rPr>
          <w:rFonts w:ascii="Times New Roman" w:hAnsi="Times New Roman" w:cs="Times New Roman"/>
          <w:sz w:val="24"/>
          <w:szCs w:val="24"/>
          <w:lang w:val="sr-Latn-ME" w:eastAsia="sr-Latn-ME"/>
        </w:rPr>
        <w:t>Ponuđač je nosilac priznanja “PLAVA ZASTAVICA”</w:t>
      </w:r>
      <w:r w:rsidRPr="009F430E">
        <w:rPr>
          <w:rFonts w:ascii="Times New Roman" w:hAnsi="Times New Roman" w:cs="Times New Roman"/>
          <w:b/>
          <w:sz w:val="24"/>
          <w:szCs w:val="24"/>
          <w:lang w:val="sr-Latn-ME" w:eastAsia="sr-Latn-ME"/>
        </w:rPr>
        <w:t xml:space="preserve"> </w:t>
      </w:r>
      <w:r w:rsidRPr="009F430E">
        <w:rPr>
          <w:rFonts w:ascii="Times New Roman" w:hAnsi="Times New Roman" w:cs="Times New Roman"/>
          <w:sz w:val="24"/>
          <w:szCs w:val="24"/>
          <w:lang w:val="sr-Latn-ME" w:eastAsia="sr-Latn-ME"/>
        </w:rPr>
        <w:t>u nekoj od prethodne tri godine za kupalište koje  je predmet ponude i dodjeljuje mu se 10 bodova</w:t>
      </w:r>
    </w:p>
    <w:p w14:paraId="58584803" w14:textId="77777777" w:rsidR="00F7191F" w:rsidRPr="009F430E" w:rsidRDefault="00F7191F" w:rsidP="00F7191F">
      <w:pPr>
        <w:tabs>
          <w:tab w:val="left" w:pos="360"/>
        </w:tabs>
        <w:autoSpaceDE w:val="0"/>
        <w:autoSpaceDN w:val="0"/>
        <w:adjustRightInd w:val="0"/>
        <w:ind w:left="-284" w:right="-567"/>
        <w:jc w:val="both"/>
        <w:rPr>
          <w:rFonts w:ascii="Times New Roman" w:hAnsi="Times New Roman" w:cs="Times New Roman"/>
          <w:sz w:val="24"/>
          <w:szCs w:val="24"/>
          <w:lang w:val="sr-Latn-ME"/>
        </w:rPr>
      </w:pPr>
      <w:r w:rsidRPr="009F430E">
        <w:rPr>
          <w:rFonts w:ascii="Times New Roman" w:hAnsi="Times New Roman" w:cs="Times New Roman"/>
          <w:b/>
          <w:bCs/>
          <w:sz w:val="24"/>
          <w:szCs w:val="24"/>
          <w:lang w:val="sr-Latn-ME" w:eastAsia="sr-Latn-ME"/>
        </w:rPr>
        <w:t>-Os-</w:t>
      </w:r>
      <w:r w:rsidRPr="009F430E">
        <w:rPr>
          <w:rFonts w:ascii="Times New Roman" w:hAnsi="Times New Roman" w:cs="Times New Roman"/>
          <w:sz w:val="24"/>
          <w:szCs w:val="24"/>
          <w:lang w:val="sr-Latn-ME" w:eastAsia="sr-Latn-ME"/>
        </w:rPr>
        <w:t xml:space="preserve">Ponuđač  ima </w:t>
      </w:r>
      <w:r w:rsidRPr="009F430E">
        <w:rPr>
          <w:rFonts w:ascii="Times New Roman" w:hAnsi="Times New Roman" w:cs="Times New Roman"/>
          <w:spacing w:val="3"/>
          <w:sz w:val="24"/>
          <w:szCs w:val="24"/>
          <w:lang w:val="sr-Latn-ME" w:eastAsia="sr-Latn-ME"/>
        </w:rPr>
        <w:t xml:space="preserve"> Iskustvo i reference u obavljanju djelatnosti, bio je prethodni korisnik kupališta i imao je Odobrenje nadležnog organa lokalne samouprave za obavljanje djelatnosti na kupalištu </w:t>
      </w:r>
      <w:r w:rsidRPr="009F430E">
        <w:rPr>
          <w:rFonts w:ascii="Times New Roman" w:hAnsi="Times New Roman" w:cs="Times New Roman"/>
          <w:sz w:val="24"/>
          <w:szCs w:val="24"/>
          <w:lang w:val="sr-Latn-ME"/>
        </w:rPr>
        <w:t xml:space="preserve">za:  2018, 2017. i  2016. god.  </w:t>
      </w:r>
      <w:r w:rsidRPr="009F430E">
        <w:rPr>
          <w:rFonts w:ascii="Times New Roman" w:hAnsi="Times New Roman" w:cs="Times New Roman"/>
          <w:b/>
          <w:bCs/>
          <w:sz w:val="24"/>
          <w:szCs w:val="24"/>
          <w:lang w:val="sr-Latn-ME" w:eastAsia="sr-Latn-ME"/>
        </w:rPr>
        <w:t>Svaka godina nosi po 10 bodova, odnosno ukupan zbir bodova ne može  biti veći od 30  bodova.</w:t>
      </w:r>
      <w:r w:rsidRPr="009F430E">
        <w:rPr>
          <w:rFonts w:ascii="Times New Roman" w:hAnsi="Times New Roman" w:cs="Times New Roman"/>
          <w:sz w:val="24"/>
          <w:szCs w:val="24"/>
          <w:lang w:val="sr-Latn-ME"/>
        </w:rPr>
        <w:t xml:space="preserve">                                                                                                        </w:t>
      </w:r>
    </w:p>
    <w:p w14:paraId="4DCF8A48" w14:textId="77777777" w:rsidR="00F7191F" w:rsidRPr="009F430E" w:rsidRDefault="00F7191F" w:rsidP="00F7191F">
      <w:pPr>
        <w:tabs>
          <w:tab w:val="left" w:pos="360"/>
        </w:tabs>
        <w:autoSpaceDE w:val="0"/>
        <w:autoSpaceDN w:val="0"/>
        <w:adjustRightInd w:val="0"/>
        <w:ind w:left="-284" w:right="-567"/>
        <w:jc w:val="both"/>
        <w:rPr>
          <w:rFonts w:ascii="Times New Roman" w:hAnsi="Times New Roman" w:cs="Times New Roman"/>
          <w:sz w:val="24"/>
          <w:szCs w:val="24"/>
          <w:lang w:val="sr-Latn-ME"/>
        </w:rPr>
      </w:pPr>
      <w:r w:rsidRPr="009F430E">
        <w:rPr>
          <w:rFonts w:ascii="Times New Roman" w:hAnsi="Times New Roman" w:cs="Times New Roman"/>
          <w:b/>
          <w:bCs/>
          <w:sz w:val="24"/>
          <w:szCs w:val="24"/>
          <w:lang w:val="sr-Latn-ME" w:eastAsia="sr-Latn-ME"/>
        </w:rPr>
        <w:t>-Om-</w:t>
      </w:r>
      <w:r w:rsidRPr="009F430E">
        <w:rPr>
          <w:rFonts w:ascii="Times New Roman" w:hAnsi="Times New Roman" w:cs="Times New Roman"/>
          <w:sz w:val="24"/>
          <w:szCs w:val="24"/>
          <w:lang w:val="sr-Latn-ME" w:eastAsia="sr-Latn-ME"/>
        </w:rPr>
        <w:t xml:space="preserve">Ponuđač  </w:t>
      </w:r>
      <w:r w:rsidRPr="009F430E">
        <w:rPr>
          <w:rFonts w:ascii="Times New Roman" w:hAnsi="Times New Roman" w:cs="Times New Roman"/>
          <w:sz w:val="24"/>
          <w:szCs w:val="24"/>
          <w:lang w:val="sr-Latn-ME"/>
        </w:rPr>
        <w:t>je pribavio Odobenje nadležnog opštinskog organa za 2018.godinu za pružanje turističkih usluga na kupalištu, koje je prethodno koristio  najkasnije do 01.juna 2018.god. dodjeljuje se dodatnih 5 bodova.</w:t>
      </w:r>
    </w:p>
    <w:p w14:paraId="2DF8DB47" w14:textId="77777777" w:rsidR="00F7191F" w:rsidRPr="009F430E" w:rsidRDefault="00F7191F" w:rsidP="00F7191F">
      <w:pPr>
        <w:pStyle w:val="ListParagraph"/>
        <w:tabs>
          <w:tab w:val="left" w:pos="354"/>
          <w:tab w:val="left" w:pos="3969"/>
        </w:tabs>
        <w:ind w:left="-284" w:right="-567"/>
        <w:rPr>
          <w:rFonts w:ascii="Times New Roman" w:hAnsi="Times New Roman" w:cs="Times New Roman"/>
          <w:sz w:val="24"/>
          <w:szCs w:val="24"/>
          <w:lang w:val="sr-Latn-ME"/>
        </w:rPr>
      </w:pPr>
      <w:r w:rsidRPr="009F430E">
        <w:rPr>
          <w:rFonts w:ascii="Times New Roman" w:hAnsi="Times New Roman" w:cs="Times New Roman"/>
          <w:sz w:val="24"/>
          <w:szCs w:val="24"/>
          <w:lang w:val="sr-Latn-ME"/>
        </w:rPr>
        <w:t xml:space="preserve">Maksimalan broj bodova koji može biti dodijeljen po osnovu reference i iskustva je </w:t>
      </w:r>
      <w:r w:rsidRPr="009F430E">
        <w:rPr>
          <w:rFonts w:ascii="Times New Roman" w:hAnsi="Times New Roman" w:cs="Times New Roman"/>
          <w:b/>
          <w:sz w:val="24"/>
          <w:szCs w:val="24"/>
          <w:lang w:val="sr-Latn-ME"/>
        </w:rPr>
        <w:t>45 bodova</w:t>
      </w:r>
      <w:r w:rsidRPr="009F430E">
        <w:rPr>
          <w:rFonts w:ascii="Times New Roman" w:hAnsi="Times New Roman" w:cs="Times New Roman"/>
          <w:sz w:val="24"/>
          <w:szCs w:val="24"/>
          <w:lang w:val="sr-Latn-ME"/>
        </w:rPr>
        <w:t>.</w:t>
      </w:r>
    </w:p>
    <w:p w14:paraId="3F00F495" w14:textId="77777777" w:rsidR="00F7191F" w:rsidRPr="009F430E" w:rsidRDefault="00F7191F" w:rsidP="00F7191F">
      <w:pPr>
        <w:autoSpaceDE w:val="0"/>
        <w:autoSpaceDN w:val="0"/>
        <w:adjustRightInd w:val="0"/>
        <w:ind w:left="-284" w:right="-567"/>
        <w:rPr>
          <w:rFonts w:ascii="Times New Roman" w:hAnsi="Times New Roman" w:cs="Times New Roman"/>
          <w:b/>
          <w:sz w:val="24"/>
          <w:szCs w:val="24"/>
          <w:lang w:val="sr-Latn-ME" w:eastAsia="sr-Latn-ME"/>
        </w:rPr>
      </w:pPr>
    </w:p>
    <w:p w14:paraId="22B3BE0A" w14:textId="77777777" w:rsidR="00F7191F" w:rsidRPr="009F430E" w:rsidRDefault="00F7191F" w:rsidP="00F7191F">
      <w:pPr>
        <w:autoSpaceDE w:val="0"/>
        <w:autoSpaceDN w:val="0"/>
        <w:adjustRightInd w:val="0"/>
        <w:ind w:left="-284" w:right="-567"/>
        <w:rPr>
          <w:rFonts w:ascii="Times New Roman" w:hAnsi="Times New Roman" w:cs="Times New Roman"/>
          <w:sz w:val="24"/>
          <w:szCs w:val="24"/>
          <w:lang w:val="sr-Latn-ME" w:eastAsia="sr-Latn-ME"/>
        </w:rPr>
      </w:pPr>
      <w:r w:rsidRPr="009F430E">
        <w:rPr>
          <w:rFonts w:ascii="Times New Roman" w:hAnsi="Times New Roman" w:cs="Times New Roman"/>
          <w:sz w:val="24"/>
          <w:szCs w:val="24"/>
          <w:lang w:val="sr-Latn-ME" w:eastAsia="sr-Latn-ME"/>
        </w:rPr>
        <w:t>6.3.3.  Ukupan broj bodova je zbir bodova po oba kriterijuma  Y= A+B</w:t>
      </w:r>
    </w:p>
    <w:p w14:paraId="648E4B2A" w14:textId="77777777" w:rsidR="00F7191F" w:rsidRPr="009F430E" w:rsidRDefault="00F7191F" w:rsidP="00F7191F">
      <w:pPr>
        <w:ind w:left="-284" w:right="-567"/>
        <w:rPr>
          <w:rFonts w:ascii="Times New Roman" w:hAnsi="Times New Roman" w:cs="Times New Roman"/>
          <w:b/>
          <w:sz w:val="24"/>
          <w:szCs w:val="24"/>
          <w:lang w:val="sr-Latn-ME"/>
        </w:rPr>
      </w:pPr>
    </w:p>
    <w:p w14:paraId="41E679AD" w14:textId="77777777" w:rsidR="00F7191F" w:rsidRPr="009F430E" w:rsidRDefault="00F7191F" w:rsidP="00F7191F">
      <w:pPr>
        <w:ind w:left="-284" w:right="-567"/>
        <w:rPr>
          <w:rFonts w:ascii="Times New Roman" w:hAnsi="Times New Roman" w:cs="Times New Roman"/>
          <w:b/>
          <w:sz w:val="24"/>
          <w:szCs w:val="24"/>
          <w:lang w:val="sr-Latn-ME"/>
        </w:rPr>
      </w:pPr>
      <w:r w:rsidRPr="009F430E">
        <w:rPr>
          <w:rFonts w:ascii="Times New Roman" w:hAnsi="Times New Roman" w:cs="Times New Roman"/>
          <w:b/>
          <w:sz w:val="24"/>
          <w:szCs w:val="24"/>
          <w:lang w:val="sr-Latn-ME"/>
        </w:rPr>
        <w:t>VII Sprovođenje</w:t>
      </w:r>
      <w:r w:rsidRPr="009F430E">
        <w:rPr>
          <w:rFonts w:ascii="Times New Roman" w:hAnsi="Times New Roman" w:cs="Times New Roman"/>
          <w:b/>
          <w:spacing w:val="-9"/>
          <w:sz w:val="24"/>
          <w:szCs w:val="24"/>
          <w:lang w:val="sr-Latn-ME"/>
        </w:rPr>
        <w:t xml:space="preserve"> </w:t>
      </w:r>
      <w:r w:rsidRPr="009F430E">
        <w:rPr>
          <w:rFonts w:ascii="Times New Roman" w:hAnsi="Times New Roman" w:cs="Times New Roman"/>
          <w:b/>
          <w:sz w:val="24"/>
          <w:szCs w:val="24"/>
          <w:lang w:val="sr-Latn-ME"/>
        </w:rPr>
        <w:t>postupka</w:t>
      </w:r>
    </w:p>
    <w:p w14:paraId="41D6BF82" w14:textId="77777777" w:rsidR="00F7191F" w:rsidRPr="009F430E" w:rsidRDefault="00F7191F" w:rsidP="00F7191F">
      <w:pPr>
        <w:ind w:left="-284" w:right="-567"/>
        <w:jc w:val="both"/>
        <w:rPr>
          <w:rFonts w:ascii="Times New Roman" w:hAnsi="Times New Roman" w:cs="Times New Roman"/>
          <w:b/>
          <w:sz w:val="24"/>
          <w:szCs w:val="24"/>
          <w:lang w:val="sr-Latn-ME"/>
        </w:rPr>
      </w:pPr>
      <w:r w:rsidRPr="009F430E">
        <w:rPr>
          <w:rFonts w:ascii="Times New Roman" w:hAnsi="Times New Roman" w:cs="Times New Roman"/>
          <w:sz w:val="24"/>
          <w:szCs w:val="24"/>
          <w:lang w:val="sr-Latn-ME"/>
        </w:rPr>
        <w:t>7.1.  Ponuđač sačinjava i podnosi ponudu u skladu sa Javnim pozivom i tenderskom dokumentacijom. Rok važenja ponuda je 90 dana od dana otvaranja.</w:t>
      </w:r>
    </w:p>
    <w:p w14:paraId="667DBA03" w14:textId="77777777" w:rsidR="00F7191F" w:rsidRPr="009F430E" w:rsidRDefault="00F7191F" w:rsidP="00F7191F">
      <w:pPr>
        <w:ind w:left="-284" w:right="-567"/>
        <w:jc w:val="both"/>
        <w:rPr>
          <w:rFonts w:ascii="Times New Roman" w:hAnsi="Times New Roman" w:cs="Times New Roman"/>
          <w:sz w:val="24"/>
          <w:szCs w:val="24"/>
          <w:lang w:val="sr-Latn-ME"/>
        </w:rPr>
      </w:pPr>
      <w:r w:rsidRPr="009F430E">
        <w:rPr>
          <w:rFonts w:ascii="Times New Roman" w:hAnsi="Times New Roman" w:cs="Times New Roman"/>
          <w:sz w:val="24"/>
          <w:szCs w:val="24"/>
          <w:lang w:val="sr-Latn-ME"/>
        </w:rPr>
        <w:t>7.2. Ponuđač može u roku za dostavljanje ponude da istu mijenja i dopunjava ili da u pisanoj formi odustane od ponude.</w:t>
      </w:r>
    </w:p>
    <w:p w14:paraId="0055F27D" w14:textId="77777777" w:rsidR="00F7191F" w:rsidRPr="009F430E" w:rsidRDefault="00F7191F" w:rsidP="00F7191F">
      <w:pPr>
        <w:ind w:left="-284" w:right="-567"/>
        <w:jc w:val="both"/>
        <w:rPr>
          <w:rFonts w:ascii="Times New Roman" w:hAnsi="Times New Roman" w:cs="Times New Roman"/>
          <w:sz w:val="24"/>
          <w:szCs w:val="24"/>
          <w:lang w:val="sr-Latn-ME"/>
        </w:rPr>
      </w:pPr>
      <w:r w:rsidRPr="009F430E">
        <w:rPr>
          <w:rFonts w:ascii="Times New Roman" w:hAnsi="Times New Roman" w:cs="Times New Roman"/>
          <w:sz w:val="24"/>
          <w:szCs w:val="24"/>
          <w:lang w:val="sr-Latn-ME"/>
        </w:rPr>
        <w:t xml:space="preserve">7.3. Promjena i dopuna ponude ili odustajanje od ponude ponuđač dostavlja na isti način kao i ponudu. Ponuđač može odustati od ponude, bez aktiviranja priložene garancije ponude, najkasnije do roka (dan, vrijeme, sat)  određenog javnim pozivom za predaju ponude na arhivi Javnog preduzeća. U slučaju </w:t>
      </w:r>
      <w:r w:rsidRPr="009F430E">
        <w:rPr>
          <w:rFonts w:ascii="Times New Roman" w:hAnsi="Times New Roman" w:cs="Times New Roman"/>
          <w:sz w:val="24"/>
          <w:szCs w:val="24"/>
          <w:lang w:val="sr-Latn-ME"/>
        </w:rPr>
        <w:lastRenderedPageBreak/>
        <w:t>odustanka od ponude prije isteka roka određenog za dostavljanje ponude  ista se vraća ponuđaču neotvorena.</w:t>
      </w:r>
    </w:p>
    <w:p w14:paraId="7C446060" w14:textId="77777777" w:rsidR="00F7191F" w:rsidRPr="009F430E" w:rsidRDefault="00F7191F" w:rsidP="00F7191F">
      <w:pPr>
        <w:ind w:left="-284" w:right="-567"/>
        <w:jc w:val="both"/>
        <w:rPr>
          <w:rFonts w:ascii="Times New Roman" w:hAnsi="Times New Roman" w:cs="Times New Roman"/>
          <w:sz w:val="24"/>
          <w:szCs w:val="24"/>
          <w:lang w:val="sr-Latn-ME"/>
        </w:rPr>
      </w:pPr>
      <w:r w:rsidRPr="009F430E">
        <w:rPr>
          <w:rFonts w:ascii="Times New Roman" w:hAnsi="Times New Roman" w:cs="Times New Roman"/>
          <w:sz w:val="24"/>
          <w:szCs w:val="24"/>
          <w:lang w:val="sr-Latn-ME"/>
        </w:rPr>
        <w:t>7.4. Ponude koje su primljene nakon isteka Javnim pozivom određenog roka odbijaju se kao neblagovremene i vraćaju se neotvorene ponuđaču, konačnom odlukom-rješenjem o izboru najpovoljnije ponude.</w:t>
      </w:r>
    </w:p>
    <w:p w14:paraId="66324134" w14:textId="77777777" w:rsidR="00F7191F" w:rsidRPr="009F430E" w:rsidRDefault="00F7191F" w:rsidP="00F7191F">
      <w:pPr>
        <w:ind w:left="-284" w:right="-567"/>
        <w:jc w:val="both"/>
        <w:rPr>
          <w:rFonts w:ascii="Times New Roman" w:hAnsi="Times New Roman" w:cs="Times New Roman"/>
          <w:sz w:val="24"/>
          <w:szCs w:val="24"/>
          <w:lang w:val="sr-Latn-ME"/>
        </w:rPr>
      </w:pPr>
      <w:r w:rsidRPr="009F430E">
        <w:rPr>
          <w:rFonts w:ascii="Times New Roman" w:hAnsi="Times New Roman" w:cs="Times New Roman"/>
          <w:sz w:val="24"/>
          <w:szCs w:val="24"/>
          <w:lang w:val="sr-Latn-ME"/>
        </w:rPr>
        <w:t xml:space="preserve">7.5. Ponude fizičkih ili pravnih lica (ranijih korisnika) odbijaju se kao neprihvatljive i neće biti predmet vrednovanja, ukoliko je </w:t>
      </w:r>
    </w:p>
    <w:p w14:paraId="30FC598F" w14:textId="77777777" w:rsidR="00F7191F" w:rsidRPr="009F430E" w:rsidRDefault="00F7191F" w:rsidP="00F7191F">
      <w:pPr>
        <w:ind w:left="-284" w:right="-567"/>
        <w:jc w:val="both"/>
        <w:rPr>
          <w:rFonts w:asciiTheme="minorHAnsi" w:hAnsiTheme="minorHAnsi" w:cstheme="minorHAnsi"/>
          <w:sz w:val="24"/>
          <w:szCs w:val="24"/>
          <w:lang w:val="sr-Latn-ME"/>
        </w:rPr>
      </w:pPr>
      <w:r w:rsidRPr="009F430E">
        <w:rPr>
          <w:rFonts w:ascii="Times New Roman" w:hAnsi="Times New Roman" w:cs="Times New Roman"/>
          <w:sz w:val="24"/>
          <w:szCs w:val="24"/>
          <w:lang w:val="sr-Latn-ME"/>
        </w:rPr>
        <w:t>-protiv ponuđača (ranijeg korisnika)  Javno preduzeće pokrenulo sudski postupak zbog neispunjavanja ugovorenih obaveza,</w:t>
      </w:r>
    </w:p>
    <w:p w14:paraId="5C048B7A" w14:textId="77777777" w:rsidR="00F7191F" w:rsidRPr="009F430E" w:rsidRDefault="00F7191F" w:rsidP="00F7191F">
      <w:pPr>
        <w:ind w:left="-284" w:right="-567"/>
        <w:jc w:val="both"/>
        <w:rPr>
          <w:rFonts w:ascii="Times New Roman" w:hAnsi="Times New Roman" w:cs="Times New Roman"/>
          <w:sz w:val="24"/>
          <w:szCs w:val="24"/>
          <w:lang w:val="sr-Latn-ME"/>
        </w:rPr>
      </w:pPr>
      <w:r w:rsidRPr="009F430E">
        <w:rPr>
          <w:rFonts w:ascii="Times New Roman" w:hAnsi="Times New Roman" w:cs="Times New Roman"/>
          <w:sz w:val="24"/>
          <w:szCs w:val="24"/>
          <w:lang w:val="sr-Latn-ME"/>
        </w:rPr>
        <w:t xml:space="preserve">-sa ponuđačem (ranijim korisnikom) Javno preduzeće raskinulo  ugovor zbog teže povrede ugovorne obaveze. </w:t>
      </w:r>
    </w:p>
    <w:p w14:paraId="3567C0EE" w14:textId="77777777" w:rsidR="00F7191F" w:rsidRPr="009F430E" w:rsidRDefault="00F7191F" w:rsidP="00F7191F">
      <w:pPr>
        <w:ind w:left="-284" w:right="-567"/>
        <w:jc w:val="both"/>
        <w:rPr>
          <w:rFonts w:ascii="Times New Roman" w:hAnsi="Times New Roman" w:cs="Times New Roman"/>
          <w:sz w:val="24"/>
          <w:szCs w:val="24"/>
          <w:lang w:val="sr-Latn-ME"/>
        </w:rPr>
      </w:pPr>
      <w:r w:rsidRPr="009F430E">
        <w:rPr>
          <w:rFonts w:ascii="Times New Roman" w:hAnsi="Times New Roman" w:cs="Times New Roman"/>
          <w:sz w:val="24"/>
          <w:szCs w:val="24"/>
          <w:lang w:val="sr-Latn-ME"/>
        </w:rPr>
        <w:t>7.6. Postupak davanja u zakup sprovode Tenderske komisije koje imenuje Direktor Javnog preduzeća.</w:t>
      </w:r>
    </w:p>
    <w:p w14:paraId="68613CBB" w14:textId="77777777" w:rsidR="00F7191F" w:rsidRPr="009F430E" w:rsidRDefault="00F7191F" w:rsidP="00F7191F">
      <w:pPr>
        <w:ind w:left="-284" w:right="-567"/>
        <w:jc w:val="both"/>
        <w:rPr>
          <w:rFonts w:ascii="Times New Roman" w:hAnsi="Times New Roman" w:cs="Times New Roman"/>
          <w:sz w:val="24"/>
          <w:szCs w:val="24"/>
          <w:lang w:val="sr-Latn-ME"/>
        </w:rPr>
      </w:pPr>
      <w:r w:rsidRPr="009F430E">
        <w:rPr>
          <w:rFonts w:ascii="Times New Roman" w:hAnsi="Times New Roman" w:cs="Times New Roman"/>
          <w:sz w:val="24"/>
          <w:szCs w:val="24"/>
          <w:lang w:val="sr-Latn-ME"/>
        </w:rPr>
        <w:t>7.7. Nezatvorene (neuredne) ponude  odbijaju se kao nevažeće i u stanju u kojem su uručene biće vraćene ponuđaču, nakon okončanja postupka .</w:t>
      </w:r>
    </w:p>
    <w:p w14:paraId="7563BCB4" w14:textId="77777777" w:rsidR="00F7191F" w:rsidRPr="009F430E" w:rsidRDefault="00F7191F" w:rsidP="00F7191F">
      <w:pPr>
        <w:ind w:left="-284" w:right="-567"/>
        <w:jc w:val="both"/>
        <w:rPr>
          <w:rFonts w:ascii="Times New Roman" w:hAnsi="Times New Roman" w:cs="Times New Roman"/>
          <w:sz w:val="24"/>
          <w:szCs w:val="24"/>
          <w:lang w:val="sr-Latn-ME"/>
        </w:rPr>
      </w:pPr>
      <w:r w:rsidRPr="009F430E">
        <w:rPr>
          <w:rFonts w:ascii="Times New Roman" w:hAnsi="Times New Roman" w:cs="Times New Roman"/>
          <w:sz w:val="24"/>
          <w:szCs w:val="24"/>
          <w:lang w:val="sr-Latn-ME"/>
        </w:rPr>
        <w:t xml:space="preserve">Neispravna je ponuda koja nije sačinjena u skladu sa uslovima Javnog poziva. </w:t>
      </w:r>
    </w:p>
    <w:p w14:paraId="0E4B3F61" w14:textId="77777777" w:rsidR="00F7191F" w:rsidRPr="009F430E" w:rsidRDefault="00F7191F" w:rsidP="00F7191F">
      <w:pPr>
        <w:ind w:left="-284" w:right="-567"/>
        <w:jc w:val="both"/>
        <w:rPr>
          <w:rFonts w:ascii="Times New Roman" w:hAnsi="Times New Roman" w:cs="Times New Roman"/>
          <w:sz w:val="24"/>
          <w:szCs w:val="24"/>
          <w:lang w:val="sr-Latn-ME"/>
        </w:rPr>
      </w:pPr>
      <w:r w:rsidRPr="009F430E">
        <w:rPr>
          <w:rFonts w:ascii="Times New Roman" w:hAnsi="Times New Roman" w:cs="Times New Roman"/>
          <w:sz w:val="24"/>
          <w:szCs w:val="24"/>
          <w:lang w:val="sr-Latn-ME"/>
        </w:rPr>
        <w:t>7.8. Odluka Tenderske komsije se dostavlja na adresu koju je ponuđač označio u ponudi ili neposrednim uručenjem na Arhivi Javnog preduzeća.</w:t>
      </w:r>
    </w:p>
    <w:p w14:paraId="77CB149F" w14:textId="77777777" w:rsidR="00F7191F" w:rsidRPr="009F430E" w:rsidRDefault="00F7191F" w:rsidP="00F7191F">
      <w:pPr>
        <w:ind w:left="-284" w:right="-567"/>
        <w:jc w:val="both"/>
        <w:rPr>
          <w:rFonts w:ascii="Times New Roman" w:hAnsi="Times New Roman" w:cs="Times New Roman"/>
          <w:sz w:val="24"/>
          <w:szCs w:val="24"/>
          <w:lang w:val="sr-Latn-ME"/>
        </w:rPr>
      </w:pPr>
      <w:r w:rsidRPr="009F430E">
        <w:rPr>
          <w:rFonts w:ascii="Times New Roman" w:hAnsi="Times New Roman" w:cs="Times New Roman"/>
          <w:sz w:val="24"/>
          <w:szCs w:val="24"/>
          <w:lang w:val="sr-Latn-ME"/>
        </w:rPr>
        <w:t>U slučaju da Odluka i/ili ostali podnesci ne budu uručeni na adresu označenu u ponudi ponuđača, isto će biti postavljeno na oglasnoj tabli i internet stranici Javnog preduzeća www.morskodobro.com. Istekom roka od 5 (pet) dana od dana oglašavanja smatrat će se da je lice uredno obavješteno, nakon čega će teći rokovi za sprovođenje radnji u postupku.</w:t>
      </w:r>
    </w:p>
    <w:p w14:paraId="44E3144B" w14:textId="77777777" w:rsidR="00F7191F" w:rsidRPr="009F430E" w:rsidRDefault="00F7191F" w:rsidP="00F7191F">
      <w:pPr>
        <w:pStyle w:val="Heading1"/>
        <w:tabs>
          <w:tab w:val="left" w:pos="458"/>
          <w:tab w:val="left" w:pos="3969"/>
        </w:tabs>
        <w:ind w:left="-284" w:right="-567"/>
        <w:rPr>
          <w:rFonts w:asciiTheme="minorHAnsi" w:hAnsiTheme="minorHAnsi" w:cstheme="minorHAnsi"/>
          <w:sz w:val="24"/>
          <w:szCs w:val="24"/>
          <w:lang w:val="sr-Latn-ME"/>
        </w:rPr>
      </w:pPr>
    </w:p>
    <w:p w14:paraId="568E56E3" w14:textId="77777777" w:rsidR="00F7191F" w:rsidRPr="009F430E" w:rsidRDefault="00F7191F" w:rsidP="00F7191F">
      <w:pPr>
        <w:pStyle w:val="Heading1"/>
        <w:tabs>
          <w:tab w:val="left" w:pos="458"/>
          <w:tab w:val="left" w:pos="3969"/>
        </w:tabs>
        <w:ind w:left="-284" w:right="-567"/>
        <w:rPr>
          <w:rFonts w:ascii="Times New Roman" w:hAnsi="Times New Roman" w:cs="Times New Roman"/>
          <w:sz w:val="24"/>
          <w:szCs w:val="24"/>
          <w:lang w:val="sr-Latn-ME"/>
        </w:rPr>
      </w:pPr>
      <w:r w:rsidRPr="009F430E">
        <w:rPr>
          <w:rFonts w:ascii="Times New Roman" w:hAnsi="Times New Roman" w:cs="Times New Roman"/>
          <w:sz w:val="24"/>
          <w:szCs w:val="24"/>
          <w:lang w:val="sr-Latn-ME"/>
        </w:rPr>
        <w:t>VIII Vrijeme</w:t>
      </w:r>
      <w:r w:rsidRPr="009F430E">
        <w:rPr>
          <w:rFonts w:ascii="Times New Roman" w:hAnsi="Times New Roman" w:cs="Times New Roman"/>
          <w:spacing w:val="-13"/>
          <w:sz w:val="24"/>
          <w:szCs w:val="24"/>
          <w:lang w:val="sr-Latn-ME"/>
        </w:rPr>
        <w:t xml:space="preserve"> </w:t>
      </w:r>
      <w:r w:rsidRPr="009F430E">
        <w:rPr>
          <w:rFonts w:ascii="Times New Roman" w:hAnsi="Times New Roman" w:cs="Times New Roman"/>
          <w:sz w:val="24"/>
          <w:szCs w:val="24"/>
          <w:lang w:val="sr-Latn-ME"/>
        </w:rPr>
        <w:t>i</w:t>
      </w:r>
      <w:r w:rsidRPr="009F430E">
        <w:rPr>
          <w:rFonts w:ascii="Times New Roman" w:hAnsi="Times New Roman" w:cs="Times New Roman"/>
          <w:spacing w:val="-14"/>
          <w:sz w:val="24"/>
          <w:szCs w:val="24"/>
          <w:lang w:val="sr-Latn-ME"/>
        </w:rPr>
        <w:t xml:space="preserve"> </w:t>
      </w:r>
      <w:r w:rsidRPr="009F430E">
        <w:rPr>
          <w:rFonts w:ascii="Times New Roman" w:hAnsi="Times New Roman" w:cs="Times New Roman"/>
          <w:sz w:val="24"/>
          <w:szCs w:val="24"/>
          <w:lang w:val="sr-Latn-ME"/>
        </w:rPr>
        <w:t>mjesto</w:t>
      </w:r>
      <w:r w:rsidRPr="009F430E">
        <w:rPr>
          <w:rFonts w:ascii="Times New Roman" w:hAnsi="Times New Roman" w:cs="Times New Roman"/>
          <w:spacing w:val="-14"/>
          <w:sz w:val="24"/>
          <w:szCs w:val="24"/>
          <w:lang w:val="sr-Latn-ME"/>
        </w:rPr>
        <w:t xml:space="preserve"> </w:t>
      </w:r>
      <w:r w:rsidRPr="009F430E">
        <w:rPr>
          <w:rFonts w:ascii="Times New Roman" w:hAnsi="Times New Roman" w:cs="Times New Roman"/>
          <w:sz w:val="24"/>
          <w:szCs w:val="24"/>
          <w:lang w:val="sr-Latn-ME"/>
        </w:rPr>
        <w:t>preuzimanja</w:t>
      </w:r>
      <w:r w:rsidRPr="009F430E">
        <w:rPr>
          <w:rFonts w:ascii="Times New Roman" w:hAnsi="Times New Roman" w:cs="Times New Roman"/>
          <w:spacing w:val="-14"/>
          <w:sz w:val="24"/>
          <w:szCs w:val="24"/>
          <w:lang w:val="sr-Latn-ME"/>
        </w:rPr>
        <w:t xml:space="preserve"> </w:t>
      </w:r>
      <w:r w:rsidRPr="009F430E">
        <w:rPr>
          <w:rFonts w:ascii="Times New Roman" w:hAnsi="Times New Roman" w:cs="Times New Roman"/>
          <w:sz w:val="24"/>
          <w:szCs w:val="24"/>
          <w:lang w:val="sr-Latn-ME"/>
        </w:rPr>
        <w:t>tenderske</w:t>
      </w:r>
      <w:r w:rsidRPr="009F430E">
        <w:rPr>
          <w:rFonts w:ascii="Times New Roman" w:hAnsi="Times New Roman" w:cs="Times New Roman"/>
          <w:spacing w:val="-13"/>
          <w:sz w:val="24"/>
          <w:szCs w:val="24"/>
          <w:lang w:val="sr-Latn-ME"/>
        </w:rPr>
        <w:t xml:space="preserve"> </w:t>
      </w:r>
      <w:r w:rsidRPr="009F430E">
        <w:rPr>
          <w:rFonts w:ascii="Times New Roman" w:hAnsi="Times New Roman" w:cs="Times New Roman"/>
          <w:sz w:val="24"/>
          <w:szCs w:val="24"/>
          <w:lang w:val="sr-Latn-ME"/>
        </w:rPr>
        <w:t>dokumentacije</w:t>
      </w:r>
    </w:p>
    <w:p w14:paraId="2DA833E8" w14:textId="77777777" w:rsidR="00F7191F" w:rsidRPr="009F430E" w:rsidRDefault="00F7191F" w:rsidP="00F7191F">
      <w:pPr>
        <w:pStyle w:val="Heading1"/>
        <w:tabs>
          <w:tab w:val="left" w:pos="458"/>
          <w:tab w:val="left" w:pos="3969"/>
        </w:tabs>
        <w:ind w:left="-284" w:right="-567"/>
        <w:rPr>
          <w:rFonts w:ascii="Times New Roman" w:hAnsi="Times New Roman" w:cs="Times New Roman"/>
          <w:sz w:val="24"/>
          <w:szCs w:val="24"/>
          <w:lang w:val="sr-Latn-ME"/>
        </w:rPr>
      </w:pPr>
    </w:p>
    <w:p w14:paraId="28DC2546" w14:textId="77777777" w:rsidR="00F7191F" w:rsidRPr="009F430E" w:rsidRDefault="00F7191F" w:rsidP="00F7191F">
      <w:pPr>
        <w:ind w:left="-284" w:right="-567"/>
        <w:jc w:val="both"/>
        <w:rPr>
          <w:rFonts w:ascii="Times New Roman" w:hAnsi="Times New Roman" w:cs="Times New Roman"/>
          <w:sz w:val="24"/>
          <w:szCs w:val="24"/>
          <w:lang w:val="sr-Latn-ME"/>
        </w:rPr>
      </w:pPr>
      <w:r w:rsidRPr="009F430E">
        <w:rPr>
          <w:rFonts w:ascii="Times New Roman" w:hAnsi="Times New Roman" w:cs="Times New Roman"/>
          <w:sz w:val="24"/>
          <w:szCs w:val="24"/>
          <w:lang w:val="sr-Latn-ME"/>
        </w:rPr>
        <w:t>Na nadmetanju (tenderu) mogu učestvovati isključivo ponuđači koji otkupe tendersku dokumentaciju.</w:t>
      </w:r>
    </w:p>
    <w:p w14:paraId="208EA7AD" w14:textId="3477D259" w:rsidR="00F7191F" w:rsidRPr="009F430E" w:rsidRDefault="00F7191F" w:rsidP="00F7191F">
      <w:pPr>
        <w:ind w:left="-284" w:right="-567"/>
        <w:jc w:val="both"/>
        <w:rPr>
          <w:rFonts w:ascii="Times New Roman" w:hAnsi="Times New Roman" w:cs="Times New Roman"/>
          <w:sz w:val="24"/>
          <w:szCs w:val="24"/>
          <w:lang w:val="sr-Latn-ME"/>
        </w:rPr>
      </w:pPr>
      <w:r w:rsidRPr="009F430E">
        <w:rPr>
          <w:rFonts w:ascii="Times New Roman" w:hAnsi="Times New Roman" w:cs="Times New Roman"/>
          <w:sz w:val="24"/>
          <w:szCs w:val="24"/>
          <w:lang w:val="sr-Latn-ME"/>
        </w:rPr>
        <w:t xml:space="preserve">Zainteresovanim ponuđačima ili njihovim ovlašćenim predstavnicima, nakon uplate označenog iznosa za otkup tenderske dokumentacije, dokaz o uplati dostavljaju: </w:t>
      </w:r>
      <w:r w:rsidRPr="009F430E">
        <w:rPr>
          <w:rStyle w:val="Hyperlink"/>
          <w:rFonts w:ascii="Times New Roman" w:eastAsia="Georgia" w:hAnsi="Times New Roman" w:cs="Times New Roman"/>
          <w:sz w:val="24"/>
          <w:szCs w:val="24"/>
          <w:lang w:val="sr-Latn-ME"/>
        </w:rPr>
        <w:t>neposredno kod ovlašćenog službenika Javnog preduzeća</w:t>
      </w:r>
      <w:r w:rsidRPr="009F430E">
        <w:rPr>
          <w:rFonts w:ascii="Times New Roman" w:hAnsi="Times New Roman" w:cs="Times New Roman"/>
          <w:sz w:val="24"/>
          <w:szCs w:val="24"/>
          <w:lang w:val="sr-Latn-ME"/>
        </w:rPr>
        <w:t xml:space="preserve">. Tenderska dokumentacija se dostavlja </w:t>
      </w:r>
      <w:r w:rsidR="0081785F" w:rsidRPr="009F430E">
        <w:rPr>
          <w:rFonts w:ascii="Times New Roman" w:hAnsi="Times New Roman" w:cs="Times New Roman"/>
          <w:sz w:val="24"/>
          <w:szCs w:val="24"/>
          <w:lang w:val="sr-Latn-ME"/>
        </w:rPr>
        <w:t>na arhivi Javnog preduzeća za upravljanje morskom dobrom Crne Gore.</w:t>
      </w:r>
    </w:p>
    <w:p w14:paraId="1BC368FF" w14:textId="77777777" w:rsidR="00F7191F" w:rsidRPr="009F430E" w:rsidRDefault="00F7191F" w:rsidP="00F7191F">
      <w:pPr>
        <w:ind w:left="-284" w:right="-567"/>
        <w:jc w:val="both"/>
        <w:rPr>
          <w:rFonts w:ascii="Times New Roman" w:hAnsi="Times New Roman" w:cs="Times New Roman"/>
          <w:sz w:val="24"/>
          <w:szCs w:val="24"/>
          <w:lang w:val="sr-Latn-ME"/>
        </w:rPr>
      </w:pPr>
    </w:p>
    <w:p w14:paraId="329FCD9D" w14:textId="2F38704A" w:rsidR="00F7191F" w:rsidRPr="009F430E" w:rsidRDefault="00F7191F" w:rsidP="00F7191F">
      <w:pPr>
        <w:ind w:left="-284" w:right="-567"/>
        <w:jc w:val="both"/>
        <w:rPr>
          <w:rFonts w:ascii="Times New Roman" w:hAnsi="Times New Roman" w:cs="Times New Roman"/>
          <w:b/>
          <w:sz w:val="24"/>
          <w:szCs w:val="24"/>
          <w:lang w:val="sr-Latn-ME"/>
        </w:rPr>
      </w:pPr>
      <w:r w:rsidRPr="009F430E">
        <w:rPr>
          <w:rFonts w:ascii="Times New Roman" w:hAnsi="Times New Roman" w:cs="Times New Roman"/>
          <w:sz w:val="24"/>
          <w:szCs w:val="24"/>
          <w:lang w:val="sr-Latn-ME"/>
        </w:rPr>
        <w:t>Dokumentacija se otkupljuje svakog radnog dana na način opisan u prethodnom stavu od 8,30 do 14 časova (sa pauzom od 11.30-12.00 časova), od dana objavljivanja Javnog poziva do</w:t>
      </w:r>
      <w:r w:rsidRPr="009F430E">
        <w:rPr>
          <w:rFonts w:ascii="Times New Roman" w:hAnsi="Times New Roman" w:cs="Times New Roman"/>
          <w:color w:val="FF0000"/>
          <w:sz w:val="24"/>
          <w:szCs w:val="24"/>
          <w:lang w:val="sr-Latn-ME"/>
        </w:rPr>
        <w:t xml:space="preserve"> </w:t>
      </w:r>
      <w:r w:rsidR="0001523A" w:rsidRPr="0001523A">
        <w:rPr>
          <w:rFonts w:ascii="Times New Roman" w:hAnsi="Times New Roman" w:cs="Times New Roman"/>
          <w:b/>
          <w:sz w:val="24"/>
          <w:szCs w:val="24"/>
          <w:lang w:val="sr-Latn-ME"/>
        </w:rPr>
        <w:t>2</w:t>
      </w:r>
      <w:r w:rsidR="003243CA">
        <w:rPr>
          <w:rFonts w:ascii="Times New Roman" w:hAnsi="Times New Roman" w:cs="Times New Roman"/>
          <w:b/>
          <w:sz w:val="24"/>
          <w:szCs w:val="24"/>
          <w:lang w:val="sr-Latn-ME"/>
        </w:rPr>
        <w:t>4</w:t>
      </w:r>
      <w:r w:rsidRPr="0001523A">
        <w:rPr>
          <w:rFonts w:ascii="Times New Roman" w:hAnsi="Times New Roman" w:cs="Times New Roman"/>
          <w:b/>
          <w:sz w:val="24"/>
          <w:szCs w:val="24"/>
          <w:lang w:val="sr-Latn-ME"/>
        </w:rPr>
        <w:t>.</w:t>
      </w:r>
      <w:r w:rsidR="0081785F" w:rsidRPr="0001523A">
        <w:rPr>
          <w:rFonts w:ascii="Times New Roman" w:hAnsi="Times New Roman" w:cs="Times New Roman"/>
          <w:b/>
          <w:sz w:val="24"/>
          <w:szCs w:val="24"/>
          <w:lang w:val="sr-Latn-ME"/>
        </w:rPr>
        <w:t>0</w:t>
      </w:r>
      <w:r w:rsidR="0001523A" w:rsidRPr="0001523A">
        <w:rPr>
          <w:rFonts w:ascii="Times New Roman" w:hAnsi="Times New Roman" w:cs="Times New Roman"/>
          <w:b/>
          <w:sz w:val="24"/>
          <w:szCs w:val="24"/>
          <w:lang w:val="sr-Latn-ME"/>
        </w:rPr>
        <w:t>5</w:t>
      </w:r>
      <w:r w:rsidRPr="0001523A">
        <w:rPr>
          <w:rFonts w:ascii="Times New Roman" w:hAnsi="Times New Roman" w:cs="Times New Roman"/>
          <w:b/>
          <w:sz w:val="24"/>
          <w:szCs w:val="24"/>
          <w:lang w:val="sr-Latn-ME"/>
        </w:rPr>
        <w:t>.</w:t>
      </w:r>
      <w:r w:rsidRPr="009F430E">
        <w:rPr>
          <w:rFonts w:ascii="Times New Roman" w:hAnsi="Times New Roman" w:cs="Times New Roman"/>
          <w:b/>
          <w:sz w:val="24"/>
          <w:szCs w:val="24"/>
          <w:lang w:val="sr-Latn-ME"/>
        </w:rPr>
        <w:t>202</w:t>
      </w:r>
      <w:r w:rsidR="0081785F" w:rsidRPr="009F430E">
        <w:rPr>
          <w:rFonts w:ascii="Times New Roman" w:hAnsi="Times New Roman" w:cs="Times New Roman"/>
          <w:b/>
          <w:sz w:val="24"/>
          <w:szCs w:val="24"/>
          <w:lang w:val="sr-Latn-ME"/>
        </w:rPr>
        <w:t>2</w:t>
      </w:r>
      <w:r w:rsidRPr="009F430E">
        <w:rPr>
          <w:rFonts w:ascii="Times New Roman" w:hAnsi="Times New Roman" w:cs="Times New Roman"/>
          <w:b/>
          <w:sz w:val="24"/>
          <w:szCs w:val="24"/>
          <w:lang w:val="sr-Latn-ME"/>
        </w:rPr>
        <w:t>.god</w:t>
      </w:r>
      <w:r w:rsidR="0001523A">
        <w:rPr>
          <w:rFonts w:ascii="Times New Roman" w:hAnsi="Times New Roman" w:cs="Times New Roman"/>
          <w:b/>
          <w:sz w:val="24"/>
          <w:szCs w:val="24"/>
          <w:lang w:val="sr-Latn-ME"/>
        </w:rPr>
        <w:t>ine</w:t>
      </w:r>
      <w:r w:rsidRPr="009F430E">
        <w:rPr>
          <w:rFonts w:ascii="Times New Roman" w:hAnsi="Times New Roman" w:cs="Times New Roman"/>
          <w:b/>
          <w:sz w:val="24"/>
          <w:szCs w:val="24"/>
          <w:lang w:val="sr-Latn-ME"/>
        </w:rPr>
        <w:t>.</w:t>
      </w:r>
    </w:p>
    <w:p w14:paraId="379FC4BF" w14:textId="77777777" w:rsidR="00F7191F" w:rsidRPr="009F430E" w:rsidRDefault="00F7191F" w:rsidP="00F7191F">
      <w:pPr>
        <w:ind w:left="-284" w:right="-567"/>
        <w:jc w:val="both"/>
        <w:rPr>
          <w:rFonts w:ascii="Times New Roman" w:hAnsi="Times New Roman" w:cs="Times New Roman"/>
          <w:sz w:val="24"/>
          <w:szCs w:val="24"/>
          <w:lang w:val="sr-Latn-ME"/>
        </w:rPr>
      </w:pPr>
      <w:r w:rsidRPr="009F430E">
        <w:rPr>
          <w:rFonts w:ascii="Times New Roman" w:hAnsi="Times New Roman" w:cs="Times New Roman"/>
          <w:sz w:val="24"/>
          <w:szCs w:val="24"/>
          <w:lang w:val="sr-Latn-ME"/>
        </w:rPr>
        <w:t>Cijena tenderske dokumentacije iznosi 50.00 eura a uplata se vrši na žiro račun broj 520-3172-65 kod Hipotekarne banke sa naznakom „otkup tenderske dokumentacije za kupalište broj:_______________“.</w:t>
      </w:r>
    </w:p>
    <w:p w14:paraId="074B9C85" w14:textId="77777777" w:rsidR="00F7191F" w:rsidRPr="009F430E" w:rsidRDefault="00F7191F" w:rsidP="00F7191F">
      <w:pPr>
        <w:pStyle w:val="BodyText"/>
        <w:tabs>
          <w:tab w:val="left" w:pos="3969"/>
        </w:tabs>
        <w:spacing w:before="162" w:line="264" w:lineRule="auto"/>
        <w:ind w:left="-284" w:right="-567"/>
        <w:jc w:val="both"/>
        <w:rPr>
          <w:rFonts w:ascii="Times New Roman" w:hAnsi="Times New Roman" w:cs="Times New Roman"/>
          <w:spacing w:val="-3"/>
          <w:sz w:val="24"/>
          <w:szCs w:val="24"/>
          <w:lang w:val="sr-Latn-ME"/>
        </w:rPr>
      </w:pPr>
      <w:r w:rsidRPr="009F430E">
        <w:rPr>
          <w:rFonts w:ascii="Times New Roman" w:hAnsi="Times New Roman" w:cs="Times New Roman"/>
          <w:spacing w:val="-3"/>
          <w:sz w:val="24"/>
          <w:szCs w:val="24"/>
          <w:lang w:val="sr-Latn-ME"/>
        </w:rPr>
        <w:t>Tenderska dokumentacija sadrži:</w:t>
      </w:r>
    </w:p>
    <w:p w14:paraId="7AC05894" w14:textId="77777777" w:rsidR="00F7191F" w:rsidRPr="009F430E" w:rsidRDefault="00F7191F" w:rsidP="00F7191F">
      <w:pPr>
        <w:pStyle w:val="BodyText"/>
        <w:tabs>
          <w:tab w:val="left" w:pos="3969"/>
        </w:tabs>
        <w:spacing w:line="264" w:lineRule="auto"/>
        <w:ind w:left="-284" w:right="-567"/>
        <w:jc w:val="both"/>
        <w:rPr>
          <w:rFonts w:ascii="Times New Roman" w:hAnsi="Times New Roman" w:cs="Times New Roman"/>
          <w:spacing w:val="-3"/>
          <w:sz w:val="24"/>
          <w:szCs w:val="24"/>
          <w:lang w:val="sr-Latn-ME"/>
        </w:rPr>
      </w:pPr>
      <w:r w:rsidRPr="009F430E">
        <w:rPr>
          <w:rFonts w:ascii="Times New Roman" w:hAnsi="Times New Roman" w:cs="Times New Roman"/>
          <w:spacing w:val="-3"/>
          <w:sz w:val="24"/>
          <w:szCs w:val="24"/>
          <w:lang w:val="sr-Latn-ME"/>
        </w:rPr>
        <w:t>1. Nacrt Ugovora o zakupu/korišćenju morskog dobra,</w:t>
      </w:r>
    </w:p>
    <w:p w14:paraId="401323CC" w14:textId="77777777" w:rsidR="00F7191F" w:rsidRPr="009F430E" w:rsidRDefault="00F7191F" w:rsidP="00F7191F">
      <w:pPr>
        <w:pStyle w:val="BodyText"/>
        <w:tabs>
          <w:tab w:val="left" w:pos="3969"/>
        </w:tabs>
        <w:spacing w:line="264" w:lineRule="auto"/>
        <w:ind w:left="-284" w:right="-567"/>
        <w:jc w:val="both"/>
        <w:rPr>
          <w:rFonts w:ascii="Times New Roman" w:hAnsi="Times New Roman" w:cs="Times New Roman"/>
          <w:spacing w:val="-3"/>
          <w:sz w:val="24"/>
          <w:szCs w:val="24"/>
          <w:lang w:val="sr-Latn-ME"/>
        </w:rPr>
      </w:pPr>
      <w:r w:rsidRPr="009F430E">
        <w:rPr>
          <w:rFonts w:ascii="Times New Roman" w:hAnsi="Times New Roman" w:cs="Times New Roman"/>
          <w:spacing w:val="-3"/>
          <w:sz w:val="24"/>
          <w:szCs w:val="24"/>
          <w:lang w:val="sr-Latn-ME"/>
        </w:rPr>
        <w:t xml:space="preserve">2. Obrazac A koji sadrži Izjavu o prihvatanju svih uslova iz javnog poziva, Nacrta ugovora i tenderske dokumentacije i Izjavu </w:t>
      </w:r>
    </w:p>
    <w:p w14:paraId="395110AB" w14:textId="77777777" w:rsidR="00F7191F" w:rsidRPr="009F430E" w:rsidRDefault="00F7191F" w:rsidP="00F7191F">
      <w:pPr>
        <w:pStyle w:val="BodyText"/>
        <w:tabs>
          <w:tab w:val="left" w:pos="3969"/>
        </w:tabs>
        <w:spacing w:line="264" w:lineRule="auto"/>
        <w:ind w:left="-284" w:right="-567"/>
        <w:jc w:val="both"/>
        <w:rPr>
          <w:rFonts w:ascii="Times New Roman" w:hAnsi="Times New Roman" w:cs="Times New Roman"/>
          <w:spacing w:val="-3"/>
          <w:sz w:val="24"/>
          <w:szCs w:val="24"/>
          <w:lang w:val="sr-Latn-ME"/>
        </w:rPr>
      </w:pPr>
      <w:r w:rsidRPr="009F430E">
        <w:rPr>
          <w:rFonts w:ascii="Times New Roman" w:hAnsi="Times New Roman" w:cs="Times New Roman"/>
          <w:spacing w:val="-3"/>
          <w:sz w:val="24"/>
          <w:szCs w:val="24"/>
          <w:lang w:val="sr-Latn-ME"/>
        </w:rPr>
        <w:t>kojom ponuđač izražava pristanka da se njegovi lični podaci obrađuju radi učešća u javnom pozivu,</w:t>
      </w:r>
    </w:p>
    <w:p w14:paraId="75F93580" w14:textId="77777777" w:rsidR="00F7191F" w:rsidRPr="009F430E" w:rsidRDefault="00F7191F" w:rsidP="00F7191F">
      <w:pPr>
        <w:pStyle w:val="BodyText"/>
        <w:tabs>
          <w:tab w:val="left" w:pos="142"/>
        </w:tabs>
        <w:spacing w:line="264" w:lineRule="auto"/>
        <w:ind w:left="-284" w:right="-567"/>
        <w:jc w:val="both"/>
        <w:rPr>
          <w:rFonts w:ascii="Times New Roman" w:hAnsi="Times New Roman" w:cs="Times New Roman"/>
          <w:sz w:val="24"/>
          <w:szCs w:val="24"/>
          <w:lang w:val="sr-Latn-ME"/>
        </w:rPr>
      </w:pPr>
      <w:r w:rsidRPr="009F430E">
        <w:rPr>
          <w:rFonts w:ascii="Times New Roman" w:hAnsi="Times New Roman" w:cs="Times New Roman"/>
          <w:sz w:val="24"/>
          <w:szCs w:val="24"/>
          <w:lang w:val="sr-Latn-ME"/>
        </w:rPr>
        <w:t xml:space="preserve">3.  Nacrt opštih uslova za uređenje i opremanje kupališta, </w:t>
      </w:r>
    </w:p>
    <w:p w14:paraId="74867758" w14:textId="77777777" w:rsidR="00F7191F" w:rsidRPr="009F430E" w:rsidRDefault="00F7191F" w:rsidP="00F7191F">
      <w:pPr>
        <w:pStyle w:val="BodyText"/>
        <w:tabs>
          <w:tab w:val="left" w:pos="142"/>
        </w:tabs>
        <w:spacing w:line="264" w:lineRule="auto"/>
        <w:ind w:left="-284" w:right="-567"/>
        <w:jc w:val="both"/>
        <w:rPr>
          <w:rFonts w:ascii="Times New Roman" w:hAnsi="Times New Roman" w:cs="Times New Roman"/>
          <w:sz w:val="24"/>
          <w:szCs w:val="24"/>
          <w:lang w:val="sr-Latn-ME"/>
        </w:rPr>
      </w:pPr>
      <w:r w:rsidRPr="009F430E">
        <w:rPr>
          <w:rFonts w:ascii="Times New Roman" w:hAnsi="Times New Roman" w:cs="Times New Roman"/>
          <w:sz w:val="24"/>
          <w:szCs w:val="24"/>
          <w:lang w:val="sr-Latn-ME"/>
        </w:rPr>
        <w:t xml:space="preserve">4.  Nacrt opštih uslova za postavljanje privremenih objekata. </w:t>
      </w:r>
    </w:p>
    <w:p w14:paraId="659D50F2" w14:textId="77777777" w:rsidR="00F7191F" w:rsidRPr="009F430E" w:rsidRDefault="00F7191F" w:rsidP="00F7191F">
      <w:pPr>
        <w:pStyle w:val="Heading1"/>
        <w:tabs>
          <w:tab w:val="left" w:pos="536"/>
          <w:tab w:val="left" w:pos="3969"/>
        </w:tabs>
        <w:ind w:left="-284" w:right="-567"/>
        <w:rPr>
          <w:rFonts w:ascii="Times New Roman" w:hAnsi="Times New Roman" w:cs="Times New Roman"/>
          <w:sz w:val="24"/>
          <w:szCs w:val="24"/>
          <w:lang w:val="sr-Latn-ME"/>
        </w:rPr>
      </w:pPr>
      <w:r w:rsidRPr="009F430E">
        <w:rPr>
          <w:rFonts w:ascii="Times New Roman" w:hAnsi="Times New Roman" w:cs="Times New Roman"/>
          <w:sz w:val="24"/>
          <w:szCs w:val="24"/>
          <w:lang w:val="sr-Latn-ME"/>
        </w:rPr>
        <w:t xml:space="preserve"> </w:t>
      </w:r>
    </w:p>
    <w:p w14:paraId="5F3735FE" w14:textId="77777777" w:rsidR="00F7191F" w:rsidRPr="009F430E" w:rsidRDefault="00F7191F" w:rsidP="00F7191F">
      <w:pPr>
        <w:pStyle w:val="Heading1"/>
        <w:tabs>
          <w:tab w:val="left" w:pos="536"/>
          <w:tab w:val="left" w:pos="3969"/>
        </w:tabs>
        <w:ind w:left="-284" w:right="-567"/>
        <w:rPr>
          <w:rFonts w:ascii="Times New Roman" w:hAnsi="Times New Roman" w:cs="Times New Roman"/>
          <w:sz w:val="24"/>
          <w:szCs w:val="24"/>
          <w:lang w:val="sr-Latn-ME"/>
        </w:rPr>
      </w:pPr>
      <w:r w:rsidRPr="009F430E">
        <w:rPr>
          <w:rFonts w:ascii="Times New Roman" w:hAnsi="Times New Roman" w:cs="Times New Roman"/>
          <w:sz w:val="24"/>
          <w:szCs w:val="24"/>
          <w:lang w:val="sr-Latn-ME"/>
        </w:rPr>
        <w:t>IX Način, vrijeme</w:t>
      </w:r>
      <w:r w:rsidRPr="009F430E">
        <w:rPr>
          <w:rFonts w:ascii="Times New Roman" w:hAnsi="Times New Roman" w:cs="Times New Roman"/>
          <w:spacing w:val="-13"/>
          <w:sz w:val="24"/>
          <w:szCs w:val="24"/>
          <w:lang w:val="sr-Latn-ME"/>
        </w:rPr>
        <w:t xml:space="preserve"> </w:t>
      </w:r>
      <w:r w:rsidRPr="009F430E">
        <w:rPr>
          <w:rFonts w:ascii="Times New Roman" w:hAnsi="Times New Roman" w:cs="Times New Roman"/>
          <w:sz w:val="24"/>
          <w:szCs w:val="24"/>
          <w:lang w:val="sr-Latn-ME"/>
        </w:rPr>
        <w:t>i</w:t>
      </w:r>
      <w:r w:rsidRPr="009F430E">
        <w:rPr>
          <w:rFonts w:ascii="Times New Roman" w:hAnsi="Times New Roman" w:cs="Times New Roman"/>
          <w:spacing w:val="-12"/>
          <w:sz w:val="24"/>
          <w:szCs w:val="24"/>
          <w:lang w:val="sr-Latn-ME"/>
        </w:rPr>
        <w:t xml:space="preserve"> </w:t>
      </w:r>
      <w:r w:rsidRPr="009F430E">
        <w:rPr>
          <w:rFonts w:ascii="Times New Roman" w:hAnsi="Times New Roman" w:cs="Times New Roman"/>
          <w:sz w:val="24"/>
          <w:szCs w:val="24"/>
          <w:lang w:val="sr-Latn-ME"/>
        </w:rPr>
        <w:t>mjesto</w:t>
      </w:r>
      <w:r w:rsidRPr="009F430E">
        <w:rPr>
          <w:rFonts w:ascii="Times New Roman" w:hAnsi="Times New Roman" w:cs="Times New Roman"/>
          <w:spacing w:val="-9"/>
          <w:sz w:val="24"/>
          <w:szCs w:val="24"/>
          <w:lang w:val="sr-Latn-ME"/>
        </w:rPr>
        <w:t xml:space="preserve"> </w:t>
      </w:r>
      <w:r w:rsidRPr="009F430E">
        <w:rPr>
          <w:rFonts w:ascii="Times New Roman" w:hAnsi="Times New Roman" w:cs="Times New Roman"/>
          <w:sz w:val="24"/>
          <w:szCs w:val="24"/>
          <w:lang w:val="sr-Latn-ME"/>
        </w:rPr>
        <w:t>podnošenja</w:t>
      </w:r>
      <w:r w:rsidRPr="009F430E">
        <w:rPr>
          <w:rFonts w:ascii="Times New Roman" w:hAnsi="Times New Roman" w:cs="Times New Roman"/>
          <w:spacing w:val="-11"/>
          <w:sz w:val="24"/>
          <w:szCs w:val="24"/>
          <w:lang w:val="sr-Latn-ME"/>
        </w:rPr>
        <w:t xml:space="preserve"> </w:t>
      </w:r>
      <w:r w:rsidRPr="009F430E">
        <w:rPr>
          <w:rFonts w:ascii="Times New Roman" w:hAnsi="Times New Roman" w:cs="Times New Roman"/>
          <w:sz w:val="24"/>
          <w:szCs w:val="24"/>
          <w:lang w:val="sr-Latn-ME"/>
        </w:rPr>
        <w:t>ponuda</w:t>
      </w:r>
    </w:p>
    <w:p w14:paraId="641F488F" w14:textId="77777777" w:rsidR="00F7191F" w:rsidRPr="009F430E" w:rsidRDefault="00F7191F" w:rsidP="00F7191F">
      <w:pPr>
        <w:pStyle w:val="Heading1"/>
        <w:tabs>
          <w:tab w:val="left" w:pos="536"/>
          <w:tab w:val="left" w:pos="3969"/>
        </w:tabs>
        <w:ind w:left="-284" w:right="-567"/>
        <w:rPr>
          <w:rFonts w:ascii="Times New Roman" w:hAnsi="Times New Roman" w:cs="Times New Roman"/>
          <w:sz w:val="24"/>
          <w:szCs w:val="24"/>
          <w:lang w:val="sr-Latn-ME"/>
        </w:rPr>
      </w:pPr>
    </w:p>
    <w:p w14:paraId="1F2F7662" w14:textId="77777777" w:rsidR="00F7191F" w:rsidRPr="009F430E" w:rsidRDefault="00F7191F" w:rsidP="00F7191F">
      <w:pPr>
        <w:tabs>
          <w:tab w:val="left" w:pos="3969"/>
        </w:tabs>
        <w:autoSpaceDE w:val="0"/>
        <w:autoSpaceDN w:val="0"/>
        <w:adjustRightInd w:val="0"/>
        <w:ind w:left="-284" w:right="-567"/>
        <w:jc w:val="both"/>
        <w:rPr>
          <w:rFonts w:ascii="Times New Roman" w:hAnsi="Times New Roman" w:cs="Times New Roman"/>
          <w:sz w:val="24"/>
          <w:szCs w:val="24"/>
          <w:lang w:val="sr-Latn-ME" w:eastAsia="sr-Latn-ME"/>
        </w:rPr>
      </w:pPr>
      <w:r w:rsidRPr="009F430E">
        <w:rPr>
          <w:rFonts w:ascii="Times New Roman" w:hAnsi="Times New Roman" w:cs="Times New Roman"/>
          <w:sz w:val="24"/>
          <w:szCs w:val="24"/>
          <w:lang w:val="sr-Latn-ME" w:eastAsia="sr-Latn-ME"/>
        </w:rPr>
        <w:lastRenderedPageBreak/>
        <w:t>9.1. Ponuđač je dužan da ponudu pripremi kao jedinstvenu cjelinu i da svaku prvu stranicu svakog lista i ukupni broj listova ponude označi rednim brojem (1/40, 2/40..) osim bankarske garancije koja ne mora biti uvezana i numerisana.</w:t>
      </w:r>
    </w:p>
    <w:p w14:paraId="7ADD5EAC" w14:textId="77777777" w:rsidR="00F7191F" w:rsidRPr="009F430E" w:rsidRDefault="00F7191F" w:rsidP="00F7191F">
      <w:pPr>
        <w:tabs>
          <w:tab w:val="left" w:pos="3969"/>
        </w:tabs>
        <w:autoSpaceDE w:val="0"/>
        <w:autoSpaceDN w:val="0"/>
        <w:adjustRightInd w:val="0"/>
        <w:ind w:left="-284" w:right="-567"/>
        <w:jc w:val="both"/>
        <w:rPr>
          <w:rFonts w:ascii="Times New Roman" w:hAnsi="Times New Roman" w:cs="Times New Roman"/>
          <w:sz w:val="24"/>
          <w:szCs w:val="24"/>
          <w:lang w:val="sr-Latn-ME" w:eastAsia="sr-Latn-ME"/>
        </w:rPr>
      </w:pPr>
      <w:r w:rsidRPr="009F430E">
        <w:rPr>
          <w:rFonts w:ascii="Times New Roman" w:hAnsi="Times New Roman" w:cs="Times New Roman"/>
          <w:sz w:val="24"/>
          <w:szCs w:val="24"/>
          <w:lang w:val="sr-Latn-ME" w:eastAsia="sr-Latn-ME"/>
        </w:rPr>
        <w:t>Ponuda mora biti povezana jednim jemstvenikom tako da se ne mogu naknadno ubacivati, odstranjivati ili zamjenjivati pojedinačni listovi, a da se pri tome ne ošteti list ponude.</w:t>
      </w:r>
    </w:p>
    <w:p w14:paraId="1985DADB" w14:textId="77777777" w:rsidR="00F7191F" w:rsidRPr="009F430E" w:rsidRDefault="00F7191F" w:rsidP="00F7191F">
      <w:pPr>
        <w:tabs>
          <w:tab w:val="left" w:pos="3969"/>
        </w:tabs>
        <w:autoSpaceDE w:val="0"/>
        <w:autoSpaceDN w:val="0"/>
        <w:adjustRightInd w:val="0"/>
        <w:ind w:left="-284" w:right="-567"/>
        <w:jc w:val="both"/>
        <w:rPr>
          <w:rFonts w:ascii="Times New Roman" w:hAnsi="Times New Roman" w:cs="Times New Roman"/>
          <w:sz w:val="24"/>
          <w:szCs w:val="24"/>
          <w:lang w:val="sr-Latn-ME" w:eastAsia="sr-Latn-ME"/>
        </w:rPr>
      </w:pPr>
    </w:p>
    <w:p w14:paraId="3F29CC77" w14:textId="77777777" w:rsidR="00F7191F" w:rsidRPr="009F430E" w:rsidRDefault="00F7191F" w:rsidP="00F7191F">
      <w:pPr>
        <w:tabs>
          <w:tab w:val="left" w:pos="3969"/>
        </w:tabs>
        <w:autoSpaceDE w:val="0"/>
        <w:autoSpaceDN w:val="0"/>
        <w:adjustRightInd w:val="0"/>
        <w:ind w:left="-284" w:right="-567"/>
        <w:jc w:val="both"/>
        <w:rPr>
          <w:rFonts w:ascii="Times New Roman" w:hAnsi="Times New Roman" w:cs="Times New Roman"/>
          <w:sz w:val="24"/>
          <w:szCs w:val="24"/>
          <w:lang w:val="sr-Latn-ME" w:eastAsia="sr-Latn-ME"/>
        </w:rPr>
      </w:pPr>
      <w:r w:rsidRPr="009F430E">
        <w:rPr>
          <w:rFonts w:ascii="Times New Roman" w:hAnsi="Times New Roman" w:cs="Times New Roman"/>
          <w:sz w:val="24"/>
          <w:szCs w:val="24"/>
          <w:lang w:val="sr-Latn-ME" w:eastAsia="sr-Latn-ME"/>
        </w:rPr>
        <w:t>9.2. Ponuda zahtijevana Javnim pozivom dostavlja se u odgovarajućem zatvorenom omotu (koverat) na način da se prilikom otvaranja ponude može sa sigurnošću utvrditi da se prvi put otvara.</w:t>
      </w:r>
    </w:p>
    <w:p w14:paraId="4195C0F4" w14:textId="66727900" w:rsidR="00F7191F" w:rsidRPr="009F430E" w:rsidRDefault="00F7191F" w:rsidP="00F7191F">
      <w:pPr>
        <w:tabs>
          <w:tab w:val="left" w:pos="3969"/>
        </w:tabs>
        <w:ind w:left="-284" w:right="-567"/>
        <w:rPr>
          <w:rFonts w:ascii="Times New Roman" w:hAnsi="Times New Roman" w:cs="Times New Roman"/>
          <w:b/>
          <w:sz w:val="24"/>
          <w:szCs w:val="24"/>
          <w:lang w:val="sr-Latn-ME"/>
        </w:rPr>
      </w:pPr>
      <w:r w:rsidRPr="009F430E">
        <w:rPr>
          <w:rFonts w:ascii="Times New Roman" w:hAnsi="Times New Roman" w:cs="Times New Roman"/>
          <w:sz w:val="24"/>
          <w:szCs w:val="24"/>
          <w:lang w:val="sr-Latn-ME" w:eastAsia="sr-Latn-ME"/>
        </w:rPr>
        <w:t xml:space="preserve">Na omotu ponude navodi se: naziv/ime i prezime ponuđača, broj javnog poziva, broj lokacije iz javnog poziva za koju se dostavlja i na koju se odnosi ponuda i to tekst: </w:t>
      </w:r>
      <w:r w:rsidRPr="009F430E">
        <w:rPr>
          <w:rFonts w:ascii="Times New Roman" w:hAnsi="Times New Roman" w:cs="Times New Roman"/>
          <w:sz w:val="24"/>
          <w:szCs w:val="24"/>
          <w:lang w:val="sr-Latn-ME"/>
        </w:rPr>
        <w:t>„PONUDA PO JAVNOM POZIVU BROJ:__________________, za lokaciju pod rednim brojem:</w:t>
      </w:r>
      <w:r w:rsidR="00BB6633" w:rsidRPr="009F430E">
        <w:rPr>
          <w:rFonts w:ascii="Times New Roman" w:hAnsi="Times New Roman" w:cs="Times New Roman"/>
          <w:sz w:val="24"/>
          <w:szCs w:val="24"/>
          <w:lang w:val="sr-Latn-ME"/>
        </w:rPr>
        <w:t>___</w:t>
      </w:r>
      <w:r w:rsidRPr="009F430E">
        <w:rPr>
          <w:rFonts w:ascii="Times New Roman" w:hAnsi="Times New Roman" w:cs="Times New Roman"/>
          <w:sz w:val="24"/>
          <w:szCs w:val="24"/>
          <w:lang w:val="sr-Latn-ME"/>
        </w:rPr>
        <w:t xml:space="preserve">_________”. </w:t>
      </w:r>
    </w:p>
    <w:p w14:paraId="291834AC" w14:textId="05E19C51" w:rsidR="00F7191F" w:rsidRPr="009F430E" w:rsidRDefault="00F7191F" w:rsidP="00F7191F">
      <w:pPr>
        <w:pStyle w:val="BodyText"/>
        <w:tabs>
          <w:tab w:val="left" w:pos="3969"/>
          <w:tab w:val="left" w:pos="4639"/>
        </w:tabs>
        <w:spacing w:before="188" w:line="264" w:lineRule="auto"/>
        <w:ind w:left="-284" w:right="-567"/>
        <w:jc w:val="both"/>
        <w:rPr>
          <w:rFonts w:ascii="Times New Roman" w:hAnsi="Times New Roman" w:cs="Times New Roman"/>
          <w:b/>
          <w:sz w:val="24"/>
          <w:szCs w:val="24"/>
          <w:lang w:val="sr-Latn-ME"/>
        </w:rPr>
      </w:pPr>
      <w:r w:rsidRPr="009F430E">
        <w:rPr>
          <w:rFonts w:ascii="Times New Roman" w:hAnsi="Times New Roman" w:cs="Times New Roman"/>
          <w:sz w:val="24"/>
          <w:szCs w:val="24"/>
          <w:lang w:val="sr-Latn-ME"/>
        </w:rPr>
        <w:t xml:space="preserve">Ponude se dostavljaju poštom ili neposrednom predajom na arhivi Javnog preduzeća svakog radnog dana od 08.30 do 14.00 časova od dana objavljivanja ovog poziva, </w:t>
      </w:r>
      <w:r w:rsidRPr="009F430E">
        <w:rPr>
          <w:rFonts w:ascii="Times New Roman" w:hAnsi="Times New Roman" w:cs="Times New Roman"/>
          <w:b/>
          <w:sz w:val="24"/>
          <w:szCs w:val="24"/>
          <w:lang w:val="sr-Latn-ME"/>
        </w:rPr>
        <w:t xml:space="preserve">najkasnije do </w:t>
      </w:r>
      <w:r w:rsidR="0001523A" w:rsidRPr="0001523A">
        <w:rPr>
          <w:rFonts w:ascii="Times New Roman" w:hAnsi="Times New Roman" w:cs="Times New Roman"/>
          <w:b/>
          <w:sz w:val="24"/>
          <w:szCs w:val="24"/>
          <w:lang w:val="sr-Latn-ME"/>
        </w:rPr>
        <w:t>3</w:t>
      </w:r>
      <w:r w:rsidR="003243CA">
        <w:rPr>
          <w:rFonts w:ascii="Times New Roman" w:hAnsi="Times New Roman" w:cs="Times New Roman"/>
          <w:b/>
          <w:sz w:val="24"/>
          <w:szCs w:val="24"/>
          <w:lang w:val="sr-Latn-ME"/>
        </w:rPr>
        <w:t>0</w:t>
      </w:r>
      <w:r w:rsidRPr="0001523A">
        <w:rPr>
          <w:rFonts w:ascii="Times New Roman" w:hAnsi="Times New Roman" w:cs="Times New Roman"/>
          <w:b/>
          <w:sz w:val="24"/>
          <w:szCs w:val="24"/>
          <w:lang w:val="sr-Latn-ME"/>
        </w:rPr>
        <w:t>.</w:t>
      </w:r>
      <w:r w:rsidR="0081785F" w:rsidRPr="0001523A">
        <w:rPr>
          <w:rFonts w:ascii="Times New Roman" w:hAnsi="Times New Roman" w:cs="Times New Roman"/>
          <w:b/>
          <w:sz w:val="24"/>
          <w:szCs w:val="24"/>
          <w:lang w:val="sr-Latn-ME"/>
        </w:rPr>
        <w:t>0</w:t>
      </w:r>
      <w:r w:rsidR="0001523A" w:rsidRPr="0001523A">
        <w:rPr>
          <w:rFonts w:ascii="Times New Roman" w:hAnsi="Times New Roman" w:cs="Times New Roman"/>
          <w:b/>
          <w:sz w:val="24"/>
          <w:szCs w:val="24"/>
          <w:lang w:val="sr-Latn-ME"/>
        </w:rPr>
        <w:t>5</w:t>
      </w:r>
      <w:r w:rsidRPr="0001523A">
        <w:rPr>
          <w:rFonts w:ascii="Times New Roman" w:hAnsi="Times New Roman" w:cs="Times New Roman"/>
          <w:b/>
          <w:sz w:val="24"/>
          <w:szCs w:val="24"/>
          <w:lang w:val="sr-Latn-ME"/>
        </w:rPr>
        <w:t>.</w:t>
      </w:r>
      <w:r w:rsidRPr="009F430E">
        <w:rPr>
          <w:rFonts w:ascii="Times New Roman" w:hAnsi="Times New Roman" w:cs="Times New Roman"/>
          <w:b/>
          <w:sz w:val="24"/>
          <w:szCs w:val="24"/>
          <w:lang w:val="sr-Latn-ME"/>
        </w:rPr>
        <w:t>202</w:t>
      </w:r>
      <w:r w:rsidR="0081785F" w:rsidRPr="009F430E">
        <w:rPr>
          <w:rFonts w:ascii="Times New Roman" w:hAnsi="Times New Roman" w:cs="Times New Roman"/>
          <w:b/>
          <w:sz w:val="24"/>
          <w:szCs w:val="24"/>
          <w:lang w:val="sr-Latn-ME"/>
        </w:rPr>
        <w:t>2</w:t>
      </w:r>
      <w:r w:rsidR="0001523A">
        <w:rPr>
          <w:rFonts w:ascii="Times New Roman" w:hAnsi="Times New Roman" w:cs="Times New Roman"/>
          <w:b/>
          <w:sz w:val="24"/>
          <w:szCs w:val="24"/>
          <w:lang w:val="sr-Latn-ME"/>
        </w:rPr>
        <w:t>.godine</w:t>
      </w:r>
      <w:r w:rsidR="00DA6A78">
        <w:rPr>
          <w:rFonts w:ascii="Times New Roman" w:hAnsi="Times New Roman" w:cs="Times New Roman"/>
          <w:b/>
          <w:sz w:val="24"/>
          <w:szCs w:val="24"/>
          <w:lang w:val="sr-Latn-ME"/>
        </w:rPr>
        <w:t xml:space="preserve"> do 11:00 </w:t>
      </w:r>
      <w:r w:rsidRPr="009F430E">
        <w:rPr>
          <w:rFonts w:ascii="Times New Roman" w:hAnsi="Times New Roman" w:cs="Times New Roman"/>
          <w:b/>
          <w:sz w:val="24"/>
          <w:szCs w:val="24"/>
          <w:lang w:val="sr-Latn-ME"/>
        </w:rPr>
        <w:t>časova, do kada moraju biti dostavljene i ponude koje su upućene poštom.</w:t>
      </w:r>
    </w:p>
    <w:p w14:paraId="20A970C5" w14:textId="77777777" w:rsidR="00F7191F" w:rsidRPr="009F430E" w:rsidRDefault="00F7191F" w:rsidP="00F7191F">
      <w:pPr>
        <w:pStyle w:val="Heading1"/>
        <w:tabs>
          <w:tab w:val="left" w:pos="426"/>
          <w:tab w:val="left" w:pos="3969"/>
        </w:tabs>
        <w:ind w:left="-284" w:right="-567"/>
        <w:rPr>
          <w:rFonts w:ascii="Times New Roman" w:hAnsi="Times New Roman" w:cs="Times New Roman"/>
          <w:sz w:val="24"/>
          <w:szCs w:val="24"/>
          <w:lang w:val="sr-Latn-ME"/>
        </w:rPr>
      </w:pPr>
    </w:p>
    <w:p w14:paraId="1F57F795" w14:textId="77777777" w:rsidR="00F7191F" w:rsidRPr="009F430E" w:rsidRDefault="00F7191F" w:rsidP="00F7191F">
      <w:pPr>
        <w:pStyle w:val="Heading1"/>
        <w:tabs>
          <w:tab w:val="left" w:pos="426"/>
          <w:tab w:val="left" w:pos="3969"/>
        </w:tabs>
        <w:ind w:left="-284" w:right="-567"/>
        <w:rPr>
          <w:rFonts w:ascii="Times New Roman" w:hAnsi="Times New Roman" w:cs="Times New Roman"/>
          <w:sz w:val="24"/>
          <w:szCs w:val="24"/>
          <w:lang w:val="sr-Latn-ME"/>
        </w:rPr>
      </w:pPr>
      <w:r w:rsidRPr="009F430E">
        <w:rPr>
          <w:rFonts w:ascii="Times New Roman" w:hAnsi="Times New Roman" w:cs="Times New Roman"/>
          <w:sz w:val="24"/>
          <w:szCs w:val="24"/>
          <w:lang w:val="sr-Latn-ME"/>
        </w:rPr>
        <w:t>X Mjesto</w:t>
      </w:r>
      <w:r w:rsidRPr="009F430E">
        <w:rPr>
          <w:rFonts w:ascii="Times New Roman" w:hAnsi="Times New Roman" w:cs="Times New Roman"/>
          <w:spacing w:val="-11"/>
          <w:sz w:val="24"/>
          <w:szCs w:val="24"/>
          <w:lang w:val="sr-Latn-ME"/>
        </w:rPr>
        <w:t xml:space="preserve"> </w:t>
      </w:r>
      <w:r w:rsidRPr="009F430E">
        <w:rPr>
          <w:rFonts w:ascii="Times New Roman" w:hAnsi="Times New Roman" w:cs="Times New Roman"/>
          <w:sz w:val="24"/>
          <w:szCs w:val="24"/>
          <w:lang w:val="sr-Latn-ME"/>
        </w:rPr>
        <w:t>i</w:t>
      </w:r>
      <w:r w:rsidRPr="009F430E">
        <w:rPr>
          <w:rFonts w:ascii="Times New Roman" w:hAnsi="Times New Roman" w:cs="Times New Roman"/>
          <w:spacing w:val="-11"/>
          <w:sz w:val="24"/>
          <w:szCs w:val="24"/>
          <w:lang w:val="sr-Latn-ME"/>
        </w:rPr>
        <w:t xml:space="preserve"> </w:t>
      </w:r>
      <w:r w:rsidRPr="009F430E">
        <w:rPr>
          <w:rFonts w:ascii="Times New Roman" w:hAnsi="Times New Roman" w:cs="Times New Roman"/>
          <w:sz w:val="24"/>
          <w:szCs w:val="24"/>
          <w:lang w:val="sr-Latn-ME"/>
        </w:rPr>
        <w:t>datum</w:t>
      </w:r>
      <w:r w:rsidRPr="009F430E">
        <w:rPr>
          <w:rFonts w:ascii="Times New Roman" w:hAnsi="Times New Roman" w:cs="Times New Roman"/>
          <w:spacing w:val="-11"/>
          <w:sz w:val="24"/>
          <w:szCs w:val="24"/>
          <w:lang w:val="sr-Latn-ME"/>
        </w:rPr>
        <w:t xml:space="preserve"> </w:t>
      </w:r>
      <w:r w:rsidRPr="009F430E">
        <w:rPr>
          <w:rFonts w:ascii="Times New Roman" w:hAnsi="Times New Roman" w:cs="Times New Roman"/>
          <w:sz w:val="24"/>
          <w:szCs w:val="24"/>
          <w:lang w:val="sr-Latn-ME"/>
        </w:rPr>
        <w:t>otvaranja</w:t>
      </w:r>
      <w:r w:rsidRPr="009F430E">
        <w:rPr>
          <w:rFonts w:ascii="Times New Roman" w:hAnsi="Times New Roman" w:cs="Times New Roman"/>
          <w:spacing w:val="-10"/>
          <w:sz w:val="24"/>
          <w:szCs w:val="24"/>
          <w:lang w:val="sr-Latn-ME"/>
        </w:rPr>
        <w:t xml:space="preserve"> </w:t>
      </w:r>
      <w:r w:rsidRPr="009F430E">
        <w:rPr>
          <w:rFonts w:ascii="Times New Roman" w:hAnsi="Times New Roman" w:cs="Times New Roman"/>
          <w:sz w:val="24"/>
          <w:szCs w:val="24"/>
          <w:lang w:val="sr-Latn-ME"/>
        </w:rPr>
        <w:t>ponuda</w:t>
      </w:r>
    </w:p>
    <w:p w14:paraId="39BB33B6" w14:textId="4B5E6EB4" w:rsidR="00BB6633" w:rsidRPr="009F430E" w:rsidRDefault="00F7191F" w:rsidP="00BB6633">
      <w:pPr>
        <w:pStyle w:val="BodyText"/>
        <w:tabs>
          <w:tab w:val="left" w:pos="3969"/>
          <w:tab w:val="left" w:pos="4639"/>
        </w:tabs>
        <w:spacing w:before="188" w:line="264" w:lineRule="auto"/>
        <w:ind w:left="-284" w:right="-567"/>
        <w:jc w:val="both"/>
        <w:rPr>
          <w:rFonts w:ascii="Times New Roman" w:hAnsi="Times New Roman" w:cs="Times New Roman"/>
          <w:b/>
          <w:bCs/>
          <w:sz w:val="24"/>
          <w:szCs w:val="24"/>
          <w:lang w:val="sr-Latn-ME"/>
        </w:rPr>
      </w:pPr>
      <w:r w:rsidRPr="009F430E">
        <w:rPr>
          <w:rFonts w:ascii="Times New Roman" w:hAnsi="Times New Roman" w:cs="Times New Roman"/>
          <w:sz w:val="24"/>
          <w:szCs w:val="24"/>
          <w:lang w:val="sr-Latn-ME"/>
        </w:rPr>
        <w:t xml:space="preserve">Javno otvaranje kojem mogu prisustvovati ponuđači, </w:t>
      </w:r>
      <w:r w:rsidRPr="009F430E">
        <w:rPr>
          <w:rFonts w:ascii="Times New Roman" w:hAnsi="Times New Roman" w:cs="Times New Roman"/>
          <w:b/>
          <w:sz w:val="24"/>
          <w:szCs w:val="24"/>
          <w:lang w:val="sr-Latn-ME"/>
        </w:rPr>
        <w:t>pod uslovima koji će obezbijediti poštovanje Preporuka i mjera tijela za zarazne bolesti</w:t>
      </w:r>
      <w:r w:rsidRPr="009F430E">
        <w:rPr>
          <w:rFonts w:ascii="Times New Roman" w:hAnsi="Times New Roman" w:cs="Times New Roman"/>
          <w:sz w:val="24"/>
          <w:szCs w:val="24"/>
          <w:lang w:val="sr-Latn-ME"/>
        </w:rPr>
        <w:t xml:space="preserve">, pojedinačno za svaku lokaciju održaće se </w:t>
      </w:r>
      <w:r w:rsidRPr="009F430E">
        <w:rPr>
          <w:rFonts w:ascii="Times New Roman" w:hAnsi="Times New Roman" w:cs="Times New Roman"/>
          <w:b/>
          <w:sz w:val="24"/>
          <w:szCs w:val="24"/>
          <w:lang w:val="sr-Latn-ME"/>
        </w:rPr>
        <w:t xml:space="preserve">dana </w:t>
      </w:r>
      <w:r w:rsidR="0001523A">
        <w:rPr>
          <w:rFonts w:ascii="Times New Roman" w:hAnsi="Times New Roman" w:cs="Times New Roman"/>
          <w:b/>
          <w:sz w:val="24"/>
          <w:szCs w:val="24"/>
          <w:lang w:val="sr-Latn-ME"/>
        </w:rPr>
        <w:t>3</w:t>
      </w:r>
      <w:r w:rsidR="003243CA">
        <w:rPr>
          <w:rFonts w:ascii="Times New Roman" w:hAnsi="Times New Roman" w:cs="Times New Roman"/>
          <w:b/>
          <w:sz w:val="24"/>
          <w:szCs w:val="24"/>
          <w:lang w:val="sr-Latn-ME"/>
        </w:rPr>
        <w:t>0</w:t>
      </w:r>
      <w:r w:rsidR="0001523A">
        <w:rPr>
          <w:rFonts w:ascii="Times New Roman" w:hAnsi="Times New Roman" w:cs="Times New Roman"/>
          <w:b/>
          <w:sz w:val="24"/>
          <w:szCs w:val="24"/>
          <w:lang w:val="sr-Latn-ME"/>
        </w:rPr>
        <w:t>.05.</w:t>
      </w:r>
      <w:r w:rsidRPr="009F430E">
        <w:rPr>
          <w:rFonts w:ascii="Times New Roman" w:hAnsi="Times New Roman" w:cs="Times New Roman"/>
          <w:b/>
          <w:sz w:val="24"/>
          <w:szCs w:val="24"/>
          <w:lang w:val="sr-Latn-ME"/>
        </w:rPr>
        <w:t>202</w:t>
      </w:r>
      <w:r w:rsidR="0081785F" w:rsidRPr="009F430E">
        <w:rPr>
          <w:rFonts w:ascii="Times New Roman" w:hAnsi="Times New Roman" w:cs="Times New Roman"/>
          <w:b/>
          <w:sz w:val="24"/>
          <w:szCs w:val="24"/>
          <w:lang w:val="sr-Latn-ME"/>
        </w:rPr>
        <w:t>2</w:t>
      </w:r>
      <w:r w:rsidRPr="009F430E">
        <w:rPr>
          <w:rFonts w:ascii="Times New Roman" w:hAnsi="Times New Roman" w:cs="Times New Roman"/>
          <w:b/>
          <w:bCs/>
          <w:sz w:val="24"/>
          <w:szCs w:val="24"/>
          <w:lang w:val="sr-Latn-ME"/>
        </w:rPr>
        <w:t>.god</w:t>
      </w:r>
      <w:r w:rsidR="0081785F" w:rsidRPr="009F430E">
        <w:rPr>
          <w:rFonts w:ascii="Times New Roman" w:hAnsi="Times New Roman" w:cs="Times New Roman"/>
          <w:b/>
          <w:bCs/>
          <w:sz w:val="24"/>
          <w:szCs w:val="24"/>
          <w:lang w:val="sr-Latn-ME"/>
        </w:rPr>
        <w:t>ine,</w:t>
      </w:r>
      <w:r w:rsidRPr="009F430E">
        <w:rPr>
          <w:rFonts w:ascii="Times New Roman" w:hAnsi="Times New Roman" w:cs="Times New Roman"/>
          <w:b/>
          <w:bCs/>
          <w:sz w:val="24"/>
          <w:szCs w:val="24"/>
          <w:lang w:val="sr-Latn-ME"/>
        </w:rPr>
        <w:t xml:space="preserve"> počev od 1</w:t>
      </w:r>
      <w:r w:rsidR="003243CA">
        <w:rPr>
          <w:rFonts w:ascii="Times New Roman" w:hAnsi="Times New Roman" w:cs="Times New Roman"/>
          <w:b/>
          <w:bCs/>
          <w:sz w:val="24"/>
          <w:szCs w:val="24"/>
          <w:lang w:val="sr-Latn-ME"/>
        </w:rPr>
        <w:t>4</w:t>
      </w:r>
      <w:r w:rsidR="00DA6A78">
        <w:rPr>
          <w:rFonts w:ascii="Times New Roman" w:hAnsi="Times New Roman" w:cs="Times New Roman"/>
          <w:b/>
          <w:bCs/>
          <w:sz w:val="24"/>
          <w:szCs w:val="24"/>
          <w:lang w:val="sr-Latn-ME"/>
        </w:rPr>
        <w:t>:</w:t>
      </w:r>
      <w:r w:rsidR="00BB6DA6" w:rsidRPr="009F430E">
        <w:rPr>
          <w:rFonts w:ascii="Times New Roman" w:hAnsi="Times New Roman" w:cs="Times New Roman"/>
          <w:b/>
          <w:bCs/>
          <w:sz w:val="24"/>
          <w:szCs w:val="24"/>
          <w:lang w:val="sr-Latn-ME"/>
        </w:rPr>
        <w:t>0</w:t>
      </w:r>
      <w:r w:rsidRPr="009F430E">
        <w:rPr>
          <w:rFonts w:ascii="Times New Roman" w:hAnsi="Times New Roman" w:cs="Times New Roman"/>
          <w:b/>
          <w:bCs/>
          <w:sz w:val="24"/>
          <w:szCs w:val="24"/>
          <w:lang w:val="sr-Latn-ME"/>
        </w:rPr>
        <w:t xml:space="preserve">0 časova u Sali na I spratu poslovne zgrade Javnog preduzeća. </w:t>
      </w:r>
    </w:p>
    <w:p w14:paraId="7EDB8780" w14:textId="541F684D" w:rsidR="00F7191F" w:rsidRPr="009F430E" w:rsidRDefault="00BB6633" w:rsidP="00F7191F">
      <w:pPr>
        <w:pStyle w:val="Heading1"/>
        <w:tabs>
          <w:tab w:val="left" w:pos="426"/>
          <w:tab w:val="left" w:pos="3969"/>
        </w:tabs>
        <w:spacing w:before="152"/>
        <w:ind w:left="-284" w:right="-567"/>
        <w:rPr>
          <w:rFonts w:ascii="Times New Roman" w:hAnsi="Times New Roman" w:cs="Times New Roman"/>
          <w:sz w:val="24"/>
          <w:szCs w:val="24"/>
          <w:lang w:val="sr-Latn-ME"/>
        </w:rPr>
      </w:pPr>
      <w:r w:rsidRPr="009F430E">
        <w:rPr>
          <w:rFonts w:ascii="Times New Roman" w:hAnsi="Times New Roman" w:cs="Times New Roman"/>
          <w:sz w:val="24"/>
          <w:szCs w:val="24"/>
          <w:lang w:val="sr-Latn-ME"/>
        </w:rPr>
        <w:t>XI</w:t>
      </w:r>
      <w:r w:rsidR="00F7191F" w:rsidRPr="009F430E">
        <w:rPr>
          <w:rFonts w:ascii="Times New Roman" w:hAnsi="Times New Roman" w:cs="Times New Roman"/>
          <w:sz w:val="24"/>
          <w:szCs w:val="24"/>
          <w:lang w:val="sr-Latn-ME"/>
        </w:rPr>
        <w:t xml:space="preserve"> Zaključenje</w:t>
      </w:r>
      <w:r w:rsidR="00F7191F" w:rsidRPr="009F430E">
        <w:rPr>
          <w:rFonts w:ascii="Times New Roman" w:hAnsi="Times New Roman" w:cs="Times New Roman"/>
          <w:spacing w:val="-9"/>
          <w:sz w:val="24"/>
          <w:szCs w:val="24"/>
          <w:lang w:val="sr-Latn-ME"/>
        </w:rPr>
        <w:t xml:space="preserve"> </w:t>
      </w:r>
      <w:r w:rsidR="00F7191F" w:rsidRPr="009F430E">
        <w:rPr>
          <w:rFonts w:ascii="Times New Roman" w:hAnsi="Times New Roman" w:cs="Times New Roman"/>
          <w:spacing w:val="-3"/>
          <w:sz w:val="24"/>
          <w:szCs w:val="24"/>
          <w:lang w:val="sr-Latn-ME"/>
        </w:rPr>
        <w:t>ugovora</w:t>
      </w:r>
    </w:p>
    <w:p w14:paraId="46EA247F" w14:textId="77777777" w:rsidR="00F7191F" w:rsidRPr="009F430E" w:rsidRDefault="00F7191F" w:rsidP="00F7191F">
      <w:pPr>
        <w:pStyle w:val="BodyText"/>
        <w:tabs>
          <w:tab w:val="left" w:pos="3969"/>
        </w:tabs>
        <w:spacing w:before="188" w:line="264" w:lineRule="auto"/>
        <w:ind w:left="-284" w:right="-567"/>
        <w:jc w:val="both"/>
        <w:rPr>
          <w:rFonts w:ascii="Times New Roman" w:hAnsi="Times New Roman" w:cs="Times New Roman"/>
          <w:sz w:val="24"/>
          <w:szCs w:val="24"/>
          <w:lang w:val="sr-Latn-ME"/>
        </w:rPr>
      </w:pPr>
      <w:r w:rsidRPr="009F430E">
        <w:rPr>
          <w:rFonts w:ascii="Times New Roman" w:hAnsi="Times New Roman" w:cs="Times New Roman"/>
          <w:sz w:val="24"/>
          <w:szCs w:val="24"/>
          <w:lang w:val="sr-Latn-ME"/>
        </w:rPr>
        <w:t>Učesnici</w:t>
      </w:r>
      <w:r w:rsidRPr="009F430E">
        <w:rPr>
          <w:rFonts w:ascii="Times New Roman" w:hAnsi="Times New Roman" w:cs="Times New Roman"/>
          <w:spacing w:val="-13"/>
          <w:sz w:val="24"/>
          <w:szCs w:val="24"/>
          <w:lang w:val="sr-Latn-ME"/>
        </w:rPr>
        <w:t xml:space="preserve"> </w:t>
      </w:r>
      <w:r w:rsidRPr="009F430E">
        <w:rPr>
          <w:rFonts w:ascii="Times New Roman" w:hAnsi="Times New Roman" w:cs="Times New Roman"/>
          <w:sz w:val="24"/>
          <w:szCs w:val="24"/>
          <w:lang w:val="sr-Latn-ME"/>
        </w:rPr>
        <w:t>na</w:t>
      </w:r>
      <w:r w:rsidRPr="009F430E">
        <w:rPr>
          <w:rFonts w:ascii="Times New Roman" w:hAnsi="Times New Roman" w:cs="Times New Roman"/>
          <w:spacing w:val="-12"/>
          <w:sz w:val="24"/>
          <w:szCs w:val="24"/>
          <w:lang w:val="sr-Latn-ME"/>
        </w:rPr>
        <w:t xml:space="preserve"> </w:t>
      </w:r>
      <w:r w:rsidRPr="009F430E">
        <w:rPr>
          <w:rFonts w:ascii="Times New Roman" w:hAnsi="Times New Roman" w:cs="Times New Roman"/>
          <w:sz w:val="24"/>
          <w:szCs w:val="24"/>
          <w:lang w:val="sr-Latn-ME"/>
        </w:rPr>
        <w:t>tenderu</w:t>
      </w:r>
      <w:r w:rsidRPr="009F430E">
        <w:rPr>
          <w:rFonts w:ascii="Times New Roman" w:hAnsi="Times New Roman" w:cs="Times New Roman"/>
          <w:spacing w:val="-13"/>
          <w:sz w:val="24"/>
          <w:szCs w:val="24"/>
          <w:lang w:val="sr-Latn-ME"/>
        </w:rPr>
        <w:t xml:space="preserve"> </w:t>
      </w:r>
      <w:r w:rsidRPr="009F430E">
        <w:rPr>
          <w:rFonts w:ascii="Times New Roman" w:hAnsi="Times New Roman" w:cs="Times New Roman"/>
          <w:sz w:val="24"/>
          <w:szCs w:val="24"/>
          <w:lang w:val="sr-Latn-ME"/>
        </w:rPr>
        <w:t>imaju</w:t>
      </w:r>
      <w:r w:rsidRPr="009F430E">
        <w:rPr>
          <w:rFonts w:ascii="Times New Roman" w:hAnsi="Times New Roman" w:cs="Times New Roman"/>
          <w:spacing w:val="-14"/>
          <w:sz w:val="24"/>
          <w:szCs w:val="24"/>
          <w:lang w:val="sr-Latn-ME"/>
        </w:rPr>
        <w:t xml:space="preserve"> </w:t>
      </w:r>
      <w:r w:rsidRPr="009F430E">
        <w:rPr>
          <w:rFonts w:ascii="Times New Roman" w:hAnsi="Times New Roman" w:cs="Times New Roman"/>
          <w:spacing w:val="-3"/>
          <w:sz w:val="24"/>
          <w:szCs w:val="24"/>
          <w:lang w:val="sr-Latn-ME"/>
        </w:rPr>
        <w:t>pravo</w:t>
      </w:r>
      <w:r w:rsidRPr="009F430E">
        <w:rPr>
          <w:rFonts w:ascii="Times New Roman" w:hAnsi="Times New Roman" w:cs="Times New Roman"/>
          <w:spacing w:val="-14"/>
          <w:sz w:val="24"/>
          <w:szCs w:val="24"/>
          <w:lang w:val="sr-Latn-ME"/>
        </w:rPr>
        <w:t xml:space="preserve"> </w:t>
      </w:r>
      <w:r w:rsidRPr="009F430E">
        <w:rPr>
          <w:rFonts w:ascii="Times New Roman" w:hAnsi="Times New Roman" w:cs="Times New Roman"/>
          <w:sz w:val="24"/>
          <w:szCs w:val="24"/>
          <w:lang w:val="sr-Latn-ME"/>
        </w:rPr>
        <w:t>prigovora</w:t>
      </w:r>
      <w:r w:rsidRPr="009F430E">
        <w:rPr>
          <w:rFonts w:ascii="Times New Roman" w:hAnsi="Times New Roman" w:cs="Times New Roman"/>
          <w:spacing w:val="-12"/>
          <w:sz w:val="24"/>
          <w:szCs w:val="24"/>
          <w:lang w:val="sr-Latn-ME"/>
        </w:rPr>
        <w:t xml:space="preserve"> </w:t>
      </w:r>
      <w:r w:rsidRPr="009F430E">
        <w:rPr>
          <w:rFonts w:ascii="Times New Roman" w:hAnsi="Times New Roman" w:cs="Times New Roman"/>
          <w:sz w:val="24"/>
          <w:szCs w:val="24"/>
          <w:lang w:val="sr-Latn-ME"/>
        </w:rPr>
        <w:t>na</w:t>
      </w:r>
      <w:r w:rsidRPr="009F430E">
        <w:rPr>
          <w:rFonts w:ascii="Times New Roman" w:hAnsi="Times New Roman" w:cs="Times New Roman"/>
          <w:spacing w:val="-13"/>
          <w:sz w:val="24"/>
          <w:szCs w:val="24"/>
          <w:lang w:val="sr-Latn-ME"/>
        </w:rPr>
        <w:t xml:space="preserve"> </w:t>
      </w:r>
      <w:r w:rsidRPr="009F430E">
        <w:rPr>
          <w:rFonts w:ascii="Times New Roman" w:hAnsi="Times New Roman" w:cs="Times New Roman"/>
          <w:sz w:val="24"/>
          <w:szCs w:val="24"/>
          <w:lang w:val="sr-Latn-ME"/>
        </w:rPr>
        <w:t>odluku,</w:t>
      </w:r>
      <w:r w:rsidRPr="009F430E">
        <w:rPr>
          <w:rFonts w:ascii="Times New Roman" w:hAnsi="Times New Roman" w:cs="Times New Roman"/>
          <w:spacing w:val="-12"/>
          <w:sz w:val="24"/>
          <w:szCs w:val="24"/>
          <w:lang w:val="sr-Latn-ME"/>
        </w:rPr>
        <w:t xml:space="preserve"> </w:t>
      </w:r>
      <w:r w:rsidRPr="009F430E">
        <w:rPr>
          <w:rFonts w:ascii="Times New Roman" w:hAnsi="Times New Roman" w:cs="Times New Roman"/>
          <w:spacing w:val="-3"/>
          <w:sz w:val="24"/>
          <w:szCs w:val="24"/>
          <w:lang w:val="sr-Latn-ME"/>
        </w:rPr>
        <w:t>Tenderskoj</w:t>
      </w:r>
      <w:r w:rsidRPr="009F430E">
        <w:rPr>
          <w:rFonts w:ascii="Times New Roman" w:hAnsi="Times New Roman" w:cs="Times New Roman"/>
          <w:spacing w:val="-14"/>
          <w:sz w:val="24"/>
          <w:szCs w:val="24"/>
          <w:lang w:val="sr-Latn-ME"/>
        </w:rPr>
        <w:t xml:space="preserve"> </w:t>
      </w:r>
      <w:r w:rsidRPr="009F430E">
        <w:rPr>
          <w:rFonts w:ascii="Times New Roman" w:hAnsi="Times New Roman" w:cs="Times New Roman"/>
          <w:sz w:val="24"/>
          <w:szCs w:val="24"/>
          <w:lang w:val="sr-Latn-ME"/>
        </w:rPr>
        <w:t>Komisije</w:t>
      </w:r>
      <w:r w:rsidRPr="009F430E">
        <w:rPr>
          <w:rFonts w:ascii="Times New Roman" w:hAnsi="Times New Roman" w:cs="Times New Roman"/>
          <w:spacing w:val="-13"/>
          <w:sz w:val="24"/>
          <w:szCs w:val="24"/>
          <w:lang w:val="sr-Latn-ME"/>
        </w:rPr>
        <w:t xml:space="preserve"> </w:t>
      </w:r>
      <w:r w:rsidRPr="009F430E">
        <w:rPr>
          <w:rFonts w:ascii="Times New Roman" w:hAnsi="Times New Roman" w:cs="Times New Roman"/>
          <w:sz w:val="24"/>
          <w:szCs w:val="24"/>
          <w:lang w:val="sr-Latn-ME"/>
        </w:rPr>
        <w:t>u</w:t>
      </w:r>
      <w:r w:rsidRPr="009F430E">
        <w:rPr>
          <w:rFonts w:ascii="Times New Roman" w:hAnsi="Times New Roman" w:cs="Times New Roman"/>
          <w:spacing w:val="-13"/>
          <w:sz w:val="24"/>
          <w:szCs w:val="24"/>
          <w:lang w:val="sr-Latn-ME"/>
        </w:rPr>
        <w:t xml:space="preserve"> </w:t>
      </w:r>
      <w:r w:rsidRPr="009F430E">
        <w:rPr>
          <w:rFonts w:ascii="Times New Roman" w:hAnsi="Times New Roman" w:cs="Times New Roman"/>
          <w:sz w:val="24"/>
          <w:szCs w:val="24"/>
          <w:lang w:val="sr-Latn-ME"/>
        </w:rPr>
        <w:t>roku</w:t>
      </w:r>
      <w:r w:rsidRPr="009F430E">
        <w:rPr>
          <w:rFonts w:ascii="Times New Roman" w:hAnsi="Times New Roman" w:cs="Times New Roman"/>
          <w:spacing w:val="-12"/>
          <w:sz w:val="24"/>
          <w:szCs w:val="24"/>
          <w:lang w:val="sr-Latn-ME"/>
        </w:rPr>
        <w:t xml:space="preserve"> </w:t>
      </w:r>
      <w:r w:rsidRPr="009F430E">
        <w:rPr>
          <w:rFonts w:ascii="Times New Roman" w:hAnsi="Times New Roman" w:cs="Times New Roman"/>
          <w:sz w:val="24"/>
          <w:szCs w:val="24"/>
          <w:lang w:val="sr-Latn-ME"/>
        </w:rPr>
        <w:t>od</w:t>
      </w:r>
      <w:r w:rsidRPr="009F430E">
        <w:rPr>
          <w:rFonts w:ascii="Times New Roman" w:hAnsi="Times New Roman" w:cs="Times New Roman"/>
          <w:spacing w:val="-13"/>
          <w:sz w:val="24"/>
          <w:szCs w:val="24"/>
          <w:lang w:val="sr-Latn-ME"/>
        </w:rPr>
        <w:t xml:space="preserve"> </w:t>
      </w:r>
      <w:r w:rsidRPr="009F430E">
        <w:rPr>
          <w:rFonts w:ascii="Times New Roman" w:hAnsi="Times New Roman" w:cs="Times New Roman"/>
          <w:sz w:val="24"/>
          <w:szCs w:val="24"/>
          <w:lang w:val="sr-Latn-ME"/>
        </w:rPr>
        <w:t>pet</w:t>
      </w:r>
      <w:r w:rsidRPr="009F430E">
        <w:rPr>
          <w:rFonts w:ascii="Times New Roman" w:hAnsi="Times New Roman" w:cs="Times New Roman"/>
          <w:spacing w:val="-13"/>
          <w:sz w:val="24"/>
          <w:szCs w:val="24"/>
          <w:lang w:val="sr-Latn-ME"/>
        </w:rPr>
        <w:t xml:space="preserve"> </w:t>
      </w:r>
      <w:r w:rsidRPr="009F430E">
        <w:rPr>
          <w:rFonts w:ascii="Times New Roman" w:hAnsi="Times New Roman" w:cs="Times New Roman"/>
          <w:sz w:val="24"/>
          <w:szCs w:val="24"/>
          <w:lang w:val="sr-Latn-ME"/>
        </w:rPr>
        <w:t>dana</w:t>
      </w:r>
      <w:r w:rsidRPr="009F430E">
        <w:rPr>
          <w:rFonts w:ascii="Times New Roman" w:hAnsi="Times New Roman" w:cs="Times New Roman"/>
          <w:spacing w:val="-13"/>
          <w:sz w:val="24"/>
          <w:szCs w:val="24"/>
          <w:lang w:val="sr-Latn-ME"/>
        </w:rPr>
        <w:t xml:space="preserve"> </w:t>
      </w:r>
      <w:r w:rsidRPr="009F430E">
        <w:rPr>
          <w:rFonts w:ascii="Times New Roman" w:hAnsi="Times New Roman" w:cs="Times New Roman"/>
          <w:sz w:val="24"/>
          <w:szCs w:val="24"/>
          <w:lang w:val="sr-Latn-ME"/>
        </w:rPr>
        <w:t>od</w:t>
      </w:r>
      <w:r w:rsidRPr="009F430E">
        <w:rPr>
          <w:rFonts w:ascii="Times New Roman" w:hAnsi="Times New Roman" w:cs="Times New Roman"/>
          <w:spacing w:val="-13"/>
          <w:sz w:val="24"/>
          <w:szCs w:val="24"/>
          <w:lang w:val="sr-Latn-ME"/>
        </w:rPr>
        <w:t xml:space="preserve"> </w:t>
      </w:r>
      <w:r w:rsidRPr="009F430E">
        <w:rPr>
          <w:rFonts w:ascii="Times New Roman" w:hAnsi="Times New Roman" w:cs="Times New Roman"/>
          <w:sz w:val="24"/>
          <w:szCs w:val="24"/>
          <w:lang w:val="sr-Latn-ME"/>
        </w:rPr>
        <w:t>dana dobijanja Odluke o izboru najpovoljnijeg</w:t>
      </w:r>
      <w:r w:rsidRPr="009F430E">
        <w:rPr>
          <w:rFonts w:ascii="Times New Roman" w:hAnsi="Times New Roman" w:cs="Times New Roman"/>
          <w:spacing w:val="-34"/>
          <w:sz w:val="24"/>
          <w:szCs w:val="24"/>
          <w:lang w:val="sr-Latn-ME"/>
        </w:rPr>
        <w:t xml:space="preserve"> </w:t>
      </w:r>
      <w:r w:rsidRPr="009F430E">
        <w:rPr>
          <w:rFonts w:ascii="Times New Roman" w:hAnsi="Times New Roman" w:cs="Times New Roman"/>
          <w:sz w:val="24"/>
          <w:szCs w:val="24"/>
          <w:lang w:val="sr-Latn-ME"/>
        </w:rPr>
        <w:t>ponuđača.</w:t>
      </w:r>
    </w:p>
    <w:p w14:paraId="1F8704AA" w14:textId="77777777" w:rsidR="00F7191F" w:rsidRPr="009F430E" w:rsidRDefault="00F7191F" w:rsidP="00F7191F">
      <w:pPr>
        <w:pStyle w:val="BodyText"/>
        <w:tabs>
          <w:tab w:val="left" w:pos="3969"/>
        </w:tabs>
        <w:spacing w:before="161"/>
        <w:ind w:left="-284" w:right="-567"/>
        <w:jc w:val="both"/>
        <w:rPr>
          <w:rFonts w:ascii="Times New Roman" w:hAnsi="Times New Roman" w:cs="Times New Roman"/>
          <w:sz w:val="24"/>
          <w:szCs w:val="24"/>
          <w:lang w:val="sr-Latn-ME"/>
        </w:rPr>
      </w:pPr>
      <w:r w:rsidRPr="009F430E">
        <w:rPr>
          <w:rFonts w:ascii="Times New Roman" w:hAnsi="Times New Roman" w:cs="Times New Roman"/>
          <w:sz w:val="24"/>
          <w:szCs w:val="24"/>
          <w:lang w:val="sr-Latn-ME"/>
        </w:rPr>
        <w:t>Odluka Tenderske komisije po prigovoru je konačna.</w:t>
      </w:r>
    </w:p>
    <w:p w14:paraId="19CAB026" w14:textId="77777777" w:rsidR="00F7191F" w:rsidRPr="009F430E" w:rsidRDefault="00F7191F" w:rsidP="00F7191F">
      <w:pPr>
        <w:pStyle w:val="BodyText"/>
        <w:tabs>
          <w:tab w:val="left" w:pos="3969"/>
        </w:tabs>
        <w:spacing w:before="188" w:line="264" w:lineRule="auto"/>
        <w:ind w:left="-284" w:right="-567"/>
        <w:jc w:val="both"/>
        <w:rPr>
          <w:rFonts w:ascii="Times New Roman" w:hAnsi="Times New Roman" w:cs="Times New Roman"/>
          <w:sz w:val="24"/>
          <w:szCs w:val="24"/>
          <w:lang w:val="sr-Latn-ME"/>
        </w:rPr>
      </w:pPr>
      <w:r w:rsidRPr="009F430E">
        <w:rPr>
          <w:rFonts w:ascii="Times New Roman" w:hAnsi="Times New Roman" w:cs="Times New Roman"/>
          <w:sz w:val="24"/>
          <w:szCs w:val="24"/>
          <w:lang w:val="sr-Latn-ME"/>
        </w:rPr>
        <w:t>Izabrani ponuđač je dužan da u roku od 15 dana od konačnosti odluke o izboru najpovoljnije ponude zaključi ugovor o korišćenju morskog dobra.</w:t>
      </w:r>
    </w:p>
    <w:p w14:paraId="0FD452BC" w14:textId="77777777" w:rsidR="00F7191F" w:rsidRPr="009F430E" w:rsidRDefault="00F7191F" w:rsidP="00F7191F">
      <w:pPr>
        <w:pStyle w:val="BodyText"/>
        <w:tabs>
          <w:tab w:val="left" w:pos="3969"/>
        </w:tabs>
        <w:spacing w:before="161" w:line="264" w:lineRule="auto"/>
        <w:ind w:left="-284" w:right="-567"/>
        <w:jc w:val="both"/>
        <w:rPr>
          <w:rFonts w:ascii="Times New Roman" w:hAnsi="Times New Roman" w:cs="Times New Roman"/>
          <w:sz w:val="24"/>
          <w:szCs w:val="24"/>
          <w:lang w:val="sr-Latn-ME"/>
        </w:rPr>
      </w:pPr>
      <w:r w:rsidRPr="009F430E">
        <w:rPr>
          <w:rFonts w:ascii="Times New Roman" w:hAnsi="Times New Roman" w:cs="Times New Roman"/>
          <w:sz w:val="24"/>
          <w:szCs w:val="24"/>
          <w:lang w:val="sr-Latn-ME"/>
        </w:rPr>
        <w:t>Ponuđači</w:t>
      </w:r>
      <w:r w:rsidRPr="009F430E">
        <w:rPr>
          <w:rFonts w:ascii="Times New Roman" w:hAnsi="Times New Roman" w:cs="Times New Roman"/>
          <w:spacing w:val="-9"/>
          <w:sz w:val="24"/>
          <w:szCs w:val="24"/>
          <w:lang w:val="sr-Latn-ME"/>
        </w:rPr>
        <w:t xml:space="preserve"> </w:t>
      </w:r>
      <w:r w:rsidRPr="009F430E">
        <w:rPr>
          <w:rFonts w:ascii="Times New Roman" w:hAnsi="Times New Roman" w:cs="Times New Roman"/>
          <w:sz w:val="24"/>
          <w:szCs w:val="24"/>
          <w:lang w:val="sr-Latn-ME"/>
        </w:rPr>
        <w:t>koje</w:t>
      </w:r>
      <w:r w:rsidRPr="009F430E">
        <w:rPr>
          <w:rFonts w:ascii="Times New Roman" w:hAnsi="Times New Roman" w:cs="Times New Roman"/>
          <w:spacing w:val="-9"/>
          <w:sz w:val="24"/>
          <w:szCs w:val="24"/>
          <w:lang w:val="sr-Latn-ME"/>
        </w:rPr>
        <w:t xml:space="preserve"> </w:t>
      </w:r>
      <w:r w:rsidRPr="009F430E">
        <w:rPr>
          <w:rFonts w:ascii="Times New Roman" w:hAnsi="Times New Roman" w:cs="Times New Roman"/>
          <w:sz w:val="24"/>
          <w:szCs w:val="24"/>
          <w:lang w:val="sr-Latn-ME"/>
        </w:rPr>
        <w:t>nijesu</w:t>
      </w:r>
      <w:r w:rsidRPr="009F430E">
        <w:rPr>
          <w:rFonts w:ascii="Times New Roman" w:hAnsi="Times New Roman" w:cs="Times New Roman"/>
          <w:spacing w:val="-10"/>
          <w:sz w:val="24"/>
          <w:szCs w:val="24"/>
          <w:lang w:val="sr-Latn-ME"/>
        </w:rPr>
        <w:t xml:space="preserve"> </w:t>
      </w:r>
      <w:r w:rsidRPr="009F430E">
        <w:rPr>
          <w:rFonts w:ascii="Times New Roman" w:hAnsi="Times New Roman" w:cs="Times New Roman"/>
          <w:sz w:val="24"/>
          <w:szCs w:val="24"/>
          <w:lang w:val="sr-Latn-ME"/>
        </w:rPr>
        <w:t>izabrani</w:t>
      </w:r>
      <w:r w:rsidRPr="009F430E">
        <w:rPr>
          <w:rFonts w:ascii="Times New Roman" w:hAnsi="Times New Roman" w:cs="Times New Roman"/>
          <w:spacing w:val="-9"/>
          <w:sz w:val="24"/>
          <w:szCs w:val="24"/>
          <w:lang w:val="sr-Latn-ME"/>
        </w:rPr>
        <w:t xml:space="preserve"> </w:t>
      </w:r>
      <w:r w:rsidRPr="009F430E">
        <w:rPr>
          <w:rFonts w:ascii="Times New Roman" w:hAnsi="Times New Roman" w:cs="Times New Roman"/>
          <w:sz w:val="24"/>
          <w:szCs w:val="24"/>
          <w:lang w:val="sr-Latn-ME"/>
        </w:rPr>
        <w:t>mogu</w:t>
      </w:r>
      <w:r w:rsidRPr="009F430E">
        <w:rPr>
          <w:rFonts w:ascii="Times New Roman" w:hAnsi="Times New Roman" w:cs="Times New Roman"/>
          <w:spacing w:val="-9"/>
          <w:sz w:val="24"/>
          <w:szCs w:val="24"/>
          <w:lang w:val="sr-Latn-ME"/>
        </w:rPr>
        <w:t xml:space="preserve"> </w:t>
      </w:r>
      <w:r w:rsidRPr="009F430E">
        <w:rPr>
          <w:rFonts w:ascii="Times New Roman" w:hAnsi="Times New Roman" w:cs="Times New Roman"/>
          <w:sz w:val="24"/>
          <w:szCs w:val="24"/>
          <w:lang w:val="sr-Latn-ME"/>
        </w:rPr>
        <w:t>da</w:t>
      </w:r>
      <w:r w:rsidRPr="009F430E">
        <w:rPr>
          <w:rFonts w:ascii="Times New Roman" w:hAnsi="Times New Roman" w:cs="Times New Roman"/>
          <w:spacing w:val="-10"/>
          <w:sz w:val="24"/>
          <w:szCs w:val="24"/>
          <w:lang w:val="sr-Latn-ME"/>
        </w:rPr>
        <w:t xml:space="preserve"> </w:t>
      </w:r>
      <w:r w:rsidRPr="009F430E">
        <w:rPr>
          <w:rFonts w:ascii="Times New Roman" w:hAnsi="Times New Roman" w:cs="Times New Roman"/>
          <w:sz w:val="24"/>
          <w:szCs w:val="24"/>
          <w:lang w:val="sr-Latn-ME"/>
        </w:rPr>
        <w:t>preuzmu</w:t>
      </w:r>
      <w:r w:rsidRPr="009F430E">
        <w:rPr>
          <w:rFonts w:ascii="Times New Roman" w:hAnsi="Times New Roman" w:cs="Times New Roman"/>
          <w:spacing w:val="-9"/>
          <w:sz w:val="24"/>
          <w:szCs w:val="24"/>
          <w:lang w:val="sr-Latn-ME"/>
        </w:rPr>
        <w:t xml:space="preserve"> </w:t>
      </w:r>
      <w:r w:rsidRPr="009F430E">
        <w:rPr>
          <w:rFonts w:ascii="Times New Roman" w:hAnsi="Times New Roman" w:cs="Times New Roman"/>
          <w:sz w:val="24"/>
          <w:szCs w:val="24"/>
          <w:lang w:val="sr-Latn-ME"/>
        </w:rPr>
        <w:t>bankarske</w:t>
      </w:r>
      <w:r w:rsidRPr="009F430E">
        <w:rPr>
          <w:rFonts w:ascii="Times New Roman" w:hAnsi="Times New Roman" w:cs="Times New Roman"/>
          <w:spacing w:val="-8"/>
          <w:sz w:val="24"/>
          <w:szCs w:val="24"/>
          <w:lang w:val="sr-Latn-ME"/>
        </w:rPr>
        <w:t xml:space="preserve"> </w:t>
      </w:r>
      <w:r w:rsidRPr="009F430E">
        <w:rPr>
          <w:rFonts w:ascii="Times New Roman" w:hAnsi="Times New Roman" w:cs="Times New Roman"/>
          <w:sz w:val="24"/>
          <w:szCs w:val="24"/>
          <w:lang w:val="sr-Latn-ME"/>
        </w:rPr>
        <w:t>garancije</w:t>
      </w:r>
      <w:r w:rsidRPr="009F430E">
        <w:rPr>
          <w:rFonts w:ascii="Times New Roman" w:hAnsi="Times New Roman" w:cs="Times New Roman"/>
          <w:spacing w:val="-10"/>
          <w:sz w:val="24"/>
          <w:szCs w:val="24"/>
          <w:lang w:val="sr-Latn-ME"/>
        </w:rPr>
        <w:t xml:space="preserve"> </w:t>
      </w:r>
      <w:r w:rsidRPr="009F430E">
        <w:rPr>
          <w:rFonts w:ascii="Times New Roman" w:hAnsi="Times New Roman" w:cs="Times New Roman"/>
          <w:sz w:val="24"/>
          <w:szCs w:val="24"/>
          <w:lang w:val="sr-Latn-ME"/>
        </w:rPr>
        <w:t>ponude</w:t>
      </w:r>
      <w:r w:rsidRPr="009F430E">
        <w:rPr>
          <w:rFonts w:ascii="Times New Roman" w:hAnsi="Times New Roman" w:cs="Times New Roman"/>
          <w:spacing w:val="-9"/>
          <w:sz w:val="24"/>
          <w:szCs w:val="24"/>
          <w:lang w:val="sr-Latn-ME"/>
        </w:rPr>
        <w:t xml:space="preserve"> </w:t>
      </w:r>
      <w:r w:rsidRPr="009F430E">
        <w:rPr>
          <w:rFonts w:ascii="Times New Roman" w:hAnsi="Times New Roman" w:cs="Times New Roman"/>
          <w:sz w:val="24"/>
          <w:szCs w:val="24"/>
          <w:lang w:val="sr-Latn-ME"/>
        </w:rPr>
        <w:t>u</w:t>
      </w:r>
      <w:r w:rsidRPr="009F430E">
        <w:rPr>
          <w:rFonts w:ascii="Times New Roman" w:hAnsi="Times New Roman" w:cs="Times New Roman"/>
          <w:spacing w:val="-10"/>
          <w:sz w:val="24"/>
          <w:szCs w:val="24"/>
          <w:lang w:val="sr-Latn-ME"/>
        </w:rPr>
        <w:t xml:space="preserve"> </w:t>
      </w:r>
      <w:r w:rsidRPr="009F430E">
        <w:rPr>
          <w:rFonts w:ascii="Times New Roman" w:hAnsi="Times New Roman" w:cs="Times New Roman"/>
          <w:sz w:val="24"/>
          <w:szCs w:val="24"/>
          <w:lang w:val="sr-Latn-ME"/>
        </w:rPr>
        <w:t>roku</w:t>
      </w:r>
      <w:r w:rsidRPr="009F430E">
        <w:rPr>
          <w:rFonts w:ascii="Times New Roman" w:hAnsi="Times New Roman" w:cs="Times New Roman"/>
          <w:spacing w:val="-10"/>
          <w:sz w:val="24"/>
          <w:szCs w:val="24"/>
          <w:lang w:val="sr-Latn-ME"/>
        </w:rPr>
        <w:t xml:space="preserve"> </w:t>
      </w:r>
      <w:r w:rsidRPr="009F430E">
        <w:rPr>
          <w:rFonts w:ascii="Times New Roman" w:hAnsi="Times New Roman" w:cs="Times New Roman"/>
          <w:sz w:val="24"/>
          <w:szCs w:val="24"/>
          <w:lang w:val="sr-Latn-ME"/>
        </w:rPr>
        <w:t>od</w:t>
      </w:r>
      <w:r w:rsidRPr="009F430E">
        <w:rPr>
          <w:rFonts w:ascii="Times New Roman" w:hAnsi="Times New Roman" w:cs="Times New Roman"/>
          <w:spacing w:val="-10"/>
          <w:sz w:val="24"/>
          <w:szCs w:val="24"/>
          <w:lang w:val="sr-Latn-ME"/>
        </w:rPr>
        <w:t xml:space="preserve"> </w:t>
      </w:r>
      <w:r w:rsidRPr="009F430E">
        <w:rPr>
          <w:rFonts w:ascii="Times New Roman" w:hAnsi="Times New Roman" w:cs="Times New Roman"/>
          <w:sz w:val="24"/>
          <w:szCs w:val="24"/>
          <w:lang w:val="sr-Latn-ME"/>
        </w:rPr>
        <w:t>8</w:t>
      </w:r>
      <w:r w:rsidRPr="009F430E">
        <w:rPr>
          <w:rFonts w:ascii="Times New Roman" w:hAnsi="Times New Roman" w:cs="Times New Roman"/>
          <w:spacing w:val="-9"/>
          <w:sz w:val="24"/>
          <w:szCs w:val="24"/>
          <w:lang w:val="sr-Latn-ME"/>
        </w:rPr>
        <w:t xml:space="preserve"> </w:t>
      </w:r>
      <w:r w:rsidRPr="009F430E">
        <w:rPr>
          <w:rFonts w:ascii="Times New Roman" w:hAnsi="Times New Roman" w:cs="Times New Roman"/>
          <w:sz w:val="24"/>
          <w:szCs w:val="24"/>
          <w:lang w:val="sr-Latn-ME"/>
        </w:rPr>
        <w:t>(osam)</w:t>
      </w:r>
      <w:r w:rsidRPr="009F430E">
        <w:rPr>
          <w:rFonts w:ascii="Times New Roman" w:hAnsi="Times New Roman" w:cs="Times New Roman"/>
          <w:spacing w:val="-10"/>
          <w:sz w:val="24"/>
          <w:szCs w:val="24"/>
          <w:lang w:val="sr-Latn-ME"/>
        </w:rPr>
        <w:t xml:space="preserve"> </w:t>
      </w:r>
      <w:r w:rsidRPr="009F430E">
        <w:rPr>
          <w:rFonts w:ascii="Times New Roman" w:hAnsi="Times New Roman" w:cs="Times New Roman"/>
          <w:sz w:val="24"/>
          <w:szCs w:val="24"/>
          <w:lang w:val="sr-Latn-ME"/>
        </w:rPr>
        <w:t>dana od dana zaključenja ugovora sa najpovoljnijim ponuđačem. U slučaju da se prvorangirani ponuđač povuče</w:t>
      </w:r>
      <w:r w:rsidRPr="009F430E">
        <w:rPr>
          <w:rFonts w:ascii="Times New Roman" w:hAnsi="Times New Roman" w:cs="Times New Roman"/>
          <w:spacing w:val="-4"/>
          <w:sz w:val="24"/>
          <w:szCs w:val="24"/>
          <w:lang w:val="sr-Latn-ME"/>
        </w:rPr>
        <w:t xml:space="preserve"> </w:t>
      </w:r>
      <w:r w:rsidRPr="009F430E">
        <w:rPr>
          <w:rFonts w:ascii="Times New Roman" w:hAnsi="Times New Roman" w:cs="Times New Roman"/>
          <w:sz w:val="24"/>
          <w:szCs w:val="24"/>
          <w:lang w:val="sr-Latn-ME"/>
        </w:rPr>
        <w:t>iz</w:t>
      </w:r>
      <w:r w:rsidRPr="009F430E">
        <w:rPr>
          <w:rFonts w:ascii="Times New Roman" w:hAnsi="Times New Roman" w:cs="Times New Roman"/>
          <w:spacing w:val="-3"/>
          <w:sz w:val="24"/>
          <w:szCs w:val="24"/>
          <w:lang w:val="sr-Latn-ME"/>
        </w:rPr>
        <w:t xml:space="preserve"> </w:t>
      </w:r>
      <w:r w:rsidRPr="009F430E">
        <w:rPr>
          <w:rFonts w:ascii="Times New Roman" w:hAnsi="Times New Roman" w:cs="Times New Roman"/>
          <w:sz w:val="24"/>
          <w:szCs w:val="24"/>
          <w:lang w:val="sr-Latn-ME"/>
        </w:rPr>
        <w:t>nadmetanja,</w:t>
      </w:r>
      <w:r w:rsidRPr="009F430E">
        <w:rPr>
          <w:rFonts w:ascii="Times New Roman" w:hAnsi="Times New Roman" w:cs="Times New Roman"/>
          <w:spacing w:val="-4"/>
          <w:sz w:val="24"/>
          <w:szCs w:val="24"/>
          <w:lang w:val="sr-Latn-ME"/>
        </w:rPr>
        <w:t xml:space="preserve"> </w:t>
      </w:r>
      <w:r w:rsidRPr="009F430E">
        <w:rPr>
          <w:rFonts w:ascii="Times New Roman" w:hAnsi="Times New Roman" w:cs="Times New Roman"/>
          <w:sz w:val="24"/>
          <w:szCs w:val="24"/>
          <w:lang w:val="sr-Latn-ME"/>
        </w:rPr>
        <w:t>odnosno</w:t>
      </w:r>
      <w:r w:rsidRPr="009F430E">
        <w:rPr>
          <w:rFonts w:ascii="Times New Roman" w:hAnsi="Times New Roman" w:cs="Times New Roman"/>
          <w:spacing w:val="-4"/>
          <w:sz w:val="24"/>
          <w:szCs w:val="24"/>
          <w:lang w:val="sr-Latn-ME"/>
        </w:rPr>
        <w:t xml:space="preserve"> </w:t>
      </w:r>
      <w:r w:rsidRPr="009F430E">
        <w:rPr>
          <w:rFonts w:ascii="Times New Roman" w:hAnsi="Times New Roman" w:cs="Times New Roman"/>
          <w:sz w:val="24"/>
          <w:szCs w:val="24"/>
          <w:lang w:val="sr-Latn-ME"/>
        </w:rPr>
        <w:t>ukoliko</w:t>
      </w:r>
      <w:r w:rsidRPr="009F430E">
        <w:rPr>
          <w:rFonts w:ascii="Times New Roman" w:hAnsi="Times New Roman" w:cs="Times New Roman"/>
          <w:spacing w:val="-3"/>
          <w:sz w:val="24"/>
          <w:szCs w:val="24"/>
          <w:lang w:val="sr-Latn-ME"/>
        </w:rPr>
        <w:t xml:space="preserve"> </w:t>
      </w:r>
      <w:r w:rsidRPr="009F430E">
        <w:rPr>
          <w:rFonts w:ascii="Times New Roman" w:hAnsi="Times New Roman" w:cs="Times New Roman"/>
          <w:sz w:val="24"/>
          <w:szCs w:val="24"/>
          <w:lang w:val="sr-Latn-ME"/>
        </w:rPr>
        <w:t>se</w:t>
      </w:r>
      <w:r w:rsidRPr="009F430E">
        <w:rPr>
          <w:rFonts w:ascii="Times New Roman" w:hAnsi="Times New Roman" w:cs="Times New Roman"/>
          <w:spacing w:val="-4"/>
          <w:sz w:val="24"/>
          <w:szCs w:val="24"/>
          <w:lang w:val="sr-Latn-ME"/>
        </w:rPr>
        <w:t xml:space="preserve"> </w:t>
      </w:r>
      <w:r w:rsidRPr="009F430E">
        <w:rPr>
          <w:rFonts w:ascii="Times New Roman" w:hAnsi="Times New Roman" w:cs="Times New Roman"/>
          <w:sz w:val="24"/>
          <w:szCs w:val="24"/>
          <w:lang w:val="sr-Latn-ME"/>
        </w:rPr>
        <w:t>ne</w:t>
      </w:r>
      <w:r w:rsidRPr="009F430E">
        <w:rPr>
          <w:rFonts w:ascii="Times New Roman" w:hAnsi="Times New Roman" w:cs="Times New Roman"/>
          <w:spacing w:val="-4"/>
          <w:sz w:val="24"/>
          <w:szCs w:val="24"/>
          <w:lang w:val="sr-Latn-ME"/>
        </w:rPr>
        <w:t xml:space="preserve"> </w:t>
      </w:r>
      <w:r w:rsidRPr="009F430E">
        <w:rPr>
          <w:rFonts w:ascii="Times New Roman" w:hAnsi="Times New Roman" w:cs="Times New Roman"/>
          <w:sz w:val="24"/>
          <w:szCs w:val="24"/>
          <w:lang w:val="sr-Latn-ME"/>
        </w:rPr>
        <w:t>potpiše</w:t>
      </w:r>
      <w:r w:rsidRPr="009F430E">
        <w:rPr>
          <w:rFonts w:ascii="Times New Roman" w:hAnsi="Times New Roman" w:cs="Times New Roman"/>
          <w:spacing w:val="-4"/>
          <w:sz w:val="24"/>
          <w:szCs w:val="24"/>
          <w:lang w:val="sr-Latn-ME"/>
        </w:rPr>
        <w:t xml:space="preserve"> </w:t>
      </w:r>
      <w:r w:rsidRPr="009F430E">
        <w:rPr>
          <w:rFonts w:ascii="Times New Roman" w:hAnsi="Times New Roman" w:cs="Times New Roman"/>
          <w:sz w:val="24"/>
          <w:szCs w:val="24"/>
          <w:lang w:val="sr-Latn-ME"/>
        </w:rPr>
        <w:t>ugovor</w:t>
      </w:r>
      <w:r w:rsidRPr="009F430E">
        <w:rPr>
          <w:rFonts w:ascii="Times New Roman" w:hAnsi="Times New Roman" w:cs="Times New Roman"/>
          <w:spacing w:val="-3"/>
          <w:sz w:val="24"/>
          <w:szCs w:val="24"/>
          <w:lang w:val="sr-Latn-ME"/>
        </w:rPr>
        <w:t xml:space="preserve"> </w:t>
      </w:r>
      <w:r w:rsidRPr="009F430E">
        <w:rPr>
          <w:rFonts w:ascii="Times New Roman" w:hAnsi="Times New Roman" w:cs="Times New Roman"/>
          <w:sz w:val="24"/>
          <w:szCs w:val="24"/>
          <w:lang w:val="sr-Latn-ME"/>
        </w:rPr>
        <w:t>u</w:t>
      </w:r>
      <w:r w:rsidRPr="009F430E">
        <w:rPr>
          <w:rFonts w:ascii="Times New Roman" w:hAnsi="Times New Roman" w:cs="Times New Roman"/>
          <w:spacing w:val="-4"/>
          <w:sz w:val="24"/>
          <w:szCs w:val="24"/>
          <w:lang w:val="sr-Latn-ME"/>
        </w:rPr>
        <w:t xml:space="preserve"> </w:t>
      </w:r>
      <w:r w:rsidRPr="009F430E">
        <w:rPr>
          <w:rFonts w:ascii="Times New Roman" w:hAnsi="Times New Roman" w:cs="Times New Roman"/>
          <w:sz w:val="24"/>
          <w:szCs w:val="24"/>
          <w:lang w:val="sr-Latn-ME"/>
        </w:rPr>
        <w:t>određenom</w:t>
      </w:r>
      <w:r w:rsidRPr="009F430E">
        <w:rPr>
          <w:rFonts w:ascii="Times New Roman" w:hAnsi="Times New Roman" w:cs="Times New Roman"/>
          <w:spacing w:val="-4"/>
          <w:sz w:val="24"/>
          <w:szCs w:val="24"/>
          <w:lang w:val="sr-Latn-ME"/>
        </w:rPr>
        <w:t xml:space="preserve"> </w:t>
      </w:r>
      <w:r w:rsidRPr="009F430E">
        <w:rPr>
          <w:rFonts w:ascii="Times New Roman" w:hAnsi="Times New Roman" w:cs="Times New Roman"/>
          <w:sz w:val="24"/>
          <w:szCs w:val="24"/>
          <w:lang w:val="sr-Latn-ME"/>
        </w:rPr>
        <w:t>roku</w:t>
      </w:r>
      <w:r w:rsidRPr="009F430E">
        <w:rPr>
          <w:rFonts w:ascii="Times New Roman" w:hAnsi="Times New Roman" w:cs="Times New Roman"/>
          <w:spacing w:val="-4"/>
          <w:sz w:val="24"/>
          <w:szCs w:val="24"/>
          <w:lang w:val="sr-Latn-ME"/>
        </w:rPr>
        <w:t xml:space="preserve"> </w:t>
      </w:r>
      <w:r w:rsidRPr="009F430E">
        <w:rPr>
          <w:rFonts w:ascii="Times New Roman" w:hAnsi="Times New Roman" w:cs="Times New Roman"/>
          <w:sz w:val="24"/>
          <w:szCs w:val="24"/>
          <w:lang w:val="sr-Latn-ME"/>
        </w:rPr>
        <w:t>aktiviraće</w:t>
      </w:r>
      <w:r w:rsidRPr="009F430E">
        <w:rPr>
          <w:rFonts w:ascii="Times New Roman" w:hAnsi="Times New Roman" w:cs="Times New Roman"/>
          <w:spacing w:val="-3"/>
          <w:sz w:val="24"/>
          <w:szCs w:val="24"/>
          <w:lang w:val="sr-Latn-ME"/>
        </w:rPr>
        <w:t xml:space="preserve"> </w:t>
      </w:r>
      <w:r w:rsidRPr="009F430E">
        <w:rPr>
          <w:rFonts w:ascii="Times New Roman" w:hAnsi="Times New Roman" w:cs="Times New Roman"/>
          <w:sz w:val="24"/>
          <w:szCs w:val="24"/>
          <w:lang w:val="sr-Latn-ME"/>
        </w:rPr>
        <w:t>se</w:t>
      </w:r>
      <w:r w:rsidRPr="009F430E">
        <w:rPr>
          <w:rFonts w:ascii="Times New Roman" w:hAnsi="Times New Roman" w:cs="Times New Roman"/>
          <w:spacing w:val="-4"/>
          <w:sz w:val="24"/>
          <w:szCs w:val="24"/>
          <w:lang w:val="sr-Latn-ME"/>
        </w:rPr>
        <w:t xml:space="preserve"> </w:t>
      </w:r>
      <w:r w:rsidRPr="009F430E">
        <w:rPr>
          <w:rFonts w:ascii="Times New Roman" w:hAnsi="Times New Roman" w:cs="Times New Roman"/>
          <w:sz w:val="24"/>
          <w:szCs w:val="24"/>
          <w:lang w:val="sr-Latn-ME"/>
        </w:rPr>
        <w:t>njegova garancija</w:t>
      </w:r>
      <w:r w:rsidRPr="009F430E">
        <w:rPr>
          <w:rFonts w:ascii="Times New Roman" w:hAnsi="Times New Roman" w:cs="Times New Roman"/>
          <w:spacing w:val="-23"/>
          <w:sz w:val="24"/>
          <w:szCs w:val="24"/>
          <w:lang w:val="sr-Latn-ME"/>
        </w:rPr>
        <w:t xml:space="preserve"> </w:t>
      </w:r>
      <w:r w:rsidRPr="009F430E">
        <w:rPr>
          <w:rFonts w:ascii="Times New Roman" w:hAnsi="Times New Roman" w:cs="Times New Roman"/>
          <w:sz w:val="24"/>
          <w:szCs w:val="24"/>
          <w:lang w:val="sr-Latn-ME"/>
        </w:rPr>
        <w:t>ponude,</w:t>
      </w:r>
      <w:r w:rsidRPr="009F430E">
        <w:rPr>
          <w:rFonts w:ascii="Times New Roman" w:hAnsi="Times New Roman" w:cs="Times New Roman"/>
          <w:spacing w:val="-22"/>
          <w:sz w:val="24"/>
          <w:szCs w:val="24"/>
          <w:lang w:val="sr-Latn-ME"/>
        </w:rPr>
        <w:t xml:space="preserve"> </w:t>
      </w:r>
      <w:r w:rsidRPr="009F430E">
        <w:rPr>
          <w:rFonts w:ascii="Times New Roman" w:hAnsi="Times New Roman" w:cs="Times New Roman"/>
          <w:sz w:val="24"/>
          <w:szCs w:val="24"/>
          <w:lang w:val="sr-Latn-ME"/>
        </w:rPr>
        <w:t>a</w:t>
      </w:r>
      <w:r w:rsidRPr="009F430E">
        <w:rPr>
          <w:rFonts w:ascii="Times New Roman" w:hAnsi="Times New Roman" w:cs="Times New Roman"/>
          <w:spacing w:val="-23"/>
          <w:sz w:val="24"/>
          <w:szCs w:val="24"/>
          <w:lang w:val="sr-Latn-ME"/>
        </w:rPr>
        <w:t xml:space="preserve"> </w:t>
      </w:r>
      <w:r w:rsidRPr="009F430E">
        <w:rPr>
          <w:rFonts w:ascii="Times New Roman" w:hAnsi="Times New Roman" w:cs="Times New Roman"/>
          <w:sz w:val="24"/>
          <w:szCs w:val="24"/>
          <w:lang w:val="sr-Latn-ME"/>
        </w:rPr>
        <w:t>Javno</w:t>
      </w:r>
      <w:r w:rsidRPr="009F430E">
        <w:rPr>
          <w:rFonts w:ascii="Times New Roman" w:hAnsi="Times New Roman" w:cs="Times New Roman"/>
          <w:spacing w:val="-22"/>
          <w:sz w:val="24"/>
          <w:szCs w:val="24"/>
          <w:lang w:val="sr-Latn-ME"/>
        </w:rPr>
        <w:t xml:space="preserve"> </w:t>
      </w:r>
      <w:r w:rsidRPr="009F430E">
        <w:rPr>
          <w:rFonts w:ascii="Times New Roman" w:hAnsi="Times New Roman" w:cs="Times New Roman"/>
          <w:sz w:val="24"/>
          <w:szCs w:val="24"/>
          <w:lang w:val="sr-Latn-ME"/>
        </w:rPr>
        <w:t>preduzeće</w:t>
      </w:r>
      <w:r w:rsidRPr="009F430E">
        <w:rPr>
          <w:rFonts w:ascii="Times New Roman" w:hAnsi="Times New Roman" w:cs="Times New Roman"/>
          <w:spacing w:val="-22"/>
          <w:sz w:val="24"/>
          <w:szCs w:val="24"/>
          <w:lang w:val="sr-Latn-ME"/>
        </w:rPr>
        <w:t xml:space="preserve"> </w:t>
      </w:r>
      <w:r w:rsidRPr="009F430E">
        <w:rPr>
          <w:rFonts w:ascii="Times New Roman" w:hAnsi="Times New Roman" w:cs="Times New Roman"/>
          <w:sz w:val="24"/>
          <w:szCs w:val="24"/>
          <w:lang w:val="sr-Latn-ME"/>
        </w:rPr>
        <w:t>će</w:t>
      </w:r>
      <w:r w:rsidRPr="009F430E">
        <w:rPr>
          <w:rFonts w:ascii="Times New Roman" w:hAnsi="Times New Roman" w:cs="Times New Roman"/>
          <w:spacing w:val="-21"/>
          <w:sz w:val="24"/>
          <w:szCs w:val="24"/>
          <w:lang w:val="sr-Latn-ME"/>
        </w:rPr>
        <w:t xml:space="preserve"> </w:t>
      </w:r>
      <w:r w:rsidRPr="009F430E">
        <w:rPr>
          <w:rFonts w:ascii="Times New Roman" w:hAnsi="Times New Roman" w:cs="Times New Roman"/>
          <w:sz w:val="24"/>
          <w:szCs w:val="24"/>
          <w:lang w:val="sr-Latn-ME"/>
        </w:rPr>
        <w:t>pozvati</w:t>
      </w:r>
      <w:r w:rsidRPr="009F430E">
        <w:rPr>
          <w:rFonts w:ascii="Times New Roman" w:hAnsi="Times New Roman" w:cs="Times New Roman"/>
          <w:spacing w:val="-22"/>
          <w:sz w:val="24"/>
          <w:szCs w:val="24"/>
          <w:lang w:val="sr-Latn-ME"/>
        </w:rPr>
        <w:t xml:space="preserve"> </w:t>
      </w:r>
      <w:r w:rsidRPr="009F430E">
        <w:rPr>
          <w:rFonts w:ascii="Times New Roman" w:hAnsi="Times New Roman" w:cs="Times New Roman"/>
          <w:sz w:val="24"/>
          <w:szCs w:val="24"/>
          <w:lang w:val="sr-Latn-ME"/>
        </w:rPr>
        <w:t>na</w:t>
      </w:r>
      <w:r w:rsidRPr="009F430E">
        <w:rPr>
          <w:rFonts w:ascii="Times New Roman" w:hAnsi="Times New Roman" w:cs="Times New Roman"/>
          <w:spacing w:val="-23"/>
          <w:sz w:val="24"/>
          <w:szCs w:val="24"/>
          <w:lang w:val="sr-Latn-ME"/>
        </w:rPr>
        <w:t xml:space="preserve"> </w:t>
      </w:r>
      <w:r w:rsidRPr="009F430E">
        <w:rPr>
          <w:rFonts w:ascii="Times New Roman" w:hAnsi="Times New Roman" w:cs="Times New Roman"/>
          <w:sz w:val="24"/>
          <w:szCs w:val="24"/>
          <w:lang w:val="sr-Latn-ME"/>
        </w:rPr>
        <w:t>zaključenje</w:t>
      </w:r>
      <w:r w:rsidRPr="009F430E">
        <w:rPr>
          <w:rFonts w:ascii="Times New Roman" w:hAnsi="Times New Roman" w:cs="Times New Roman"/>
          <w:spacing w:val="-21"/>
          <w:sz w:val="24"/>
          <w:szCs w:val="24"/>
          <w:lang w:val="sr-Latn-ME"/>
        </w:rPr>
        <w:t xml:space="preserve"> </w:t>
      </w:r>
      <w:r w:rsidRPr="009F430E">
        <w:rPr>
          <w:rFonts w:ascii="Times New Roman" w:hAnsi="Times New Roman" w:cs="Times New Roman"/>
          <w:sz w:val="24"/>
          <w:szCs w:val="24"/>
          <w:lang w:val="sr-Latn-ME"/>
        </w:rPr>
        <w:t>ugovora</w:t>
      </w:r>
      <w:r w:rsidRPr="009F430E">
        <w:rPr>
          <w:rFonts w:ascii="Times New Roman" w:hAnsi="Times New Roman" w:cs="Times New Roman"/>
          <w:spacing w:val="-23"/>
          <w:sz w:val="24"/>
          <w:szCs w:val="24"/>
          <w:lang w:val="sr-Latn-ME"/>
        </w:rPr>
        <w:t xml:space="preserve"> </w:t>
      </w:r>
      <w:r w:rsidRPr="009F430E">
        <w:rPr>
          <w:rFonts w:ascii="Times New Roman" w:hAnsi="Times New Roman" w:cs="Times New Roman"/>
          <w:sz w:val="24"/>
          <w:szCs w:val="24"/>
          <w:lang w:val="sr-Latn-ME"/>
        </w:rPr>
        <w:t>sledećeg</w:t>
      </w:r>
      <w:r w:rsidRPr="009F430E">
        <w:rPr>
          <w:rFonts w:ascii="Times New Roman" w:hAnsi="Times New Roman" w:cs="Times New Roman"/>
          <w:spacing w:val="-23"/>
          <w:sz w:val="24"/>
          <w:szCs w:val="24"/>
          <w:lang w:val="sr-Latn-ME"/>
        </w:rPr>
        <w:t xml:space="preserve"> </w:t>
      </w:r>
      <w:r w:rsidRPr="009F430E">
        <w:rPr>
          <w:rFonts w:ascii="Times New Roman" w:hAnsi="Times New Roman" w:cs="Times New Roman"/>
          <w:sz w:val="24"/>
          <w:szCs w:val="24"/>
          <w:lang w:val="sr-Latn-ME"/>
        </w:rPr>
        <w:t>rangiranog</w:t>
      </w:r>
      <w:r w:rsidRPr="009F430E">
        <w:rPr>
          <w:rFonts w:ascii="Times New Roman" w:hAnsi="Times New Roman" w:cs="Times New Roman"/>
          <w:spacing w:val="-22"/>
          <w:sz w:val="24"/>
          <w:szCs w:val="24"/>
          <w:lang w:val="sr-Latn-ME"/>
        </w:rPr>
        <w:t xml:space="preserve"> </w:t>
      </w:r>
      <w:r w:rsidRPr="009F430E">
        <w:rPr>
          <w:rFonts w:ascii="Times New Roman" w:hAnsi="Times New Roman" w:cs="Times New Roman"/>
          <w:sz w:val="24"/>
          <w:szCs w:val="24"/>
          <w:lang w:val="sr-Latn-ME"/>
        </w:rPr>
        <w:t>ponuđača</w:t>
      </w:r>
      <w:r w:rsidRPr="009F430E">
        <w:rPr>
          <w:rFonts w:ascii="Times New Roman" w:hAnsi="Times New Roman" w:cs="Times New Roman"/>
          <w:spacing w:val="-23"/>
          <w:sz w:val="24"/>
          <w:szCs w:val="24"/>
          <w:lang w:val="sr-Latn-ME"/>
        </w:rPr>
        <w:t xml:space="preserve"> </w:t>
      </w:r>
      <w:r w:rsidRPr="009F430E">
        <w:rPr>
          <w:rFonts w:ascii="Times New Roman" w:hAnsi="Times New Roman" w:cs="Times New Roman"/>
          <w:sz w:val="24"/>
          <w:szCs w:val="24"/>
          <w:lang w:val="sr-Latn-ME"/>
        </w:rPr>
        <w:t>u skladu</w:t>
      </w:r>
      <w:r w:rsidRPr="009F430E">
        <w:rPr>
          <w:rFonts w:ascii="Times New Roman" w:hAnsi="Times New Roman" w:cs="Times New Roman"/>
          <w:spacing w:val="-25"/>
          <w:sz w:val="24"/>
          <w:szCs w:val="24"/>
          <w:lang w:val="sr-Latn-ME"/>
        </w:rPr>
        <w:t xml:space="preserve"> </w:t>
      </w:r>
      <w:r w:rsidRPr="009F430E">
        <w:rPr>
          <w:rFonts w:ascii="Times New Roman" w:hAnsi="Times New Roman" w:cs="Times New Roman"/>
          <w:sz w:val="24"/>
          <w:szCs w:val="24"/>
          <w:lang w:val="sr-Latn-ME"/>
        </w:rPr>
        <w:t>sa</w:t>
      </w:r>
      <w:r w:rsidRPr="009F430E">
        <w:rPr>
          <w:rFonts w:ascii="Times New Roman" w:hAnsi="Times New Roman" w:cs="Times New Roman"/>
          <w:spacing w:val="-24"/>
          <w:sz w:val="24"/>
          <w:szCs w:val="24"/>
          <w:lang w:val="sr-Latn-ME"/>
        </w:rPr>
        <w:t xml:space="preserve"> </w:t>
      </w:r>
      <w:r w:rsidRPr="009F430E">
        <w:rPr>
          <w:rFonts w:ascii="Times New Roman" w:hAnsi="Times New Roman" w:cs="Times New Roman"/>
          <w:sz w:val="24"/>
          <w:szCs w:val="24"/>
          <w:lang w:val="sr-Latn-ME"/>
        </w:rPr>
        <w:t>redosljedom</w:t>
      </w:r>
      <w:r w:rsidRPr="009F430E">
        <w:rPr>
          <w:rFonts w:ascii="Times New Roman" w:hAnsi="Times New Roman" w:cs="Times New Roman"/>
          <w:spacing w:val="-24"/>
          <w:sz w:val="24"/>
          <w:szCs w:val="24"/>
          <w:lang w:val="sr-Latn-ME"/>
        </w:rPr>
        <w:t xml:space="preserve"> </w:t>
      </w:r>
      <w:r w:rsidRPr="009F430E">
        <w:rPr>
          <w:rFonts w:ascii="Times New Roman" w:hAnsi="Times New Roman" w:cs="Times New Roman"/>
          <w:sz w:val="24"/>
          <w:szCs w:val="24"/>
          <w:lang w:val="sr-Latn-ME"/>
        </w:rPr>
        <w:t>plasmana</w:t>
      </w:r>
      <w:r w:rsidRPr="009F430E">
        <w:rPr>
          <w:rFonts w:ascii="Times New Roman" w:hAnsi="Times New Roman" w:cs="Times New Roman"/>
          <w:spacing w:val="-24"/>
          <w:sz w:val="24"/>
          <w:szCs w:val="24"/>
          <w:lang w:val="sr-Latn-ME"/>
        </w:rPr>
        <w:t xml:space="preserve"> </w:t>
      </w:r>
      <w:r w:rsidRPr="009F430E">
        <w:rPr>
          <w:rFonts w:ascii="Times New Roman" w:hAnsi="Times New Roman" w:cs="Times New Roman"/>
          <w:sz w:val="24"/>
          <w:szCs w:val="24"/>
          <w:lang w:val="sr-Latn-ME"/>
        </w:rPr>
        <w:t>ponuda.</w:t>
      </w:r>
      <w:r w:rsidRPr="009F430E">
        <w:rPr>
          <w:rFonts w:ascii="Times New Roman" w:hAnsi="Times New Roman" w:cs="Times New Roman"/>
          <w:spacing w:val="-24"/>
          <w:sz w:val="24"/>
          <w:szCs w:val="24"/>
          <w:lang w:val="sr-Latn-ME"/>
        </w:rPr>
        <w:t xml:space="preserve"> </w:t>
      </w:r>
      <w:r w:rsidRPr="009F430E">
        <w:rPr>
          <w:rFonts w:ascii="Times New Roman" w:hAnsi="Times New Roman" w:cs="Times New Roman"/>
          <w:sz w:val="24"/>
          <w:szCs w:val="24"/>
          <w:lang w:val="sr-Latn-ME"/>
        </w:rPr>
        <w:t>U</w:t>
      </w:r>
      <w:r w:rsidRPr="009F430E">
        <w:rPr>
          <w:rFonts w:ascii="Times New Roman" w:hAnsi="Times New Roman" w:cs="Times New Roman"/>
          <w:spacing w:val="-24"/>
          <w:sz w:val="24"/>
          <w:szCs w:val="24"/>
          <w:lang w:val="sr-Latn-ME"/>
        </w:rPr>
        <w:t xml:space="preserve"> </w:t>
      </w:r>
      <w:r w:rsidRPr="009F430E">
        <w:rPr>
          <w:rFonts w:ascii="Times New Roman" w:hAnsi="Times New Roman" w:cs="Times New Roman"/>
          <w:sz w:val="24"/>
          <w:szCs w:val="24"/>
          <w:lang w:val="sr-Latn-ME"/>
        </w:rPr>
        <w:t>slučaju</w:t>
      </w:r>
      <w:r w:rsidRPr="009F430E">
        <w:rPr>
          <w:rFonts w:ascii="Times New Roman" w:hAnsi="Times New Roman" w:cs="Times New Roman"/>
          <w:spacing w:val="-24"/>
          <w:sz w:val="24"/>
          <w:szCs w:val="24"/>
          <w:lang w:val="sr-Latn-ME"/>
        </w:rPr>
        <w:t xml:space="preserve"> </w:t>
      </w:r>
      <w:r w:rsidRPr="009F430E">
        <w:rPr>
          <w:rFonts w:ascii="Times New Roman" w:hAnsi="Times New Roman" w:cs="Times New Roman"/>
          <w:sz w:val="24"/>
          <w:szCs w:val="24"/>
          <w:lang w:val="sr-Latn-ME"/>
        </w:rPr>
        <w:t>odustanka</w:t>
      </w:r>
      <w:r w:rsidRPr="009F430E">
        <w:rPr>
          <w:rFonts w:ascii="Times New Roman" w:hAnsi="Times New Roman" w:cs="Times New Roman"/>
          <w:spacing w:val="-24"/>
          <w:sz w:val="24"/>
          <w:szCs w:val="24"/>
          <w:lang w:val="sr-Latn-ME"/>
        </w:rPr>
        <w:t xml:space="preserve"> </w:t>
      </w:r>
      <w:r w:rsidRPr="009F430E">
        <w:rPr>
          <w:rFonts w:ascii="Times New Roman" w:hAnsi="Times New Roman" w:cs="Times New Roman"/>
          <w:sz w:val="24"/>
          <w:szCs w:val="24"/>
          <w:lang w:val="sr-Latn-ME"/>
        </w:rPr>
        <w:t>ili</w:t>
      </w:r>
      <w:r w:rsidRPr="009F430E">
        <w:rPr>
          <w:rFonts w:ascii="Times New Roman" w:hAnsi="Times New Roman" w:cs="Times New Roman"/>
          <w:spacing w:val="-24"/>
          <w:sz w:val="24"/>
          <w:szCs w:val="24"/>
          <w:lang w:val="sr-Latn-ME"/>
        </w:rPr>
        <w:t xml:space="preserve"> </w:t>
      </w:r>
      <w:r w:rsidRPr="009F430E">
        <w:rPr>
          <w:rFonts w:ascii="Times New Roman" w:hAnsi="Times New Roman" w:cs="Times New Roman"/>
          <w:sz w:val="24"/>
          <w:szCs w:val="24"/>
          <w:lang w:val="sr-Latn-ME"/>
        </w:rPr>
        <w:t>odbijanja</w:t>
      </w:r>
      <w:r w:rsidRPr="009F430E">
        <w:rPr>
          <w:rFonts w:ascii="Times New Roman" w:hAnsi="Times New Roman" w:cs="Times New Roman"/>
          <w:spacing w:val="-23"/>
          <w:sz w:val="24"/>
          <w:szCs w:val="24"/>
          <w:lang w:val="sr-Latn-ME"/>
        </w:rPr>
        <w:t xml:space="preserve"> </w:t>
      </w:r>
      <w:r w:rsidRPr="009F430E">
        <w:rPr>
          <w:rFonts w:ascii="Times New Roman" w:hAnsi="Times New Roman" w:cs="Times New Roman"/>
          <w:sz w:val="24"/>
          <w:szCs w:val="24"/>
          <w:lang w:val="sr-Latn-ME"/>
        </w:rPr>
        <w:t>svih</w:t>
      </w:r>
      <w:r w:rsidRPr="009F430E">
        <w:rPr>
          <w:rFonts w:ascii="Times New Roman" w:hAnsi="Times New Roman" w:cs="Times New Roman"/>
          <w:spacing w:val="-24"/>
          <w:sz w:val="24"/>
          <w:szCs w:val="24"/>
          <w:lang w:val="sr-Latn-ME"/>
        </w:rPr>
        <w:t xml:space="preserve"> </w:t>
      </w:r>
      <w:r w:rsidRPr="009F430E">
        <w:rPr>
          <w:rFonts w:ascii="Times New Roman" w:hAnsi="Times New Roman" w:cs="Times New Roman"/>
          <w:sz w:val="24"/>
          <w:szCs w:val="24"/>
          <w:lang w:val="sr-Latn-ME"/>
        </w:rPr>
        <w:t>rangiranih</w:t>
      </w:r>
      <w:r w:rsidRPr="009F430E">
        <w:rPr>
          <w:rFonts w:ascii="Times New Roman" w:hAnsi="Times New Roman" w:cs="Times New Roman"/>
          <w:spacing w:val="-24"/>
          <w:sz w:val="24"/>
          <w:szCs w:val="24"/>
          <w:lang w:val="sr-Latn-ME"/>
        </w:rPr>
        <w:t xml:space="preserve"> </w:t>
      </w:r>
      <w:r w:rsidRPr="009F430E">
        <w:rPr>
          <w:rFonts w:ascii="Times New Roman" w:hAnsi="Times New Roman" w:cs="Times New Roman"/>
          <w:sz w:val="24"/>
          <w:szCs w:val="24"/>
          <w:lang w:val="sr-Latn-ME"/>
        </w:rPr>
        <w:t>ponuđača</w:t>
      </w:r>
      <w:r w:rsidRPr="009F430E">
        <w:rPr>
          <w:rFonts w:ascii="Times New Roman" w:hAnsi="Times New Roman" w:cs="Times New Roman"/>
          <w:spacing w:val="-25"/>
          <w:sz w:val="24"/>
          <w:szCs w:val="24"/>
          <w:lang w:val="sr-Latn-ME"/>
        </w:rPr>
        <w:t xml:space="preserve"> </w:t>
      </w:r>
      <w:r w:rsidRPr="009F430E">
        <w:rPr>
          <w:rFonts w:ascii="Times New Roman" w:hAnsi="Times New Roman" w:cs="Times New Roman"/>
          <w:sz w:val="24"/>
          <w:szCs w:val="24"/>
          <w:lang w:val="sr-Latn-ME"/>
        </w:rPr>
        <w:t>da potpišu</w:t>
      </w:r>
      <w:r w:rsidRPr="009F430E">
        <w:rPr>
          <w:rFonts w:ascii="Times New Roman" w:hAnsi="Times New Roman" w:cs="Times New Roman"/>
          <w:spacing w:val="-8"/>
          <w:sz w:val="24"/>
          <w:szCs w:val="24"/>
          <w:lang w:val="sr-Latn-ME"/>
        </w:rPr>
        <w:t xml:space="preserve"> </w:t>
      </w:r>
      <w:r w:rsidRPr="009F430E">
        <w:rPr>
          <w:rFonts w:ascii="Times New Roman" w:hAnsi="Times New Roman" w:cs="Times New Roman"/>
          <w:sz w:val="24"/>
          <w:szCs w:val="24"/>
          <w:lang w:val="sr-Latn-ME"/>
        </w:rPr>
        <w:t>ugovor</w:t>
      </w:r>
      <w:r w:rsidRPr="009F430E">
        <w:rPr>
          <w:rFonts w:ascii="Times New Roman" w:hAnsi="Times New Roman" w:cs="Times New Roman"/>
          <w:spacing w:val="-8"/>
          <w:sz w:val="24"/>
          <w:szCs w:val="24"/>
          <w:lang w:val="sr-Latn-ME"/>
        </w:rPr>
        <w:t xml:space="preserve"> </w:t>
      </w:r>
      <w:r w:rsidRPr="009F430E">
        <w:rPr>
          <w:rFonts w:ascii="Times New Roman" w:hAnsi="Times New Roman" w:cs="Times New Roman"/>
          <w:spacing w:val="-3"/>
          <w:sz w:val="24"/>
          <w:szCs w:val="24"/>
          <w:lang w:val="sr-Latn-ME"/>
        </w:rPr>
        <w:t>Tenderska</w:t>
      </w:r>
      <w:r w:rsidRPr="009F430E">
        <w:rPr>
          <w:rFonts w:ascii="Times New Roman" w:hAnsi="Times New Roman" w:cs="Times New Roman"/>
          <w:spacing w:val="-7"/>
          <w:sz w:val="24"/>
          <w:szCs w:val="24"/>
          <w:lang w:val="sr-Latn-ME"/>
        </w:rPr>
        <w:t xml:space="preserve"> </w:t>
      </w:r>
      <w:r w:rsidRPr="009F430E">
        <w:rPr>
          <w:rFonts w:ascii="Times New Roman" w:hAnsi="Times New Roman" w:cs="Times New Roman"/>
          <w:sz w:val="24"/>
          <w:szCs w:val="24"/>
          <w:lang w:val="sr-Latn-ME"/>
        </w:rPr>
        <w:t>komisija</w:t>
      </w:r>
      <w:r w:rsidRPr="009F430E">
        <w:rPr>
          <w:rFonts w:ascii="Times New Roman" w:hAnsi="Times New Roman" w:cs="Times New Roman"/>
          <w:spacing w:val="-8"/>
          <w:sz w:val="24"/>
          <w:szCs w:val="24"/>
          <w:lang w:val="sr-Latn-ME"/>
        </w:rPr>
        <w:t xml:space="preserve"> </w:t>
      </w:r>
      <w:r w:rsidRPr="009F430E">
        <w:rPr>
          <w:rFonts w:ascii="Times New Roman" w:hAnsi="Times New Roman" w:cs="Times New Roman"/>
          <w:sz w:val="24"/>
          <w:szCs w:val="24"/>
          <w:lang w:val="sr-Latn-ME"/>
        </w:rPr>
        <w:t>će</w:t>
      </w:r>
      <w:r w:rsidRPr="009F430E">
        <w:rPr>
          <w:rFonts w:ascii="Times New Roman" w:hAnsi="Times New Roman" w:cs="Times New Roman"/>
          <w:spacing w:val="-7"/>
          <w:sz w:val="24"/>
          <w:szCs w:val="24"/>
          <w:lang w:val="sr-Latn-ME"/>
        </w:rPr>
        <w:t xml:space="preserve"> </w:t>
      </w:r>
      <w:r w:rsidRPr="009F430E">
        <w:rPr>
          <w:rFonts w:ascii="Times New Roman" w:hAnsi="Times New Roman" w:cs="Times New Roman"/>
          <w:sz w:val="24"/>
          <w:szCs w:val="24"/>
          <w:lang w:val="sr-Latn-ME"/>
        </w:rPr>
        <w:t>proglasiti</w:t>
      </w:r>
      <w:r w:rsidRPr="009F430E">
        <w:rPr>
          <w:rFonts w:ascii="Times New Roman" w:hAnsi="Times New Roman" w:cs="Times New Roman"/>
          <w:spacing w:val="-8"/>
          <w:sz w:val="24"/>
          <w:szCs w:val="24"/>
          <w:lang w:val="sr-Latn-ME"/>
        </w:rPr>
        <w:t xml:space="preserve"> </w:t>
      </w:r>
      <w:r w:rsidRPr="009F430E">
        <w:rPr>
          <w:rFonts w:ascii="Times New Roman" w:hAnsi="Times New Roman" w:cs="Times New Roman"/>
          <w:sz w:val="24"/>
          <w:szCs w:val="24"/>
          <w:lang w:val="sr-Latn-ME"/>
        </w:rPr>
        <w:t>tender</w:t>
      </w:r>
      <w:r w:rsidRPr="009F430E">
        <w:rPr>
          <w:rFonts w:ascii="Times New Roman" w:hAnsi="Times New Roman" w:cs="Times New Roman"/>
          <w:spacing w:val="-8"/>
          <w:sz w:val="24"/>
          <w:szCs w:val="24"/>
          <w:lang w:val="sr-Latn-ME"/>
        </w:rPr>
        <w:t xml:space="preserve"> </w:t>
      </w:r>
      <w:r w:rsidRPr="009F430E">
        <w:rPr>
          <w:rFonts w:ascii="Times New Roman" w:hAnsi="Times New Roman" w:cs="Times New Roman"/>
          <w:sz w:val="24"/>
          <w:szCs w:val="24"/>
          <w:lang w:val="sr-Latn-ME"/>
        </w:rPr>
        <w:t>neuspjelim.</w:t>
      </w:r>
    </w:p>
    <w:p w14:paraId="5F76C139" w14:textId="13016BBC" w:rsidR="00F7191F" w:rsidRPr="009F430E" w:rsidRDefault="00BB6633" w:rsidP="00F7191F">
      <w:pPr>
        <w:pStyle w:val="ListParagraph"/>
        <w:tabs>
          <w:tab w:val="left" w:pos="502"/>
          <w:tab w:val="left" w:pos="3969"/>
        </w:tabs>
        <w:spacing w:before="163"/>
        <w:ind w:left="-284" w:right="-567"/>
        <w:rPr>
          <w:rFonts w:ascii="Times New Roman" w:hAnsi="Times New Roman" w:cs="Times New Roman"/>
          <w:sz w:val="24"/>
          <w:szCs w:val="24"/>
          <w:lang w:val="sr-Latn-ME"/>
        </w:rPr>
      </w:pPr>
      <w:r w:rsidRPr="009F430E">
        <w:rPr>
          <w:rFonts w:ascii="Times New Roman" w:hAnsi="Times New Roman" w:cs="Times New Roman"/>
          <w:b/>
          <w:sz w:val="24"/>
          <w:szCs w:val="24"/>
          <w:lang w:val="sr-Latn-ME"/>
        </w:rPr>
        <w:t>XI</w:t>
      </w:r>
      <w:r w:rsidR="00F7191F" w:rsidRPr="009F430E">
        <w:rPr>
          <w:rFonts w:ascii="Times New Roman" w:hAnsi="Times New Roman" w:cs="Times New Roman"/>
          <w:b/>
          <w:sz w:val="24"/>
          <w:szCs w:val="24"/>
          <w:lang w:val="sr-Latn-ME"/>
        </w:rPr>
        <w:t>I</w:t>
      </w:r>
      <w:r w:rsidR="00F7191F" w:rsidRPr="009F430E">
        <w:rPr>
          <w:rFonts w:ascii="Times New Roman" w:hAnsi="Times New Roman" w:cs="Times New Roman"/>
          <w:sz w:val="24"/>
          <w:szCs w:val="24"/>
          <w:lang w:val="sr-Latn-ME"/>
        </w:rPr>
        <w:t xml:space="preserve"> Javni</w:t>
      </w:r>
      <w:r w:rsidR="00F7191F" w:rsidRPr="009F430E">
        <w:rPr>
          <w:rFonts w:ascii="Times New Roman" w:hAnsi="Times New Roman" w:cs="Times New Roman"/>
          <w:spacing w:val="-14"/>
          <w:sz w:val="24"/>
          <w:szCs w:val="24"/>
          <w:lang w:val="sr-Latn-ME"/>
        </w:rPr>
        <w:t xml:space="preserve"> </w:t>
      </w:r>
      <w:r w:rsidR="00F7191F" w:rsidRPr="009F430E">
        <w:rPr>
          <w:rFonts w:ascii="Times New Roman" w:hAnsi="Times New Roman" w:cs="Times New Roman"/>
          <w:sz w:val="24"/>
          <w:szCs w:val="24"/>
          <w:lang w:val="sr-Latn-ME"/>
        </w:rPr>
        <w:t>poziv</w:t>
      </w:r>
      <w:r w:rsidR="00F7191F" w:rsidRPr="009F430E">
        <w:rPr>
          <w:rFonts w:ascii="Times New Roman" w:hAnsi="Times New Roman" w:cs="Times New Roman"/>
          <w:spacing w:val="-15"/>
          <w:sz w:val="24"/>
          <w:szCs w:val="24"/>
          <w:lang w:val="sr-Latn-ME"/>
        </w:rPr>
        <w:t xml:space="preserve"> </w:t>
      </w:r>
      <w:r w:rsidR="00F7191F" w:rsidRPr="009F430E">
        <w:rPr>
          <w:rFonts w:ascii="Times New Roman" w:hAnsi="Times New Roman" w:cs="Times New Roman"/>
          <w:sz w:val="24"/>
          <w:szCs w:val="24"/>
          <w:lang w:val="sr-Latn-ME"/>
        </w:rPr>
        <w:t>objavljuje</w:t>
      </w:r>
      <w:r w:rsidR="00F7191F" w:rsidRPr="009F430E">
        <w:rPr>
          <w:rFonts w:ascii="Times New Roman" w:hAnsi="Times New Roman" w:cs="Times New Roman"/>
          <w:spacing w:val="-15"/>
          <w:sz w:val="24"/>
          <w:szCs w:val="24"/>
          <w:lang w:val="sr-Latn-ME"/>
        </w:rPr>
        <w:t xml:space="preserve"> </w:t>
      </w:r>
      <w:r w:rsidR="00F7191F" w:rsidRPr="009F430E">
        <w:rPr>
          <w:rFonts w:ascii="Times New Roman" w:hAnsi="Times New Roman" w:cs="Times New Roman"/>
          <w:sz w:val="24"/>
          <w:szCs w:val="24"/>
          <w:lang w:val="sr-Latn-ME"/>
        </w:rPr>
        <w:t>se</w:t>
      </w:r>
      <w:r w:rsidR="00F7191F" w:rsidRPr="009F430E">
        <w:rPr>
          <w:rFonts w:ascii="Times New Roman" w:hAnsi="Times New Roman" w:cs="Times New Roman"/>
          <w:spacing w:val="-15"/>
          <w:sz w:val="24"/>
          <w:szCs w:val="24"/>
          <w:lang w:val="sr-Latn-ME"/>
        </w:rPr>
        <w:t xml:space="preserve"> </w:t>
      </w:r>
      <w:r w:rsidR="00F7191F" w:rsidRPr="009F430E">
        <w:rPr>
          <w:rFonts w:ascii="Times New Roman" w:hAnsi="Times New Roman" w:cs="Times New Roman"/>
          <w:sz w:val="24"/>
          <w:szCs w:val="24"/>
          <w:lang w:val="sr-Latn-ME"/>
        </w:rPr>
        <w:t>dnevnom</w:t>
      </w:r>
      <w:r w:rsidR="00F7191F" w:rsidRPr="009F430E">
        <w:rPr>
          <w:rFonts w:ascii="Times New Roman" w:hAnsi="Times New Roman" w:cs="Times New Roman"/>
          <w:spacing w:val="-15"/>
          <w:sz w:val="24"/>
          <w:szCs w:val="24"/>
          <w:lang w:val="sr-Latn-ME"/>
        </w:rPr>
        <w:t xml:space="preserve"> </w:t>
      </w:r>
      <w:r w:rsidR="00F7191F" w:rsidRPr="009F430E">
        <w:rPr>
          <w:rFonts w:ascii="Times New Roman" w:hAnsi="Times New Roman" w:cs="Times New Roman"/>
          <w:sz w:val="24"/>
          <w:szCs w:val="24"/>
          <w:lang w:val="sr-Latn-ME"/>
        </w:rPr>
        <w:t>listu</w:t>
      </w:r>
      <w:r w:rsidR="00F7191F" w:rsidRPr="009F430E">
        <w:rPr>
          <w:rFonts w:ascii="Times New Roman" w:hAnsi="Times New Roman" w:cs="Times New Roman"/>
          <w:spacing w:val="-14"/>
          <w:sz w:val="24"/>
          <w:szCs w:val="24"/>
          <w:lang w:val="sr-Latn-ME"/>
        </w:rPr>
        <w:t xml:space="preserve"> </w:t>
      </w:r>
      <w:r w:rsidR="00F7191F" w:rsidRPr="009F430E">
        <w:rPr>
          <w:rFonts w:ascii="Times New Roman" w:hAnsi="Times New Roman" w:cs="Times New Roman"/>
          <w:sz w:val="24"/>
          <w:szCs w:val="24"/>
          <w:lang w:val="sr-Latn-ME"/>
        </w:rPr>
        <w:t>„Vijesti“</w:t>
      </w:r>
      <w:r w:rsidR="00F7191F" w:rsidRPr="009F430E">
        <w:rPr>
          <w:rFonts w:ascii="Times New Roman" w:hAnsi="Times New Roman" w:cs="Times New Roman"/>
          <w:spacing w:val="-14"/>
          <w:sz w:val="24"/>
          <w:szCs w:val="24"/>
          <w:lang w:val="sr-Latn-ME"/>
        </w:rPr>
        <w:t xml:space="preserve"> </w:t>
      </w:r>
      <w:r w:rsidR="00F7191F" w:rsidRPr="009F430E">
        <w:rPr>
          <w:rFonts w:ascii="Times New Roman" w:hAnsi="Times New Roman" w:cs="Times New Roman"/>
          <w:sz w:val="24"/>
          <w:szCs w:val="24"/>
          <w:lang w:val="sr-Latn-ME"/>
        </w:rPr>
        <w:t>i</w:t>
      </w:r>
      <w:r w:rsidR="00F7191F" w:rsidRPr="009F430E">
        <w:rPr>
          <w:rFonts w:ascii="Times New Roman" w:hAnsi="Times New Roman" w:cs="Times New Roman"/>
          <w:spacing w:val="-15"/>
          <w:sz w:val="24"/>
          <w:szCs w:val="24"/>
          <w:lang w:val="sr-Latn-ME"/>
        </w:rPr>
        <w:t xml:space="preserve"> </w:t>
      </w:r>
      <w:r w:rsidR="00F7191F" w:rsidRPr="009F430E">
        <w:rPr>
          <w:rFonts w:ascii="Times New Roman" w:hAnsi="Times New Roman" w:cs="Times New Roman"/>
          <w:sz w:val="24"/>
          <w:szCs w:val="24"/>
          <w:lang w:val="sr-Latn-ME"/>
        </w:rPr>
        <w:t>na</w:t>
      </w:r>
      <w:r w:rsidR="00F7191F" w:rsidRPr="009F430E">
        <w:rPr>
          <w:rFonts w:ascii="Times New Roman" w:hAnsi="Times New Roman" w:cs="Times New Roman"/>
          <w:spacing w:val="-15"/>
          <w:sz w:val="24"/>
          <w:szCs w:val="24"/>
          <w:lang w:val="sr-Latn-ME"/>
        </w:rPr>
        <w:t xml:space="preserve"> </w:t>
      </w:r>
      <w:r w:rsidR="00F7191F" w:rsidRPr="009F430E">
        <w:rPr>
          <w:rFonts w:ascii="Times New Roman" w:hAnsi="Times New Roman" w:cs="Times New Roman"/>
          <w:sz w:val="24"/>
          <w:szCs w:val="24"/>
          <w:lang w:val="sr-Latn-ME"/>
        </w:rPr>
        <w:t>internet</w:t>
      </w:r>
      <w:r w:rsidR="00F7191F" w:rsidRPr="009F430E">
        <w:rPr>
          <w:rFonts w:ascii="Times New Roman" w:hAnsi="Times New Roman" w:cs="Times New Roman"/>
          <w:spacing w:val="-15"/>
          <w:sz w:val="24"/>
          <w:szCs w:val="24"/>
          <w:lang w:val="sr-Latn-ME"/>
        </w:rPr>
        <w:t xml:space="preserve"> </w:t>
      </w:r>
      <w:r w:rsidR="00F7191F" w:rsidRPr="009F430E">
        <w:rPr>
          <w:rFonts w:ascii="Times New Roman" w:hAnsi="Times New Roman" w:cs="Times New Roman"/>
          <w:sz w:val="24"/>
          <w:szCs w:val="24"/>
          <w:lang w:val="sr-Latn-ME"/>
        </w:rPr>
        <w:t>stranici</w:t>
      </w:r>
      <w:r w:rsidR="00F7191F" w:rsidRPr="009F430E">
        <w:rPr>
          <w:rFonts w:ascii="Times New Roman" w:hAnsi="Times New Roman" w:cs="Times New Roman"/>
          <w:spacing w:val="-15"/>
          <w:sz w:val="24"/>
          <w:szCs w:val="24"/>
          <w:lang w:val="sr-Latn-ME"/>
        </w:rPr>
        <w:t xml:space="preserve"> </w:t>
      </w:r>
      <w:r w:rsidR="00F7191F" w:rsidRPr="009F430E">
        <w:rPr>
          <w:rFonts w:ascii="Times New Roman" w:hAnsi="Times New Roman" w:cs="Times New Roman"/>
          <w:sz w:val="24"/>
          <w:szCs w:val="24"/>
          <w:lang w:val="sr-Latn-ME"/>
        </w:rPr>
        <w:t>Javnog</w:t>
      </w:r>
      <w:r w:rsidR="00F7191F" w:rsidRPr="009F430E">
        <w:rPr>
          <w:rFonts w:ascii="Times New Roman" w:hAnsi="Times New Roman" w:cs="Times New Roman"/>
          <w:spacing w:val="-15"/>
          <w:sz w:val="24"/>
          <w:szCs w:val="24"/>
          <w:lang w:val="sr-Latn-ME"/>
        </w:rPr>
        <w:t xml:space="preserve"> </w:t>
      </w:r>
      <w:r w:rsidR="00F7191F" w:rsidRPr="009F430E">
        <w:rPr>
          <w:rFonts w:ascii="Times New Roman" w:hAnsi="Times New Roman" w:cs="Times New Roman"/>
          <w:sz w:val="24"/>
          <w:szCs w:val="24"/>
          <w:lang w:val="sr-Latn-ME"/>
        </w:rPr>
        <w:t>preduzeća.</w:t>
      </w:r>
    </w:p>
    <w:p w14:paraId="69DF9A1F" w14:textId="77777777" w:rsidR="00F7191F" w:rsidRPr="009F430E" w:rsidRDefault="00F7191F" w:rsidP="00F7191F">
      <w:pPr>
        <w:pStyle w:val="ListParagraph"/>
        <w:tabs>
          <w:tab w:val="left" w:pos="538"/>
          <w:tab w:val="left" w:pos="3969"/>
        </w:tabs>
        <w:spacing w:line="242" w:lineRule="auto"/>
        <w:ind w:left="-284" w:right="-567"/>
        <w:rPr>
          <w:rFonts w:ascii="Times New Roman" w:hAnsi="Times New Roman" w:cs="Times New Roman"/>
          <w:sz w:val="24"/>
          <w:szCs w:val="24"/>
          <w:lang w:val="sr-Latn-ME"/>
        </w:rPr>
      </w:pPr>
    </w:p>
    <w:p w14:paraId="42287F1D" w14:textId="5A10136B" w:rsidR="00F7191F" w:rsidRPr="009F430E" w:rsidRDefault="00BB6633" w:rsidP="00F7191F">
      <w:pPr>
        <w:pStyle w:val="ListParagraph"/>
        <w:tabs>
          <w:tab w:val="left" w:pos="538"/>
          <w:tab w:val="left" w:pos="3969"/>
        </w:tabs>
        <w:spacing w:line="242" w:lineRule="auto"/>
        <w:ind w:left="-284" w:right="-567"/>
        <w:rPr>
          <w:rFonts w:ascii="Times New Roman" w:hAnsi="Times New Roman" w:cs="Times New Roman"/>
          <w:sz w:val="24"/>
          <w:szCs w:val="24"/>
          <w:lang w:val="sr-Latn-ME"/>
        </w:rPr>
      </w:pPr>
      <w:r w:rsidRPr="009F430E">
        <w:rPr>
          <w:rFonts w:ascii="Times New Roman" w:hAnsi="Times New Roman" w:cs="Times New Roman"/>
          <w:b/>
          <w:spacing w:val="-4"/>
          <w:sz w:val="24"/>
          <w:szCs w:val="24"/>
          <w:lang w:val="sr-Latn-ME"/>
        </w:rPr>
        <w:t>XIII</w:t>
      </w:r>
      <w:r w:rsidR="00F7191F" w:rsidRPr="009F430E">
        <w:rPr>
          <w:rFonts w:ascii="Times New Roman" w:hAnsi="Times New Roman" w:cs="Times New Roman"/>
          <w:b/>
          <w:spacing w:val="-4"/>
          <w:sz w:val="24"/>
          <w:szCs w:val="24"/>
          <w:lang w:val="sr-Latn-ME"/>
        </w:rPr>
        <w:t xml:space="preserve"> </w:t>
      </w:r>
      <w:r w:rsidR="00F7191F" w:rsidRPr="009F430E">
        <w:rPr>
          <w:rFonts w:ascii="Times New Roman" w:hAnsi="Times New Roman" w:cs="Times New Roman"/>
          <w:spacing w:val="-4"/>
          <w:sz w:val="24"/>
          <w:szCs w:val="24"/>
          <w:lang w:val="sr-Latn-ME"/>
        </w:rPr>
        <w:t>Sve</w:t>
      </w:r>
      <w:r w:rsidR="00F7191F" w:rsidRPr="009F430E">
        <w:rPr>
          <w:rFonts w:ascii="Times New Roman" w:hAnsi="Times New Roman" w:cs="Times New Roman"/>
          <w:spacing w:val="-10"/>
          <w:sz w:val="24"/>
          <w:szCs w:val="24"/>
          <w:lang w:val="sr-Latn-ME"/>
        </w:rPr>
        <w:t xml:space="preserve"> </w:t>
      </w:r>
      <w:r w:rsidR="00F7191F" w:rsidRPr="009F430E">
        <w:rPr>
          <w:rFonts w:ascii="Times New Roman" w:hAnsi="Times New Roman" w:cs="Times New Roman"/>
          <w:sz w:val="24"/>
          <w:szCs w:val="24"/>
          <w:lang w:val="sr-Latn-ME"/>
        </w:rPr>
        <w:t>potrebna</w:t>
      </w:r>
      <w:r w:rsidR="00F7191F" w:rsidRPr="009F430E">
        <w:rPr>
          <w:rFonts w:ascii="Times New Roman" w:hAnsi="Times New Roman" w:cs="Times New Roman"/>
          <w:spacing w:val="-11"/>
          <w:sz w:val="24"/>
          <w:szCs w:val="24"/>
          <w:lang w:val="sr-Latn-ME"/>
        </w:rPr>
        <w:t xml:space="preserve"> </w:t>
      </w:r>
      <w:r w:rsidR="00F7191F" w:rsidRPr="009F430E">
        <w:rPr>
          <w:rFonts w:ascii="Times New Roman" w:hAnsi="Times New Roman" w:cs="Times New Roman"/>
          <w:sz w:val="24"/>
          <w:szCs w:val="24"/>
          <w:lang w:val="sr-Latn-ME"/>
        </w:rPr>
        <w:t>informacije</w:t>
      </w:r>
      <w:r w:rsidR="00F7191F" w:rsidRPr="009F430E">
        <w:rPr>
          <w:rFonts w:ascii="Times New Roman" w:hAnsi="Times New Roman" w:cs="Times New Roman"/>
          <w:spacing w:val="-12"/>
          <w:sz w:val="24"/>
          <w:szCs w:val="24"/>
          <w:lang w:val="sr-Latn-ME"/>
        </w:rPr>
        <w:t xml:space="preserve"> </w:t>
      </w:r>
      <w:r w:rsidR="00F7191F" w:rsidRPr="009F430E">
        <w:rPr>
          <w:rFonts w:ascii="Times New Roman" w:hAnsi="Times New Roman" w:cs="Times New Roman"/>
          <w:sz w:val="24"/>
          <w:szCs w:val="24"/>
          <w:lang w:val="sr-Latn-ME"/>
        </w:rPr>
        <w:t>mogu</w:t>
      </w:r>
      <w:r w:rsidR="00F7191F" w:rsidRPr="009F430E">
        <w:rPr>
          <w:rFonts w:ascii="Times New Roman" w:hAnsi="Times New Roman" w:cs="Times New Roman"/>
          <w:spacing w:val="-12"/>
          <w:sz w:val="24"/>
          <w:szCs w:val="24"/>
          <w:lang w:val="sr-Latn-ME"/>
        </w:rPr>
        <w:t xml:space="preserve"> </w:t>
      </w:r>
      <w:r w:rsidR="00F7191F" w:rsidRPr="009F430E">
        <w:rPr>
          <w:rFonts w:ascii="Times New Roman" w:hAnsi="Times New Roman" w:cs="Times New Roman"/>
          <w:sz w:val="24"/>
          <w:szCs w:val="24"/>
          <w:lang w:val="sr-Latn-ME"/>
        </w:rPr>
        <w:t>se</w:t>
      </w:r>
      <w:r w:rsidR="00F7191F" w:rsidRPr="009F430E">
        <w:rPr>
          <w:rFonts w:ascii="Times New Roman" w:hAnsi="Times New Roman" w:cs="Times New Roman"/>
          <w:spacing w:val="-10"/>
          <w:sz w:val="24"/>
          <w:szCs w:val="24"/>
          <w:lang w:val="sr-Latn-ME"/>
        </w:rPr>
        <w:t xml:space="preserve"> </w:t>
      </w:r>
      <w:r w:rsidR="00F7191F" w:rsidRPr="009F430E">
        <w:rPr>
          <w:rFonts w:ascii="Times New Roman" w:hAnsi="Times New Roman" w:cs="Times New Roman"/>
          <w:sz w:val="24"/>
          <w:szCs w:val="24"/>
          <w:lang w:val="sr-Latn-ME"/>
        </w:rPr>
        <w:t>dobiti</w:t>
      </w:r>
      <w:r w:rsidR="00F7191F" w:rsidRPr="009F430E">
        <w:rPr>
          <w:rFonts w:ascii="Times New Roman" w:hAnsi="Times New Roman" w:cs="Times New Roman"/>
          <w:spacing w:val="-11"/>
          <w:sz w:val="24"/>
          <w:szCs w:val="24"/>
          <w:lang w:val="sr-Latn-ME"/>
        </w:rPr>
        <w:t xml:space="preserve"> </w:t>
      </w:r>
      <w:r w:rsidR="00F7191F" w:rsidRPr="009F430E">
        <w:rPr>
          <w:rFonts w:ascii="Times New Roman" w:hAnsi="Times New Roman" w:cs="Times New Roman"/>
          <w:sz w:val="24"/>
          <w:szCs w:val="24"/>
          <w:lang w:val="sr-Latn-ME"/>
        </w:rPr>
        <w:t>na</w:t>
      </w:r>
      <w:r w:rsidR="00F7191F" w:rsidRPr="009F430E">
        <w:rPr>
          <w:rFonts w:ascii="Times New Roman" w:hAnsi="Times New Roman" w:cs="Times New Roman"/>
          <w:spacing w:val="-12"/>
          <w:sz w:val="24"/>
          <w:szCs w:val="24"/>
          <w:lang w:val="sr-Latn-ME"/>
        </w:rPr>
        <w:t xml:space="preserve"> </w:t>
      </w:r>
      <w:r w:rsidR="00F7191F" w:rsidRPr="009F430E">
        <w:rPr>
          <w:rFonts w:ascii="Times New Roman" w:hAnsi="Times New Roman" w:cs="Times New Roman"/>
          <w:sz w:val="24"/>
          <w:szCs w:val="24"/>
          <w:lang w:val="sr-Latn-ME"/>
        </w:rPr>
        <w:t>brojeve</w:t>
      </w:r>
      <w:r w:rsidR="00F7191F" w:rsidRPr="009F430E">
        <w:rPr>
          <w:rFonts w:ascii="Times New Roman" w:hAnsi="Times New Roman" w:cs="Times New Roman"/>
          <w:spacing w:val="-12"/>
          <w:sz w:val="24"/>
          <w:szCs w:val="24"/>
          <w:lang w:val="sr-Latn-ME"/>
        </w:rPr>
        <w:t xml:space="preserve"> </w:t>
      </w:r>
      <w:r w:rsidR="00F7191F" w:rsidRPr="009F430E">
        <w:rPr>
          <w:rFonts w:ascii="Times New Roman" w:hAnsi="Times New Roman" w:cs="Times New Roman"/>
          <w:sz w:val="24"/>
          <w:szCs w:val="24"/>
          <w:lang w:val="sr-Latn-ME"/>
        </w:rPr>
        <w:t>telefona</w:t>
      </w:r>
      <w:r w:rsidR="00F7191F" w:rsidRPr="009F430E">
        <w:rPr>
          <w:rFonts w:ascii="Times New Roman" w:hAnsi="Times New Roman" w:cs="Times New Roman"/>
          <w:spacing w:val="-12"/>
          <w:sz w:val="24"/>
          <w:szCs w:val="24"/>
          <w:lang w:val="sr-Latn-ME"/>
        </w:rPr>
        <w:t xml:space="preserve"> </w:t>
      </w:r>
      <w:r w:rsidR="00F7191F" w:rsidRPr="009F430E">
        <w:rPr>
          <w:rFonts w:ascii="Times New Roman" w:hAnsi="Times New Roman" w:cs="Times New Roman"/>
          <w:sz w:val="24"/>
          <w:szCs w:val="24"/>
          <w:lang w:val="sr-Latn-ME"/>
        </w:rPr>
        <w:t>033</w:t>
      </w:r>
      <w:r w:rsidR="00F7191F" w:rsidRPr="009F430E">
        <w:rPr>
          <w:rFonts w:ascii="Times New Roman" w:hAnsi="Times New Roman" w:cs="Times New Roman"/>
          <w:spacing w:val="-12"/>
          <w:sz w:val="24"/>
          <w:szCs w:val="24"/>
          <w:lang w:val="sr-Latn-ME"/>
        </w:rPr>
        <w:t xml:space="preserve"> </w:t>
      </w:r>
      <w:r w:rsidR="00F7191F" w:rsidRPr="009F430E">
        <w:rPr>
          <w:rFonts w:ascii="Times New Roman" w:hAnsi="Times New Roman" w:cs="Times New Roman"/>
          <w:sz w:val="24"/>
          <w:szCs w:val="24"/>
          <w:lang w:val="sr-Latn-ME"/>
        </w:rPr>
        <w:t>452-709</w:t>
      </w:r>
      <w:r w:rsidR="00F7191F" w:rsidRPr="009F430E">
        <w:rPr>
          <w:rFonts w:ascii="Times New Roman" w:hAnsi="Times New Roman" w:cs="Times New Roman"/>
          <w:spacing w:val="-12"/>
          <w:sz w:val="24"/>
          <w:szCs w:val="24"/>
          <w:lang w:val="sr-Latn-ME"/>
        </w:rPr>
        <w:t xml:space="preserve"> </w:t>
      </w:r>
      <w:r w:rsidR="00F7191F" w:rsidRPr="009F430E">
        <w:rPr>
          <w:rFonts w:ascii="Times New Roman" w:hAnsi="Times New Roman" w:cs="Times New Roman"/>
          <w:sz w:val="24"/>
          <w:szCs w:val="24"/>
          <w:lang w:val="sr-Latn-ME"/>
        </w:rPr>
        <w:t>i</w:t>
      </w:r>
      <w:r w:rsidR="00F7191F" w:rsidRPr="009F430E">
        <w:rPr>
          <w:rFonts w:ascii="Times New Roman" w:hAnsi="Times New Roman" w:cs="Times New Roman"/>
          <w:spacing w:val="-12"/>
          <w:sz w:val="24"/>
          <w:szCs w:val="24"/>
          <w:lang w:val="sr-Latn-ME"/>
        </w:rPr>
        <w:t xml:space="preserve"> </w:t>
      </w:r>
      <w:r w:rsidR="00F7191F" w:rsidRPr="009F430E">
        <w:rPr>
          <w:rFonts w:ascii="Times New Roman" w:hAnsi="Times New Roman" w:cs="Times New Roman"/>
          <w:sz w:val="24"/>
          <w:szCs w:val="24"/>
          <w:lang w:val="sr-Latn-ME"/>
        </w:rPr>
        <w:t>033</w:t>
      </w:r>
      <w:r w:rsidR="00F7191F" w:rsidRPr="009F430E">
        <w:rPr>
          <w:rFonts w:ascii="Times New Roman" w:hAnsi="Times New Roman" w:cs="Times New Roman"/>
          <w:spacing w:val="-12"/>
          <w:sz w:val="24"/>
          <w:szCs w:val="24"/>
          <w:lang w:val="sr-Latn-ME"/>
        </w:rPr>
        <w:t xml:space="preserve"> </w:t>
      </w:r>
      <w:r w:rsidR="00F7191F" w:rsidRPr="009F430E">
        <w:rPr>
          <w:rFonts w:ascii="Times New Roman" w:hAnsi="Times New Roman" w:cs="Times New Roman"/>
          <w:sz w:val="24"/>
          <w:szCs w:val="24"/>
          <w:lang w:val="sr-Latn-ME"/>
        </w:rPr>
        <w:t>451-716.</w:t>
      </w:r>
      <w:r w:rsidR="00F7191F" w:rsidRPr="009F430E">
        <w:rPr>
          <w:rFonts w:ascii="Times New Roman" w:hAnsi="Times New Roman" w:cs="Times New Roman"/>
          <w:spacing w:val="-11"/>
          <w:sz w:val="24"/>
          <w:szCs w:val="24"/>
          <w:lang w:val="sr-Latn-ME"/>
        </w:rPr>
        <w:t xml:space="preserve"> </w:t>
      </w:r>
      <w:r w:rsidR="00F7191F" w:rsidRPr="009F430E">
        <w:rPr>
          <w:rFonts w:ascii="Times New Roman" w:hAnsi="Times New Roman" w:cs="Times New Roman"/>
          <w:sz w:val="24"/>
          <w:szCs w:val="24"/>
          <w:lang w:val="sr-Latn-ME"/>
        </w:rPr>
        <w:t>Služba</w:t>
      </w:r>
      <w:r w:rsidR="00F7191F" w:rsidRPr="009F430E">
        <w:rPr>
          <w:rFonts w:ascii="Times New Roman" w:hAnsi="Times New Roman" w:cs="Times New Roman"/>
          <w:spacing w:val="-12"/>
          <w:sz w:val="24"/>
          <w:szCs w:val="24"/>
          <w:lang w:val="sr-Latn-ME"/>
        </w:rPr>
        <w:t xml:space="preserve"> </w:t>
      </w:r>
      <w:r w:rsidR="00F7191F" w:rsidRPr="009F430E">
        <w:rPr>
          <w:rFonts w:ascii="Times New Roman" w:hAnsi="Times New Roman" w:cs="Times New Roman"/>
          <w:sz w:val="24"/>
          <w:szCs w:val="24"/>
          <w:lang w:val="sr-Latn-ME"/>
        </w:rPr>
        <w:t>za ustupanje na korišćenje morskog</w:t>
      </w:r>
      <w:r w:rsidR="00F7191F" w:rsidRPr="009F430E">
        <w:rPr>
          <w:rFonts w:ascii="Times New Roman" w:hAnsi="Times New Roman" w:cs="Times New Roman"/>
          <w:spacing w:val="-23"/>
          <w:sz w:val="24"/>
          <w:szCs w:val="24"/>
          <w:lang w:val="sr-Latn-ME"/>
        </w:rPr>
        <w:t xml:space="preserve"> </w:t>
      </w:r>
      <w:r w:rsidR="00F7191F" w:rsidRPr="009F430E">
        <w:rPr>
          <w:rFonts w:ascii="Times New Roman" w:hAnsi="Times New Roman" w:cs="Times New Roman"/>
          <w:sz w:val="24"/>
          <w:szCs w:val="24"/>
          <w:lang w:val="sr-Latn-ME"/>
        </w:rPr>
        <w:t>dobra.</w:t>
      </w:r>
    </w:p>
    <w:p w14:paraId="26A14BEF" w14:textId="77777777" w:rsidR="00F7191F" w:rsidRPr="009F430E" w:rsidRDefault="00F7191F" w:rsidP="00F7191F">
      <w:pPr>
        <w:tabs>
          <w:tab w:val="left" w:pos="3969"/>
        </w:tabs>
        <w:ind w:left="-284" w:right="-567"/>
        <w:rPr>
          <w:rFonts w:asciiTheme="minorHAnsi" w:hAnsiTheme="minorHAnsi" w:cstheme="minorHAnsi"/>
          <w:sz w:val="24"/>
          <w:szCs w:val="24"/>
          <w:lang w:val="sr-Latn-ME"/>
        </w:rPr>
      </w:pPr>
    </w:p>
    <w:p w14:paraId="14EAE5D8" w14:textId="77777777" w:rsidR="00F7191F" w:rsidRPr="009F430E" w:rsidRDefault="00F7191F" w:rsidP="00F7191F">
      <w:pPr>
        <w:tabs>
          <w:tab w:val="left" w:pos="3969"/>
        </w:tabs>
        <w:ind w:left="-284" w:right="-567"/>
        <w:rPr>
          <w:rFonts w:asciiTheme="minorHAnsi" w:hAnsiTheme="minorHAnsi" w:cstheme="minorHAnsi"/>
          <w:sz w:val="24"/>
          <w:szCs w:val="24"/>
          <w:lang w:val="sr-Latn-ME"/>
        </w:rPr>
      </w:pPr>
    </w:p>
    <w:p w14:paraId="12805707" w14:textId="77777777" w:rsidR="00F7191F" w:rsidRPr="009F430E" w:rsidRDefault="00F7191F" w:rsidP="00F7191F">
      <w:pPr>
        <w:ind w:left="-284" w:right="-567"/>
        <w:rPr>
          <w:rFonts w:asciiTheme="minorHAnsi" w:hAnsiTheme="minorHAnsi" w:cstheme="minorHAnsi"/>
          <w:sz w:val="24"/>
          <w:szCs w:val="24"/>
          <w:lang w:val="sr-Latn-ME"/>
        </w:rPr>
      </w:pPr>
    </w:p>
    <w:p w14:paraId="60976CED" w14:textId="77777777" w:rsidR="004A1828" w:rsidRPr="009F430E" w:rsidRDefault="004A1828">
      <w:pPr>
        <w:rPr>
          <w:rFonts w:ascii="Times New Roman" w:hAnsi="Times New Roman" w:cs="Times New Roman"/>
          <w:sz w:val="24"/>
          <w:szCs w:val="24"/>
          <w:lang w:val="sr-Latn-ME"/>
        </w:rPr>
      </w:pPr>
    </w:p>
    <w:sectPr w:rsidR="004A1828" w:rsidRPr="009F43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8D6DE7A"/>
    <w:lvl w:ilvl="0">
      <w:numFmt w:val="bullet"/>
      <w:lvlText w:val="*"/>
      <w:lvlJc w:val="left"/>
      <w:pPr>
        <w:ind w:left="0" w:firstLine="0"/>
      </w:pPr>
    </w:lvl>
  </w:abstractNum>
  <w:abstractNum w:abstractNumId="1" w15:restartNumberingAfterBreak="0">
    <w:nsid w:val="050C5EE1"/>
    <w:multiLevelType w:val="multilevel"/>
    <w:tmpl w:val="3922223E"/>
    <w:lvl w:ilvl="0">
      <w:start w:val="2"/>
      <w:numFmt w:val="decimal"/>
      <w:lvlText w:val="%1"/>
      <w:lvlJc w:val="left"/>
      <w:pPr>
        <w:ind w:left="360" w:hanging="360"/>
      </w:pPr>
    </w:lvl>
    <w:lvl w:ilvl="1">
      <w:start w:val="2"/>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2" w15:restartNumberingAfterBreak="0">
    <w:nsid w:val="0A9E77BE"/>
    <w:multiLevelType w:val="hybridMultilevel"/>
    <w:tmpl w:val="94842052"/>
    <w:lvl w:ilvl="0" w:tplc="AC26AFE0">
      <w:start w:val="1"/>
      <w:numFmt w:val="decimal"/>
      <w:lvlText w:val="%1)"/>
      <w:lvlJc w:val="left"/>
      <w:pPr>
        <w:ind w:left="76" w:hanging="360"/>
      </w:pPr>
    </w:lvl>
    <w:lvl w:ilvl="1" w:tplc="04090019">
      <w:start w:val="1"/>
      <w:numFmt w:val="lowerLetter"/>
      <w:lvlText w:val="%2."/>
      <w:lvlJc w:val="left"/>
      <w:pPr>
        <w:ind w:left="796" w:hanging="360"/>
      </w:pPr>
    </w:lvl>
    <w:lvl w:ilvl="2" w:tplc="0409001B">
      <w:start w:val="1"/>
      <w:numFmt w:val="lowerRoman"/>
      <w:lvlText w:val="%3."/>
      <w:lvlJc w:val="right"/>
      <w:pPr>
        <w:ind w:left="1516" w:hanging="180"/>
      </w:pPr>
    </w:lvl>
    <w:lvl w:ilvl="3" w:tplc="0409000F">
      <w:start w:val="1"/>
      <w:numFmt w:val="decimal"/>
      <w:lvlText w:val="%4."/>
      <w:lvlJc w:val="left"/>
      <w:pPr>
        <w:ind w:left="2236" w:hanging="360"/>
      </w:pPr>
    </w:lvl>
    <w:lvl w:ilvl="4" w:tplc="04090019">
      <w:start w:val="1"/>
      <w:numFmt w:val="lowerLetter"/>
      <w:lvlText w:val="%5."/>
      <w:lvlJc w:val="left"/>
      <w:pPr>
        <w:ind w:left="2956" w:hanging="360"/>
      </w:pPr>
    </w:lvl>
    <w:lvl w:ilvl="5" w:tplc="0409001B">
      <w:start w:val="1"/>
      <w:numFmt w:val="lowerRoman"/>
      <w:lvlText w:val="%6."/>
      <w:lvlJc w:val="right"/>
      <w:pPr>
        <w:ind w:left="3676" w:hanging="180"/>
      </w:pPr>
    </w:lvl>
    <w:lvl w:ilvl="6" w:tplc="0409000F">
      <w:start w:val="1"/>
      <w:numFmt w:val="decimal"/>
      <w:lvlText w:val="%7."/>
      <w:lvlJc w:val="left"/>
      <w:pPr>
        <w:ind w:left="4396" w:hanging="360"/>
      </w:pPr>
    </w:lvl>
    <w:lvl w:ilvl="7" w:tplc="04090019">
      <w:start w:val="1"/>
      <w:numFmt w:val="lowerLetter"/>
      <w:lvlText w:val="%8."/>
      <w:lvlJc w:val="left"/>
      <w:pPr>
        <w:ind w:left="5116" w:hanging="360"/>
      </w:pPr>
    </w:lvl>
    <w:lvl w:ilvl="8" w:tplc="0409001B">
      <w:start w:val="1"/>
      <w:numFmt w:val="lowerRoman"/>
      <w:lvlText w:val="%9."/>
      <w:lvlJc w:val="right"/>
      <w:pPr>
        <w:ind w:left="5836" w:hanging="180"/>
      </w:pPr>
    </w:lvl>
  </w:abstractNum>
  <w:abstractNum w:abstractNumId="3" w15:restartNumberingAfterBreak="0">
    <w:nsid w:val="23E116F6"/>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abstractNum w:abstractNumId="4" w15:restartNumberingAfterBreak="0">
    <w:nsid w:val="2E46698C"/>
    <w:multiLevelType w:val="hybridMultilevel"/>
    <w:tmpl w:val="8EBEAF54"/>
    <w:lvl w:ilvl="0" w:tplc="9FA615C6">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lvl>
    <w:lvl w:ilvl="2" w:tplc="B404A362">
      <w:numFmt w:val="bullet"/>
      <w:lvlText w:val="•"/>
      <w:lvlJc w:val="left"/>
      <w:pPr>
        <w:ind w:left="2124" w:hanging="130"/>
      </w:pPr>
    </w:lvl>
    <w:lvl w:ilvl="3" w:tplc="5B16EC30">
      <w:numFmt w:val="bullet"/>
      <w:lvlText w:val="•"/>
      <w:lvlJc w:val="left"/>
      <w:pPr>
        <w:ind w:left="3126" w:hanging="130"/>
      </w:pPr>
    </w:lvl>
    <w:lvl w:ilvl="4" w:tplc="95EADFBE">
      <w:numFmt w:val="bullet"/>
      <w:lvlText w:val="•"/>
      <w:lvlJc w:val="left"/>
      <w:pPr>
        <w:ind w:left="4128" w:hanging="130"/>
      </w:pPr>
    </w:lvl>
    <w:lvl w:ilvl="5" w:tplc="068C9C22">
      <w:numFmt w:val="bullet"/>
      <w:lvlText w:val="•"/>
      <w:lvlJc w:val="left"/>
      <w:pPr>
        <w:ind w:left="5130" w:hanging="130"/>
      </w:pPr>
    </w:lvl>
    <w:lvl w:ilvl="6" w:tplc="47A847AA">
      <w:numFmt w:val="bullet"/>
      <w:lvlText w:val="•"/>
      <w:lvlJc w:val="left"/>
      <w:pPr>
        <w:ind w:left="6132" w:hanging="130"/>
      </w:pPr>
    </w:lvl>
    <w:lvl w:ilvl="7" w:tplc="9EBCF894">
      <w:numFmt w:val="bullet"/>
      <w:lvlText w:val="•"/>
      <w:lvlJc w:val="left"/>
      <w:pPr>
        <w:ind w:left="7134" w:hanging="130"/>
      </w:pPr>
    </w:lvl>
    <w:lvl w:ilvl="8" w:tplc="DC681FAE">
      <w:numFmt w:val="bullet"/>
      <w:lvlText w:val="•"/>
      <w:lvlJc w:val="left"/>
      <w:pPr>
        <w:ind w:left="8136" w:hanging="130"/>
      </w:pPr>
    </w:lvl>
  </w:abstractNum>
  <w:abstractNum w:abstractNumId="5" w15:restartNumberingAfterBreak="0">
    <w:nsid w:val="4FA70611"/>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6" w15:restartNumberingAfterBreak="0">
    <w:nsid w:val="6AA57F3E"/>
    <w:multiLevelType w:val="multilevel"/>
    <w:tmpl w:val="5F8E3F76"/>
    <w:lvl w:ilvl="0">
      <w:start w:val="2"/>
      <w:numFmt w:val="decimal"/>
      <w:lvlText w:val="%1."/>
      <w:lvlJc w:val="left"/>
      <w:pPr>
        <w:ind w:left="360" w:hanging="360"/>
      </w:pPr>
    </w:lvl>
    <w:lvl w:ilvl="1">
      <w:start w:val="1"/>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7" w15:restartNumberingAfterBreak="0">
    <w:nsid w:val="6C373699"/>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8" w15:restartNumberingAfterBreak="0">
    <w:nsid w:val="768D5D64"/>
    <w:multiLevelType w:val="hybridMultilevel"/>
    <w:tmpl w:val="69E88A86"/>
    <w:lvl w:ilvl="0" w:tplc="4C42EAC0">
      <w:start w:val="1"/>
      <w:numFmt w:val="decimal"/>
      <w:lvlText w:val="%1)"/>
      <w:lvlJc w:val="left"/>
      <w:pPr>
        <w:ind w:left="76" w:hanging="360"/>
      </w:pPr>
      <w:rPr>
        <w:rFonts w:hint="default"/>
        <w:color w:val="00000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9" w15:restartNumberingAfterBreak="0">
    <w:nsid w:val="78EE0D86"/>
    <w:multiLevelType w:val="hybridMultilevel"/>
    <w:tmpl w:val="96F47462"/>
    <w:lvl w:ilvl="0" w:tplc="F826715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CCC6A09"/>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num w:numId="1">
    <w:abstractNumId w:val="4"/>
  </w:num>
  <w:num w:numId="2">
    <w:abstractNumId w:val="4"/>
    <w:lvlOverride w:ilvl="0">
      <w:startOverride w:val="1"/>
    </w:lvlOverride>
    <w:lvlOverride w:ilvl="1"/>
    <w:lvlOverride w:ilvl="2"/>
    <w:lvlOverride w:ilvl="3"/>
    <w:lvlOverride w:ilvl="4"/>
    <w:lvlOverride w:ilvl="5"/>
    <w:lvlOverride w:ilvl="6"/>
    <w:lvlOverride w:ilvl="7"/>
    <w:lvlOverride w:ilvl="8"/>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lvlOverride w:ilvl="0">
      <w:lvl w:ilvl="0">
        <w:numFmt w:val="decimal"/>
        <w:lvlText w:val=""/>
        <w:legacy w:legacy="1" w:legacySpace="0" w:legacyIndent="360"/>
        <w:lvlJc w:val="left"/>
        <w:pPr>
          <w:ind w:left="0" w:firstLine="0"/>
        </w:pPr>
        <w:rPr>
          <w:rFonts w:ascii="Symbol" w:hAnsi="Symbol" w:hint="default"/>
        </w:rPr>
      </w:lvl>
    </w:lvlOverride>
  </w:num>
  <w:num w:numId="15">
    <w:abstractNumId w:val="1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8"/>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23E"/>
    <w:rsid w:val="0001523A"/>
    <w:rsid w:val="00022EFB"/>
    <w:rsid w:val="00101880"/>
    <w:rsid w:val="0012397D"/>
    <w:rsid w:val="00191702"/>
    <w:rsid w:val="001D025D"/>
    <w:rsid w:val="00211CFA"/>
    <w:rsid w:val="002B352A"/>
    <w:rsid w:val="002E2669"/>
    <w:rsid w:val="002E4C12"/>
    <w:rsid w:val="00321789"/>
    <w:rsid w:val="003243CA"/>
    <w:rsid w:val="003932E0"/>
    <w:rsid w:val="003C0C77"/>
    <w:rsid w:val="003E4988"/>
    <w:rsid w:val="003F49E6"/>
    <w:rsid w:val="00432C27"/>
    <w:rsid w:val="0046011E"/>
    <w:rsid w:val="00472448"/>
    <w:rsid w:val="00476A9E"/>
    <w:rsid w:val="004912DF"/>
    <w:rsid w:val="004A1828"/>
    <w:rsid w:val="004A3EA7"/>
    <w:rsid w:val="004A51FE"/>
    <w:rsid w:val="004B6A2C"/>
    <w:rsid w:val="004E0586"/>
    <w:rsid w:val="005D7EEA"/>
    <w:rsid w:val="00652755"/>
    <w:rsid w:val="00680E4A"/>
    <w:rsid w:val="00694DE6"/>
    <w:rsid w:val="006E0DE2"/>
    <w:rsid w:val="007D7822"/>
    <w:rsid w:val="0081785F"/>
    <w:rsid w:val="008A26BB"/>
    <w:rsid w:val="00933EFF"/>
    <w:rsid w:val="00945D72"/>
    <w:rsid w:val="009775B4"/>
    <w:rsid w:val="009A43A8"/>
    <w:rsid w:val="009B7239"/>
    <w:rsid w:val="009D4AEF"/>
    <w:rsid w:val="009E0B76"/>
    <w:rsid w:val="009F430E"/>
    <w:rsid w:val="00A80C90"/>
    <w:rsid w:val="00AA023E"/>
    <w:rsid w:val="00AA5CA9"/>
    <w:rsid w:val="00AB3024"/>
    <w:rsid w:val="00B204BC"/>
    <w:rsid w:val="00B2317C"/>
    <w:rsid w:val="00B835FD"/>
    <w:rsid w:val="00BB6633"/>
    <w:rsid w:val="00BB6DA6"/>
    <w:rsid w:val="00C0082D"/>
    <w:rsid w:val="00C13FF4"/>
    <w:rsid w:val="00C144B1"/>
    <w:rsid w:val="00C171ED"/>
    <w:rsid w:val="00C27793"/>
    <w:rsid w:val="00CA43AC"/>
    <w:rsid w:val="00CA7522"/>
    <w:rsid w:val="00CC5BA7"/>
    <w:rsid w:val="00D06A6C"/>
    <w:rsid w:val="00D77543"/>
    <w:rsid w:val="00D93CB7"/>
    <w:rsid w:val="00DA6A78"/>
    <w:rsid w:val="00DB1921"/>
    <w:rsid w:val="00E0494B"/>
    <w:rsid w:val="00E066F0"/>
    <w:rsid w:val="00E25FBA"/>
    <w:rsid w:val="00E848A2"/>
    <w:rsid w:val="00EA59DD"/>
    <w:rsid w:val="00F05ED2"/>
    <w:rsid w:val="00F216A3"/>
    <w:rsid w:val="00F25E31"/>
    <w:rsid w:val="00F37BC3"/>
    <w:rsid w:val="00F7191F"/>
    <w:rsid w:val="00F77534"/>
    <w:rsid w:val="00F84E96"/>
    <w:rsid w:val="00FE4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DB1F8"/>
  <w15:chartTrackingRefBased/>
  <w15:docId w15:val="{4E62D862-5E84-47D4-9D7C-A5BD2A34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70E"/>
    <w:pPr>
      <w:spacing w:after="0" w:line="240" w:lineRule="auto"/>
    </w:pPr>
    <w:rPr>
      <w:rFonts w:ascii="Calibri" w:eastAsia="Calibri" w:hAnsi="Calibri" w:cs="Calibri"/>
    </w:rPr>
  </w:style>
  <w:style w:type="paragraph" w:styleId="Heading1">
    <w:name w:val="heading 1"/>
    <w:basedOn w:val="Normal"/>
    <w:link w:val="Heading1Char"/>
    <w:uiPriority w:val="1"/>
    <w:qFormat/>
    <w:rsid w:val="00F7191F"/>
    <w:pPr>
      <w:widowControl w:val="0"/>
      <w:autoSpaceDE w:val="0"/>
      <w:autoSpaceDN w:val="0"/>
      <w:ind w:left="115"/>
      <w:jc w:val="both"/>
      <w:outlineLvl w:val="0"/>
    </w:pPr>
    <w:rPr>
      <w:rFonts w:ascii="Georgia" w:eastAsia="Georgia" w:hAnsi="Georgia" w:cs="Georg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7191F"/>
    <w:rPr>
      <w:rFonts w:ascii="Georgia" w:eastAsia="Georgia" w:hAnsi="Georgia" w:cs="Georgia"/>
      <w:b/>
      <w:bCs/>
    </w:rPr>
  </w:style>
  <w:style w:type="character" w:styleId="Hyperlink">
    <w:name w:val="Hyperlink"/>
    <w:uiPriority w:val="99"/>
    <w:semiHidden/>
    <w:unhideWhenUsed/>
    <w:rsid w:val="00F7191F"/>
    <w:rPr>
      <w:color w:val="0563C1"/>
      <w:u w:val="single"/>
    </w:rPr>
  </w:style>
  <w:style w:type="character" w:styleId="FollowedHyperlink">
    <w:name w:val="FollowedHyperlink"/>
    <w:basedOn w:val="DefaultParagraphFont"/>
    <w:uiPriority w:val="99"/>
    <w:semiHidden/>
    <w:unhideWhenUsed/>
    <w:rsid w:val="00F7191F"/>
    <w:rPr>
      <w:color w:val="954F72" w:themeColor="followedHyperlink"/>
      <w:u w:val="single"/>
    </w:rPr>
  </w:style>
  <w:style w:type="paragraph" w:customStyle="1" w:styleId="msonormal0">
    <w:name w:val="msonormal"/>
    <w:basedOn w:val="Normal"/>
    <w:semiHidden/>
    <w:rsid w:val="00F7191F"/>
    <w:pPr>
      <w:spacing w:before="100" w:beforeAutospacing="1" w:after="119"/>
    </w:pPr>
    <w:rPr>
      <w:lang w:val="sr-Latn-ME" w:eastAsia="sr-Latn-ME"/>
    </w:rPr>
  </w:style>
  <w:style w:type="paragraph" w:styleId="NormalWeb">
    <w:name w:val="Normal (Web)"/>
    <w:basedOn w:val="Normal"/>
    <w:semiHidden/>
    <w:unhideWhenUsed/>
    <w:rsid w:val="00F7191F"/>
    <w:pPr>
      <w:spacing w:before="100" w:beforeAutospacing="1" w:after="119"/>
    </w:pPr>
    <w:rPr>
      <w:lang w:val="sr-Latn-ME" w:eastAsia="sr-Latn-ME"/>
    </w:rPr>
  </w:style>
  <w:style w:type="paragraph" w:styleId="BodyText">
    <w:name w:val="Body Text"/>
    <w:basedOn w:val="Normal"/>
    <w:link w:val="BodyTextChar"/>
    <w:uiPriority w:val="1"/>
    <w:semiHidden/>
    <w:unhideWhenUsed/>
    <w:qFormat/>
    <w:rsid w:val="00F7191F"/>
    <w:pPr>
      <w:widowControl w:val="0"/>
      <w:autoSpaceDE w:val="0"/>
      <w:autoSpaceDN w:val="0"/>
      <w:ind w:left="115"/>
    </w:pPr>
    <w:rPr>
      <w:rFonts w:ascii="Georgia" w:eastAsia="Georgia" w:hAnsi="Georgia" w:cs="Georgia"/>
    </w:rPr>
  </w:style>
  <w:style w:type="character" w:customStyle="1" w:styleId="BodyTextChar">
    <w:name w:val="Body Text Char"/>
    <w:basedOn w:val="DefaultParagraphFont"/>
    <w:link w:val="BodyText"/>
    <w:uiPriority w:val="1"/>
    <w:semiHidden/>
    <w:rsid w:val="00F7191F"/>
    <w:rPr>
      <w:rFonts w:ascii="Georgia" w:eastAsia="Georgia" w:hAnsi="Georgia" w:cs="Georgia"/>
    </w:rPr>
  </w:style>
  <w:style w:type="paragraph" w:styleId="BalloonText">
    <w:name w:val="Balloon Text"/>
    <w:basedOn w:val="Normal"/>
    <w:link w:val="BalloonTextChar"/>
    <w:uiPriority w:val="99"/>
    <w:semiHidden/>
    <w:unhideWhenUsed/>
    <w:rsid w:val="00F719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91F"/>
    <w:rPr>
      <w:rFonts w:ascii="Segoe UI" w:eastAsia="Times New Roman" w:hAnsi="Segoe UI" w:cs="Segoe UI"/>
      <w:sz w:val="18"/>
      <w:szCs w:val="18"/>
      <w:lang w:val="en-GB" w:eastAsia="en-GB"/>
    </w:rPr>
  </w:style>
  <w:style w:type="character" w:customStyle="1" w:styleId="ListParagraphChar">
    <w:name w:val="List Paragraph Char"/>
    <w:link w:val="ListParagraph"/>
    <w:locked/>
    <w:rsid w:val="00F7191F"/>
    <w:rPr>
      <w:rFonts w:ascii="Georgia" w:eastAsia="Georgia" w:hAnsi="Georgia" w:cs="Georgia"/>
    </w:rPr>
  </w:style>
  <w:style w:type="paragraph" w:styleId="ListParagraph">
    <w:name w:val="List Paragraph"/>
    <w:basedOn w:val="Normal"/>
    <w:link w:val="ListParagraphChar"/>
    <w:qFormat/>
    <w:rsid w:val="00F7191F"/>
    <w:pPr>
      <w:widowControl w:val="0"/>
      <w:autoSpaceDE w:val="0"/>
      <w:autoSpaceDN w:val="0"/>
      <w:ind w:left="116"/>
      <w:jc w:val="both"/>
    </w:pPr>
    <w:rPr>
      <w:rFonts w:ascii="Georgia" w:eastAsia="Georgia" w:hAnsi="Georgia" w:cs="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14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521</TotalTime>
  <Pages>14</Pages>
  <Words>5063</Words>
  <Characters>28861</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drasko cerovic</dc:creator>
  <cp:keywords/>
  <dc:description/>
  <cp:lastModifiedBy>drasko cerovic</cp:lastModifiedBy>
  <cp:revision>29</cp:revision>
  <cp:lastPrinted>2022-05-11T11:30:00Z</cp:lastPrinted>
  <dcterms:created xsi:type="dcterms:W3CDTF">2022-05-10T08:37:00Z</dcterms:created>
  <dcterms:modified xsi:type="dcterms:W3CDTF">2022-05-13T06:56:00Z</dcterms:modified>
</cp:coreProperties>
</file>