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0DF9" w14:textId="77777777" w:rsidR="00F7191F" w:rsidRPr="002E4C12" w:rsidRDefault="00F7191F" w:rsidP="00F7191F">
      <w:pPr>
        <w:pStyle w:val="BodyText"/>
        <w:tabs>
          <w:tab w:val="left" w:pos="3969"/>
        </w:tabs>
        <w:spacing w:before="4"/>
        <w:ind w:left="-284" w:right="-567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AA195" wp14:editId="605590AB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CF84" w14:textId="77777777" w:rsidR="00F7191F" w:rsidRPr="002E4C12" w:rsidRDefault="00F7191F" w:rsidP="00F7191F">
      <w:pPr>
        <w:pStyle w:val="BodyText"/>
        <w:tabs>
          <w:tab w:val="left" w:pos="3969"/>
        </w:tabs>
        <w:ind w:left="0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69CE6D" w14:textId="084A51F4" w:rsidR="00F7191F" w:rsidRPr="002E4C12" w:rsidRDefault="00F7191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       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broj:0203-388/7 od 28.01.2019.god. na koju je Vlada Crne Gore dala saglasnost Zaključkom </w:t>
      </w:r>
      <w:r w:rsidR="00E0494B">
        <w:rPr>
          <w:lang w:val="sr-Latn-ME"/>
        </w:rPr>
        <w:t>broj:07-263 od 07.02.2019.god.</w:t>
      </w:r>
      <w:r w:rsidRPr="002E4C12">
        <w:rPr>
          <w:lang w:val="sr-Latn-ME"/>
        </w:rPr>
        <w:t xml:space="preserve">, Javno preduzeće za upravljanje morskim dobrom objavljuje </w:t>
      </w:r>
    </w:p>
    <w:p w14:paraId="5E20EC69" w14:textId="77777777" w:rsidR="00F7191F" w:rsidRDefault="00F7191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</w:p>
    <w:p w14:paraId="751A3BA1" w14:textId="77777777" w:rsidR="00416574" w:rsidRPr="002E4C12" w:rsidRDefault="00416574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</w:p>
    <w:p w14:paraId="301A568E" w14:textId="67E8E6FB" w:rsidR="00F7191F" w:rsidRPr="002E4C12" w:rsidRDefault="00F7191F" w:rsidP="00F7191F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 w:rsidRPr="002E4C12">
        <w:rPr>
          <w:b/>
          <w:w w:val="90"/>
          <w:lang w:val="sr-Latn-ME"/>
        </w:rPr>
        <w:t xml:space="preserve">JAVNI  POZIV   </w:t>
      </w:r>
    </w:p>
    <w:p w14:paraId="7D775A54" w14:textId="6D28AB1C" w:rsidR="00F7191F" w:rsidRPr="002E4C12" w:rsidRDefault="00F7191F" w:rsidP="00F7191F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 w:rsidRPr="002E4C12">
        <w:rPr>
          <w:b/>
          <w:w w:val="90"/>
          <w:lang w:val="sr-Latn-ME"/>
        </w:rPr>
        <w:t xml:space="preserve">ZA PODNOŠENJE PONUDA ZA ZAKUP </w:t>
      </w:r>
      <w:r w:rsidR="00C045FE">
        <w:rPr>
          <w:b/>
          <w:w w:val="90"/>
          <w:lang w:val="sr-Latn-ME"/>
        </w:rPr>
        <w:t>DJELOVA MORSKOG DOBRA</w:t>
      </w:r>
    </w:p>
    <w:p w14:paraId="66D13310" w14:textId="5C30E8B4" w:rsidR="00F7191F" w:rsidRPr="002E4C12" w:rsidRDefault="00F7191F" w:rsidP="00F7191F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 w:rsidRPr="002E4C12">
        <w:rPr>
          <w:b/>
          <w:w w:val="90"/>
          <w:lang w:val="sr-Latn-ME"/>
        </w:rPr>
        <w:t>BROJ:0206-</w:t>
      </w:r>
      <w:r w:rsidR="00C045FE" w:rsidRPr="00C045FE">
        <w:rPr>
          <w:b/>
          <w:w w:val="90"/>
          <w:lang w:val="sr-Latn-ME"/>
        </w:rPr>
        <w:t>233</w:t>
      </w:r>
      <w:r w:rsidR="00945D72" w:rsidRPr="00C045FE">
        <w:rPr>
          <w:b/>
          <w:w w:val="90"/>
          <w:lang w:val="sr-Latn-ME"/>
        </w:rPr>
        <w:t>2</w:t>
      </w:r>
      <w:r w:rsidR="003E4988" w:rsidRPr="00C045FE">
        <w:rPr>
          <w:b/>
          <w:w w:val="90"/>
          <w:lang w:val="sr-Latn-ME"/>
        </w:rPr>
        <w:t>/</w:t>
      </w:r>
      <w:r w:rsidR="00945D72" w:rsidRPr="00C045FE">
        <w:rPr>
          <w:b/>
          <w:w w:val="90"/>
          <w:lang w:val="sr-Latn-ME"/>
        </w:rPr>
        <w:t>1</w:t>
      </w:r>
      <w:r w:rsidRPr="002E4C12">
        <w:rPr>
          <w:b/>
          <w:w w:val="90"/>
          <w:lang w:val="sr-Latn-ME"/>
        </w:rPr>
        <w:t xml:space="preserve">  od  </w:t>
      </w:r>
      <w:r w:rsidR="00C045FE">
        <w:rPr>
          <w:b/>
          <w:w w:val="90"/>
          <w:lang w:val="sr-Latn-ME"/>
        </w:rPr>
        <w:t>05.</w:t>
      </w:r>
      <w:r w:rsidR="00E11AF2">
        <w:rPr>
          <w:b/>
          <w:w w:val="90"/>
          <w:lang w:val="sr-Latn-ME"/>
        </w:rPr>
        <w:t>0</w:t>
      </w:r>
      <w:r w:rsidR="00C045FE">
        <w:rPr>
          <w:b/>
          <w:w w:val="90"/>
          <w:lang w:val="sr-Latn-ME"/>
        </w:rPr>
        <w:t>5</w:t>
      </w:r>
      <w:r w:rsidRPr="002E4C12">
        <w:rPr>
          <w:b/>
          <w:w w:val="90"/>
          <w:lang w:val="sr-Latn-ME"/>
        </w:rPr>
        <w:t>.202</w:t>
      </w:r>
      <w:r w:rsidR="00E11AF2">
        <w:rPr>
          <w:b/>
          <w:w w:val="90"/>
          <w:lang w:val="sr-Latn-ME"/>
        </w:rPr>
        <w:t>3</w:t>
      </w:r>
      <w:r w:rsidRPr="002E4C12">
        <w:rPr>
          <w:b/>
          <w:w w:val="90"/>
          <w:lang w:val="sr-Latn-ME"/>
        </w:rPr>
        <w:t>.god</w:t>
      </w:r>
      <w:r w:rsidR="00E11AF2">
        <w:rPr>
          <w:b/>
          <w:w w:val="90"/>
          <w:lang w:val="sr-Latn-ME"/>
        </w:rPr>
        <w:t>ine</w:t>
      </w:r>
      <w:r w:rsidRPr="002E4C12">
        <w:rPr>
          <w:b/>
          <w:w w:val="90"/>
          <w:lang w:val="sr-Latn-ME"/>
        </w:rPr>
        <w:t xml:space="preserve">       </w:t>
      </w:r>
    </w:p>
    <w:p w14:paraId="02A0D20B" w14:textId="77777777" w:rsidR="00F7191F" w:rsidRPr="002E4C12" w:rsidRDefault="00F7191F" w:rsidP="00F7191F">
      <w:pPr>
        <w:pStyle w:val="BodyText"/>
        <w:tabs>
          <w:tab w:val="left" w:pos="3969"/>
        </w:tabs>
        <w:spacing w:before="7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A6B2AE" w14:textId="72325CC7" w:rsidR="00F7191F" w:rsidRDefault="00F7191F" w:rsidP="00E11AF2">
      <w:pPr>
        <w:widowControl w:val="0"/>
        <w:tabs>
          <w:tab w:val="left" w:pos="-142"/>
          <w:tab w:val="left" w:pos="426"/>
        </w:tabs>
        <w:autoSpaceDE w:val="0"/>
        <w:autoSpaceDN w:val="0"/>
        <w:spacing w:line="264" w:lineRule="auto"/>
        <w:ind w:left="-284" w:right="-567"/>
        <w:jc w:val="both"/>
        <w:rPr>
          <w:spacing w:val="-4"/>
          <w:lang w:val="sr-Latn-ME"/>
        </w:rPr>
      </w:pPr>
      <w:r w:rsidRPr="002E4C12">
        <w:rPr>
          <w:b/>
          <w:lang w:val="sr-Latn-ME"/>
        </w:rPr>
        <w:t>I.</w:t>
      </w:r>
      <w:r w:rsidR="00E11AF2">
        <w:rPr>
          <w:b/>
          <w:lang w:val="sr-Latn-ME"/>
        </w:rPr>
        <w:t xml:space="preserve"> </w:t>
      </w:r>
      <w:r w:rsidRPr="002E4C12">
        <w:rPr>
          <w:lang w:val="sr-Latn-ME"/>
        </w:rPr>
        <w:t xml:space="preserve">Predmet Javnog </w:t>
      </w:r>
      <w:r w:rsidRPr="002E4C12">
        <w:rPr>
          <w:spacing w:val="-22"/>
          <w:lang w:val="sr-Latn-ME"/>
        </w:rPr>
        <w:t xml:space="preserve"> </w:t>
      </w:r>
      <w:r w:rsidRPr="002E4C12">
        <w:rPr>
          <w:lang w:val="sr-Latn-ME"/>
        </w:rPr>
        <w:t>poziva</w:t>
      </w:r>
      <w:r w:rsidRPr="002E4C12">
        <w:rPr>
          <w:spacing w:val="-23"/>
          <w:lang w:val="sr-Latn-ME"/>
        </w:rPr>
        <w:t xml:space="preserve"> </w:t>
      </w:r>
      <w:r w:rsidRPr="002E4C12">
        <w:rPr>
          <w:lang w:val="sr-Latn-ME"/>
        </w:rPr>
        <w:t>je</w:t>
      </w:r>
      <w:r w:rsidRPr="002E4C12">
        <w:rPr>
          <w:spacing w:val="-22"/>
          <w:lang w:val="sr-Latn-ME"/>
        </w:rPr>
        <w:t xml:space="preserve"> </w:t>
      </w:r>
      <w:r w:rsidRPr="002E4C12">
        <w:rPr>
          <w:lang w:val="sr-Latn-ME"/>
        </w:rPr>
        <w:t xml:space="preserve">zakup </w:t>
      </w:r>
      <w:r w:rsidR="00754A90">
        <w:rPr>
          <w:lang w:val="sr-Latn-ME"/>
        </w:rPr>
        <w:t xml:space="preserve">lokacija u okviru </w:t>
      </w:r>
      <w:bookmarkStart w:id="0" w:name="_GoBack"/>
      <w:bookmarkEnd w:id="0"/>
      <w:r w:rsidRPr="002E4C12">
        <w:rPr>
          <w:lang w:val="sr-Latn-ME"/>
        </w:rPr>
        <w:t>javnih kupališta</w:t>
      </w:r>
      <w:r w:rsidRPr="002E4C12">
        <w:rPr>
          <w:spacing w:val="-22"/>
          <w:lang w:val="sr-Latn-ME"/>
        </w:rPr>
        <w:t xml:space="preserve"> </w:t>
      </w:r>
      <w:r w:rsidRPr="002E4C12">
        <w:rPr>
          <w:lang w:val="sr-Latn-ME"/>
        </w:rPr>
        <w:t>prema</w:t>
      </w:r>
      <w:r w:rsidRPr="002E4C12">
        <w:rPr>
          <w:spacing w:val="-22"/>
          <w:lang w:val="sr-Latn-ME"/>
        </w:rPr>
        <w:t xml:space="preserve"> </w:t>
      </w:r>
      <w:r w:rsidRPr="002E4C12">
        <w:rPr>
          <w:spacing w:val="-4"/>
          <w:lang w:val="sr-Latn-ME"/>
        </w:rPr>
        <w:t>Atlasu crnogorskih plaza i kupališta koji je donijelo Javno preduzeće za upravljanjem morskim dobrom broj:</w:t>
      </w:r>
      <w:r w:rsidR="00E11AF2">
        <w:rPr>
          <w:spacing w:val="-4"/>
          <w:lang w:val="sr-Latn-ME"/>
        </w:rPr>
        <w:t>0203-638/13-1 od 27.02.2019.</w:t>
      </w:r>
      <w:r w:rsidR="00E353BC">
        <w:rPr>
          <w:spacing w:val="-4"/>
          <w:lang w:val="sr-Latn-ME"/>
        </w:rPr>
        <w:t xml:space="preserve"> </w:t>
      </w:r>
      <w:r w:rsidR="00E11AF2">
        <w:rPr>
          <w:spacing w:val="-4"/>
          <w:lang w:val="sr-Latn-ME"/>
        </w:rPr>
        <w:t>godine i</w:t>
      </w:r>
      <w:r w:rsidRPr="002E4C12">
        <w:rPr>
          <w:spacing w:val="-4"/>
          <w:lang w:val="sr-Latn-ME"/>
        </w:rPr>
        <w:t xml:space="preserve"> </w:t>
      </w:r>
      <w:r w:rsidR="00E11AF2" w:rsidRPr="00E11AF2">
        <w:rPr>
          <w:rFonts w:eastAsia="Georgia"/>
          <w:spacing w:val="-4"/>
          <w:lang w:val="sr-Latn-ME" w:eastAsia="en-US"/>
        </w:rPr>
        <w:t>Izmjenama i dopunama Atlasa crno</w:t>
      </w:r>
      <w:r w:rsidR="00E11AF2">
        <w:rPr>
          <w:rFonts w:eastAsia="Georgia"/>
          <w:spacing w:val="-4"/>
          <w:lang w:val="sr-Latn-ME" w:eastAsia="en-US"/>
        </w:rPr>
        <w:t xml:space="preserve">gorskih plaža i kupališta </w:t>
      </w:r>
      <w:r w:rsidR="00E353BC">
        <w:rPr>
          <w:rFonts w:eastAsia="Georgia"/>
          <w:spacing w:val="-4"/>
          <w:lang w:val="sr-Latn-ME" w:eastAsia="en-US"/>
        </w:rPr>
        <w:t xml:space="preserve">broj:0203-1768/4 od 15.06.2021. godine, </w:t>
      </w:r>
      <w:r w:rsidR="00E11AF2">
        <w:rPr>
          <w:rFonts w:eastAsia="Georgia"/>
          <w:spacing w:val="-4"/>
          <w:lang w:val="sr-Latn-ME" w:eastAsia="en-US"/>
        </w:rPr>
        <w:t>broj:</w:t>
      </w:r>
      <w:r w:rsidR="00E11AF2" w:rsidRPr="00E11AF2">
        <w:rPr>
          <w:rFonts w:eastAsia="Georgia"/>
          <w:spacing w:val="-4"/>
          <w:lang w:val="sr-Latn-ME" w:eastAsia="en-US"/>
        </w:rPr>
        <w:t>020</w:t>
      </w:r>
      <w:r w:rsidR="00E11AF2">
        <w:rPr>
          <w:rFonts w:eastAsia="Georgia"/>
          <w:spacing w:val="-4"/>
          <w:lang w:val="sr-Latn-ME" w:eastAsia="en-US"/>
        </w:rPr>
        <w:t>3-1602/4 od 15.04.2022. godine</w:t>
      </w:r>
      <w:r w:rsidR="00E353BC">
        <w:rPr>
          <w:rFonts w:eastAsia="Georgia"/>
          <w:spacing w:val="-4"/>
          <w:lang w:val="sr-Latn-ME" w:eastAsia="en-US"/>
        </w:rPr>
        <w:t xml:space="preserve"> i broj:0203-2213/3-1 od 23.06.2022. godine</w:t>
      </w:r>
      <w:r w:rsidR="00E11AF2">
        <w:rPr>
          <w:rFonts w:eastAsia="Georgia"/>
          <w:spacing w:val="-4"/>
          <w:lang w:val="sr-Latn-ME" w:eastAsia="en-US"/>
        </w:rPr>
        <w:t xml:space="preserve"> </w:t>
      </w:r>
      <w:r w:rsidRPr="00E11AF2">
        <w:rPr>
          <w:spacing w:val="-4"/>
          <w:lang w:val="sr-Latn-ME"/>
        </w:rPr>
        <w:t xml:space="preserve">i to : </w:t>
      </w:r>
    </w:p>
    <w:p w14:paraId="054F4CC7" w14:textId="77777777" w:rsidR="008D2C77" w:rsidRDefault="008D2C77" w:rsidP="00E11AF2">
      <w:pPr>
        <w:widowControl w:val="0"/>
        <w:tabs>
          <w:tab w:val="left" w:pos="-142"/>
          <w:tab w:val="left" w:pos="426"/>
        </w:tabs>
        <w:autoSpaceDE w:val="0"/>
        <w:autoSpaceDN w:val="0"/>
        <w:spacing w:line="264" w:lineRule="auto"/>
        <w:ind w:left="-284" w:right="-567"/>
        <w:jc w:val="both"/>
        <w:rPr>
          <w:rFonts w:eastAsia="Georgia"/>
          <w:spacing w:val="-4"/>
          <w:lang w:val="sr-Latn-ME" w:eastAsia="en-US"/>
        </w:rPr>
      </w:pPr>
    </w:p>
    <w:p w14:paraId="24CD8922" w14:textId="77777777" w:rsidR="00416574" w:rsidRPr="00E11AF2" w:rsidRDefault="00416574" w:rsidP="00E11AF2">
      <w:pPr>
        <w:widowControl w:val="0"/>
        <w:tabs>
          <w:tab w:val="left" w:pos="-142"/>
          <w:tab w:val="left" w:pos="426"/>
        </w:tabs>
        <w:autoSpaceDE w:val="0"/>
        <w:autoSpaceDN w:val="0"/>
        <w:spacing w:line="264" w:lineRule="auto"/>
        <w:ind w:left="-284" w:right="-567"/>
        <w:jc w:val="both"/>
        <w:rPr>
          <w:rFonts w:eastAsia="Georgia"/>
          <w:spacing w:val="-4"/>
          <w:lang w:val="sr-Latn-ME" w:eastAsia="en-US"/>
        </w:rPr>
      </w:pPr>
    </w:p>
    <w:p w14:paraId="218CBA60" w14:textId="77777777" w:rsidR="005D7EEA" w:rsidRPr="002E4C12" w:rsidRDefault="005D7EEA" w:rsidP="002E4C12">
      <w:pPr>
        <w:tabs>
          <w:tab w:val="left" w:pos="-142"/>
          <w:tab w:val="left" w:pos="426"/>
        </w:tabs>
        <w:spacing w:line="264" w:lineRule="auto"/>
        <w:ind w:right="-567"/>
        <w:rPr>
          <w:lang w:val="sr-Latn-ME"/>
        </w:rPr>
      </w:pPr>
    </w:p>
    <w:p w14:paraId="2EF870D7" w14:textId="6405B1E8" w:rsidR="00BB6633" w:rsidRDefault="00CE0C1E" w:rsidP="002E4C12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</w:t>
      </w:r>
      <w:r w:rsidR="00BB6633"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1. </w:t>
      </w:r>
      <w:r w:rsidR="00E353BC">
        <w:rPr>
          <w:rFonts w:ascii="Times New Roman" w:hAnsi="Times New Roman" w:cs="Times New Roman"/>
          <w:b/>
          <w:sz w:val="24"/>
          <w:szCs w:val="24"/>
          <w:lang w:val="sr-Latn-ME"/>
        </w:rPr>
        <w:t>HERCEG NOVI</w:t>
      </w:r>
    </w:p>
    <w:p w14:paraId="215335E1" w14:textId="77777777" w:rsidR="004D4AC7" w:rsidRDefault="004D4AC7" w:rsidP="002E4C12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2101F21" w14:textId="77777777" w:rsidR="00766AC6" w:rsidRDefault="00766AC6" w:rsidP="002E4C12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B10700" w14:textId="6C19C665" w:rsidR="004D4AC7" w:rsidRDefault="004D4AC7" w:rsidP="004D4AC7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 xml:space="preserve">1.1.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 xml:space="preserve">konzervator za sladoled u okviru kupališta označenog kao </w:t>
      </w:r>
      <w:r>
        <w:rPr>
          <w:b/>
          <w:lang w:val="sr-Latn-ME"/>
        </w:rPr>
        <w:t>4B</w:t>
      </w:r>
      <w:r>
        <w:rPr>
          <w:lang w:val="sr-Latn-ME"/>
        </w:rPr>
        <w:t xml:space="preserve"> u Atlasu crnogorskih plaža i kupališta za opštinu Herceg Novi.</w:t>
      </w:r>
    </w:p>
    <w:p w14:paraId="5C66431F" w14:textId="77777777" w:rsidR="004D4AC7" w:rsidRDefault="004D4AC7" w:rsidP="004D4AC7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5A29D7FA" w14:textId="480A67CE" w:rsidR="004D4AC7" w:rsidRDefault="004D4AC7" w:rsidP="004D4AC7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konzervator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DD3081">
        <w:rPr>
          <w:rFonts w:eastAsia="Verdana"/>
          <w:b/>
          <w:bCs/>
          <w:lang w:val="sr-Latn-ME"/>
        </w:rPr>
        <w:t>612,00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124F68E4" w14:textId="77777777" w:rsidR="004D4AC7" w:rsidRDefault="004D4AC7" w:rsidP="004D4AC7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0B77A8DB" w14:textId="77777777" w:rsidR="004D4AC7" w:rsidRDefault="004D4AC7" w:rsidP="004D4AC7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eastAsia="en-US"/>
        </w:rPr>
      </w:pP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5AC07B98" w14:textId="77777777" w:rsidR="004D4AC7" w:rsidRDefault="004D4AC7" w:rsidP="004D4AC7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eastAsia="en-US"/>
        </w:rPr>
      </w:pPr>
    </w:p>
    <w:p w14:paraId="44A00B38" w14:textId="77777777" w:rsidR="009D4AEF" w:rsidRDefault="009D4AEF" w:rsidP="002E4C12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532479" w14:textId="77777777" w:rsidR="00DD3081" w:rsidRPr="002E4C12" w:rsidRDefault="00DD3081" w:rsidP="002E4C12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1402941" w14:textId="523D295E" w:rsidR="009D4AEF" w:rsidRDefault="00AB3024" w:rsidP="009D4AEF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1.</w:t>
      </w:r>
      <w:r w:rsidR="004D4AC7">
        <w:rPr>
          <w:b/>
          <w:lang w:val="sr-Latn-ME"/>
        </w:rPr>
        <w:t>2</w:t>
      </w:r>
      <w:r w:rsidR="009D4AEF">
        <w:rPr>
          <w:b/>
          <w:lang w:val="sr-Latn-ME"/>
        </w:rPr>
        <w:t>.</w:t>
      </w:r>
      <w:r>
        <w:rPr>
          <w:b/>
          <w:lang w:val="sr-Latn-ME"/>
        </w:rPr>
        <w:t xml:space="preserve"> </w:t>
      </w:r>
      <w:r w:rsidR="009D4AEF" w:rsidRPr="009D4AEF">
        <w:rPr>
          <w:lang w:val="sr-Latn-ME"/>
        </w:rPr>
        <w:t xml:space="preserve">Predmet </w:t>
      </w:r>
      <w:r w:rsidR="00766AC6">
        <w:rPr>
          <w:lang w:val="sr-Latn-ME"/>
        </w:rPr>
        <w:t>ustupanja je lokacija namijenjena za</w:t>
      </w:r>
      <w:r w:rsidR="009D4AEF" w:rsidRPr="009D4AEF">
        <w:rPr>
          <w:lang w:val="sr-Latn-ME"/>
        </w:rPr>
        <w:t xml:space="preserve"> </w:t>
      </w:r>
      <w:r w:rsidR="00766AC6">
        <w:rPr>
          <w:lang w:val="sr-Latn-ME"/>
        </w:rPr>
        <w:t xml:space="preserve">konzervator za sladoled u okviru kupališta označenog kao </w:t>
      </w:r>
      <w:r w:rsidR="00766AC6" w:rsidRPr="00766AC6">
        <w:rPr>
          <w:b/>
          <w:lang w:val="sr-Latn-ME"/>
        </w:rPr>
        <w:t>11A2</w:t>
      </w:r>
      <w:r w:rsidR="00766AC6">
        <w:rPr>
          <w:lang w:val="sr-Latn-ME"/>
        </w:rPr>
        <w:t xml:space="preserve"> u Atlasu crnogorskih plaža i kupališta za opštinu Herceg Novi.</w:t>
      </w:r>
    </w:p>
    <w:p w14:paraId="4CF88F78" w14:textId="77777777" w:rsidR="009D4AEF" w:rsidRDefault="009D4AEF" w:rsidP="009D4AEF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07F6DEC9" w14:textId="3748D77F" w:rsidR="00416574" w:rsidRDefault="009D4AEF" w:rsidP="00D91D61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 w:rsidR="00766AC6">
        <w:rPr>
          <w:rFonts w:eastAsia="Verdana"/>
          <w:b/>
          <w:bCs/>
          <w:lang w:val="sr-Latn-ME"/>
        </w:rPr>
        <w:t>konzervator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206C4E" w:rsidRPr="00206C4E">
        <w:rPr>
          <w:rFonts w:eastAsia="Verdana"/>
          <w:b/>
          <w:bCs/>
          <w:lang w:val="sr-Latn-ME"/>
        </w:rPr>
        <w:t>612</w:t>
      </w:r>
      <w:r w:rsidRPr="00206C4E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007FF064" w14:textId="77777777" w:rsidR="00D91D61" w:rsidRPr="00416574" w:rsidRDefault="00D91D61" w:rsidP="00D91D61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</w:p>
    <w:p w14:paraId="1E68B3A5" w14:textId="1F0EB94E" w:rsidR="00766AC6" w:rsidRPr="00E353BC" w:rsidRDefault="00766AC6" w:rsidP="00D91D61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</w:t>
      </w:r>
      <w:r w:rsidR="002D4090">
        <w:rPr>
          <w:rFonts w:eastAsia="Verdana"/>
          <w:b/>
          <w:bCs/>
          <w:lang w:eastAsia="en-US"/>
        </w:rPr>
        <w:t xml:space="preserve"> </w:t>
      </w:r>
      <w:r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5F86FF77" w14:textId="77777777" w:rsidR="00766AC6" w:rsidRDefault="00766AC6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7D6A052A" w14:textId="4575FEE5" w:rsidR="00766AC6" w:rsidRDefault="00766AC6" w:rsidP="00766AC6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lastRenderedPageBreak/>
        <w:t>1.</w:t>
      </w:r>
      <w:r w:rsidR="004D4AC7">
        <w:rPr>
          <w:b/>
          <w:lang w:val="sr-Latn-ME"/>
        </w:rPr>
        <w:t>3</w:t>
      </w:r>
      <w:r>
        <w:rPr>
          <w:b/>
          <w:lang w:val="sr-Latn-ME"/>
        </w:rPr>
        <w:t xml:space="preserve">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ugostiteljsku terasu površine 20m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</w:t>
      </w:r>
      <w:r>
        <w:rPr>
          <w:b/>
          <w:lang w:val="sr-Latn-ME"/>
        </w:rPr>
        <w:t>15E</w:t>
      </w:r>
      <w:r>
        <w:rPr>
          <w:lang w:val="sr-Latn-ME"/>
        </w:rPr>
        <w:t xml:space="preserve"> u Atlasu crnogorskih plaža i kupališta za opštinu Herceg Novi.</w:t>
      </w:r>
    </w:p>
    <w:p w14:paraId="675513C4" w14:textId="77777777" w:rsidR="00766AC6" w:rsidRDefault="00766AC6" w:rsidP="00766AC6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45E43B9E" w14:textId="162BEBFE" w:rsidR="00766AC6" w:rsidRDefault="00766AC6" w:rsidP="00D91D61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7F4279" w:rsidRPr="007F4279">
        <w:rPr>
          <w:rFonts w:eastAsia="Verdana"/>
          <w:b/>
          <w:bCs/>
          <w:lang w:val="sr-Latn-ME"/>
        </w:rPr>
        <w:t>260</w:t>
      </w:r>
      <w:r w:rsidRPr="007F4279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5FCFE813" w14:textId="77777777" w:rsidR="00766AC6" w:rsidRDefault="00766AC6" w:rsidP="00D91D61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46070C46" w14:textId="12E7AFD1" w:rsidR="00766AC6" w:rsidRPr="00E353BC" w:rsidRDefault="00766AC6" w:rsidP="00D91D61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</w:t>
      </w:r>
      <w:r w:rsidR="002D4090">
        <w:rPr>
          <w:rFonts w:eastAsia="Verdana"/>
          <w:b/>
          <w:bCs/>
          <w:lang w:eastAsia="en-US"/>
        </w:rPr>
        <w:t xml:space="preserve"> </w:t>
      </w:r>
      <w:r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0FDAE81E" w14:textId="77777777" w:rsidR="00CE0C1E" w:rsidRDefault="00CE0C1E" w:rsidP="009D4AEF">
      <w:pPr>
        <w:tabs>
          <w:tab w:val="left" w:pos="-142"/>
          <w:tab w:val="left" w:pos="426"/>
        </w:tabs>
        <w:spacing w:line="264" w:lineRule="auto"/>
        <w:ind w:right="-567"/>
      </w:pPr>
    </w:p>
    <w:p w14:paraId="649FDC13" w14:textId="77777777" w:rsidR="00405F78" w:rsidRDefault="00405F78" w:rsidP="00405F78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eastAsia="en-US"/>
        </w:rPr>
      </w:pPr>
    </w:p>
    <w:p w14:paraId="4D1AF4DB" w14:textId="77777777" w:rsidR="00405F78" w:rsidRDefault="00405F78" w:rsidP="00405F78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eastAsia="en-US"/>
        </w:rPr>
      </w:pPr>
    </w:p>
    <w:p w14:paraId="7A73F7F4" w14:textId="77777777" w:rsidR="00405F78" w:rsidRDefault="00405F78" w:rsidP="00405F78">
      <w:pPr>
        <w:tabs>
          <w:tab w:val="left" w:pos="-142"/>
          <w:tab w:val="left" w:pos="426"/>
        </w:tabs>
        <w:spacing w:line="264" w:lineRule="auto"/>
        <w:ind w:right="-567"/>
      </w:pPr>
    </w:p>
    <w:p w14:paraId="5C077919" w14:textId="77FF7A1B" w:rsidR="00CE0C1E" w:rsidRDefault="00CE0C1E" w:rsidP="009D4AEF">
      <w:pPr>
        <w:tabs>
          <w:tab w:val="left" w:pos="-142"/>
          <w:tab w:val="left" w:pos="426"/>
        </w:tabs>
        <w:spacing w:line="264" w:lineRule="auto"/>
        <w:ind w:right="-567"/>
        <w:rPr>
          <w:b/>
        </w:rPr>
      </w:pPr>
      <w:r w:rsidRPr="00CE0C1E">
        <w:rPr>
          <w:b/>
        </w:rPr>
        <w:t>2. TIVAT</w:t>
      </w:r>
    </w:p>
    <w:p w14:paraId="0D0BA06B" w14:textId="77777777" w:rsidR="00BA53C2" w:rsidRDefault="00BA53C2" w:rsidP="009D4AEF">
      <w:pPr>
        <w:tabs>
          <w:tab w:val="left" w:pos="-142"/>
          <w:tab w:val="left" w:pos="426"/>
        </w:tabs>
        <w:spacing w:line="264" w:lineRule="auto"/>
        <w:ind w:right="-567"/>
        <w:rPr>
          <w:b/>
        </w:rPr>
      </w:pPr>
    </w:p>
    <w:p w14:paraId="3B799AFA" w14:textId="77777777" w:rsidR="009D4AEF" w:rsidRDefault="009D4AEF" w:rsidP="009D4AEF">
      <w:pPr>
        <w:spacing w:line="257" w:lineRule="auto"/>
        <w:ind w:right="-567"/>
        <w:jc w:val="both"/>
        <w:rPr>
          <w:rFonts w:eastAsia="Georgia"/>
          <w:b/>
          <w:lang w:val="sr-Latn-ME" w:eastAsia="en-US"/>
        </w:rPr>
      </w:pPr>
    </w:p>
    <w:p w14:paraId="2356A7C4" w14:textId="4726B865" w:rsidR="00766AC6" w:rsidRDefault="008D2C77" w:rsidP="00766AC6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bCs/>
          <w:lang w:val="sr-Latn-ME"/>
        </w:rPr>
        <w:t>2</w:t>
      </w:r>
      <w:r w:rsidR="00211CFA" w:rsidRPr="002E4C12">
        <w:rPr>
          <w:b/>
          <w:bCs/>
          <w:lang w:val="sr-Latn-ME"/>
        </w:rPr>
        <w:t>.</w:t>
      </w:r>
      <w:r>
        <w:rPr>
          <w:b/>
          <w:bCs/>
          <w:lang w:val="sr-Latn-ME"/>
        </w:rPr>
        <w:t>1</w:t>
      </w:r>
      <w:r w:rsidR="005D7EEA" w:rsidRPr="002E4C12">
        <w:rPr>
          <w:b/>
          <w:bCs/>
          <w:lang w:val="sr-Latn-ME"/>
        </w:rPr>
        <w:t>.</w:t>
      </w:r>
      <w:r w:rsidR="00D93CB7">
        <w:rPr>
          <w:rFonts w:eastAsia="Calibri"/>
          <w:b/>
          <w:lang w:val="sr-Latn-CS" w:eastAsia="en-US"/>
        </w:rPr>
        <w:t xml:space="preserve"> </w:t>
      </w:r>
      <w:r w:rsidR="00766AC6" w:rsidRPr="009D4AEF">
        <w:rPr>
          <w:lang w:val="sr-Latn-ME"/>
        </w:rPr>
        <w:t xml:space="preserve">Predmet </w:t>
      </w:r>
      <w:r w:rsidR="00766AC6">
        <w:rPr>
          <w:lang w:val="sr-Latn-ME"/>
        </w:rPr>
        <w:t>ustupanja je lokacija namijenjena za</w:t>
      </w:r>
      <w:r w:rsidR="00766AC6" w:rsidRPr="009D4AEF">
        <w:rPr>
          <w:lang w:val="sr-Latn-ME"/>
        </w:rPr>
        <w:t xml:space="preserve"> </w:t>
      </w:r>
      <w:r w:rsidR="00DD3081">
        <w:rPr>
          <w:lang w:val="sr-Latn-ME"/>
        </w:rPr>
        <w:t xml:space="preserve">Plažni bar površine </w:t>
      </w:r>
      <w:r w:rsidR="00766AC6" w:rsidRPr="00766AC6">
        <w:rPr>
          <w:lang w:val="sr-Latn-ME"/>
        </w:rPr>
        <w:t>12m</w:t>
      </w:r>
      <w:r w:rsidR="00766AC6" w:rsidRPr="00766AC6">
        <w:rPr>
          <w:vertAlign w:val="superscript"/>
          <w:lang w:val="sr-Latn-ME"/>
        </w:rPr>
        <w:t>2</w:t>
      </w:r>
      <w:r w:rsidR="00766AC6">
        <w:rPr>
          <w:lang w:val="sr-Latn-ME"/>
        </w:rPr>
        <w:t xml:space="preserve"> i </w:t>
      </w:r>
      <w:r w:rsidR="00766AC6" w:rsidRPr="00766AC6">
        <w:rPr>
          <w:lang w:val="sr-Latn-ME"/>
        </w:rPr>
        <w:t>ugostiteljsku</w:t>
      </w:r>
      <w:r w:rsidR="00766AC6">
        <w:rPr>
          <w:lang w:val="sr-Latn-ME"/>
        </w:rPr>
        <w:t xml:space="preserve"> terasu površine 10m</w:t>
      </w:r>
      <w:r w:rsidR="00766AC6">
        <w:rPr>
          <w:vertAlign w:val="superscript"/>
          <w:lang w:val="sr-Latn-ME"/>
        </w:rPr>
        <w:t>2</w:t>
      </w:r>
      <w:r w:rsidR="00766AC6">
        <w:rPr>
          <w:lang w:val="sr-Latn-ME"/>
        </w:rPr>
        <w:t xml:space="preserve"> u okviru kupališta označenog kao </w:t>
      </w:r>
      <w:r w:rsidR="00766AC6">
        <w:rPr>
          <w:b/>
          <w:lang w:val="sr-Latn-ME"/>
        </w:rPr>
        <w:t>5C</w:t>
      </w:r>
      <w:r w:rsidR="00766AC6">
        <w:rPr>
          <w:lang w:val="sr-Latn-ME"/>
        </w:rPr>
        <w:t xml:space="preserve"> u Atlasu crnogorskih plaža i kupališta za opštinu Tivat.</w:t>
      </w:r>
    </w:p>
    <w:p w14:paraId="4E6ECA91" w14:textId="77777777" w:rsidR="00766AC6" w:rsidRDefault="00766AC6" w:rsidP="00766AC6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0B5DF7A4" w14:textId="2F75B233" w:rsidR="00766AC6" w:rsidRDefault="00766AC6" w:rsidP="00D91D61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Plažni bar i 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7F4279">
        <w:rPr>
          <w:rFonts w:eastAsia="Verdana"/>
          <w:b/>
          <w:bCs/>
          <w:lang w:val="sr-Latn-ME"/>
        </w:rPr>
        <w:t>3.709,00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2EF215B0" w14:textId="77777777" w:rsidR="00766AC6" w:rsidRDefault="00766AC6" w:rsidP="00D91D61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1836C2E1" w14:textId="66B0622B" w:rsidR="00766AC6" w:rsidRDefault="00766AC6" w:rsidP="00D91D61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</w:t>
      </w:r>
      <w:r w:rsidR="00D91D61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3DE22162" w14:textId="77777777" w:rsidR="00322633" w:rsidRDefault="00322633" w:rsidP="00766AC6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</w:p>
    <w:p w14:paraId="045908B9" w14:textId="77777777" w:rsidR="00BA53C2" w:rsidRDefault="00BA53C2" w:rsidP="00766AC6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</w:p>
    <w:p w14:paraId="27278731" w14:textId="77777777" w:rsidR="00322633" w:rsidRDefault="00322633" w:rsidP="00766AC6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</w:p>
    <w:p w14:paraId="142DAB82" w14:textId="6CD7FF83" w:rsidR="00322633" w:rsidRDefault="00322633" w:rsidP="0032263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bCs/>
          <w:lang w:val="sr-Latn-ME"/>
        </w:rPr>
        <w:t>2</w:t>
      </w:r>
      <w:r w:rsidRPr="002E4C12">
        <w:rPr>
          <w:b/>
          <w:bCs/>
          <w:lang w:val="sr-Latn-ME"/>
        </w:rPr>
        <w:t>.</w:t>
      </w:r>
      <w:r>
        <w:rPr>
          <w:b/>
          <w:bCs/>
          <w:lang w:val="sr-Latn-ME"/>
        </w:rPr>
        <w:t>2</w:t>
      </w:r>
      <w:r w:rsidRPr="002E4C12">
        <w:rPr>
          <w:b/>
          <w:bCs/>
          <w:lang w:val="sr-Latn-ME"/>
        </w:rPr>
        <w:t>.</w:t>
      </w:r>
      <w:r>
        <w:rPr>
          <w:rFonts w:eastAsia="Calibri"/>
          <w:b/>
          <w:lang w:val="sr-Latn-CS" w:eastAsia="en-US"/>
        </w:rPr>
        <w:t xml:space="preserve">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Plažni bar površine 18</w:t>
      </w:r>
      <w:r w:rsidRPr="00766AC6">
        <w:rPr>
          <w:lang w:val="sr-Latn-ME"/>
        </w:rPr>
        <w:t>m</w:t>
      </w:r>
      <w:r w:rsidRPr="00766AC6">
        <w:rPr>
          <w:vertAlign w:val="superscript"/>
          <w:lang w:val="sr-Latn-ME"/>
        </w:rPr>
        <w:t>2</w:t>
      </w:r>
      <w:r>
        <w:rPr>
          <w:lang w:val="sr-Latn-ME"/>
        </w:rPr>
        <w:t xml:space="preserve"> i </w:t>
      </w:r>
      <w:r w:rsidRPr="00766AC6">
        <w:rPr>
          <w:lang w:val="sr-Latn-ME"/>
        </w:rPr>
        <w:t>ugostiteljsku</w:t>
      </w:r>
      <w:r>
        <w:rPr>
          <w:lang w:val="sr-Latn-ME"/>
        </w:rPr>
        <w:t xml:space="preserve"> terasu površine 45 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</w:t>
      </w:r>
      <w:r>
        <w:rPr>
          <w:b/>
          <w:lang w:val="sr-Latn-ME"/>
        </w:rPr>
        <w:t>8A</w:t>
      </w:r>
      <w:r>
        <w:rPr>
          <w:lang w:val="sr-Latn-ME"/>
        </w:rPr>
        <w:t xml:space="preserve"> u Atlasu crnogorskih plaža i kupališta za opštinu Tivat.</w:t>
      </w:r>
    </w:p>
    <w:p w14:paraId="371945D6" w14:textId="77777777" w:rsidR="00322633" w:rsidRDefault="00322633" w:rsidP="0032263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5F98F1A4" w14:textId="3E548361" w:rsidR="00322633" w:rsidRDefault="00322633" w:rsidP="00BA53C2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Plažni bar i 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FE5D6F" w:rsidRPr="00FE5D6F">
        <w:rPr>
          <w:rFonts w:eastAsia="Verdana"/>
          <w:b/>
          <w:bCs/>
          <w:lang w:val="sr-Latn-ME"/>
        </w:rPr>
        <w:t>2.407</w:t>
      </w:r>
      <w:r w:rsidRPr="00FE5D6F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097B04B0" w14:textId="77777777" w:rsidR="00322633" w:rsidRDefault="00322633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4F6F7AD3" w14:textId="77777777" w:rsidR="00322633" w:rsidRDefault="00322633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02C7D4E9" w14:textId="77777777" w:rsidR="00322633" w:rsidRDefault="00322633" w:rsidP="00322633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</w:p>
    <w:p w14:paraId="6093C532" w14:textId="77777777" w:rsidR="00766AC6" w:rsidRPr="00E353BC" w:rsidRDefault="00766AC6" w:rsidP="008A3DF3">
      <w:pPr>
        <w:widowControl w:val="0"/>
        <w:autoSpaceDE w:val="0"/>
        <w:autoSpaceDN w:val="0"/>
        <w:ind w:right="-330"/>
        <w:jc w:val="both"/>
        <w:rPr>
          <w:rFonts w:eastAsia="Verdana"/>
          <w:b/>
          <w:bCs/>
          <w:lang w:eastAsia="en-US"/>
        </w:rPr>
      </w:pPr>
    </w:p>
    <w:p w14:paraId="2588493E" w14:textId="3EDC452D" w:rsidR="008D2C77" w:rsidRDefault="008D2C77" w:rsidP="00766AC6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4FE6F18C" w14:textId="6B4CAB5C" w:rsidR="008D2C77" w:rsidRDefault="008D2C77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>
        <w:rPr>
          <w:rFonts w:eastAsia="Verdana"/>
          <w:b/>
          <w:bCs/>
          <w:lang w:val="sr-Latn-ME"/>
        </w:rPr>
        <w:t>3. B</w:t>
      </w:r>
      <w:r w:rsidR="007754B0">
        <w:rPr>
          <w:rFonts w:eastAsia="Verdana"/>
          <w:b/>
          <w:bCs/>
          <w:lang w:val="sr-Latn-ME"/>
        </w:rPr>
        <w:t>UDVA</w:t>
      </w:r>
    </w:p>
    <w:p w14:paraId="202254FD" w14:textId="77777777" w:rsidR="002D4090" w:rsidRDefault="002D4090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0E23FD4A" w14:textId="77777777" w:rsidR="00BA53C2" w:rsidRDefault="00BA53C2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41C4221B" w14:textId="6D302A91" w:rsidR="002D4090" w:rsidRDefault="002D4090" w:rsidP="002D409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 xml:space="preserve">3.1.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 xml:space="preserve">konzervator za sladoled u okviru kupališta označenog kao </w:t>
      </w:r>
      <w:r w:rsidR="007A4F1F">
        <w:rPr>
          <w:b/>
          <w:lang w:val="sr-Latn-ME"/>
        </w:rPr>
        <w:t>2</w:t>
      </w:r>
      <w:r>
        <w:rPr>
          <w:b/>
          <w:lang w:val="sr-Latn-ME"/>
        </w:rPr>
        <w:t>B</w:t>
      </w:r>
      <w:r>
        <w:rPr>
          <w:lang w:val="sr-Latn-ME"/>
        </w:rPr>
        <w:t xml:space="preserve"> u Atlasu crnogorskih plaža i kupališta za opštinu Budva.</w:t>
      </w:r>
    </w:p>
    <w:p w14:paraId="1C5D4B6A" w14:textId="77777777" w:rsidR="002D4090" w:rsidRDefault="002D4090" w:rsidP="002D409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4222E0AC" w14:textId="5978F9FB" w:rsidR="002D4090" w:rsidRDefault="002D4090" w:rsidP="00BA53C2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konzervator za sladoled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DD3081" w:rsidRPr="00DD3081">
        <w:rPr>
          <w:rFonts w:eastAsia="Verdana"/>
          <w:b/>
          <w:bCs/>
          <w:lang w:val="sr-Latn-ME"/>
        </w:rPr>
        <w:t>765</w:t>
      </w:r>
      <w:r w:rsidRPr="00DD3081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4F12050B" w14:textId="77777777" w:rsidR="002D4090" w:rsidRDefault="002D4090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015859AE" w14:textId="77777777" w:rsidR="002D4090" w:rsidRDefault="002D4090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3EBDB05F" w14:textId="77777777" w:rsidR="00BA53C2" w:rsidRDefault="00BA53C2" w:rsidP="002D4090">
      <w:pPr>
        <w:widowControl w:val="0"/>
        <w:autoSpaceDE w:val="0"/>
        <w:autoSpaceDN w:val="0"/>
        <w:ind w:right="-330"/>
        <w:jc w:val="both"/>
      </w:pPr>
    </w:p>
    <w:p w14:paraId="69F8D1FF" w14:textId="77777777" w:rsidR="002D4090" w:rsidRDefault="002D4090" w:rsidP="002D4090">
      <w:pPr>
        <w:widowControl w:val="0"/>
        <w:autoSpaceDE w:val="0"/>
        <w:autoSpaceDN w:val="0"/>
        <w:ind w:right="-330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60233564" w14:textId="77777777" w:rsidR="002D4090" w:rsidRPr="009D4AEF" w:rsidRDefault="002D4090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Cs/>
          <w:lang w:val="sr-Latn-ME"/>
        </w:rPr>
      </w:pPr>
    </w:p>
    <w:p w14:paraId="6B65D914" w14:textId="77777777" w:rsidR="003E4988" w:rsidRDefault="003E4988" w:rsidP="00211CFA">
      <w:pPr>
        <w:tabs>
          <w:tab w:val="left" w:pos="0"/>
        </w:tabs>
        <w:ind w:left="-284" w:right="-426"/>
        <w:jc w:val="both"/>
        <w:rPr>
          <w:rFonts w:eastAsia="Verdana"/>
          <w:b/>
          <w:bCs/>
          <w:lang w:val="sr-Latn-ME"/>
        </w:rPr>
      </w:pPr>
    </w:p>
    <w:p w14:paraId="15B8AC05" w14:textId="77777777" w:rsidR="00BA53C2" w:rsidRDefault="00BA53C2" w:rsidP="00211CFA">
      <w:pPr>
        <w:tabs>
          <w:tab w:val="left" w:pos="0"/>
        </w:tabs>
        <w:ind w:left="-284" w:right="-426"/>
        <w:jc w:val="both"/>
        <w:rPr>
          <w:rFonts w:eastAsia="Verdana"/>
          <w:b/>
          <w:bCs/>
          <w:lang w:val="sr-Latn-ME"/>
        </w:rPr>
      </w:pPr>
    </w:p>
    <w:p w14:paraId="3F06B25A" w14:textId="6BDDDDC8" w:rsidR="007754B0" w:rsidRDefault="008D2C77" w:rsidP="007754B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3</w:t>
      </w:r>
      <w:r w:rsidR="009D4AEF">
        <w:rPr>
          <w:b/>
          <w:lang w:val="sr-Latn-ME"/>
        </w:rPr>
        <w:t>.</w:t>
      </w:r>
      <w:r w:rsidR="002D4090">
        <w:rPr>
          <w:b/>
          <w:lang w:val="sr-Latn-ME"/>
        </w:rPr>
        <w:t>2</w:t>
      </w:r>
      <w:r w:rsidR="007754B0">
        <w:rPr>
          <w:b/>
          <w:lang w:val="sr-Latn-ME"/>
        </w:rPr>
        <w:t xml:space="preserve">. </w:t>
      </w:r>
      <w:r w:rsidR="007754B0" w:rsidRPr="009D4AEF">
        <w:rPr>
          <w:lang w:val="sr-Latn-ME"/>
        </w:rPr>
        <w:t xml:space="preserve">Predmet </w:t>
      </w:r>
      <w:r w:rsidR="007754B0">
        <w:rPr>
          <w:lang w:val="sr-Latn-ME"/>
        </w:rPr>
        <w:t>ustupanja je lokacija namijenjena za</w:t>
      </w:r>
      <w:r w:rsidR="007754B0" w:rsidRPr="009D4AEF">
        <w:rPr>
          <w:lang w:val="sr-Latn-ME"/>
        </w:rPr>
        <w:t xml:space="preserve"> </w:t>
      </w:r>
      <w:r w:rsidR="007754B0">
        <w:rPr>
          <w:lang w:val="sr-Latn-ME"/>
        </w:rPr>
        <w:t xml:space="preserve">konzervator za sladoled u okviru kupališta označenog kao </w:t>
      </w:r>
      <w:r w:rsidR="007754B0">
        <w:rPr>
          <w:b/>
          <w:lang w:val="sr-Latn-ME"/>
        </w:rPr>
        <w:t>3B</w:t>
      </w:r>
      <w:r w:rsidR="007754B0">
        <w:rPr>
          <w:lang w:val="sr-Latn-ME"/>
        </w:rPr>
        <w:t xml:space="preserve"> u Atlasu crnogorskih plaža i kupališta za opštinu Budva.</w:t>
      </w:r>
    </w:p>
    <w:p w14:paraId="7EF4F897" w14:textId="77777777" w:rsidR="007754B0" w:rsidRDefault="007754B0" w:rsidP="007754B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16F1A727" w14:textId="3A959E04" w:rsidR="007754B0" w:rsidRDefault="007754B0" w:rsidP="00BA53C2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konzervator za sladoled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3101FE" w:rsidRPr="003101FE">
        <w:rPr>
          <w:rFonts w:eastAsia="Verdana"/>
          <w:b/>
          <w:bCs/>
          <w:lang w:val="sr-Latn-ME"/>
        </w:rPr>
        <w:t>1.060</w:t>
      </w:r>
      <w:r w:rsidRPr="003101FE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4FA64508" w14:textId="77777777" w:rsidR="007754B0" w:rsidRDefault="007754B0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38B310C9" w14:textId="39922B15" w:rsidR="007754B0" w:rsidRDefault="007754B0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r w:rsidR="007A4F1F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2E452DFC" w14:textId="77777777" w:rsidR="00E64976" w:rsidRDefault="00E64976" w:rsidP="00E64976">
      <w:pPr>
        <w:widowControl w:val="0"/>
        <w:autoSpaceDE w:val="0"/>
        <w:autoSpaceDN w:val="0"/>
        <w:ind w:right="-330"/>
        <w:jc w:val="both"/>
      </w:pPr>
    </w:p>
    <w:p w14:paraId="4897B06F" w14:textId="73480DC5" w:rsidR="007754B0" w:rsidRDefault="00E64976" w:rsidP="00E64976">
      <w:pPr>
        <w:widowControl w:val="0"/>
        <w:autoSpaceDE w:val="0"/>
        <w:autoSpaceDN w:val="0"/>
        <w:ind w:right="-330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2F01FA49" w14:textId="77777777" w:rsidR="00E64976" w:rsidRDefault="00E64976" w:rsidP="00E64976">
      <w:pPr>
        <w:widowControl w:val="0"/>
        <w:autoSpaceDE w:val="0"/>
        <w:autoSpaceDN w:val="0"/>
        <w:ind w:right="-330"/>
        <w:jc w:val="both"/>
      </w:pPr>
    </w:p>
    <w:p w14:paraId="2A73F46C" w14:textId="77777777" w:rsidR="00BA53C2" w:rsidRDefault="00BA53C2" w:rsidP="00E64976">
      <w:pPr>
        <w:widowControl w:val="0"/>
        <w:autoSpaceDE w:val="0"/>
        <w:autoSpaceDN w:val="0"/>
        <w:ind w:right="-330"/>
        <w:jc w:val="both"/>
      </w:pPr>
    </w:p>
    <w:p w14:paraId="4172FC2A" w14:textId="4BA61F2C" w:rsidR="000C7DF7" w:rsidRDefault="000C7DF7" w:rsidP="007754B0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345E362B" w14:textId="3409A7E2" w:rsidR="007754B0" w:rsidRDefault="000C7DF7" w:rsidP="007754B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3.</w:t>
      </w:r>
      <w:r w:rsidR="00DD3081">
        <w:rPr>
          <w:b/>
          <w:lang w:val="sr-Latn-ME"/>
        </w:rPr>
        <w:t>3</w:t>
      </w:r>
      <w:r>
        <w:rPr>
          <w:b/>
          <w:lang w:val="sr-Latn-ME"/>
        </w:rPr>
        <w:t xml:space="preserve">. </w:t>
      </w:r>
      <w:r w:rsidR="007754B0" w:rsidRPr="009D4AEF">
        <w:rPr>
          <w:lang w:val="sr-Latn-ME"/>
        </w:rPr>
        <w:t xml:space="preserve">Predmet </w:t>
      </w:r>
      <w:r w:rsidR="007754B0">
        <w:rPr>
          <w:lang w:val="sr-Latn-ME"/>
        </w:rPr>
        <w:t>ustupanja je lokacija namijenjena za</w:t>
      </w:r>
      <w:r w:rsidR="007754B0" w:rsidRPr="009D4AEF">
        <w:rPr>
          <w:lang w:val="sr-Latn-ME"/>
        </w:rPr>
        <w:t xml:space="preserve"> </w:t>
      </w:r>
      <w:r w:rsidR="007754B0">
        <w:rPr>
          <w:lang w:val="sr-Latn-ME"/>
        </w:rPr>
        <w:t xml:space="preserve">sladoled na točenje u okviru kupališta označenog kao </w:t>
      </w:r>
      <w:r w:rsidR="007754B0">
        <w:rPr>
          <w:b/>
          <w:lang w:val="sr-Latn-ME"/>
        </w:rPr>
        <w:t>7A</w:t>
      </w:r>
      <w:r w:rsidR="007754B0">
        <w:rPr>
          <w:lang w:val="sr-Latn-ME"/>
        </w:rPr>
        <w:t xml:space="preserve"> u Atlasu crnogorskih plaža i kupališta za opštinu Budva.</w:t>
      </w:r>
    </w:p>
    <w:p w14:paraId="1D50D2AF" w14:textId="77777777" w:rsidR="007754B0" w:rsidRDefault="007754B0" w:rsidP="007754B0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40AF4CDB" w14:textId="41F2E909" w:rsidR="007754B0" w:rsidRDefault="007754B0" w:rsidP="007754B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sladoled na točenje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3101FE" w:rsidRPr="003101FE">
        <w:rPr>
          <w:rFonts w:eastAsia="Verdana"/>
          <w:b/>
          <w:bCs/>
          <w:lang w:val="sr-Latn-ME"/>
        </w:rPr>
        <w:t>1.847</w:t>
      </w:r>
      <w:r w:rsidRPr="003101FE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202439C3" w14:textId="7E7E27DE" w:rsidR="007754B0" w:rsidRDefault="003101FE" w:rsidP="007754B0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</w:t>
      </w:r>
    </w:p>
    <w:p w14:paraId="53A1676B" w14:textId="288AB9DB" w:rsidR="00E64976" w:rsidRDefault="007754B0" w:rsidP="008A3DF3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3D749CF7" w14:textId="77777777" w:rsidR="00BA53C2" w:rsidRDefault="00BA53C2" w:rsidP="008A3DF3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</w:p>
    <w:p w14:paraId="3E8D543C" w14:textId="72094730" w:rsidR="0092200B" w:rsidRPr="00E64976" w:rsidRDefault="00E64976" w:rsidP="00E64976">
      <w:pPr>
        <w:widowControl w:val="0"/>
        <w:autoSpaceDE w:val="0"/>
        <w:autoSpaceDN w:val="0"/>
        <w:ind w:right="-330"/>
        <w:jc w:val="both"/>
        <w:rPr>
          <w:rFonts w:eastAsia="Verdana"/>
          <w:b/>
          <w:bCs/>
          <w:lang w:eastAsia="en-US"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7340A51B" w14:textId="77777777" w:rsidR="000C7DF7" w:rsidRDefault="000C7DF7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Cs/>
          <w:lang w:val="sr-Latn-ME"/>
        </w:rPr>
      </w:pPr>
    </w:p>
    <w:p w14:paraId="354A21D7" w14:textId="77777777" w:rsidR="00E64976" w:rsidRPr="009D4AEF" w:rsidRDefault="00E64976" w:rsidP="009D4AE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Cs/>
          <w:lang w:val="sr-Latn-ME"/>
        </w:rPr>
      </w:pPr>
    </w:p>
    <w:p w14:paraId="501E3934" w14:textId="717A5124" w:rsidR="00F57D83" w:rsidRDefault="0092200B" w:rsidP="00F57D8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3.</w:t>
      </w:r>
      <w:r w:rsidR="00DD3081">
        <w:rPr>
          <w:b/>
          <w:lang w:val="sr-Latn-ME"/>
        </w:rPr>
        <w:t>4</w:t>
      </w:r>
      <w:r>
        <w:rPr>
          <w:b/>
          <w:lang w:val="sr-Latn-ME"/>
        </w:rPr>
        <w:t xml:space="preserve">. </w:t>
      </w:r>
      <w:r w:rsidR="00F57D83" w:rsidRPr="009D4AEF">
        <w:rPr>
          <w:lang w:val="sr-Latn-ME"/>
        </w:rPr>
        <w:t xml:space="preserve">Predmet </w:t>
      </w:r>
      <w:r w:rsidR="00F57D83">
        <w:rPr>
          <w:lang w:val="sr-Latn-ME"/>
        </w:rPr>
        <w:t>ustupanja je lokacija namijenjena za</w:t>
      </w:r>
      <w:r w:rsidR="00F57D83" w:rsidRPr="009D4AEF">
        <w:rPr>
          <w:lang w:val="sr-Latn-ME"/>
        </w:rPr>
        <w:t xml:space="preserve"> </w:t>
      </w:r>
      <w:r w:rsidR="00F57D83">
        <w:rPr>
          <w:lang w:val="sr-Latn-ME"/>
        </w:rPr>
        <w:t xml:space="preserve">konzervator za sladoled u okviru kupališta označenog kao </w:t>
      </w:r>
      <w:r w:rsidR="00F57D83">
        <w:rPr>
          <w:b/>
          <w:lang w:val="sr-Latn-ME"/>
        </w:rPr>
        <w:t>8E</w:t>
      </w:r>
      <w:r w:rsidR="00F57D83">
        <w:rPr>
          <w:lang w:val="sr-Latn-ME"/>
        </w:rPr>
        <w:t xml:space="preserve"> u Atlasu crnogorskih plaža i kupališta za opštinu Budva.</w:t>
      </w:r>
    </w:p>
    <w:p w14:paraId="32856F3C" w14:textId="77777777" w:rsidR="00F57D83" w:rsidRDefault="00F57D83" w:rsidP="00F57D8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4409277D" w14:textId="11B19D93" w:rsidR="00F57D83" w:rsidRDefault="00F57D83" w:rsidP="00F57D83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konzervator za sladoled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C84DC8" w:rsidRPr="00C84DC8">
        <w:rPr>
          <w:rFonts w:eastAsia="Verdana"/>
          <w:b/>
          <w:bCs/>
          <w:lang w:val="sr-Latn-ME"/>
        </w:rPr>
        <w:t>1.060</w:t>
      </w:r>
      <w:r w:rsidRPr="00C84DC8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2E3CC652" w14:textId="77777777" w:rsidR="00F57D83" w:rsidRDefault="00F57D83" w:rsidP="00F57D83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6C90FE72" w14:textId="77777777" w:rsidR="00F57D83" w:rsidRDefault="00F57D83" w:rsidP="00F57D83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24950B41" w14:textId="77777777" w:rsidR="00E64976" w:rsidRDefault="00E64976" w:rsidP="00E64976">
      <w:pPr>
        <w:widowControl w:val="0"/>
        <w:autoSpaceDE w:val="0"/>
        <w:autoSpaceDN w:val="0"/>
        <w:ind w:right="-330"/>
        <w:jc w:val="both"/>
        <w:rPr>
          <w:rFonts w:eastAsia="Verdana"/>
          <w:b/>
          <w:bCs/>
          <w:lang w:eastAsia="en-US"/>
        </w:rPr>
      </w:pPr>
    </w:p>
    <w:p w14:paraId="655F3B69" w14:textId="7291C042" w:rsidR="00F57D83" w:rsidRDefault="00E64976" w:rsidP="00E64976">
      <w:pPr>
        <w:widowControl w:val="0"/>
        <w:autoSpaceDE w:val="0"/>
        <w:autoSpaceDN w:val="0"/>
        <w:ind w:right="-330"/>
        <w:jc w:val="both"/>
        <w:rPr>
          <w:rFonts w:eastAsia="Verdana"/>
          <w:b/>
          <w:bCs/>
          <w:lang w:eastAsia="en-US"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72ABA79F" w14:textId="25913EAD" w:rsidR="00BA29D4" w:rsidRDefault="00BA29D4" w:rsidP="00F57D83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04DD8466" w14:textId="77777777" w:rsidR="00E64976" w:rsidRDefault="00E64976" w:rsidP="00F57D83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412CF0FB" w14:textId="77777777" w:rsidR="00E64976" w:rsidRDefault="00E64976" w:rsidP="00F57D83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102B6C66" w14:textId="7C87D7EF" w:rsidR="00F57D83" w:rsidRDefault="00BA29D4" w:rsidP="00F57D8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lastRenderedPageBreak/>
        <w:t>3.</w:t>
      </w:r>
      <w:r w:rsidR="00DD3081">
        <w:rPr>
          <w:b/>
          <w:lang w:val="sr-Latn-ME"/>
        </w:rPr>
        <w:t>5</w:t>
      </w:r>
      <w:r>
        <w:rPr>
          <w:b/>
          <w:lang w:val="sr-Latn-ME"/>
        </w:rPr>
        <w:t xml:space="preserve">. </w:t>
      </w:r>
      <w:r w:rsidR="00F57D83" w:rsidRPr="009D4AEF">
        <w:rPr>
          <w:lang w:val="sr-Latn-ME"/>
        </w:rPr>
        <w:t xml:space="preserve">Predmet </w:t>
      </w:r>
      <w:r w:rsidR="00F57D83">
        <w:rPr>
          <w:lang w:val="sr-Latn-ME"/>
        </w:rPr>
        <w:t>ustupanja je lokacija namijenjena za</w:t>
      </w:r>
      <w:r w:rsidR="00F57D83" w:rsidRPr="009D4AEF">
        <w:rPr>
          <w:lang w:val="sr-Latn-ME"/>
        </w:rPr>
        <w:t xml:space="preserve"> </w:t>
      </w:r>
      <w:r w:rsidR="00F57D83">
        <w:rPr>
          <w:lang w:val="sr-Latn-ME"/>
        </w:rPr>
        <w:t xml:space="preserve">sladoled na točenje u okviru kupališta označenog kao </w:t>
      </w:r>
      <w:r w:rsidR="00F57D83">
        <w:rPr>
          <w:b/>
          <w:lang w:val="sr-Latn-ME"/>
        </w:rPr>
        <w:t>12C</w:t>
      </w:r>
      <w:r w:rsidR="00F57D83">
        <w:rPr>
          <w:lang w:val="sr-Latn-ME"/>
        </w:rPr>
        <w:t xml:space="preserve"> u Atlasu crnogorskih plaža i kupališta za opštinu Budva.</w:t>
      </w:r>
    </w:p>
    <w:p w14:paraId="6CEA4664" w14:textId="77777777" w:rsidR="00F57D83" w:rsidRDefault="00F57D83" w:rsidP="00F57D83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729B5326" w14:textId="483B0F99" w:rsidR="00F57D83" w:rsidRDefault="00F57D83" w:rsidP="00BA53C2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sladoled na točenje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C84DC8" w:rsidRPr="00C84DC8">
        <w:rPr>
          <w:rFonts w:eastAsia="Verdana"/>
          <w:b/>
          <w:bCs/>
          <w:lang w:val="sr-Latn-ME"/>
        </w:rPr>
        <w:t>1.847</w:t>
      </w:r>
      <w:r w:rsidRPr="00C84DC8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4BD1DD81" w14:textId="77777777" w:rsidR="00F57D83" w:rsidRDefault="00F57D83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37DA4E9B" w14:textId="15D01AC2" w:rsidR="00BA29D4" w:rsidRDefault="00F57D83" w:rsidP="00BA53C2">
      <w:pPr>
        <w:ind w:right="-567"/>
        <w:jc w:val="both"/>
        <w:rPr>
          <w:rFonts w:eastAsia="Verdana"/>
          <w:b/>
          <w:bCs/>
          <w:lang w:eastAsia="en-US"/>
        </w:rPr>
      </w:pP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</w:p>
    <w:p w14:paraId="0538F557" w14:textId="77777777" w:rsidR="00BA53C2" w:rsidRDefault="00BA53C2" w:rsidP="00BA53C2">
      <w:pPr>
        <w:ind w:right="-567"/>
        <w:jc w:val="both"/>
        <w:rPr>
          <w:rFonts w:eastAsia="Verdana"/>
          <w:b/>
          <w:bCs/>
          <w:lang w:eastAsia="en-US"/>
        </w:rPr>
      </w:pPr>
    </w:p>
    <w:p w14:paraId="4EB5100E" w14:textId="77777777" w:rsidR="00E64976" w:rsidRDefault="00E64976" w:rsidP="00F57D83">
      <w:pPr>
        <w:spacing w:line="257" w:lineRule="auto"/>
        <w:ind w:right="-567"/>
        <w:jc w:val="both"/>
      </w:pPr>
    </w:p>
    <w:p w14:paraId="72F6DB1D" w14:textId="42659940" w:rsidR="00A452E4" w:rsidRDefault="00E64976" w:rsidP="00F57D83">
      <w:pPr>
        <w:spacing w:line="257" w:lineRule="auto"/>
        <w:ind w:right="-567"/>
        <w:jc w:val="both"/>
        <w:rPr>
          <w:rFonts w:eastAsia="Verdana"/>
          <w:b/>
          <w:bCs/>
          <w:lang w:eastAsia="en-US"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41C6DB80" w14:textId="77777777" w:rsidR="00A452E4" w:rsidRDefault="00A452E4" w:rsidP="00F57D83">
      <w:pPr>
        <w:spacing w:line="257" w:lineRule="auto"/>
        <w:ind w:right="-567"/>
        <w:jc w:val="both"/>
        <w:rPr>
          <w:rFonts w:eastAsia="Verdana"/>
          <w:b/>
          <w:bCs/>
          <w:lang w:eastAsia="en-US"/>
        </w:rPr>
      </w:pPr>
    </w:p>
    <w:p w14:paraId="04DF9EB0" w14:textId="77777777" w:rsidR="00A452E4" w:rsidRDefault="00A452E4" w:rsidP="00F57D83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5802A161" w14:textId="77777777" w:rsidR="00E315ED" w:rsidRDefault="00E315ED" w:rsidP="00F57D83">
      <w:pPr>
        <w:spacing w:line="257" w:lineRule="auto"/>
        <w:ind w:right="-567"/>
        <w:jc w:val="both"/>
        <w:rPr>
          <w:rFonts w:eastAsia="Verdana"/>
          <w:b/>
          <w:bCs/>
          <w:lang w:val="sr-Latn-ME"/>
        </w:rPr>
      </w:pPr>
    </w:p>
    <w:p w14:paraId="167BA302" w14:textId="4449920D" w:rsidR="00A452E4" w:rsidRDefault="00A452E4" w:rsidP="00A452E4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3.</w:t>
      </w:r>
      <w:r w:rsidR="00DD3081">
        <w:rPr>
          <w:b/>
          <w:lang w:val="sr-Latn-ME"/>
        </w:rPr>
        <w:t>6</w:t>
      </w:r>
      <w:r>
        <w:rPr>
          <w:b/>
          <w:lang w:val="sr-Latn-ME"/>
        </w:rPr>
        <w:t xml:space="preserve">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ugostiteljsku terasu uvećanu za 20m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</w:t>
      </w:r>
      <w:r>
        <w:rPr>
          <w:b/>
          <w:lang w:val="sr-Latn-ME"/>
        </w:rPr>
        <w:t>13B</w:t>
      </w:r>
      <w:r>
        <w:rPr>
          <w:lang w:val="sr-Latn-ME"/>
        </w:rPr>
        <w:t xml:space="preserve"> u Atlasu crnogorskih plaža i kupališta za opštinu Budva.</w:t>
      </w:r>
    </w:p>
    <w:p w14:paraId="20295254" w14:textId="77777777" w:rsidR="00A452E4" w:rsidRDefault="00A452E4" w:rsidP="00BA53C2">
      <w:pPr>
        <w:tabs>
          <w:tab w:val="left" w:pos="-142"/>
          <w:tab w:val="left" w:pos="426"/>
        </w:tabs>
        <w:ind w:right="-567"/>
        <w:jc w:val="both"/>
        <w:rPr>
          <w:rFonts w:eastAsia="Calibri"/>
          <w:lang w:val="sr-Latn-ME" w:eastAsia="en-US"/>
        </w:rPr>
      </w:pPr>
    </w:p>
    <w:p w14:paraId="6C4828BE" w14:textId="75167DDE" w:rsidR="00A452E4" w:rsidRDefault="00A452E4" w:rsidP="00BA53C2">
      <w:pPr>
        <w:tabs>
          <w:tab w:val="left" w:pos="-142"/>
          <w:tab w:val="left" w:pos="426"/>
        </w:tabs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E70284" w:rsidRPr="00E70284">
        <w:rPr>
          <w:rFonts w:eastAsia="Verdana"/>
          <w:b/>
          <w:bCs/>
          <w:lang w:val="sr-Latn-ME"/>
        </w:rPr>
        <w:t>920</w:t>
      </w:r>
      <w:r w:rsidRPr="00E70284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27500520" w14:textId="77777777" w:rsidR="00A452E4" w:rsidRDefault="00A452E4" w:rsidP="00BA53C2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43E15918" w14:textId="77777777" w:rsidR="00A452E4" w:rsidRDefault="00A452E4" w:rsidP="00BA53C2">
      <w:pPr>
        <w:ind w:right="-567"/>
        <w:jc w:val="both"/>
        <w:rPr>
          <w:rFonts w:eastAsia="Verdana"/>
          <w:b/>
          <w:bCs/>
          <w:lang w:eastAsia="en-US"/>
        </w:rPr>
      </w:pP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</w:p>
    <w:p w14:paraId="3A496400" w14:textId="77777777" w:rsidR="00E64976" w:rsidRDefault="00E64976" w:rsidP="00A452E4">
      <w:pPr>
        <w:spacing w:line="257" w:lineRule="auto"/>
        <w:ind w:right="-567"/>
        <w:jc w:val="both"/>
      </w:pPr>
    </w:p>
    <w:p w14:paraId="7F085A87" w14:textId="654F9D10" w:rsidR="00A452E4" w:rsidRDefault="00E64976" w:rsidP="00A452E4">
      <w:pPr>
        <w:spacing w:line="257" w:lineRule="auto"/>
        <w:ind w:right="-567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01C57F94" w14:textId="77777777" w:rsidR="00BA53C2" w:rsidRDefault="00BA53C2" w:rsidP="00A452E4">
      <w:pPr>
        <w:spacing w:line="257" w:lineRule="auto"/>
        <w:ind w:right="-567"/>
        <w:jc w:val="both"/>
        <w:rPr>
          <w:rFonts w:eastAsia="Verdana"/>
          <w:b/>
          <w:bCs/>
          <w:lang w:eastAsia="en-US"/>
        </w:rPr>
      </w:pPr>
    </w:p>
    <w:p w14:paraId="7E85ED8B" w14:textId="77777777" w:rsidR="00A452E4" w:rsidRDefault="00A452E4" w:rsidP="00A452E4">
      <w:pPr>
        <w:spacing w:line="257" w:lineRule="auto"/>
        <w:ind w:right="-567"/>
        <w:jc w:val="both"/>
        <w:rPr>
          <w:rFonts w:eastAsia="Verdana"/>
          <w:b/>
          <w:bCs/>
          <w:lang w:eastAsia="en-US"/>
        </w:rPr>
      </w:pPr>
    </w:p>
    <w:p w14:paraId="7FD2CFB7" w14:textId="1A201E6B" w:rsidR="007A4F1F" w:rsidRDefault="007A4F1F" w:rsidP="007A4F1F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>3.</w:t>
      </w:r>
      <w:r w:rsidR="00DD3081">
        <w:rPr>
          <w:b/>
          <w:lang w:val="sr-Latn-ME"/>
        </w:rPr>
        <w:t>7</w:t>
      </w:r>
      <w:r>
        <w:rPr>
          <w:b/>
          <w:lang w:val="sr-Latn-ME"/>
        </w:rPr>
        <w:t xml:space="preserve">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ugostiteljsku terasu površine 20m</w:t>
      </w:r>
      <w:r w:rsidRPr="007A4F1F"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1</w:t>
      </w:r>
      <w:r>
        <w:rPr>
          <w:b/>
          <w:lang w:val="sr-Latn-ME"/>
        </w:rPr>
        <w:t>3E</w:t>
      </w:r>
      <w:r>
        <w:rPr>
          <w:lang w:val="sr-Latn-ME"/>
        </w:rPr>
        <w:t xml:space="preserve"> u Atlasu crnogorskih plaža i kupališta za opštinu Budva.</w:t>
      </w:r>
    </w:p>
    <w:p w14:paraId="55779125" w14:textId="77777777" w:rsidR="007A4F1F" w:rsidRDefault="007A4F1F" w:rsidP="007A4F1F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67082768" w14:textId="53469083" w:rsidR="007A4F1F" w:rsidRDefault="007A4F1F" w:rsidP="007A4F1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540744">
        <w:rPr>
          <w:rFonts w:eastAsia="Verdana"/>
          <w:b/>
          <w:bCs/>
          <w:lang w:val="sr-Latn-ME"/>
        </w:rPr>
        <w:t>920</w:t>
      </w:r>
      <w:r w:rsidR="00DD3081">
        <w:rPr>
          <w:rFonts w:eastAsia="Verdana"/>
          <w:b/>
          <w:bCs/>
          <w:lang w:val="sr-Latn-ME"/>
        </w:rPr>
        <w:t>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3EDCC15C" w14:textId="77777777" w:rsidR="007A4F1F" w:rsidRDefault="007A4F1F" w:rsidP="007A4F1F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35F2B493" w14:textId="77777777" w:rsidR="007A4F1F" w:rsidRDefault="007A4F1F" w:rsidP="007A4F1F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3B063030" w14:textId="77777777" w:rsidR="007A4F1F" w:rsidRDefault="007A4F1F" w:rsidP="007A4F1F">
      <w:pPr>
        <w:widowControl w:val="0"/>
        <w:autoSpaceDE w:val="0"/>
        <w:autoSpaceDN w:val="0"/>
        <w:ind w:right="-330"/>
        <w:jc w:val="both"/>
      </w:pPr>
    </w:p>
    <w:p w14:paraId="77737188" w14:textId="77777777" w:rsidR="007A4F1F" w:rsidRDefault="007A4F1F" w:rsidP="007A4F1F">
      <w:pPr>
        <w:widowControl w:val="0"/>
        <w:autoSpaceDE w:val="0"/>
        <w:autoSpaceDN w:val="0"/>
        <w:ind w:right="-330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3E4A796B" w14:textId="77777777" w:rsidR="00BA29D4" w:rsidRDefault="00BA29D4" w:rsidP="0092200B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227438DF" w14:textId="7DF657D5" w:rsidR="00540744" w:rsidRDefault="00540744" w:rsidP="00540744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>
        <w:rPr>
          <w:b/>
          <w:lang w:val="sr-Latn-ME"/>
        </w:rPr>
        <w:t xml:space="preserve">3.8.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objekat namijenjen za igre na vodi površine 200m</w:t>
      </w:r>
      <w:r w:rsidRPr="00DD3081"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1</w:t>
      </w:r>
      <w:r>
        <w:rPr>
          <w:b/>
          <w:lang w:val="sr-Latn-ME"/>
        </w:rPr>
        <w:t>3E</w:t>
      </w:r>
      <w:r>
        <w:rPr>
          <w:lang w:val="sr-Latn-ME"/>
        </w:rPr>
        <w:t xml:space="preserve"> u Atlasu crnogorskih plaža i kupališta za opštinu Budva.</w:t>
      </w:r>
    </w:p>
    <w:p w14:paraId="5FB68B51" w14:textId="77777777" w:rsidR="00540744" w:rsidRDefault="00540744" w:rsidP="00540744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790B8720" w14:textId="5CC4BB07" w:rsidR="00540744" w:rsidRDefault="00540744" w:rsidP="00540744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</w:t>
      </w:r>
      <w:r>
        <w:rPr>
          <w:rFonts w:eastAsia="Verdana"/>
          <w:b/>
          <w:bCs/>
          <w:lang w:val="sr-Latn-ME"/>
        </w:rPr>
        <w:t>objekat namijenjen za igre na vodi</w:t>
      </w:r>
      <w:r w:rsidRPr="009D4AEF">
        <w:rPr>
          <w:rFonts w:eastAsia="Verdana"/>
          <w:b/>
          <w:bCs/>
          <w:lang w:val="sr-Latn-ME"/>
        </w:rPr>
        <w:t xml:space="preserve">): </w:t>
      </w:r>
      <w:r>
        <w:rPr>
          <w:rFonts w:eastAsia="Verdana"/>
          <w:b/>
          <w:bCs/>
          <w:lang w:val="sr-Latn-ME"/>
        </w:rPr>
        <w:t>2.170,00</w:t>
      </w:r>
      <w:r w:rsidRPr="009D4AEF">
        <w:rPr>
          <w:rFonts w:eastAsia="Verdana"/>
          <w:b/>
          <w:bCs/>
          <w:lang w:val="sr-Latn-ME"/>
        </w:rPr>
        <w:t xml:space="preserve"> €</w:t>
      </w:r>
      <w:r>
        <w:rPr>
          <w:rFonts w:eastAsia="Verdana"/>
          <w:b/>
          <w:bCs/>
          <w:lang w:val="sr-Latn-ME"/>
        </w:rPr>
        <w:t xml:space="preserve"> + PDV.</w:t>
      </w:r>
    </w:p>
    <w:p w14:paraId="4A4BDB9F" w14:textId="77777777" w:rsidR="00540744" w:rsidRDefault="00540744" w:rsidP="00540744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</w:p>
    <w:p w14:paraId="5B354C7C" w14:textId="77777777" w:rsidR="00540744" w:rsidRDefault="00540744" w:rsidP="00540744">
      <w:pPr>
        <w:widowControl w:val="0"/>
        <w:autoSpaceDE w:val="0"/>
        <w:autoSpaceDN w:val="0"/>
        <w:ind w:left="-284" w:right="-330"/>
        <w:jc w:val="both"/>
        <w:rPr>
          <w:rFonts w:eastAsia="Verdana"/>
          <w:b/>
          <w:bCs/>
          <w:lang w:eastAsia="en-US"/>
        </w:rPr>
      </w:pPr>
      <w:r>
        <w:rPr>
          <w:rFonts w:eastAsia="Verdana"/>
          <w:b/>
          <w:bCs/>
          <w:lang w:eastAsia="en-US"/>
        </w:rPr>
        <w:t xml:space="preserve">    </w:t>
      </w: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  <w:r w:rsidRPr="00E353BC">
        <w:rPr>
          <w:rFonts w:eastAsia="Verdana"/>
          <w:b/>
          <w:bCs/>
          <w:lang w:eastAsia="en-US"/>
        </w:rPr>
        <w:t>.</w:t>
      </w:r>
    </w:p>
    <w:p w14:paraId="26C41634" w14:textId="77777777" w:rsidR="00540744" w:rsidRDefault="00540744" w:rsidP="00540744">
      <w:pPr>
        <w:widowControl w:val="0"/>
        <w:autoSpaceDE w:val="0"/>
        <w:autoSpaceDN w:val="0"/>
        <w:ind w:right="-330"/>
        <w:jc w:val="both"/>
      </w:pPr>
    </w:p>
    <w:p w14:paraId="4B94849C" w14:textId="77777777" w:rsidR="00540744" w:rsidRDefault="00540744" w:rsidP="00540744">
      <w:pPr>
        <w:widowControl w:val="0"/>
        <w:autoSpaceDE w:val="0"/>
        <w:autoSpaceDN w:val="0"/>
        <w:ind w:right="-330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378B8DFC" w14:textId="77777777" w:rsidR="007A4F1F" w:rsidRDefault="007A4F1F" w:rsidP="0092200B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6D614AD2" w14:textId="76743407" w:rsidR="00A452E4" w:rsidRDefault="00A452E4" w:rsidP="00A452E4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  <w:r w:rsidRPr="00A452E4">
        <w:rPr>
          <w:b/>
          <w:lang w:val="sr-Latn-ME"/>
        </w:rPr>
        <w:t>3.</w:t>
      </w:r>
      <w:r w:rsidR="00540744">
        <w:rPr>
          <w:b/>
          <w:lang w:val="sr-Latn-ME"/>
        </w:rPr>
        <w:t>9</w:t>
      </w:r>
      <w:r>
        <w:rPr>
          <w:lang w:val="sr-Latn-ME"/>
        </w:rPr>
        <w:t xml:space="preserve">. </w:t>
      </w:r>
      <w:r w:rsidRPr="009D4AEF">
        <w:rPr>
          <w:lang w:val="sr-Latn-ME"/>
        </w:rPr>
        <w:t xml:space="preserve">Predmet </w:t>
      </w:r>
      <w:r>
        <w:rPr>
          <w:lang w:val="sr-Latn-ME"/>
        </w:rPr>
        <w:t>ustupanja je lokacija namijenjena za</w:t>
      </w:r>
      <w:r w:rsidRPr="009D4AEF">
        <w:rPr>
          <w:lang w:val="sr-Latn-ME"/>
        </w:rPr>
        <w:t xml:space="preserve"> </w:t>
      </w:r>
      <w:r>
        <w:rPr>
          <w:lang w:val="sr-Latn-ME"/>
        </w:rPr>
        <w:t>ugostiteljsku terasu površine 20m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 xml:space="preserve"> u okviru kupališta označenog kao </w:t>
      </w:r>
      <w:r>
        <w:rPr>
          <w:b/>
          <w:lang w:val="sr-Latn-ME"/>
        </w:rPr>
        <w:t>14F2</w:t>
      </w:r>
      <w:r>
        <w:rPr>
          <w:lang w:val="sr-Latn-ME"/>
        </w:rPr>
        <w:t xml:space="preserve"> u Atlasu crnogorskih plaža i kupališta za opštinu Budva.</w:t>
      </w:r>
    </w:p>
    <w:p w14:paraId="4880394C" w14:textId="77777777" w:rsidR="00A452E4" w:rsidRDefault="00A452E4" w:rsidP="00A452E4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lang w:val="sr-Latn-ME" w:eastAsia="en-US"/>
        </w:rPr>
      </w:pPr>
    </w:p>
    <w:p w14:paraId="2B93623E" w14:textId="1A0F5846" w:rsidR="00A452E4" w:rsidRPr="00BA53C2" w:rsidRDefault="00A452E4" w:rsidP="00BA53C2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9D4AEF">
        <w:rPr>
          <w:rFonts w:eastAsia="Verdana"/>
          <w:bCs/>
          <w:lang w:val="sr-Latn-ME"/>
        </w:rPr>
        <w:t>Minimalna cijena sezonskog korišćenja/zakupa</w:t>
      </w:r>
      <w:r w:rsidRPr="009D4AEF">
        <w:rPr>
          <w:rFonts w:eastAsia="Verdana"/>
          <w:b/>
          <w:bCs/>
          <w:lang w:val="sr-Latn-ME"/>
        </w:rPr>
        <w:t xml:space="preserve"> (za </w:t>
      </w:r>
      <w:r>
        <w:rPr>
          <w:rFonts w:eastAsia="Verdana"/>
          <w:b/>
          <w:bCs/>
          <w:lang w:val="sr-Latn-ME"/>
        </w:rPr>
        <w:t>ugostiteljsku terasu</w:t>
      </w:r>
      <w:r w:rsidRPr="009D4AEF">
        <w:rPr>
          <w:rFonts w:eastAsia="Verdana"/>
          <w:b/>
          <w:bCs/>
          <w:lang w:val="sr-Latn-ME"/>
        </w:rPr>
        <w:t xml:space="preserve">): </w:t>
      </w:r>
      <w:r w:rsidR="00E315ED" w:rsidRPr="00E70284">
        <w:rPr>
          <w:rFonts w:eastAsia="Verdana"/>
          <w:b/>
          <w:bCs/>
          <w:lang w:val="sr-Latn-ME"/>
        </w:rPr>
        <w:t>920,00</w:t>
      </w:r>
      <w:r w:rsidR="00E315ED">
        <w:rPr>
          <w:rFonts w:eastAsia="Verdana"/>
          <w:b/>
          <w:bCs/>
          <w:lang w:val="sr-Latn-ME"/>
        </w:rPr>
        <w:t xml:space="preserve"> </w:t>
      </w:r>
      <w:r w:rsidRPr="009D4AEF">
        <w:rPr>
          <w:rFonts w:eastAsia="Verdana"/>
          <w:b/>
          <w:bCs/>
          <w:lang w:val="sr-Latn-ME"/>
        </w:rPr>
        <w:t>€</w:t>
      </w:r>
      <w:r>
        <w:rPr>
          <w:rFonts w:eastAsia="Verdana"/>
          <w:b/>
          <w:bCs/>
          <w:lang w:val="sr-Latn-ME"/>
        </w:rPr>
        <w:t xml:space="preserve"> + PDV.</w:t>
      </w:r>
    </w:p>
    <w:p w14:paraId="502CA662" w14:textId="77777777" w:rsidR="00A452E4" w:rsidRDefault="00A452E4" w:rsidP="00A452E4">
      <w:pPr>
        <w:spacing w:line="257" w:lineRule="auto"/>
        <w:ind w:right="-567"/>
        <w:jc w:val="both"/>
        <w:rPr>
          <w:rFonts w:eastAsia="Verdana"/>
          <w:b/>
          <w:bCs/>
          <w:lang w:eastAsia="en-US"/>
        </w:rPr>
      </w:pPr>
      <w:proofErr w:type="spellStart"/>
      <w:r w:rsidRPr="00E353BC">
        <w:rPr>
          <w:rFonts w:eastAsia="Verdana"/>
          <w:b/>
          <w:bCs/>
          <w:lang w:eastAsia="en-US"/>
        </w:rPr>
        <w:t>Napomena</w:t>
      </w:r>
      <w:proofErr w:type="spellEnd"/>
      <w:r w:rsidRPr="00E353BC">
        <w:rPr>
          <w:rFonts w:eastAsia="Verdana"/>
          <w:b/>
          <w:bCs/>
          <w:lang w:eastAsia="en-US"/>
        </w:rPr>
        <w:t xml:space="preserve">: </w:t>
      </w:r>
      <w:proofErr w:type="spellStart"/>
      <w:r w:rsidRPr="00E353BC">
        <w:rPr>
          <w:rFonts w:eastAsia="Verdana"/>
          <w:b/>
          <w:bCs/>
          <w:lang w:eastAsia="en-US"/>
        </w:rPr>
        <w:t>Ponuđač</w:t>
      </w:r>
      <w:proofErr w:type="spellEnd"/>
      <w:r w:rsidRPr="00E353BC">
        <w:rPr>
          <w:rFonts w:eastAsia="Verdana"/>
          <w:b/>
          <w:bCs/>
          <w:lang w:eastAsia="en-US"/>
        </w:rPr>
        <w:t xml:space="preserve"> je u </w:t>
      </w:r>
      <w:proofErr w:type="spellStart"/>
      <w:r w:rsidRPr="00E353BC">
        <w:rPr>
          <w:rFonts w:eastAsia="Verdana"/>
          <w:b/>
          <w:bCs/>
          <w:lang w:eastAsia="en-US"/>
        </w:rPr>
        <w:t>obavezi</w:t>
      </w:r>
      <w:proofErr w:type="spellEnd"/>
      <w:r w:rsidRPr="00E353BC">
        <w:rPr>
          <w:rFonts w:eastAsia="Verdana"/>
          <w:b/>
          <w:bCs/>
          <w:lang w:eastAsia="en-US"/>
        </w:rPr>
        <w:t xml:space="preserve"> da </w:t>
      </w:r>
      <w:proofErr w:type="spellStart"/>
      <w:r w:rsidRPr="00E353BC">
        <w:rPr>
          <w:rFonts w:eastAsia="Verdana"/>
          <w:b/>
          <w:bCs/>
          <w:lang w:eastAsia="en-US"/>
        </w:rPr>
        <w:t>dostavi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pisanu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saglasnost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korisnika</w:t>
      </w:r>
      <w:proofErr w:type="spellEnd"/>
      <w:r w:rsidRPr="00E353BC">
        <w:rPr>
          <w:rFonts w:eastAsia="Verdana"/>
          <w:b/>
          <w:bCs/>
          <w:lang w:eastAsia="en-US"/>
        </w:rPr>
        <w:t xml:space="preserve"> </w:t>
      </w:r>
      <w:proofErr w:type="spellStart"/>
      <w:r w:rsidRPr="00E353BC">
        <w:rPr>
          <w:rFonts w:eastAsia="Verdana"/>
          <w:b/>
          <w:bCs/>
          <w:lang w:eastAsia="en-US"/>
        </w:rPr>
        <w:t>kupališta</w:t>
      </w:r>
      <w:proofErr w:type="spellEnd"/>
    </w:p>
    <w:p w14:paraId="22F101A9" w14:textId="77777777" w:rsidR="00E64976" w:rsidRDefault="00E64976" w:rsidP="00A452E4">
      <w:pPr>
        <w:tabs>
          <w:tab w:val="left" w:pos="-142"/>
          <w:tab w:val="left" w:pos="426"/>
        </w:tabs>
        <w:spacing w:line="264" w:lineRule="auto"/>
        <w:ind w:right="-567"/>
      </w:pPr>
    </w:p>
    <w:p w14:paraId="17004282" w14:textId="3FE2230A" w:rsidR="002B352A" w:rsidRDefault="00E64976" w:rsidP="007A4F1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br. 40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54/16) </w:t>
      </w:r>
      <w:proofErr w:type="spellStart"/>
      <w:r>
        <w:t>potrebno</w:t>
      </w:r>
      <w:proofErr w:type="spellEnd"/>
      <w:r>
        <w:t xml:space="preserve"> je od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6166FA5E" w14:textId="77777777" w:rsidR="007A4F1F" w:rsidRDefault="007A4F1F" w:rsidP="007A4F1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59BA4454" w14:textId="77777777" w:rsidR="00BA53C2" w:rsidRPr="002E4C12" w:rsidRDefault="00BA53C2" w:rsidP="007A4F1F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09F75EDB" w14:textId="77777777" w:rsidR="00F7191F" w:rsidRPr="002E4C12" w:rsidRDefault="00F7191F" w:rsidP="00F7191F">
      <w:pPr>
        <w:pStyle w:val="ListParagraph"/>
        <w:tabs>
          <w:tab w:val="left" w:pos="318"/>
          <w:tab w:val="left" w:pos="3969"/>
        </w:tabs>
        <w:spacing w:before="1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71FEB3A6" w14:textId="77777777" w:rsidR="00F7191F" w:rsidRPr="002E4C12" w:rsidRDefault="00F7191F" w:rsidP="00F7191F">
      <w:pPr>
        <w:pStyle w:val="BodyText"/>
        <w:tabs>
          <w:tab w:val="left" w:pos="3969"/>
        </w:tabs>
        <w:spacing w:before="188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Davanje u zakup vrši se putem prikupljanja ponuda.</w:t>
      </w:r>
    </w:p>
    <w:p w14:paraId="492987D1" w14:textId="77777777" w:rsidR="00BA29D4" w:rsidRPr="002E4C12" w:rsidRDefault="00BA29D4" w:rsidP="001E29ED">
      <w:pPr>
        <w:spacing w:line="254" w:lineRule="auto"/>
        <w:ind w:right="-567"/>
        <w:jc w:val="both"/>
        <w:rPr>
          <w:lang w:val="sr-Latn-ME"/>
        </w:rPr>
      </w:pPr>
    </w:p>
    <w:p w14:paraId="2D670D71" w14:textId="77777777" w:rsidR="00F7191F" w:rsidRPr="002E4C12" w:rsidRDefault="00F7191F" w:rsidP="00F7191F">
      <w:pPr>
        <w:pStyle w:val="Heading1"/>
        <w:tabs>
          <w:tab w:val="left" w:pos="396"/>
          <w:tab w:val="left" w:pos="3969"/>
        </w:tabs>
        <w:spacing w:before="170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III Uslovi</w:t>
      </w:r>
    </w:p>
    <w:p w14:paraId="657B81F6" w14:textId="77777777" w:rsidR="00F7191F" w:rsidRDefault="00F7191F" w:rsidP="00F7191F">
      <w:pPr>
        <w:pStyle w:val="Heading1"/>
        <w:tabs>
          <w:tab w:val="left" w:pos="396"/>
          <w:tab w:val="left" w:pos="3969"/>
        </w:tabs>
        <w:spacing w:before="170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2E4C12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Lokacije daju se u zakup bez postavljenih objekata i infrastrukturne opremljenosti.</w:t>
      </w:r>
    </w:p>
    <w:p w14:paraId="590252A6" w14:textId="77777777" w:rsidR="00BA29D4" w:rsidRPr="002E4C12" w:rsidRDefault="00BA29D4" w:rsidP="00F7191F">
      <w:pPr>
        <w:pStyle w:val="Heading1"/>
        <w:tabs>
          <w:tab w:val="left" w:pos="396"/>
          <w:tab w:val="left" w:pos="3969"/>
        </w:tabs>
        <w:spacing w:before="170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2EB1F04" w14:textId="77777777" w:rsidR="00A566F2" w:rsidRDefault="00F7191F" w:rsidP="00A566F2">
      <w:pPr>
        <w:tabs>
          <w:tab w:val="left" w:pos="284"/>
          <w:tab w:val="left" w:pos="5387"/>
        </w:tabs>
        <w:ind w:left="-284" w:right="-567"/>
        <w:jc w:val="both"/>
        <w:rPr>
          <w:b/>
          <w:lang w:val="sr-Latn-ME"/>
        </w:rPr>
      </w:pPr>
      <w:r w:rsidRPr="002E4C12">
        <w:rPr>
          <w:lang w:val="sr-Latn-ME"/>
        </w:rPr>
        <w:t xml:space="preserve">Lokacijama se pristupa preko postojećih staza i pristupnih komunikacija a izuzetno </w:t>
      </w:r>
      <w:r w:rsidRPr="00E0494B">
        <w:rPr>
          <w:b/>
          <w:lang w:val="sr-Latn-ME"/>
        </w:rPr>
        <w:t xml:space="preserve">ukoliko se pristupna staza nalazi na privatnoj parceli izabrani ponuđač je dužan da za korišćenje iste </w:t>
      </w:r>
      <w:r w:rsidR="00A566F2">
        <w:rPr>
          <w:b/>
          <w:lang w:val="sr-Latn-ME"/>
        </w:rPr>
        <w:t>obezbijedi saglasnost vlasnika.</w:t>
      </w:r>
    </w:p>
    <w:p w14:paraId="2F4BEFC4" w14:textId="77777777" w:rsidR="00A566F2" w:rsidRDefault="00A566F2" w:rsidP="00A566F2">
      <w:pPr>
        <w:tabs>
          <w:tab w:val="left" w:pos="284"/>
          <w:tab w:val="left" w:pos="5387"/>
        </w:tabs>
        <w:ind w:left="-284" w:right="-567"/>
        <w:jc w:val="both"/>
        <w:rPr>
          <w:b/>
          <w:lang w:val="sr-Latn-ME"/>
        </w:rPr>
      </w:pPr>
    </w:p>
    <w:p w14:paraId="2E8D0EDA" w14:textId="5111B4A5" w:rsidR="00A566F2" w:rsidRPr="00A566F2" w:rsidRDefault="00A566F2" w:rsidP="00A566F2">
      <w:pPr>
        <w:tabs>
          <w:tab w:val="left" w:pos="284"/>
          <w:tab w:val="left" w:pos="5387"/>
        </w:tabs>
        <w:ind w:left="-284" w:right="-567"/>
        <w:jc w:val="both"/>
        <w:rPr>
          <w:b/>
          <w:lang w:val="sr-Latn-ME"/>
        </w:rPr>
      </w:pPr>
      <w:r w:rsidRPr="00A566F2">
        <w:rPr>
          <w:rFonts w:asciiTheme="majorBidi" w:eastAsia="Calibri" w:hAnsiTheme="majorBidi" w:cstheme="majorBidi"/>
          <w:lang w:val="sr-Latn-ME" w:eastAsia="en-US"/>
        </w:rPr>
        <w:t xml:space="preserve">Ukoliko tokom trajanja ugovora dođe do privođenja prostora trajnoj namjeni koja podrazumijeva izgradnju hotela visoke kategorije (hoteli kategorije 5* ili 4*) u neposrednom zaleđu, </w:t>
      </w:r>
      <w:r w:rsidRPr="00A566F2">
        <w:rPr>
          <w:rFonts w:asciiTheme="majorBidi" w:eastAsia="Calibri" w:hAnsiTheme="majorBidi" w:cstheme="majorBidi"/>
          <w:color w:val="000000"/>
          <w:lang w:val="sr-Latn-ME" w:eastAsia="en-US"/>
        </w:rPr>
        <w:t xml:space="preserve">odnosno realizacije planskog dokumenta koja </w:t>
      </w:r>
      <w:r w:rsidRPr="00A566F2">
        <w:rPr>
          <w:rFonts w:asciiTheme="majorBidi" w:eastAsia="Calibri" w:hAnsiTheme="majorBidi" w:cstheme="majorBidi"/>
          <w:lang w:val="sr-Latn-ME" w:eastAsia="en-US"/>
        </w:rPr>
        <w:t>isključuje korišćenje morskog dobra u skladu sa ovim ugovorom, ugovor se neće obnavljati i zakupac nema pravo da traži povraćaj do tada uloženih sredstava.</w:t>
      </w:r>
    </w:p>
    <w:p w14:paraId="620628A1" w14:textId="77777777" w:rsidR="000668EB" w:rsidRDefault="000668EB" w:rsidP="000668EB">
      <w:pPr>
        <w:tabs>
          <w:tab w:val="left" w:pos="284"/>
          <w:tab w:val="left" w:pos="5387"/>
        </w:tabs>
        <w:ind w:left="-284" w:right="-330"/>
        <w:jc w:val="both"/>
      </w:pPr>
    </w:p>
    <w:p w14:paraId="2D2E3DD0" w14:textId="58341BDD" w:rsidR="000668EB" w:rsidRPr="000668EB" w:rsidRDefault="000668EB" w:rsidP="000668EB">
      <w:pPr>
        <w:tabs>
          <w:tab w:val="left" w:pos="284"/>
          <w:tab w:val="left" w:pos="5387"/>
        </w:tabs>
        <w:ind w:left="-284" w:right="-330"/>
        <w:jc w:val="both"/>
        <w:rPr>
          <w:lang w:val="sr-Latn-ME"/>
        </w:rPr>
      </w:pPr>
      <w:proofErr w:type="spellStart"/>
      <w:r w:rsidRPr="000668EB">
        <w:t>Informacije</w:t>
      </w:r>
      <w:proofErr w:type="spellEnd"/>
      <w:r w:rsidRPr="000668EB">
        <w:rPr>
          <w:lang w:val="sr-Latn-ME"/>
        </w:rPr>
        <w:t xml:space="preserve"> </w:t>
      </w:r>
      <w:r w:rsidRPr="000668EB">
        <w:t>o</w:t>
      </w:r>
      <w:r w:rsidRPr="000668EB">
        <w:rPr>
          <w:lang w:val="sr-Latn-ME"/>
        </w:rPr>
        <w:t xml:space="preserve"> </w:t>
      </w:r>
      <w:proofErr w:type="spellStart"/>
      <w:r w:rsidRPr="000668EB">
        <w:t>korisnicima</w:t>
      </w:r>
      <w:proofErr w:type="spellEnd"/>
      <w:r w:rsidRPr="000668EB">
        <w:rPr>
          <w:lang w:val="sr-Latn-ME"/>
        </w:rPr>
        <w:t>/</w:t>
      </w:r>
      <w:proofErr w:type="spellStart"/>
      <w:r w:rsidRPr="000668EB">
        <w:t>zakupcima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kupali</w:t>
      </w:r>
      <w:proofErr w:type="spellEnd"/>
      <w:r w:rsidRPr="000668EB">
        <w:rPr>
          <w:lang w:val="sr-Latn-ME"/>
        </w:rPr>
        <w:t>š</w:t>
      </w:r>
      <w:r w:rsidRPr="000668EB">
        <w:t>ta</w:t>
      </w:r>
      <w:r w:rsidR="00395F61">
        <w:t xml:space="preserve"> u </w:t>
      </w:r>
      <w:proofErr w:type="spellStart"/>
      <w:r w:rsidR="00395F61">
        <w:t>čijem</w:t>
      </w:r>
      <w:proofErr w:type="spellEnd"/>
      <w:r w:rsidR="00395F61">
        <w:t xml:space="preserve"> </w:t>
      </w:r>
      <w:proofErr w:type="spellStart"/>
      <w:r w:rsidR="00395F61">
        <w:t>zahvatu</w:t>
      </w:r>
      <w:proofErr w:type="spellEnd"/>
      <w:r w:rsidR="00395F61">
        <w:t xml:space="preserve"> </w:t>
      </w:r>
      <w:proofErr w:type="spellStart"/>
      <w:r w:rsidR="00395F61">
        <w:t>su</w:t>
      </w:r>
      <w:proofErr w:type="spellEnd"/>
      <w:r w:rsidRPr="000668EB">
        <w:rPr>
          <w:lang w:val="sr-Latn-ME"/>
        </w:rPr>
        <w:t xml:space="preserve"> </w:t>
      </w:r>
      <w:proofErr w:type="spellStart"/>
      <w:r w:rsidR="00395F61">
        <w:t>lokacije</w:t>
      </w:r>
      <w:proofErr w:type="spellEnd"/>
      <w:r w:rsidR="00395F61">
        <w:t xml:space="preserve"> </w:t>
      </w:r>
      <w:proofErr w:type="spellStart"/>
      <w:r w:rsidR="00395F61">
        <w:t>koje</w:t>
      </w:r>
      <w:proofErr w:type="spellEnd"/>
      <w:r w:rsidR="00395F61">
        <w:t xml:space="preserve"> </w:t>
      </w:r>
      <w:proofErr w:type="spellStart"/>
      <w:r w:rsidR="00395F61">
        <w:t>su</w:t>
      </w:r>
      <w:proofErr w:type="spellEnd"/>
      <w:r w:rsidR="00395F61">
        <w:t xml:space="preserve"> </w:t>
      </w:r>
      <w:proofErr w:type="spellStart"/>
      <w:r w:rsidRPr="000668EB">
        <w:t>predmet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ovog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javnog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poziva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mogu</w:t>
      </w:r>
      <w:proofErr w:type="spellEnd"/>
      <w:r w:rsidRPr="000668EB">
        <w:rPr>
          <w:lang w:val="sr-Latn-ME"/>
        </w:rPr>
        <w:t xml:space="preserve"> </w:t>
      </w:r>
      <w:r w:rsidRPr="000668EB">
        <w:t>se</w:t>
      </w:r>
      <w:r w:rsidRPr="000668EB">
        <w:rPr>
          <w:lang w:val="sr-Latn-ME"/>
        </w:rPr>
        <w:t xml:space="preserve"> </w:t>
      </w:r>
      <w:proofErr w:type="spellStart"/>
      <w:r w:rsidRPr="000668EB">
        <w:t>prona</w:t>
      </w:r>
      <w:proofErr w:type="spellEnd"/>
      <w:r w:rsidRPr="000668EB">
        <w:rPr>
          <w:lang w:val="sr-Latn-ME"/>
        </w:rPr>
        <w:t>ć</w:t>
      </w:r>
      <w:proofErr w:type="spellStart"/>
      <w:r w:rsidRPr="000668EB">
        <w:t>i</w:t>
      </w:r>
      <w:proofErr w:type="spellEnd"/>
      <w:r w:rsidRPr="000668EB">
        <w:rPr>
          <w:lang w:val="sr-Latn-ME"/>
        </w:rPr>
        <w:t xml:space="preserve"> </w:t>
      </w:r>
      <w:proofErr w:type="spellStart"/>
      <w:proofErr w:type="gramStart"/>
      <w:r w:rsidRPr="000668EB">
        <w:t>na</w:t>
      </w:r>
      <w:proofErr w:type="spellEnd"/>
      <w:proofErr w:type="gramEnd"/>
      <w:r w:rsidRPr="000668EB">
        <w:rPr>
          <w:lang w:val="sr-Latn-ME"/>
        </w:rPr>
        <w:t xml:space="preserve"> </w:t>
      </w:r>
      <w:r w:rsidRPr="000668EB">
        <w:t>internet</w:t>
      </w:r>
      <w:r w:rsidRPr="000668EB">
        <w:rPr>
          <w:lang w:val="sr-Latn-ME"/>
        </w:rPr>
        <w:t xml:space="preserve"> </w:t>
      </w:r>
      <w:proofErr w:type="spellStart"/>
      <w:r w:rsidRPr="000668EB">
        <w:t>sajtu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Javnog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preduze</w:t>
      </w:r>
      <w:proofErr w:type="spellEnd"/>
      <w:r w:rsidRPr="000668EB">
        <w:rPr>
          <w:lang w:val="sr-Latn-ME"/>
        </w:rPr>
        <w:t>ć</w:t>
      </w:r>
      <w:r w:rsidRPr="000668EB">
        <w:t>a</w:t>
      </w:r>
      <w:r w:rsidRPr="000668EB">
        <w:rPr>
          <w:lang w:val="sr-Latn-ME"/>
        </w:rPr>
        <w:t xml:space="preserve">: </w:t>
      </w:r>
      <w:r w:rsidR="00D70FCB">
        <w:rPr>
          <w:rStyle w:val="Hyperlink"/>
          <w:rFonts w:eastAsiaTheme="minorHAnsi"/>
          <w:lang w:eastAsia="en-US"/>
        </w:rPr>
        <w:fldChar w:fldCharType="begin"/>
      </w:r>
      <w:r w:rsidR="00D70FCB">
        <w:rPr>
          <w:rStyle w:val="Hyperlink"/>
          <w:rFonts w:eastAsiaTheme="minorHAnsi"/>
          <w:lang w:eastAsia="en-US"/>
        </w:rPr>
        <w:instrText xml:space="preserve"> HYPERLINK "https://www.morskodobro.me/me/koriscenje/ugovori/kupalista" </w:instrText>
      </w:r>
      <w:r w:rsidR="00D70FCB">
        <w:rPr>
          <w:rStyle w:val="Hyperlink"/>
          <w:rFonts w:eastAsiaTheme="minorHAnsi"/>
          <w:lang w:eastAsia="en-US"/>
        </w:rPr>
        <w:fldChar w:fldCharType="separate"/>
      </w:r>
      <w:r w:rsidRPr="00B76D12">
        <w:rPr>
          <w:rStyle w:val="Hyperlink"/>
          <w:rFonts w:eastAsiaTheme="minorHAnsi"/>
          <w:lang w:eastAsia="en-US"/>
        </w:rPr>
        <w:t>https://www.morskodobro.me/me/koriscenje/ugovori/kupalista</w:t>
      </w:r>
      <w:r w:rsidR="00D70FCB">
        <w:rPr>
          <w:rStyle w:val="Hyperlink"/>
          <w:rFonts w:eastAsiaTheme="minorHAnsi"/>
          <w:lang w:eastAsia="en-US"/>
        </w:rPr>
        <w:fldChar w:fldCharType="end"/>
      </w:r>
      <w:r w:rsidRPr="000668EB">
        <w:rPr>
          <w:rFonts w:eastAsiaTheme="minorHAnsi"/>
          <w:color w:val="0563C1" w:themeColor="hyperlink"/>
          <w:lang w:eastAsia="en-US"/>
        </w:rPr>
        <w:t xml:space="preserve"> </w:t>
      </w:r>
      <w:proofErr w:type="spellStart"/>
      <w:r w:rsidRPr="000668EB">
        <w:t>ili</w:t>
      </w:r>
      <w:proofErr w:type="spellEnd"/>
      <w:r w:rsidRPr="000668EB">
        <w:rPr>
          <w:lang w:val="sr-Latn-ME"/>
        </w:rPr>
        <w:t xml:space="preserve"> </w:t>
      </w:r>
      <w:r w:rsidRPr="000668EB">
        <w:t>se</w:t>
      </w:r>
      <w:r w:rsidRPr="000668EB">
        <w:rPr>
          <w:lang w:val="sr-Latn-ME"/>
        </w:rPr>
        <w:t xml:space="preserve"> </w:t>
      </w:r>
      <w:proofErr w:type="spellStart"/>
      <w:r w:rsidRPr="000668EB">
        <w:t>mogu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dobiti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putem</w:t>
      </w:r>
      <w:proofErr w:type="spellEnd"/>
      <w:r w:rsidRPr="000668EB">
        <w:rPr>
          <w:lang w:val="sr-Latn-ME"/>
        </w:rPr>
        <w:t xml:space="preserve"> </w:t>
      </w:r>
      <w:proofErr w:type="spellStart"/>
      <w:r w:rsidRPr="000668EB">
        <w:t>telefona</w:t>
      </w:r>
      <w:proofErr w:type="spellEnd"/>
      <w:r w:rsidRPr="000668EB">
        <w:rPr>
          <w:lang w:val="sr-Latn-ME"/>
        </w:rPr>
        <w:t xml:space="preserve"> </w:t>
      </w:r>
      <w:r w:rsidRPr="000668EB">
        <w:rPr>
          <w:lang w:val="sr-Latn-CS" w:eastAsia="sr-Latn-CS"/>
        </w:rPr>
        <w:t>na broj 033-452-709.</w:t>
      </w:r>
    </w:p>
    <w:p w14:paraId="7E1546C7" w14:textId="77777777" w:rsidR="00F7191F" w:rsidRPr="002E4C12" w:rsidRDefault="00F7191F" w:rsidP="00F7191F">
      <w:pPr>
        <w:tabs>
          <w:tab w:val="left" w:pos="284"/>
          <w:tab w:val="left" w:pos="5387"/>
        </w:tabs>
        <w:ind w:left="-284" w:right="-567"/>
        <w:jc w:val="both"/>
        <w:rPr>
          <w:lang w:val="sr-Latn-ME"/>
        </w:rPr>
      </w:pPr>
    </w:p>
    <w:p w14:paraId="11493542" w14:textId="77777777" w:rsidR="00F7191F" w:rsidRPr="002E4C12" w:rsidRDefault="00F7191F" w:rsidP="00F7191F">
      <w:pPr>
        <w:tabs>
          <w:tab w:val="left" w:pos="284"/>
          <w:tab w:val="left" w:pos="5387"/>
        </w:tabs>
        <w:ind w:right="-567"/>
        <w:jc w:val="both"/>
        <w:rPr>
          <w:lang w:val="sr-Latn-ME"/>
        </w:rPr>
      </w:pPr>
    </w:p>
    <w:p w14:paraId="408CED48" w14:textId="77777777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3.2. Naknada za korišćenje/zakupnina</w:t>
      </w:r>
    </w:p>
    <w:p w14:paraId="594C2AC6" w14:textId="77777777" w:rsidR="00BA29D4" w:rsidRPr="002E4C12" w:rsidRDefault="00BA29D4" w:rsidP="00F7191F">
      <w:pPr>
        <w:ind w:left="-284" w:right="-567"/>
        <w:jc w:val="both"/>
        <w:rPr>
          <w:b/>
          <w:lang w:val="sr-Latn-ME"/>
        </w:rPr>
      </w:pPr>
    </w:p>
    <w:p w14:paraId="7977C7DB" w14:textId="634D4CFC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Minimalne cijene sezonskog zakupa za 202</w:t>
      </w:r>
      <w:r w:rsidR="00BA29D4">
        <w:rPr>
          <w:b/>
          <w:lang w:val="sr-Latn-ME"/>
        </w:rPr>
        <w:t>3</w:t>
      </w:r>
      <w:r w:rsidRPr="002E4C12">
        <w:rPr>
          <w:b/>
          <w:lang w:val="sr-Latn-ME"/>
        </w:rPr>
        <w:t>.</w:t>
      </w:r>
      <w:r w:rsidR="00BA29D4">
        <w:rPr>
          <w:b/>
          <w:lang w:val="sr-Latn-ME"/>
        </w:rPr>
        <w:t xml:space="preserve"> </w:t>
      </w:r>
      <w:r w:rsidRPr="002E4C12">
        <w:rPr>
          <w:b/>
          <w:lang w:val="sr-Latn-ME"/>
        </w:rPr>
        <w:t>godinu date su bez uračunatog PDV-A.</w:t>
      </w:r>
    </w:p>
    <w:p w14:paraId="278F45AD" w14:textId="77777777" w:rsidR="00BA29D4" w:rsidRPr="002E4C12" w:rsidRDefault="00BA29D4" w:rsidP="00F7191F">
      <w:pPr>
        <w:ind w:left="-284" w:right="-567"/>
        <w:jc w:val="both"/>
        <w:rPr>
          <w:b/>
          <w:lang w:val="sr-Latn-ME"/>
        </w:rPr>
      </w:pPr>
    </w:p>
    <w:p w14:paraId="033B218F" w14:textId="77777777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Minimalna cijena zakupa, odnosno zakupnina/naknada za korišćenje morskog dobra se uvećava  za iznos PDV-a.</w:t>
      </w:r>
    </w:p>
    <w:p w14:paraId="33184986" w14:textId="77777777" w:rsidR="001B7075" w:rsidRDefault="001B7075" w:rsidP="00F7191F">
      <w:pPr>
        <w:ind w:left="-284" w:right="-567"/>
        <w:jc w:val="both"/>
        <w:rPr>
          <w:b/>
          <w:lang w:val="sr-Latn-ME"/>
        </w:rPr>
      </w:pPr>
    </w:p>
    <w:p w14:paraId="4C330D7C" w14:textId="76854AB4" w:rsidR="001B7075" w:rsidRPr="001B7075" w:rsidRDefault="001B7075" w:rsidP="001B7075">
      <w:pPr>
        <w:ind w:left="-284" w:right="-284"/>
        <w:jc w:val="both"/>
        <w:rPr>
          <w:rFonts w:eastAsia="Calibri"/>
          <w:lang w:val="en-US" w:eastAsia="en-US"/>
        </w:rPr>
      </w:pPr>
      <w:proofErr w:type="spellStart"/>
      <w:r w:rsidRPr="001B7075">
        <w:rPr>
          <w:rFonts w:eastAsia="Calibri"/>
          <w:lang w:val="en-US" w:eastAsia="en-US"/>
        </w:rPr>
        <w:t>Minimalna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cijena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zakupa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za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svaku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lokaciju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obračunava</w:t>
      </w:r>
      <w:proofErr w:type="spellEnd"/>
      <w:r w:rsidRPr="001B7075">
        <w:rPr>
          <w:rFonts w:eastAsia="Calibri"/>
          <w:lang w:val="en-US" w:eastAsia="en-US"/>
        </w:rPr>
        <w:t xml:space="preserve"> se </w:t>
      </w:r>
      <w:proofErr w:type="spellStart"/>
      <w:proofErr w:type="gramStart"/>
      <w:r w:rsidRPr="001B7075">
        <w:rPr>
          <w:rFonts w:eastAsia="Calibri"/>
          <w:lang w:val="en-US" w:eastAsia="en-US"/>
        </w:rPr>
        <w:t>na</w:t>
      </w:r>
      <w:proofErr w:type="spellEnd"/>
      <w:proofErr w:type="gramEnd"/>
      <w:r w:rsidRPr="001B70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sezonskom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nivou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saglasno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važećim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Izmjenama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i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dopunama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Cjenovnika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početnih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naknada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iz</w:t>
      </w:r>
      <w:proofErr w:type="spellEnd"/>
      <w:r w:rsidRPr="001B7075">
        <w:rPr>
          <w:rFonts w:eastAsia="Calibri"/>
          <w:lang w:val="en-US" w:eastAsia="en-US"/>
        </w:rPr>
        <w:t xml:space="preserve"> 2022.</w:t>
      </w:r>
      <w:r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1B7075">
        <w:rPr>
          <w:rFonts w:eastAsia="Calibri"/>
          <w:lang w:val="en-US" w:eastAsia="en-US"/>
        </w:rPr>
        <w:t>godine</w:t>
      </w:r>
      <w:proofErr w:type="spellEnd"/>
      <w:proofErr w:type="gramEnd"/>
      <w:r w:rsidRPr="001B7075">
        <w:rPr>
          <w:rFonts w:eastAsia="Calibri"/>
          <w:lang w:val="en-US" w:eastAsia="en-US"/>
        </w:rPr>
        <w:t xml:space="preserve">, </w:t>
      </w:r>
      <w:proofErr w:type="spellStart"/>
      <w:r w:rsidRPr="001B7075">
        <w:rPr>
          <w:rFonts w:eastAsia="Calibri"/>
          <w:lang w:val="en-US" w:eastAsia="en-US"/>
        </w:rPr>
        <w:t>koji</w:t>
      </w:r>
      <w:proofErr w:type="spellEnd"/>
      <w:r w:rsidRPr="001B7075">
        <w:rPr>
          <w:rFonts w:eastAsia="Calibri"/>
          <w:lang w:val="en-US" w:eastAsia="en-US"/>
        </w:rPr>
        <w:t xml:space="preserve"> je </w:t>
      </w:r>
      <w:proofErr w:type="spellStart"/>
      <w:r w:rsidRPr="001B7075">
        <w:rPr>
          <w:rFonts w:eastAsia="Calibri"/>
          <w:lang w:val="en-US" w:eastAsia="en-US"/>
        </w:rPr>
        <w:t>utvrdilo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Javno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preduzeće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za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upravljanje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morskim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dobrom</w:t>
      </w:r>
      <w:proofErr w:type="spellEnd"/>
      <w:r w:rsidRPr="001B7075">
        <w:rPr>
          <w:rFonts w:eastAsia="Calibri"/>
          <w:lang w:val="en-US" w:eastAsia="en-US"/>
        </w:rPr>
        <w:t xml:space="preserve">, a </w:t>
      </w:r>
      <w:proofErr w:type="spellStart"/>
      <w:r w:rsidRPr="001B7075">
        <w:rPr>
          <w:rFonts w:eastAsia="Calibri"/>
          <w:lang w:val="en-US" w:eastAsia="en-US"/>
        </w:rPr>
        <w:t>na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koji</w:t>
      </w:r>
      <w:proofErr w:type="spellEnd"/>
      <w:r w:rsidRPr="001B7075">
        <w:rPr>
          <w:rFonts w:eastAsia="Calibri"/>
          <w:lang w:val="en-US" w:eastAsia="en-US"/>
        </w:rPr>
        <w:t xml:space="preserve"> je </w:t>
      </w:r>
      <w:proofErr w:type="spellStart"/>
      <w:r w:rsidRPr="001B7075">
        <w:rPr>
          <w:rFonts w:eastAsia="Calibri"/>
          <w:lang w:val="en-US" w:eastAsia="en-US"/>
        </w:rPr>
        <w:t>Vlada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Crne</w:t>
      </w:r>
      <w:proofErr w:type="spellEnd"/>
      <w:r w:rsidRPr="001B7075">
        <w:rPr>
          <w:rFonts w:eastAsia="Calibri"/>
          <w:lang w:val="en-US" w:eastAsia="en-US"/>
        </w:rPr>
        <w:t xml:space="preserve"> Gore </w:t>
      </w:r>
      <w:proofErr w:type="spellStart"/>
      <w:r w:rsidRPr="001B7075">
        <w:rPr>
          <w:rFonts w:eastAsia="Calibri"/>
          <w:lang w:val="en-US" w:eastAsia="en-US"/>
        </w:rPr>
        <w:t>dala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saglasnost</w:t>
      </w:r>
      <w:proofErr w:type="spellEnd"/>
      <w:r w:rsidRPr="001B7075">
        <w:rPr>
          <w:rFonts w:eastAsia="Calibri"/>
          <w:lang w:val="en-US" w:eastAsia="en-US"/>
        </w:rPr>
        <w:t xml:space="preserve"> </w:t>
      </w:r>
      <w:proofErr w:type="spellStart"/>
      <w:r w:rsidRPr="001B7075">
        <w:rPr>
          <w:rFonts w:eastAsia="Calibri"/>
          <w:lang w:val="en-US" w:eastAsia="en-US"/>
        </w:rPr>
        <w:t>Zaključkom</w:t>
      </w:r>
      <w:proofErr w:type="spellEnd"/>
      <w:r w:rsidRPr="001B7075">
        <w:rPr>
          <w:rFonts w:eastAsia="Calibri"/>
          <w:lang w:val="en-US" w:eastAsia="en-US"/>
        </w:rPr>
        <w:t>, broj:04-3718/2 od 17.06.2022.</w:t>
      </w:r>
      <w:r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1B7075">
        <w:rPr>
          <w:rFonts w:eastAsia="Calibri"/>
          <w:lang w:val="en-US" w:eastAsia="en-US"/>
        </w:rPr>
        <w:t>godine</w:t>
      </w:r>
      <w:proofErr w:type="spellEnd"/>
      <w:proofErr w:type="gramEnd"/>
      <w:r>
        <w:rPr>
          <w:rFonts w:eastAsia="Calibri"/>
          <w:lang w:val="en-US" w:eastAsia="en-US"/>
        </w:rPr>
        <w:t>.</w:t>
      </w:r>
    </w:p>
    <w:p w14:paraId="3E70C76D" w14:textId="77777777" w:rsidR="00BA29D4" w:rsidRPr="002E4C12" w:rsidRDefault="00BA29D4" w:rsidP="00F7191F">
      <w:pPr>
        <w:ind w:left="-284" w:right="-567"/>
        <w:jc w:val="both"/>
        <w:rPr>
          <w:b/>
          <w:lang w:val="sr-Latn-ME"/>
        </w:rPr>
      </w:pPr>
    </w:p>
    <w:p w14:paraId="0E832E50" w14:textId="588E928B" w:rsidR="00F7191F" w:rsidRPr="002E4C12" w:rsidRDefault="00F7191F" w:rsidP="00F7191F">
      <w:pPr>
        <w:tabs>
          <w:tab w:val="left" w:pos="284"/>
          <w:tab w:val="left" w:pos="5387"/>
        </w:tabs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Minimalna cijena se odnosi na kalendarsku godinu bez obzira kad je ugovor zaključen.</w:t>
      </w:r>
    </w:p>
    <w:p w14:paraId="7CFDDF02" w14:textId="77777777" w:rsidR="00F7191F" w:rsidRPr="002E4C12" w:rsidRDefault="00F7191F" w:rsidP="00BA29D4">
      <w:pPr>
        <w:ind w:right="-567"/>
        <w:jc w:val="both"/>
        <w:rPr>
          <w:lang w:val="sr-Latn-ME"/>
        </w:rPr>
      </w:pPr>
    </w:p>
    <w:p w14:paraId="32615759" w14:textId="119242DE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Zakupnina/naknada za</w:t>
      </w:r>
      <w:r w:rsidR="0001746E">
        <w:rPr>
          <w:lang w:val="sr-Latn-ME"/>
        </w:rPr>
        <w:t xml:space="preserve"> korišćenje morskog dobra plaća</w:t>
      </w:r>
      <w:r w:rsidRPr="002E4C12">
        <w:rPr>
          <w:lang w:val="sr-Latn-ME"/>
        </w:rPr>
        <w:t xml:space="preserve">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04BF931C" w14:textId="77777777" w:rsidR="00F7191F" w:rsidRPr="002E4C12" w:rsidRDefault="00F7191F" w:rsidP="00F7191F">
      <w:pPr>
        <w:ind w:right="-567"/>
        <w:jc w:val="both"/>
        <w:rPr>
          <w:lang w:val="sr-Latn-ME"/>
        </w:rPr>
      </w:pPr>
    </w:p>
    <w:p w14:paraId="447B3BF0" w14:textId="77777777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3.3. Vrijeme zakupa</w:t>
      </w:r>
    </w:p>
    <w:p w14:paraId="414CEFCD" w14:textId="77777777" w:rsidR="00BA29D4" w:rsidRPr="002E4C12" w:rsidRDefault="00BA29D4" w:rsidP="00F7191F">
      <w:pPr>
        <w:ind w:left="-284" w:right="-567"/>
        <w:jc w:val="both"/>
        <w:rPr>
          <w:b/>
          <w:lang w:val="sr-Latn-ME"/>
        </w:rPr>
      </w:pPr>
    </w:p>
    <w:p w14:paraId="00BE0B99" w14:textId="43F9B19D" w:rsidR="00F7191F" w:rsidRDefault="00F7191F" w:rsidP="00BA29D4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Ugovori se zaključuju za 202</w:t>
      </w:r>
      <w:r w:rsidR="00BA29D4">
        <w:rPr>
          <w:lang w:val="sr-Latn-ME"/>
        </w:rPr>
        <w:t>3</w:t>
      </w:r>
      <w:r w:rsidRPr="002E4C12">
        <w:rPr>
          <w:lang w:val="sr-Latn-ME"/>
        </w:rPr>
        <w:t xml:space="preserve">. godinu od dana zaključenja ugovora do </w:t>
      </w:r>
      <w:r w:rsidR="00BA29D4">
        <w:rPr>
          <w:b/>
          <w:lang w:val="sr-Latn-ME"/>
        </w:rPr>
        <w:t>31</w:t>
      </w:r>
      <w:r w:rsidRPr="002E4C12">
        <w:rPr>
          <w:b/>
          <w:lang w:val="sr-Latn-ME"/>
        </w:rPr>
        <w:t>.</w:t>
      </w:r>
      <w:r w:rsidR="00BA29D4">
        <w:rPr>
          <w:b/>
          <w:lang w:val="sr-Latn-ME"/>
        </w:rPr>
        <w:t>12</w:t>
      </w:r>
      <w:r w:rsidRPr="002E4C12">
        <w:rPr>
          <w:b/>
          <w:lang w:val="sr-Latn-ME"/>
        </w:rPr>
        <w:t>.202</w:t>
      </w:r>
      <w:r w:rsidR="00BA29D4">
        <w:rPr>
          <w:b/>
          <w:lang w:val="sr-Latn-ME"/>
        </w:rPr>
        <w:t>3. godine</w:t>
      </w:r>
      <w:r w:rsidRPr="002E4C12">
        <w:rPr>
          <w:b/>
          <w:lang w:val="sr-Latn-ME"/>
        </w:rPr>
        <w:t xml:space="preserve">  </w:t>
      </w:r>
      <w:r w:rsidR="00BA29D4">
        <w:rPr>
          <w:lang w:val="sr-Latn-ME"/>
        </w:rPr>
        <w:t>bez mogućnosti daljeg produženja.</w:t>
      </w:r>
    </w:p>
    <w:p w14:paraId="77C7B863" w14:textId="77777777" w:rsidR="00BA29D4" w:rsidRPr="002E4C12" w:rsidRDefault="00BA29D4" w:rsidP="00BA29D4">
      <w:pPr>
        <w:ind w:left="-284" w:right="-567"/>
        <w:jc w:val="both"/>
        <w:rPr>
          <w:b/>
          <w:bCs/>
        </w:rPr>
      </w:pPr>
    </w:p>
    <w:p w14:paraId="15CF8DA1" w14:textId="77777777" w:rsidR="00F7191F" w:rsidRDefault="00F7191F" w:rsidP="00F7191F">
      <w:pPr>
        <w:pStyle w:val="NormalWeb"/>
        <w:spacing w:beforeAutospacing="0" w:after="0"/>
        <w:ind w:left="-284" w:right="-567"/>
        <w:rPr>
          <w:b/>
          <w:bCs/>
        </w:rPr>
      </w:pPr>
      <w:r w:rsidRPr="002E4C12">
        <w:rPr>
          <w:b/>
          <w:bCs/>
        </w:rPr>
        <w:t>4. Uslovi za ponuđača</w:t>
      </w:r>
    </w:p>
    <w:p w14:paraId="532FC475" w14:textId="77777777" w:rsidR="00BA29D4" w:rsidRPr="002E4C12" w:rsidRDefault="00BA29D4" w:rsidP="00F7191F">
      <w:pPr>
        <w:pStyle w:val="NormalWeb"/>
        <w:spacing w:beforeAutospacing="0" w:after="0"/>
        <w:ind w:left="-284" w:right="-567"/>
        <w:rPr>
          <w:b/>
          <w:bCs/>
        </w:rPr>
      </w:pPr>
    </w:p>
    <w:p w14:paraId="7D8B960C" w14:textId="5C34FFE9" w:rsidR="00F7191F" w:rsidRPr="006D7040" w:rsidRDefault="00F7191F" w:rsidP="006D7040">
      <w:pPr>
        <w:pStyle w:val="NormalWeb"/>
        <w:spacing w:before="0" w:beforeAutospacing="0" w:after="0"/>
        <w:ind w:left="-284" w:right="-567"/>
        <w:jc w:val="both"/>
        <w:rPr>
          <w:bCs/>
        </w:rPr>
      </w:pPr>
      <w:r w:rsidRPr="00D70FCB">
        <w:rPr>
          <w:b/>
          <w:bCs/>
        </w:rPr>
        <w:t>4.1.</w:t>
      </w:r>
      <w:r w:rsidRPr="002E4C12">
        <w:rPr>
          <w:bCs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F083E32" w14:textId="77777777" w:rsidR="00F7191F" w:rsidRDefault="00F7191F" w:rsidP="00F7191F">
      <w:pPr>
        <w:pStyle w:val="NormalWeb"/>
        <w:spacing w:before="0" w:beforeAutospacing="0" w:after="0"/>
        <w:ind w:left="-284" w:right="-567"/>
        <w:jc w:val="both"/>
      </w:pPr>
      <w:r w:rsidRPr="002E4C12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6A908E8C" w14:textId="77777777" w:rsidR="00BA29D4" w:rsidRPr="002E4C12" w:rsidRDefault="00BA29D4" w:rsidP="00F7191F">
      <w:pPr>
        <w:pStyle w:val="NormalWeb"/>
        <w:spacing w:before="0" w:beforeAutospacing="0" w:after="0"/>
        <w:ind w:left="-284" w:right="-567"/>
        <w:jc w:val="both"/>
      </w:pPr>
    </w:p>
    <w:p w14:paraId="2A46FD7A" w14:textId="77777777" w:rsidR="00F7191F" w:rsidRPr="002E4C12" w:rsidRDefault="00F7191F" w:rsidP="00F7191F">
      <w:pPr>
        <w:ind w:left="-284" w:right="-567"/>
        <w:jc w:val="both"/>
        <w:rPr>
          <w:color w:val="FF0000"/>
          <w:lang w:val="sr-Latn-ME"/>
        </w:rPr>
      </w:pPr>
      <w:r w:rsidRPr="002E4C12">
        <w:rPr>
          <w:bCs/>
          <w:lang w:val="sr-Latn-ME"/>
        </w:rPr>
        <w:t>Tražene uslove  Ponuđač</w:t>
      </w:r>
      <w:r w:rsidRPr="002E4C12">
        <w:rPr>
          <w:color w:val="FF0000"/>
          <w:lang w:val="sr-Latn-ME"/>
        </w:rPr>
        <w:t xml:space="preserve"> </w:t>
      </w:r>
      <w:r w:rsidRPr="002E4C12">
        <w:rPr>
          <w:lang w:val="sr-Latn-ME"/>
        </w:rPr>
        <w:t>je dužan da ispuni u momentu podnošenja ponude.</w:t>
      </w:r>
    </w:p>
    <w:p w14:paraId="46B98D17" w14:textId="77777777" w:rsidR="00BA29D4" w:rsidRPr="002E4C12" w:rsidRDefault="00BA29D4" w:rsidP="006D7040">
      <w:pPr>
        <w:spacing w:after="119"/>
        <w:ind w:right="-567"/>
        <w:jc w:val="both"/>
        <w:rPr>
          <w:b/>
          <w:lang w:val="sr-Latn-ME"/>
        </w:rPr>
      </w:pPr>
    </w:p>
    <w:p w14:paraId="57668B56" w14:textId="0C4F607B" w:rsidR="00BA29D4" w:rsidRPr="002E4C12" w:rsidRDefault="00F7191F" w:rsidP="006D7040">
      <w:pPr>
        <w:spacing w:after="119"/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V  Sadržaj ponude</w:t>
      </w:r>
    </w:p>
    <w:p w14:paraId="654D58AC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Ponuda obavezno sadrži :</w:t>
      </w:r>
    </w:p>
    <w:p w14:paraId="634FA74F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</w:p>
    <w:p w14:paraId="01D25FF7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>5.1. Podatke  o ponuđaču i dokaze o podobnosti ponuđača</w:t>
      </w:r>
    </w:p>
    <w:p w14:paraId="6666433B" w14:textId="77777777" w:rsidR="00456744" w:rsidRPr="002E4C12" w:rsidRDefault="00456744" w:rsidP="006D7040">
      <w:pPr>
        <w:ind w:right="-567"/>
        <w:jc w:val="both"/>
        <w:rPr>
          <w:b/>
          <w:bCs/>
          <w:lang w:val="sr-Latn-ME"/>
        </w:rPr>
      </w:pPr>
    </w:p>
    <w:p w14:paraId="79C3B5C6" w14:textId="77777777" w:rsidR="00F7191F" w:rsidRDefault="00F7191F" w:rsidP="00F7191F">
      <w:pPr>
        <w:ind w:left="-284" w:right="-567"/>
        <w:jc w:val="both"/>
        <w:rPr>
          <w:b/>
          <w:bCs/>
          <w:lang w:val="sr-Latn-ME"/>
        </w:rPr>
      </w:pPr>
      <w:r w:rsidRPr="002E4C12">
        <w:rPr>
          <w:b/>
          <w:bCs/>
          <w:lang w:val="sr-Latn-ME"/>
        </w:rPr>
        <w:t>5.1.1. Za fizička lica:</w:t>
      </w:r>
    </w:p>
    <w:p w14:paraId="7C2E11DC" w14:textId="77777777" w:rsidR="00456744" w:rsidRPr="002E4C12" w:rsidRDefault="00456744" w:rsidP="00F7191F">
      <w:pPr>
        <w:ind w:left="-284" w:right="-567"/>
        <w:jc w:val="both"/>
        <w:rPr>
          <w:b/>
          <w:bCs/>
          <w:lang w:val="sr-Latn-ME"/>
        </w:rPr>
      </w:pPr>
    </w:p>
    <w:p w14:paraId="13FC563C" w14:textId="77777777" w:rsidR="00BA29D4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- Ime i prezime ponuđača sa adresom prebivališta, odnosno boravišta i brojem kontakt telefona,  ponuđenu </w:t>
      </w:r>
      <w:r w:rsidR="00BA29D4">
        <w:rPr>
          <w:lang w:val="sr-Latn-ME"/>
        </w:rPr>
        <w:t xml:space="preserve"> </w:t>
      </w:r>
    </w:p>
    <w:p w14:paraId="496326C7" w14:textId="77777777" w:rsidR="00BA29D4" w:rsidRDefault="00BA29D4" w:rsidP="00F7191F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>cijenu, Izjavu o prihvatanju svih uslova i obaveza iz Javnog poziva i tenderske dokumentacije, kao i izjavu-</w:t>
      </w:r>
    </w:p>
    <w:p w14:paraId="64216856" w14:textId="78AE36CA" w:rsidR="00F7191F" w:rsidRPr="002E4C12" w:rsidRDefault="00BA29D4" w:rsidP="00F7191F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 xml:space="preserve">saglasnost da se lični podaci obrađuju u postupku, odnosno Obrazac A Javnog preduzeća, </w:t>
      </w:r>
    </w:p>
    <w:p w14:paraId="70AC8B5F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- fotokopija lične karte/pasoša sa jedinstvenim matičnim brojem,  </w:t>
      </w:r>
    </w:p>
    <w:p w14:paraId="2B5FFF55" w14:textId="77777777" w:rsidR="006B1F59" w:rsidRDefault="00F7191F" w:rsidP="006B1F59">
      <w:pPr>
        <w:ind w:left="-284" w:right="-567"/>
        <w:jc w:val="both"/>
        <w:rPr>
          <w:lang w:val="sr-Latn-ME"/>
        </w:rPr>
      </w:pPr>
      <w:r w:rsidRPr="002E4C12">
        <w:rPr>
          <w:bCs/>
          <w:lang w:val="sr-Latn-ME"/>
        </w:rPr>
        <w:t>-</w:t>
      </w:r>
      <w:r w:rsidR="00BA29D4">
        <w:rPr>
          <w:bCs/>
          <w:lang w:val="sr-Latn-ME"/>
        </w:rPr>
        <w:t xml:space="preserve"> </w:t>
      </w:r>
      <w:r w:rsidR="00456744">
        <w:rPr>
          <w:bCs/>
          <w:lang w:val="sr-Latn-ME"/>
        </w:rPr>
        <w:t>Uvjerenje uprave prihoda i carina Crne Gore</w:t>
      </w:r>
      <w:r w:rsidRPr="002E4C12">
        <w:rPr>
          <w:lang w:val="sr-Latn-ME"/>
        </w:rPr>
        <w:t xml:space="preserve">  da su uredno izvršene sve obaveze po osnovu plaćanja </w:t>
      </w:r>
    </w:p>
    <w:p w14:paraId="266BBD70" w14:textId="6DBC00A0" w:rsidR="00F7191F" w:rsidRPr="002E4C12" w:rsidRDefault="006B1F59" w:rsidP="006B1F59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>poreza i doprinosa za period 90 dana prije dana javnog otvaranja ponuda,</w:t>
      </w:r>
    </w:p>
    <w:p w14:paraId="0E4F4A55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-</w:t>
      </w:r>
      <w:r w:rsidRPr="002E4C12">
        <w:rPr>
          <w:bCs/>
          <w:lang w:val="sr-Latn-ME"/>
        </w:rPr>
        <w:t xml:space="preserve"> uvjerenje mjesno nadležnog Osnovnog suda da  se protiv ponuđača ne vodi krivični postupak.</w:t>
      </w:r>
    </w:p>
    <w:p w14:paraId="12E34DC9" w14:textId="77777777" w:rsidR="00F7191F" w:rsidRDefault="00F7191F" w:rsidP="00F7191F">
      <w:pPr>
        <w:ind w:left="-284" w:right="-567"/>
        <w:jc w:val="both"/>
        <w:rPr>
          <w:b/>
          <w:bCs/>
          <w:lang w:val="sr-Latn-ME"/>
        </w:rPr>
      </w:pPr>
    </w:p>
    <w:p w14:paraId="153E9248" w14:textId="77777777" w:rsidR="001B7075" w:rsidRPr="002E4C12" w:rsidRDefault="001B7075" w:rsidP="00F7191F">
      <w:pPr>
        <w:ind w:left="-284" w:right="-567"/>
        <w:jc w:val="both"/>
        <w:rPr>
          <w:b/>
          <w:bCs/>
          <w:lang w:val="sr-Latn-ME"/>
        </w:rPr>
      </w:pPr>
    </w:p>
    <w:p w14:paraId="352BE69F" w14:textId="77777777" w:rsidR="00F7191F" w:rsidRDefault="00F7191F" w:rsidP="00F7191F">
      <w:pPr>
        <w:ind w:left="-284" w:right="-567"/>
        <w:jc w:val="both"/>
        <w:rPr>
          <w:b/>
          <w:bCs/>
          <w:lang w:val="sr-Latn-ME"/>
        </w:rPr>
      </w:pPr>
      <w:r w:rsidRPr="002E4C12">
        <w:rPr>
          <w:b/>
          <w:bCs/>
          <w:lang w:val="sr-Latn-ME"/>
        </w:rPr>
        <w:t>5.1.2. Za privredna društva, pravna lica ili preduzetnike:</w:t>
      </w:r>
    </w:p>
    <w:p w14:paraId="0E70268D" w14:textId="77777777" w:rsidR="00456744" w:rsidRPr="002E4C12" w:rsidRDefault="00456744" w:rsidP="00F7191F">
      <w:pPr>
        <w:ind w:left="-284" w:right="-567"/>
        <w:jc w:val="both"/>
        <w:rPr>
          <w:b/>
          <w:bCs/>
          <w:lang w:val="sr-Latn-ME"/>
        </w:rPr>
      </w:pPr>
    </w:p>
    <w:p w14:paraId="7969EEA9" w14:textId="77777777" w:rsidR="00456744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-</w:t>
      </w:r>
      <w:r w:rsidR="00456744">
        <w:rPr>
          <w:lang w:val="sr-Latn-ME"/>
        </w:rPr>
        <w:t xml:space="preserve"> </w:t>
      </w:r>
      <w:r w:rsidRPr="002E4C12">
        <w:rPr>
          <w:lang w:val="sr-Latn-ME"/>
        </w:rPr>
        <w:t xml:space="preserve">Naziv  i adresu sjedišta, ponuđenu cijenu, Izjavu o prihvatanju svih uslova i obaveza iz Javnog poziva i </w:t>
      </w:r>
    </w:p>
    <w:p w14:paraId="3B9A2D51" w14:textId="77777777" w:rsidR="00456744" w:rsidRDefault="00456744" w:rsidP="00F7191F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 xml:space="preserve">tenderske dokumentacije, kao i izjavu-saglasnost da se lični podaci obrađuju u postupku, osnosno Obrazac </w:t>
      </w:r>
    </w:p>
    <w:p w14:paraId="703B29FD" w14:textId="5BBFD7B5" w:rsidR="00F7191F" w:rsidRPr="002E4C12" w:rsidRDefault="00456744" w:rsidP="00F7191F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 xml:space="preserve">A Javnog preduzeća; </w:t>
      </w:r>
    </w:p>
    <w:p w14:paraId="28C6D303" w14:textId="69C332F0" w:rsidR="00F7191F" w:rsidRPr="002E4C12" w:rsidRDefault="00F7191F" w:rsidP="00F7191F">
      <w:pPr>
        <w:widowControl w:val="0"/>
        <w:suppressAutoHyphens/>
        <w:ind w:left="-284" w:right="-567"/>
        <w:jc w:val="both"/>
        <w:rPr>
          <w:rFonts w:eastAsia="SimSun"/>
          <w:kern w:val="2"/>
          <w:lang w:val="sr-Latn-ME" w:eastAsia="hi-IN" w:bidi="hi-IN"/>
        </w:rPr>
      </w:pPr>
      <w:r w:rsidRPr="002E4C12">
        <w:rPr>
          <w:lang w:val="sr-Latn-ME"/>
        </w:rPr>
        <w:t>-</w:t>
      </w:r>
      <w:r w:rsidR="00456744">
        <w:rPr>
          <w:lang w:val="sr-Latn-ME"/>
        </w:rPr>
        <w:t xml:space="preserve"> </w:t>
      </w:r>
      <w:r w:rsidRPr="002E4C12">
        <w:rPr>
          <w:lang w:val="sr-Latn-ME" w:eastAsia="sr-Latn-CS"/>
        </w:rPr>
        <w:t>dokaz o registraciji (Izvod iz CRPS</w:t>
      </w:r>
      <w:r w:rsidRPr="002E4C12">
        <w:rPr>
          <w:rFonts w:eastAsia="SimSun"/>
          <w:kern w:val="2"/>
          <w:lang w:val="sr-Latn-ME" w:eastAsia="hi-IN" w:bidi="hi-IN"/>
        </w:rPr>
        <w:t xml:space="preserve"> sa podacima o ovlašćenim licima ponuđača ne stariji od 6 mjeseci),</w:t>
      </w:r>
    </w:p>
    <w:p w14:paraId="6E99D68E" w14:textId="00860885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-</w:t>
      </w:r>
      <w:r w:rsidR="00456744">
        <w:rPr>
          <w:lang w:val="sr-Latn-ME"/>
        </w:rPr>
        <w:t xml:space="preserve"> </w:t>
      </w:r>
      <w:r w:rsidRPr="002E4C12">
        <w:rPr>
          <w:lang w:val="sr-Latn-ME"/>
        </w:rPr>
        <w:t>rješenje o PIB pravnog lica/preduzetnika, </w:t>
      </w:r>
    </w:p>
    <w:p w14:paraId="201644B1" w14:textId="77777777" w:rsidR="00456744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-</w:t>
      </w:r>
      <w:r w:rsidR="00456744">
        <w:rPr>
          <w:lang w:val="sr-Latn-ME"/>
        </w:rPr>
        <w:t xml:space="preserve"> </w:t>
      </w:r>
      <w:r w:rsidRPr="002E4C12">
        <w:rPr>
          <w:lang w:val="sr-Latn-ME"/>
        </w:rPr>
        <w:t>rješenje o registraciji PDV-a, ukoliko je ponuđač obveznik PDV-a, ukoliko ponuđač nije obveznik PDV-</w:t>
      </w:r>
    </w:p>
    <w:p w14:paraId="1EC8F5D5" w14:textId="7271CA65" w:rsidR="00F7191F" w:rsidRPr="002E4C12" w:rsidRDefault="00456744" w:rsidP="00F7191F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 xml:space="preserve">a dužan je da dostavi potvrdu od </w:t>
      </w:r>
      <w:r w:rsidR="001B7075">
        <w:rPr>
          <w:lang w:val="sr-Latn-ME"/>
        </w:rPr>
        <w:t>Uprave prihoda i carina</w:t>
      </w:r>
      <w:r w:rsidR="00F7191F" w:rsidRPr="002E4C12">
        <w:rPr>
          <w:lang w:val="sr-Latn-ME"/>
        </w:rPr>
        <w:t xml:space="preserve"> Crne Gore da ponuđač nije obveznik PDV-a, </w:t>
      </w:r>
    </w:p>
    <w:p w14:paraId="2AA007DD" w14:textId="77777777" w:rsidR="00456744" w:rsidRDefault="00F7191F" w:rsidP="00F7191F">
      <w:pPr>
        <w:ind w:left="-284" w:right="-567"/>
        <w:jc w:val="both"/>
        <w:rPr>
          <w:bCs/>
          <w:lang w:val="sr-Latn-ME"/>
        </w:rPr>
      </w:pPr>
      <w:r w:rsidRPr="002E4C12">
        <w:rPr>
          <w:bCs/>
          <w:lang w:val="sr-Latn-ME"/>
        </w:rPr>
        <w:t xml:space="preserve">- uvjerenje mjesno nadležnog Osnovnog suda da  se protiv </w:t>
      </w:r>
      <w:r w:rsidRPr="002E4C12">
        <w:rPr>
          <w:lang w:val="sr-Latn-ME" w:eastAsia="sr-Latn-CS"/>
        </w:rPr>
        <w:t xml:space="preserve">privrednog društva, pravnog lica </w:t>
      </w:r>
      <w:r w:rsidRPr="002E4C12">
        <w:rPr>
          <w:bCs/>
          <w:lang w:val="sr-Latn-ME"/>
        </w:rPr>
        <w:t xml:space="preserve">i odgovornog </w:t>
      </w:r>
    </w:p>
    <w:p w14:paraId="1E8BA3C1" w14:textId="205BA748" w:rsidR="00F7191F" w:rsidRPr="002E4C12" w:rsidRDefault="00456744" w:rsidP="00F7191F">
      <w:pPr>
        <w:ind w:left="-284" w:right="-567"/>
        <w:jc w:val="both"/>
        <w:rPr>
          <w:bCs/>
          <w:lang w:val="sr-Latn-ME"/>
        </w:rPr>
      </w:pPr>
      <w:r>
        <w:rPr>
          <w:bCs/>
          <w:lang w:val="sr-Latn-ME"/>
        </w:rPr>
        <w:t xml:space="preserve">  </w:t>
      </w:r>
      <w:r w:rsidR="00F7191F" w:rsidRPr="002E4C12">
        <w:rPr>
          <w:bCs/>
          <w:lang w:val="sr-Latn-ME"/>
        </w:rPr>
        <w:t>lica u pravnom licu ne vodi krivični postupak,</w:t>
      </w:r>
    </w:p>
    <w:p w14:paraId="772D3D89" w14:textId="77777777" w:rsidR="00456744" w:rsidRDefault="00F7191F" w:rsidP="00F7191F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 w:rsidRPr="002E4C12">
        <w:rPr>
          <w:lang w:val="sr-Latn-ME"/>
        </w:rPr>
        <w:t>- u</w:t>
      </w:r>
      <w:r w:rsidRPr="002E4C12">
        <w:rPr>
          <w:lang w:val="sr-Latn-ME" w:eastAsia="sr-Latn-CS"/>
        </w:rPr>
        <w:t xml:space="preserve">vjerenje Ministarstva pravde da se privredno društvo, pravno lice/preduzetnik ne nalazi u kaznenoj  </w:t>
      </w:r>
    </w:p>
    <w:p w14:paraId="1F81DF36" w14:textId="77777777" w:rsidR="00456744" w:rsidRDefault="00456744" w:rsidP="00F7191F">
      <w:pPr>
        <w:tabs>
          <w:tab w:val="left" w:pos="9498"/>
        </w:tabs>
        <w:ind w:left="-284" w:right="-567"/>
        <w:jc w:val="both"/>
        <w:rPr>
          <w:lang w:val="sr-Latn-ME"/>
        </w:rPr>
      </w:pPr>
      <w:r>
        <w:rPr>
          <w:lang w:val="sr-Latn-ME" w:eastAsia="sr-Latn-CS"/>
        </w:rPr>
        <w:t xml:space="preserve">  </w:t>
      </w:r>
      <w:r w:rsidR="00F7191F" w:rsidRPr="002E4C12">
        <w:rPr>
          <w:lang w:val="sr-Latn-ME" w:eastAsia="sr-Latn-CS"/>
        </w:rPr>
        <w:t xml:space="preserve">evidenciji </w:t>
      </w:r>
      <w:r w:rsidR="00F7191F" w:rsidRPr="002E4C12">
        <w:rPr>
          <w:lang w:val="sr-Latn-ME"/>
        </w:rPr>
        <w:t xml:space="preserve">za neko od krivičnih djela organizovanog kriminala sa elementima korupcije, pranja novca i </w:t>
      </w:r>
    </w:p>
    <w:p w14:paraId="6E15DF81" w14:textId="06DCC616" w:rsidR="00F7191F" w:rsidRPr="002E4C12" w:rsidRDefault="00456744" w:rsidP="00F7191F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>prevare</w:t>
      </w:r>
      <w:r w:rsidR="00F7191F" w:rsidRPr="002E4C12">
        <w:rPr>
          <w:lang w:val="sr-Latn-ME" w:eastAsia="sr-Latn-CS"/>
        </w:rPr>
        <w:t>, </w:t>
      </w:r>
    </w:p>
    <w:p w14:paraId="5EA7E287" w14:textId="77777777" w:rsidR="00456744" w:rsidRDefault="00F7191F" w:rsidP="00F7191F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 w:rsidRPr="002E4C12">
        <w:rPr>
          <w:lang w:val="sr-Latn-ME"/>
        </w:rPr>
        <w:t>- u</w:t>
      </w:r>
      <w:r w:rsidRPr="002E4C12">
        <w:rPr>
          <w:lang w:val="sr-Latn-ME" w:eastAsia="sr-Latn-CS"/>
        </w:rPr>
        <w:t xml:space="preserve">vjerenje Ministarstva pravde da se odgovorno lice u privrednom društvu, pravnom licu ne nalazi u </w:t>
      </w:r>
      <w:r w:rsidR="00456744">
        <w:rPr>
          <w:lang w:val="sr-Latn-ME" w:eastAsia="sr-Latn-CS"/>
        </w:rPr>
        <w:t xml:space="preserve"> </w:t>
      </w:r>
    </w:p>
    <w:p w14:paraId="595CE157" w14:textId="77777777" w:rsidR="00456744" w:rsidRDefault="00456744" w:rsidP="00F7191F">
      <w:pPr>
        <w:tabs>
          <w:tab w:val="left" w:pos="9498"/>
        </w:tabs>
        <w:ind w:left="-284" w:right="-567"/>
        <w:jc w:val="both"/>
        <w:rPr>
          <w:lang w:val="sr-Latn-ME"/>
        </w:rPr>
      </w:pPr>
      <w:r>
        <w:rPr>
          <w:lang w:val="sr-Latn-ME" w:eastAsia="sr-Latn-CS"/>
        </w:rPr>
        <w:t xml:space="preserve">  </w:t>
      </w:r>
      <w:r w:rsidR="00F7191F" w:rsidRPr="002E4C12">
        <w:rPr>
          <w:lang w:val="sr-Latn-ME" w:eastAsia="sr-Latn-CS"/>
        </w:rPr>
        <w:t xml:space="preserve">kaznenoj </w:t>
      </w:r>
      <w:r w:rsidR="00F7191F" w:rsidRPr="002E4C12">
        <w:rPr>
          <w:lang w:val="sr-Latn-ME"/>
        </w:rPr>
        <w:t xml:space="preserve">za neko od krivičnih djela organizovanog kriminala sa elementima korupcije, pranja novca i </w:t>
      </w:r>
    </w:p>
    <w:p w14:paraId="582C4123" w14:textId="6674C4C2" w:rsidR="00F7191F" w:rsidRPr="002E4C12" w:rsidRDefault="00456744" w:rsidP="00F7191F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>prevare</w:t>
      </w:r>
      <w:r w:rsidR="00F7191F" w:rsidRPr="002E4C12">
        <w:rPr>
          <w:lang w:val="sr-Latn-ME" w:eastAsia="sr-Latn-CS"/>
        </w:rPr>
        <w:t>, </w:t>
      </w:r>
    </w:p>
    <w:p w14:paraId="52C1C5F6" w14:textId="77777777" w:rsidR="006B1F59" w:rsidRDefault="00F7191F" w:rsidP="006B1F59">
      <w:pPr>
        <w:ind w:left="-284" w:right="-567"/>
        <w:jc w:val="both"/>
        <w:rPr>
          <w:lang w:val="sr-Latn-ME"/>
        </w:rPr>
      </w:pPr>
      <w:r w:rsidRPr="002E4C12">
        <w:rPr>
          <w:bCs/>
          <w:lang w:val="sr-Latn-ME"/>
        </w:rPr>
        <w:t>-</w:t>
      </w:r>
      <w:r w:rsidR="00456744">
        <w:rPr>
          <w:bCs/>
          <w:lang w:val="sr-Latn-ME"/>
        </w:rPr>
        <w:t xml:space="preserve"> </w:t>
      </w:r>
      <w:r w:rsidR="006B1F59">
        <w:rPr>
          <w:bCs/>
          <w:lang w:val="sr-Latn-ME"/>
        </w:rPr>
        <w:t>Uvjerenje uprave prihoda i carina Crne Gore</w:t>
      </w:r>
      <w:r w:rsidRPr="002E4C12">
        <w:rPr>
          <w:lang w:val="sr-Latn-ME"/>
        </w:rPr>
        <w:t xml:space="preserve"> da su uredno izvršene sve obaveze po osnovu plaćanja poreza </w:t>
      </w:r>
    </w:p>
    <w:p w14:paraId="34CBBD7F" w14:textId="60F9E9E4" w:rsidR="00F7191F" w:rsidRDefault="006B1F59" w:rsidP="006B1F59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F7191F" w:rsidRPr="002E4C12">
        <w:rPr>
          <w:lang w:val="sr-Latn-ME"/>
        </w:rPr>
        <w:t xml:space="preserve">i doprinosa za period do 90 dana prije javnog otvaranja ponuda, </w:t>
      </w:r>
    </w:p>
    <w:p w14:paraId="03B55E87" w14:textId="77777777" w:rsidR="001B7075" w:rsidRDefault="001B7075" w:rsidP="006B1F59">
      <w:pPr>
        <w:ind w:left="-284" w:right="-567"/>
        <w:jc w:val="both"/>
        <w:rPr>
          <w:lang w:val="sr-Latn-ME"/>
        </w:rPr>
      </w:pPr>
    </w:p>
    <w:p w14:paraId="01E3D62A" w14:textId="77777777" w:rsidR="00456744" w:rsidRPr="002E4C12" w:rsidRDefault="00456744" w:rsidP="00F7191F">
      <w:pPr>
        <w:ind w:left="-284" w:right="-567"/>
        <w:jc w:val="both"/>
        <w:rPr>
          <w:lang w:val="sr-Latn-ME"/>
        </w:rPr>
      </w:pPr>
    </w:p>
    <w:p w14:paraId="07318C8E" w14:textId="77777777" w:rsidR="00F7191F" w:rsidRDefault="00F7191F" w:rsidP="00F7191F">
      <w:pPr>
        <w:ind w:left="-284" w:right="-567"/>
        <w:jc w:val="both"/>
        <w:rPr>
          <w:lang w:val="sr-Latn-ME" w:eastAsia="sr-Latn-CS"/>
        </w:rPr>
      </w:pPr>
      <w:r w:rsidRPr="002E4C12">
        <w:rPr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14:paraId="5FF81484" w14:textId="77777777" w:rsidR="001B7075" w:rsidRDefault="001B7075" w:rsidP="00F7191F">
      <w:pPr>
        <w:ind w:left="-284" w:right="-567"/>
        <w:jc w:val="both"/>
        <w:rPr>
          <w:lang w:val="sr-Latn-ME" w:eastAsia="sr-Latn-CS"/>
        </w:rPr>
      </w:pPr>
    </w:p>
    <w:p w14:paraId="00B1CC0A" w14:textId="77777777" w:rsidR="00E012E3" w:rsidRDefault="00E012E3" w:rsidP="00F7191F">
      <w:pPr>
        <w:ind w:left="-284" w:right="-567"/>
        <w:jc w:val="both"/>
        <w:rPr>
          <w:lang w:val="sr-Latn-ME" w:eastAsia="sr-Latn-CS"/>
        </w:rPr>
      </w:pPr>
    </w:p>
    <w:p w14:paraId="0FCCA228" w14:textId="77777777" w:rsidR="00E012E3" w:rsidRDefault="00E012E3" w:rsidP="00E012E3">
      <w:pPr>
        <w:ind w:left="-284" w:right="-330"/>
        <w:jc w:val="both"/>
        <w:rPr>
          <w:b/>
          <w:bCs/>
          <w:lang w:val="sr-Latn-ME" w:eastAsia="sr-Latn-CS"/>
        </w:rPr>
      </w:pPr>
      <w:r w:rsidRPr="00E012E3">
        <w:rPr>
          <w:b/>
          <w:bCs/>
          <w:lang w:val="sr-Latn-ME" w:eastAsia="sr-Latn-CS"/>
        </w:rPr>
        <w:t>5.1.3. Posebni uslov</w:t>
      </w:r>
    </w:p>
    <w:p w14:paraId="6A020CDE" w14:textId="77777777" w:rsidR="00E012E3" w:rsidRPr="00E012E3" w:rsidRDefault="00E012E3" w:rsidP="00E012E3">
      <w:pPr>
        <w:ind w:left="-284" w:right="-330"/>
        <w:jc w:val="both"/>
        <w:rPr>
          <w:b/>
          <w:bCs/>
          <w:lang w:val="sr-Latn-ME" w:eastAsia="sr-Latn-CS"/>
        </w:rPr>
      </w:pPr>
    </w:p>
    <w:p w14:paraId="38758FD4" w14:textId="7D241587" w:rsidR="00E012E3" w:rsidRDefault="00E012E3" w:rsidP="00E012E3">
      <w:pPr>
        <w:ind w:left="-284" w:right="-330"/>
        <w:jc w:val="both"/>
        <w:rPr>
          <w:b/>
          <w:bCs/>
          <w:lang w:val="sr-Latn-ME" w:eastAsia="en-US"/>
        </w:rPr>
      </w:pPr>
      <w:r w:rsidRPr="00E012E3">
        <w:rPr>
          <w:b/>
          <w:bCs/>
          <w:lang w:val="sr-Latn-ME" w:eastAsia="en-US"/>
        </w:rPr>
        <w:t xml:space="preserve">Pravo učešća na </w:t>
      </w:r>
      <w:r w:rsidR="00A32568">
        <w:rPr>
          <w:b/>
          <w:bCs/>
          <w:lang w:val="sr-Latn-ME" w:eastAsia="en-US"/>
        </w:rPr>
        <w:t>tenderu</w:t>
      </w:r>
      <w:r w:rsidRPr="00E012E3">
        <w:rPr>
          <w:b/>
          <w:bCs/>
          <w:lang w:val="sr-Latn-ME" w:eastAsia="en-US"/>
        </w:rPr>
        <w:t xml:space="preserve"> imaju svi ponuđači koji za korišćenje nove lokacije koja je unijeta kroz izmjene i dopune Atlasa crnogorskih plaža i kupališta obezbijede pisanu saglasnost zakupca ovjerenu kod notara, kome je već ustupljena na korišćenje kat. parcela/lokacija na kojoj se postavlja objekat, a imajući u vidu da se postavljanjem privremenog objekta na toj kat. parceli/lokaciji uzurpira jedan dio površine na kojoj već postoji zakupac, to je neophodno pribaviti saglasnost od istog. </w:t>
      </w:r>
    </w:p>
    <w:p w14:paraId="6BB481FA" w14:textId="77777777" w:rsidR="00E012E3" w:rsidRPr="00E012E3" w:rsidRDefault="00E012E3" w:rsidP="00E012E3">
      <w:pPr>
        <w:ind w:left="-284" w:right="-330"/>
        <w:jc w:val="both"/>
        <w:rPr>
          <w:b/>
          <w:bCs/>
          <w:lang w:val="sr-Latn-ME" w:eastAsia="en-US"/>
        </w:rPr>
      </w:pPr>
    </w:p>
    <w:p w14:paraId="111B93CE" w14:textId="77777777" w:rsidR="00E012E3" w:rsidRPr="00E012E3" w:rsidRDefault="00E012E3" w:rsidP="00E012E3">
      <w:pPr>
        <w:ind w:left="-284" w:right="-330"/>
        <w:jc w:val="both"/>
        <w:rPr>
          <w:lang w:val="sr-Latn-ME" w:eastAsia="sr-Latn-CS"/>
        </w:rPr>
      </w:pPr>
      <w:r w:rsidRPr="00E012E3">
        <w:rPr>
          <w:b/>
          <w:bCs/>
          <w:lang w:val="sr-Latn-ME" w:eastAsia="en-US"/>
        </w:rPr>
        <w:t>Ukoliko ponudu podnese postojeći korisnik predmetnog kupališta, isti nije u obavezi da u ponudi dostavi gore navedenu saglasnost.</w:t>
      </w:r>
    </w:p>
    <w:p w14:paraId="3FED5B19" w14:textId="77777777" w:rsidR="00E012E3" w:rsidRPr="002E4C12" w:rsidRDefault="00E012E3" w:rsidP="00F7191F">
      <w:pPr>
        <w:ind w:left="-284" w:right="-567"/>
        <w:jc w:val="both"/>
        <w:rPr>
          <w:lang w:val="sr-Latn-ME"/>
        </w:rPr>
      </w:pPr>
    </w:p>
    <w:p w14:paraId="12E9C7C8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</w:p>
    <w:p w14:paraId="2DA1ECDE" w14:textId="77777777" w:rsidR="00F7191F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b/>
          <w:lang w:val="sr-Latn-ME"/>
        </w:rPr>
        <w:t>5.2.</w:t>
      </w:r>
      <w:r w:rsidRPr="002E4C12">
        <w:rPr>
          <w:lang w:val="sr-Latn-ME"/>
        </w:rPr>
        <w:t> </w:t>
      </w:r>
      <w:r w:rsidRPr="002E4C12">
        <w:rPr>
          <w:b/>
          <w:lang w:val="sr-Latn-ME"/>
        </w:rPr>
        <w:t>Originalnu bankarsku garanciju</w:t>
      </w:r>
      <w:r w:rsidRPr="002E4C12">
        <w:rPr>
          <w:lang w:val="sr-Latn-ME"/>
        </w:rPr>
        <w:t xml:space="preserve"> ponude  koja mora biti bezuslovna, „bez prigovora“ i naplativa na prvi poziv sa rokom važenja minimum 90 dana od dana otvaranja ponude. </w:t>
      </w:r>
    </w:p>
    <w:p w14:paraId="00E3444C" w14:textId="77777777" w:rsidR="00456744" w:rsidRPr="002E4C12" w:rsidRDefault="00456744" w:rsidP="00F7191F">
      <w:pPr>
        <w:ind w:left="-284" w:right="-567"/>
        <w:jc w:val="both"/>
        <w:rPr>
          <w:lang w:val="sr-Latn-ME"/>
        </w:rPr>
      </w:pPr>
    </w:p>
    <w:p w14:paraId="3808D6BE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 xml:space="preserve">Iznos bankarske garancije ne može biti  manji od visine ponuđene cijene godišnjeg zakupa. </w:t>
      </w:r>
    </w:p>
    <w:p w14:paraId="4623058C" w14:textId="77777777" w:rsidR="00F7191F" w:rsidRDefault="00F7191F" w:rsidP="00F7191F">
      <w:pPr>
        <w:ind w:left="-284" w:right="-567"/>
        <w:jc w:val="both"/>
        <w:rPr>
          <w:b/>
          <w:lang w:val="sr-Latn-ME"/>
        </w:rPr>
      </w:pPr>
    </w:p>
    <w:p w14:paraId="3F79EA2C" w14:textId="77777777" w:rsidR="00456744" w:rsidRPr="002E4C12" w:rsidRDefault="00456744" w:rsidP="001B7075">
      <w:pPr>
        <w:tabs>
          <w:tab w:val="left" w:pos="-142"/>
          <w:tab w:val="left" w:pos="142"/>
        </w:tabs>
        <w:ind w:right="-567"/>
        <w:jc w:val="both"/>
        <w:rPr>
          <w:lang w:val="sr-Latn-ME"/>
        </w:rPr>
      </w:pPr>
    </w:p>
    <w:p w14:paraId="4B3803FD" w14:textId="49AF4E33" w:rsidR="001B7075" w:rsidRDefault="00F7191F" w:rsidP="006D7040">
      <w:pPr>
        <w:ind w:left="-284" w:right="-567"/>
        <w:jc w:val="both"/>
        <w:rPr>
          <w:lang w:val="sr-Latn-ME"/>
        </w:rPr>
      </w:pPr>
      <w:r w:rsidRPr="002E4C12">
        <w:rPr>
          <w:b/>
          <w:lang w:val="sr-Latn-ME"/>
        </w:rPr>
        <w:t>5.</w:t>
      </w:r>
      <w:r w:rsidR="00D70FCB">
        <w:rPr>
          <w:b/>
          <w:lang w:val="sr-Latn-ME"/>
        </w:rPr>
        <w:t>3</w:t>
      </w:r>
      <w:r w:rsidRPr="002E4C12">
        <w:rPr>
          <w:b/>
          <w:lang w:val="sr-Latn-ME"/>
        </w:rPr>
        <w:t xml:space="preserve">. </w:t>
      </w:r>
      <w:r w:rsidRPr="002E4C12">
        <w:rPr>
          <w:lang w:val="sr-Latn-ME"/>
        </w:rPr>
        <w:t xml:space="preserve">Potrebni dokazi (osim fotokopije lične karte ) dostavljaju se </w:t>
      </w:r>
      <w:r w:rsidRPr="002E4C12">
        <w:rPr>
          <w:b/>
          <w:lang w:val="sr-Latn-ME"/>
        </w:rPr>
        <w:t>u formi originala ili ovjerene fotokopije</w:t>
      </w:r>
      <w:r w:rsidRPr="002E4C12">
        <w:rPr>
          <w:lang w:val="sr-Latn-ME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</w:t>
      </w:r>
    </w:p>
    <w:p w14:paraId="17600E86" w14:textId="3EFDDA4D" w:rsidR="006D7040" w:rsidRPr="002E4C12" w:rsidRDefault="00F7191F" w:rsidP="006D7040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 </w:t>
      </w:r>
    </w:p>
    <w:p w14:paraId="57FEF567" w14:textId="77777777" w:rsidR="00F7191F" w:rsidRPr="002E4C12" w:rsidRDefault="00F7191F" w:rsidP="00F7191F">
      <w:pPr>
        <w:ind w:left="-284" w:right="-567"/>
        <w:jc w:val="both"/>
        <w:rPr>
          <w:b/>
          <w:bCs/>
          <w:lang w:val="sr-Latn-ME"/>
        </w:rPr>
      </w:pPr>
    </w:p>
    <w:p w14:paraId="6B1966BA" w14:textId="767220B2" w:rsidR="00F7191F" w:rsidRDefault="00F7191F" w:rsidP="00F7191F">
      <w:pPr>
        <w:ind w:left="-284" w:right="-567"/>
        <w:jc w:val="both"/>
        <w:rPr>
          <w:bCs/>
          <w:lang w:val="sr-Latn-ME"/>
        </w:rPr>
      </w:pPr>
      <w:r w:rsidRPr="002E4C12">
        <w:rPr>
          <w:b/>
          <w:bCs/>
          <w:lang w:val="sr-Latn-ME"/>
        </w:rPr>
        <w:t>5.</w:t>
      </w:r>
      <w:r w:rsidR="00D70FCB">
        <w:rPr>
          <w:b/>
          <w:bCs/>
          <w:lang w:val="sr-Latn-ME"/>
        </w:rPr>
        <w:t>4</w:t>
      </w:r>
      <w:r w:rsidRPr="002E4C12">
        <w:rPr>
          <w:b/>
          <w:bCs/>
          <w:lang w:val="sr-Latn-ME"/>
        </w:rPr>
        <w:t>.</w:t>
      </w:r>
      <w:r w:rsidRPr="002E4C12">
        <w:rPr>
          <w:bCs/>
          <w:lang w:val="sr-Latn-ME"/>
        </w:rPr>
        <w:t>Ponude se dostavljaju na Crnogorskom jeziku</w:t>
      </w:r>
    </w:p>
    <w:p w14:paraId="2BAC8A33" w14:textId="77777777" w:rsidR="001B7075" w:rsidRPr="002E4C12" w:rsidRDefault="001B7075" w:rsidP="00F7191F">
      <w:pPr>
        <w:ind w:left="-284" w:right="-567"/>
        <w:jc w:val="both"/>
        <w:rPr>
          <w:bCs/>
          <w:lang w:val="sr-Latn-ME"/>
        </w:rPr>
      </w:pPr>
    </w:p>
    <w:p w14:paraId="4886E681" w14:textId="77777777" w:rsidR="00F7191F" w:rsidRPr="002E4C12" w:rsidRDefault="00F7191F" w:rsidP="00F7191F">
      <w:pPr>
        <w:ind w:right="-567"/>
        <w:jc w:val="both"/>
        <w:rPr>
          <w:b/>
          <w:lang w:val="sr-Latn-ME"/>
        </w:rPr>
      </w:pPr>
    </w:p>
    <w:p w14:paraId="7A45C34B" w14:textId="77777777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b/>
          <w:lang w:val="sr-Latn-ME"/>
        </w:rPr>
        <w:t xml:space="preserve">VI  Kriterijumi za izbor najpovoljnijeg ponuđača </w:t>
      </w:r>
    </w:p>
    <w:p w14:paraId="0787C1B6" w14:textId="77777777" w:rsidR="00C25B4B" w:rsidRPr="002E4C12" w:rsidRDefault="00C25B4B" w:rsidP="00F7191F">
      <w:pPr>
        <w:ind w:left="-284" w:right="-567"/>
        <w:jc w:val="both"/>
        <w:rPr>
          <w:b/>
          <w:lang w:val="sr-Latn-ME"/>
        </w:rPr>
      </w:pPr>
    </w:p>
    <w:p w14:paraId="61620BAE" w14:textId="77777777" w:rsidR="00F7191F" w:rsidRPr="002E4C12" w:rsidRDefault="00F7191F" w:rsidP="00F7191F">
      <w:pPr>
        <w:ind w:right="-567"/>
        <w:jc w:val="both"/>
        <w:rPr>
          <w:b/>
          <w:lang w:val="sr-Latn-ME"/>
        </w:rPr>
      </w:pPr>
    </w:p>
    <w:p w14:paraId="096700BC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b/>
          <w:lang w:val="sr-Latn-ME"/>
        </w:rPr>
        <w:t>6.1.</w:t>
      </w:r>
      <w:r w:rsidRPr="002E4C12">
        <w:rPr>
          <w:lang w:val="sr-Latn-ME"/>
        </w:rPr>
        <w:t xml:space="preserve"> Rangiranje i ocjena ispravnih i prihvatljivih ponuda vrši se prema sledećim kriterijumima:</w:t>
      </w:r>
    </w:p>
    <w:p w14:paraId="4F93DCB3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F7191F" w:rsidRPr="002E4C12" w14:paraId="67CAD025" w14:textId="77777777" w:rsidTr="006B1F59">
        <w:trPr>
          <w:trHeight w:val="905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6A5E7" w14:textId="77777777" w:rsidR="00F7191F" w:rsidRPr="002E4C12" w:rsidRDefault="00F7191F" w:rsidP="00336D45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b/>
                <w:bCs/>
                <w:lang w:val="sr-Latn-ME"/>
              </w:rPr>
            </w:pPr>
          </w:p>
          <w:p w14:paraId="269777D2" w14:textId="40D2193C" w:rsidR="00F7191F" w:rsidRPr="002E4C12" w:rsidRDefault="00F7191F" w:rsidP="001B7075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lang w:val="sr-Latn-ME"/>
              </w:rPr>
            </w:pPr>
            <w:r w:rsidRPr="002E4C12">
              <w:rPr>
                <w:b/>
                <w:bCs/>
                <w:lang w:val="sr-Latn-ME"/>
              </w:rPr>
              <w:t xml:space="preserve">PONUĐENI IZNOS </w:t>
            </w:r>
            <w:r w:rsidR="001B7075">
              <w:rPr>
                <w:b/>
                <w:bCs/>
                <w:lang w:val="sr-Latn-ME"/>
              </w:rPr>
              <w:t>SEZONSKE</w:t>
            </w:r>
            <w:r w:rsidRPr="002E4C12">
              <w:rPr>
                <w:b/>
                <w:bCs/>
                <w:lang w:val="sr-Latn-ME"/>
              </w:rPr>
              <w:t xml:space="preserve"> ZAKUPNINE/NAKNADE ZA KORIŠĆENJE MORSKOG DOBRA </w:t>
            </w:r>
            <w:r w:rsidRPr="002E4C12">
              <w:rPr>
                <w:bCs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C7228" w14:textId="77777777" w:rsidR="00F7191F" w:rsidRPr="002E4C12" w:rsidRDefault="00F7191F" w:rsidP="00336D45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-284" w:right="-567"/>
              <w:rPr>
                <w:b/>
                <w:bCs/>
                <w:spacing w:val="-2"/>
                <w:lang w:val="sr-Latn-ME"/>
              </w:rPr>
            </w:pPr>
          </w:p>
          <w:p w14:paraId="73142B37" w14:textId="6E6F09B1" w:rsidR="00F7191F" w:rsidRPr="002E4C12" w:rsidRDefault="006B1F59" w:rsidP="00336D45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lang w:val="sr-Latn-ME"/>
              </w:rPr>
            </w:pPr>
            <w:r>
              <w:rPr>
                <w:b/>
                <w:bCs/>
                <w:spacing w:val="-2"/>
                <w:lang w:val="sr-Latn-ME"/>
              </w:rPr>
              <w:t>100</w:t>
            </w:r>
          </w:p>
        </w:tc>
      </w:tr>
      <w:tr w:rsidR="00F7191F" w:rsidRPr="002E4C12" w14:paraId="7837C86C" w14:textId="77777777" w:rsidTr="006B1F59">
        <w:trPr>
          <w:trHeight w:val="386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009F8" w14:textId="30D9A5CF" w:rsidR="00F7191F" w:rsidRPr="002E4C12" w:rsidRDefault="00F7191F" w:rsidP="00336D45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-284" w:right="-567" w:hanging="33"/>
              <w:jc w:val="center"/>
              <w:rPr>
                <w:lang w:val="sr-Latn-ME"/>
              </w:rPr>
            </w:pPr>
            <w:r w:rsidRPr="002E4C12">
              <w:rPr>
                <w:b/>
                <w:bCs/>
                <w:lang w:val="sr-Latn-ME"/>
              </w:rPr>
              <w:t xml:space="preserve">                                 </w:t>
            </w:r>
            <w:r w:rsidR="001B7075">
              <w:rPr>
                <w:b/>
                <w:bCs/>
                <w:lang w:val="sr-Latn-ME"/>
              </w:rPr>
              <w:t xml:space="preserve">              </w:t>
            </w:r>
            <w:r w:rsidRPr="002E4C12">
              <w:rPr>
                <w:b/>
                <w:bCs/>
                <w:lang w:val="sr-Latn-ME"/>
              </w:rPr>
              <w:t xml:space="preserve"> 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5B4A21" w14:textId="77777777" w:rsidR="00F7191F" w:rsidRPr="002E4C12" w:rsidRDefault="00F7191F" w:rsidP="00336D45">
            <w:pPr>
              <w:autoSpaceDE w:val="0"/>
              <w:autoSpaceDN w:val="0"/>
              <w:adjustRightInd w:val="0"/>
              <w:spacing w:line="264" w:lineRule="atLeast"/>
              <w:ind w:right="-567"/>
              <w:rPr>
                <w:b/>
                <w:lang w:val="sr-Latn-ME"/>
              </w:rPr>
            </w:pPr>
            <w:r w:rsidRPr="002E4C12">
              <w:rPr>
                <w:b/>
                <w:lang w:val="sr-Latn-ME"/>
              </w:rPr>
              <w:t>100</w:t>
            </w:r>
          </w:p>
        </w:tc>
      </w:tr>
    </w:tbl>
    <w:p w14:paraId="0F10E1EE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</w:p>
    <w:p w14:paraId="54302C60" w14:textId="77777777" w:rsidR="00F7191F" w:rsidRPr="002E4C12" w:rsidRDefault="00F7191F" w:rsidP="006D7040">
      <w:pPr>
        <w:ind w:right="-567"/>
        <w:jc w:val="both"/>
        <w:rPr>
          <w:b/>
          <w:lang w:val="sr-Latn-ME"/>
        </w:rPr>
      </w:pPr>
    </w:p>
    <w:p w14:paraId="725BC4C2" w14:textId="77777777" w:rsidR="00F7191F" w:rsidRPr="002E4C12" w:rsidRDefault="00F7191F" w:rsidP="00F7191F">
      <w:pPr>
        <w:pStyle w:val="ListParagraph"/>
        <w:ind w:left="-284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5982BEE" w14:textId="7BEAC2F2" w:rsidR="00F7191F" w:rsidRDefault="00F7191F" w:rsidP="00F7191F">
      <w:pPr>
        <w:keepNext/>
        <w:keepLines/>
        <w:autoSpaceDE w:val="0"/>
        <w:autoSpaceDN w:val="0"/>
        <w:adjustRightInd w:val="0"/>
        <w:ind w:left="-284" w:right="-567" w:hanging="33"/>
        <w:jc w:val="both"/>
        <w:rPr>
          <w:bCs/>
          <w:spacing w:val="-2"/>
          <w:lang w:val="sr-Latn-ME" w:eastAsia="sr-Latn-ME"/>
        </w:rPr>
      </w:pPr>
      <w:r w:rsidRPr="002E4C12">
        <w:rPr>
          <w:b/>
          <w:bCs/>
          <w:spacing w:val="-2"/>
          <w:lang w:val="sr-Latn-ME" w:eastAsia="sr-Latn-ME"/>
        </w:rPr>
        <w:t>6.</w:t>
      </w:r>
      <w:r w:rsidR="00D70FCB">
        <w:rPr>
          <w:b/>
          <w:bCs/>
          <w:spacing w:val="-2"/>
          <w:lang w:val="sr-Latn-ME" w:eastAsia="sr-Latn-ME"/>
        </w:rPr>
        <w:t>2</w:t>
      </w:r>
      <w:r w:rsidRPr="002E4C12">
        <w:rPr>
          <w:b/>
          <w:bCs/>
          <w:spacing w:val="-2"/>
          <w:lang w:val="sr-Latn-ME" w:eastAsia="sr-Latn-ME"/>
        </w:rPr>
        <w:t>.</w:t>
      </w:r>
      <w:r w:rsidRPr="002E4C12">
        <w:rPr>
          <w:bCs/>
          <w:spacing w:val="-2"/>
          <w:lang w:val="sr-Latn-ME" w:eastAsia="sr-Latn-ME"/>
        </w:rPr>
        <w:t xml:space="preserve"> Metod ocjenjivanja svakog elementa Ponude koji podliježe bodovanju je sljedeći:</w:t>
      </w:r>
    </w:p>
    <w:p w14:paraId="5DBFE864" w14:textId="77777777" w:rsidR="006D7040" w:rsidRPr="002E4C12" w:rsidRDefault="006D7040" w:rsidP="00F7191F">
      <w:pPr>
        <w:keepNext/>
        <w:keepLines/>
        <w:autoSpaceDE w:val="0"/>
        <w:autoSpaceDN w:val="0"/>
        <w:adjustRightInd w:val="0"/>
        <w:ind w:left="-284" w:right="-567" w:hanging="33"/>
        <w:jc w:val="both"/>
        <w:rPr>
          <w:bCs/>
          <w:spacing w:val="-2"/>
          <w:lang w:val="sr-Latn-ME" w:eastAsia="sr-Latn-ME"/>
        </w:rPr>
      </w:pPr>
    </w:p>
    <w:p w14:paraId="79DA2133" w14:textId="26257C06" w:rsidR="00F7191F" w:rsidRDefault="00F7191F" w:rsidP="00F7191F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 w:rsidRPr="006D7040">
        <w:rPr>
          <w:b/>
          <w:lang w:val="sr-Latn-ME" w:eastAsia="sr-Latn-ME"/>
        </w:rPr>
        <w:t>6.</w:t>
      </w:r>
      <w:r w:rsidR="00D70FCB">
        <w:rPr>
          <w:b/>
          <w:lang w:val="sr-Latn-ME" w:eastAsia="sr-Latn-ME"/>
        </w:rPr>
        <w:t>2</w:t>
      </w:r>
      <w:r w:rsidRPr="006D7040">
        <w:rPr>
          <w:b/>
          <w:lang w:val="sr-Latn-ME" w:eastAsia="sr-Latn-ME"/>
        </w:rPr>
        <w:t>.1.</w:t>
      </w:r>
      <w:r w:rsidRPr="002E4C12">
        <w:rPr>
          <w:lang w:val="sr-Latn-ME" w:eastAsia="sr-Latn-ME"/>
        </w:rPr>
        <w:t xml:space="preserve"> Zakupnina/Naknada za korišćenje morskog dobra </w:t>
      </w:r>
    </w:p>
    <w:p w14:paraId="264333F9" w14:textId="77777777" w:rsidR="006D7040" w:rsidRPr="002E4C12" w:rsidRDefault="006D7040" w:rsidP="00F7191F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</w:p>
    <w:p w14:paraId="40389644" w14:textId="52E93FEB" w:rsidR="00F7191F" w:rsidRDefault="00F7191F" w:rsidP="00F7191F">
      <w:pPr>
        <w:pStyle w:val="ListParagraph"/>
        <w:tabs>
          <w:tab w:val="left" w:pos="246"/>
          <w:tab w:val="left" w:pos="3969"/>
        </w:tabs>
        <w:spacing w:line="264" w:lineRule="auto"/>
        <w:ind w:left="-284" w:right="-567"/>
        <w:rPr>
          <w:rFonts w:ascii="Times New Roman" w:hAnsi="Times New Roman" w:cs="Times New Roman"/>
          <w:spacing w:val="-4"/>
          <w:sz w:val="24"/>
          <w:szCs w:val="24"/>
          <w:lang w:val="sr-Latn-ME"/>
        </w:rPr>
      </w:pPr>
      <w:r w:rsidRPr="002E4C12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</w:t>
      </w:r>
      <w:r w:rsidR="001B707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važećim Izmjenama i dopunama </w:t>
      </w:r>
      <w:r w:rsidRPr="002E4C12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Cjenovnik</w:t>
      </w:r>
      <w:r w:rsidR="001B707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a</w:t>
      </w:r>
      <w:r w:rsidRPr="002E4C12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početnih naknada za korišćenje morskog dobra, obuhvatajući kupalište i prateće privremene objekte sadržane u Atlasu crnogorskih plaža i kupališta,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 w:rsidRPr="002E4C12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 w:rsidRPr="002E4C12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dobra</w:t>
      </w:r>
      <w:r w:rsidRPr="002E4C12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2E4C12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 w:rsidRPr="002E4C12"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 w:rsidRPr="002E4C12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="001B7075">
        <w:rPr>
          <w:rFonts w:ascii="Times New Roman" w:hAnsi="Times New Roman" w:cs="Times New Roman"/>
          <w:sz w:val="24"/>
          <w:szCs w:val="24"/>
          <w:lang w:val="sr-Latn-ME"/>
        </w:rPr>
        <w:t>godine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i Programu objekata obalne infrastrukture. </w:t>
      </w:r>
    </w:p>
    <w:p w14:paraId="7B2DA3A8" w14:textId="77777777" w:rsidR="006D7040" w:rsidRPr="002E4C12" w:rsidRDefault="006D7040" w:rsidP="00F7191F">
      <w:pPr>
        <w:pStyle w:val="ListParagraph"/>
        <w:tabs>
          <w:tab w:val="left" w:pos="246"/>
          <w:tab w:val="left" w:pos="3969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5E9888B" w14:textId="6C0FA947" w:rsidR="00F7191F" w:rsidRPr="002E4C12" w:rsidRDefault="00F7191F" w:rsidP="00F7191F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 w:rsidRPr="002E4C12">
        <w:rPr>
          <w:lang w:val="sr-Latn-ME" w:eastAsia="sr-Latn-ME"/>
        </w:rPr>
        <w:t xml:space="preserve">Maksimalni broj bodova  koji se može dodijeliti po osnovu kriterijuma ponuđene zakupnine je  </w:t>
      </w:r>
      <w:r w:rsidR="001B7075">
        <w:rPr>
          <w:lang w:val="sr-Latn-ME" w:eastAsia="sr-Latn-ME"/>
        </w:rPr>
        <w:t>100</w:t>
      </w:r>
      <w:r w:rsidRPr="002E4C12">
        <w:rPr>
          <w:lang w:val="sr-Latn-ME" w:eastAsia="sr-Latn-ME"/>
        </w:rPr>
        <w:t xml:space="preserve"> bodova.</w:t>
      </w:r>
    </w:p>
    <w:p w14:paraId="7B280E2A" w14:textId="7214E6F0" w:rsidR="00F7191F" w:rsidRDefault="00F7191F" w:rsidP="00F7191F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b/>
          <w:bCs/>
          <w:lang w:val="sr-Latn-ME" w:eastAsia="sr-Latn-ME"/>
        </w:rPr>
      </w:pPr>
      <w:r w:rsidRPr="002E4C12">
        <w:rPr>
          <w:lang w:val="sr-Latn-ME" w:eastAsia="sr-Latn-ME"/>
        </w:rPr>
        <w:t xml:space="preserve">Bodovanje ponuđene zakupnine biće obavljeno na sljedeći način: Ponuda sa najvišom ponudjenom zakupninom dobiće maksimalni broj bodova za ovaj kriterijum, a ostale Ponude dobijaju proporcionalno manji broj bodova, po formuli : </w:t>
      </w:r>
      <w:r w:rsidRPr="002E4C12">
        <w:rPr>
          <w:b/>
          <w:bCs/>
          <w:lang w:val="sr-Latn-ME" w:eastAsia="sr-Latn-ME"/>
        </w:rPr>
        <w:t>A = (A</w:t>
      </w:r>
      <w:r w:rsidRPr="002E4C12">
        <w:rPr>
          <w:b/>
          <w:bCs/>
          <w:vertAlign w:val="subscript"/>
          <w:lang w:val="sr-Latn-ME" w:eastAsia="sr-Latn-ME"/>
        </w:rPr>
        <w:t xml:space="preserve">1 </w:t>
      </w:r>
      <w:r w:rsidRPr="002E4C12">
        <w:rPr>
          <w:b/>
          <w:bCs/>
          <w:lang w:val="sr-Latn-ME" w:eastAsia="sr-Latn-ME"/>
        </w:rPr>
        <w:t>/ A</w:t>
      </w:r>
      <w:r w:rsidRPr="002E4C12">
        <w:rPr>
          <w:b/>
          <w:bCs/>
          <w:vertAlign w:val="subscript"/>
          <w:lang w:val="sr-Latn-ME" w:eastAsia="sr-Latn-ME"/>
        </w:rPr>
        <w:t>max</w:t>
      </w:r>
      <w:r w:rsidRPr="002E4C12">
        <w:rPr>
          <w:b/>
          <w:bCs/>
          <w:lang w:val="sr-Latn-ME" w:eastAsia="sr-Latn-ME"/>
        </w:rPr>
        <w:t xml:space="preserve">) x </w:t>
      </w:r>
      <w:r w:rsidR="001B7075">
        <w:rPr>
          <w:b/>
          <w:bCs/>
          <w:lang w:val="sr-Latn-ME" w:eastAsia="sr-Latn-ME"/>
        </w:rPr>
        <w:t>100</w:t>
      </w:r>
    </w:p>
    <w:p w14:paraId="20EC59D2" w14:textId="77777777" w:rsidR="006D7040" w:rsidRPr="002E4C12" w:rsidRDefault="006D7040" w:rsidP="00F7191F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b/>
          <w:bCs/>
          <w:lang w:val="sr-Latn-ME" w:eastAsia="sr-Latn-ME"/>
        </w:rPr>
      </w:pPr>
    </w:p>
    <w:p w14:paraId="4AB46103" w14:textId="551B6527" w:rsidR="00F7191F" w:rsidRPr="002E4C12" w:rsidRDefault="0001746E" w:rsidP="00F7191F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 xml:space="preserve">A   - </w:t>
      </w:r>
      <w:r w:rsidR="00F7191F" w:rsidRPr="002E4C12">
        <w:rPr>
          <w:lang w:val="sr-Latn-ME" w:eastAsia="sr-Latn-ME"/>
        </w:rPr>
        <w:t xml:space="preserve"> broj poena dodijeljen Ponuđaču na osnovu ponuđene zakupnine </w:t>
      </w:r>
    </w:p>
    <w:p w14:paraId="04FA7E65" w14:textId="77777777" w:rsidR="00F7191F" w:rsidRPr="002E4C12" w:rsidRDefault="00F7191F" w:rsidP="00F7191F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 w:rsidRPr="002E4C12">
        <w:rPr>
          <w:lang w:val="sr-Latn-ME" w:eastAsia="sr-Latn-ME"/>
        </w:rPr>
        <w:t>A</w:t>
      </w:r>
      <w:r w:rsidRPr="002E4C12">
        <w:rPr>
          <w:vertAlign w:val="subscript"/>
          <w:lang w:val="sr-Latn-ME" w:eastAsia="sr-Latn-ME"/>
        </w:rPr>
        <w:t>1</w:t>
      </w:r>
      <w:r w:rsidRPr="002E4C12">
        <w:rPr>
          <w:lang w:val="sr-Latn-ME" w:eastAsia="sr-Latn-ME"/>
        </w:rPr>
        <w:t xml:space="preserve"> -  Zakupnina, ponuđena od strane Ponuđača čija se Ponuda ocjenjuje</w:t>
      </w:r>
    </w:p>
    <w:p w14:paraId="18CF950D" w14:textId="77777777" w:rsidR="00F7191F" w:rsidRPr="006D7040" w:rsidRDefault="00F7191F" w:rsidP="00F7191F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46" w:lineRule="atLeast"/>
        <w:ind w:left="-284" w:right="-567" w:hanging="33"/>
        <w:jc w:val="both"/>
        <w:rPr>
          <w:bCs/>
          <w:lang w:val="sr-Latn-ME" w:eastAsia="sr-Latn-ME"/>
        </w:rPr>
      </w:pPr>
      <w:r w:rsidRPr="002E4C12">
        <w:rPr>
          <w:lang w:val="sr-Latn-ME" w:eastAsia="sr-Latn-ME"/>
        </w:rPr>
        <w:t>A</w:t>
      </w:r>
      <w:r w:rsidRPr="002E4C12">
        <w:rPr>
          <w:vertAlign w:val="subscript"/>
          <w:lang w:val="sr-Latn-ME" w:eastAsia="sr-Latn-ME"/>
        </w:rPr>
        <w:t xml:space="preserve">max </w:t>
      </w:r>
      <w:r w:rsidRPr="002E4C12">
        <w:rPr>
          <w:lang w:val="sr-Latn-ME" w:eastAsia="sr-Latn-ME"/>
        </w:rPr>
        <w:t>– maksimalna zakupnina  ponuđena na Tenderu za predmetnu lokaciji.</w:t>
      </w:r>
    </w:p>
    <w:p w14:paraId="263E9572" w14:textId="77777777" w:rsidR="006D7040" w:rsidRPr="002E4C12" w:rsidRDefault="006D7040" w:rsidP="006D7040">
      <w:pPr>
        <w:tabs>
          <w:tab w:val="left" w:pos="360"/>
        </w:tabs>
        <w:autoSpaceDE w:val="0"/>
        <w:autoSpaceDN w:val="0"/>
        <w:adjustRightInd w:val="0"/>
        <w:spacing w:line="346" w:lineRule="atLeast"/>
        <w:ind w:left="-284" w:right="-567"/>
        <w:jc w:val="both"/>
        <w:rPr>
          <w:bCs/>
          <w:lang w:val="sr-Latn-ME" w:eastAsia="sr-Latn-ME"/>
        </w:rPr>
      </w:pPr>
    </w:p>
    <w:p w14:paraId="3F00F495" w14:textId="77777777" w:rsidR="00F7191F" w:rsidRPr="002E4C12" w:rsidRDefault="00F7191F" w:rsidP="00F7191F">
      <w:pPr>
        <w:autoSpaceDE w:val="0"/>
        <w:autoSpaceDN w:val="0"/>
        <w:adjustRightInd w:val="0"/>
        <w:ind w:left="-284" w:right="-567"/>
        <w:rPr>
          <w:b/>
          <w:lang w:val="sr-Latn-ME" w:eastAsia="sr-Latn-ME"/>
        </w:rPr>
      </w:pPr>
    </w:p>
    <w:p w14:paraId="22B3BE0A" w14:textId="777CA43B" w:rsidR="00F7191F" w:rsidRPr="002E4C12" w:rsidRDefault="00F7191F" w:rsidP="00F7191F">
      <w:pPr>
        <w:autoSpaceDE w:val="0"/>
        <w:autoSpaceDN w:val="0"/>
        <w:adjustRightInd w:val="0"/>
        <w:ind w:left="-284" w:right="-567"/>
        <w:rPr>
          <w:lang w:val="sr-Latn-ME" w:eastAsia="sr-Latn-ME"/>
        </w:rPr>
      </w:pPr>
    </w:p>
    <w:p w14:paraId="648E4B2A" w14:textId="77777777" w:rsidR="00F7191F" w:rsidRPr="002E4C12" w:rsidRDefault="00F7191F" w:rsidP="00F7191F">
      <w:pPr>
        <w:ind w:left="-284" w:right="-567"/>
        <w:rPr>
          <w:b/>
          <w:lang w:val="sr-Latn-ME"/>
        </w:rPr>
      </w:pPr>
    </w:p>
    <w:p w14:paraId="41E679AD" w14:textId="77777777" w:rsidR="00F7191F" w:rsidRDefault="00F7191F" w:rsidP="00F7191F">
      <w:pPr>
        <w:ind w:left="-284" w:right="-567"/>
        <w:rPr>
          <w:b/>
          <w:lang w:val="sr-Latn-ME"/>
        </w:rPr>
      </w:pPr>
      <w:r w:rsidRPr="002E4C12">
        <w:rPr>
          <w:b/>
          <w:lang w:val="sr-Latn-ME"/>
        </w:rPr>
        <w:lastRenderedPageBreak/>
        <w:t>VII Sprovođenje</w:t>
      </w:r>
      <w:r w:rsidRPr="002E4C12">
        <w:rPr>
          <w:b/>
          <w:spacing w:val="-9"/>
          <w:lang w:val="sr-Latn-ME"/>
        </w:rPr>
        <w:t xml:space="preserve"> </w:t>
      </w:r>
      <w:r w:rsidRPr="002E4C12">
        <w:rPr>
          <w:b/>
          <w:lang w:val="sr-Latn-ME"/>
        </w:rPr>
        <w:t>postupka</w:t>
      </w:r>
    </w:p>
    <w:p w14:paraId="7F127C8D" w14:textId="77777777" w:rsidR="006D7040" w:rsidRPr="002E4C12" w:rsidRDefault="006D7040" w:rsidP="00F7191F">
      <w:pPr>
        <w:ind w:left="-284" w:right="-567"/>
        <w:rPr>
          <w:b/>
          <w:lang w:val="sr-Latn-ME"/>
        </w:rPr>
      </w:pPr>
    </w:p>
    <w:p w14:paraId="41D6BF82" w14:textId="77777777" w:rsidR="00F7191F" w:rsidRPr="002E4C12" w:rsidRDefault="00F7191F" w:rsidP="00F7191F">
      <w:pPr>
        <w:ind w:left="-284" w:right="-567"/>
        <w:jc w:val="both"/>
        <w:rPr>
          <w:b/>
          <w:lang w:val="sr-Latn-ME"/>
        </w:rPr>
      </w:pPr>
      <w:r w:rsidRPr="00D70FCB">
        <w:rPr>
          <w:b/>
          <w:lang w:val="sr-Latn-ME"/>
        </w:rPr>
        <w:t>7.1.</w:t>
      </w:r>
      <w:r w:rsidRPr="002E4C12">
        <w:rPr>
          <w:lang w:val="sr-Latn-ME"/>
        </w:rPr>
        <w:t xml:space="preserve">  Ponuđač sačinjava i podnosi ponudu u skladu sa Javnim pozivom i tenderskom dokumentacijom. Rok važenja ponuda je 90 dana od dana otvaranja.</w:t>
      </w:r>
    </w:p>
    <w:p w14:paraId="667DBA03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7.2.</w:t>
      </w:r>
      <w:r w:rsidRPr="002E4C12">
        <w:rPr>
          <w:lang w:val="sr-Latn-ME"/>
        </w:rPr>
        <w:t xml:space="preserve"> Ponuđač može u roku za dostavljanje ponude da istu mijenja i dopunjava ili da u pisanoj formi odustane od ponude.</w:t>
      </w:r>
    </w:p>
    <w:p w14:paraId="0055F27D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7.3.</w:t>
      </w:r>
      <w:r w:rsidRPr="002E4C12">
        <w:rPr>
          <w:lang w:val="sr-Latn-ME"/>
        </w:rPr>
        <w:t xml:space="preserve">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odustanka od ponude prije isteka roka određenog za dostavljanje ponude  ista se vraća ponuđaču neotvorena.</w:t>
      </w:r>
    </w:p>
    <w:p w14:paraId="7C446060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7.4.</w:t>
      </w:r>
      <w:r w:rsidRPr="002E4C12">
        <w:rPr>
          <w:lang w:val="sr-Latn-ME"/>
        </w:rPr>
        <w:t xml:space="preserve"> Ponude koje su primljene nakon isteka Javnim pozivom određenog roka odbijaju se kao neblagovremene i vraćaju se neotvorene ponuđaču, konačnom odlukom-rješenjem o izboru najpovoljnije ponude.</w:t>
      </w:r>
    </w:p>
    <w:p w14:paraId="66324134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7.5.</w:t>
      </w:r>
      <w:r w:rsidRPr="002E4C12">
        <w:rPr>
          <w:lang w:val="sr-Latn-ME"/>
        </w:rPr>
        <w:t xml:space="preserve"> Ponude fizičkih ili pravnih lica (ranijih korisnika) odbijaju se kao neprihvatljive i neće biti predmet vrednovanja, ukoliko je </w:t>
      </w:r>
    </w:p>
    <w:p w14:paraId="30FC598F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-protiv ponuđača (ranijeg korisnika)  Javno preduzeće pokrenulo sudski postupak zbog neispunjavanja ugovorenih obaveza,</w:t>
      </w:r>
    </w:p>
    <w:p w14:paraId="5C048B7A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-sa ponuđačem (ranijim korisnikom) Javno preduzeće raskinulo  ugovor zbog teže povrede ugovorne obaveze. </w:t>
      </w:r>
    </w:p>
    <w:p w14:paraId="3567C0EE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7.6.</w:t>
      </w:r>
      <w:r w:rsidRPr="002E4C12">
        <w:rPr>
          <w:lang w:val="sr-Latn-ME"/>
        </w:rPr>
        <w:t xml:space="preserve"> Postupak davanja u zakup sprovode Tenderske komisije koje imenuje Direktor Javnog preduzeća.</w:t>
      </w:r>
    </w:p>
    <w:p w14:paraId="68613CBB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7.7.</w:t>
      </w:r>
      <w:r w:rsidRPr="002E4C12">
        <w:rPr>
          <w:lang w:val="sr-Latn-ME"/>
        </w:rPr>
        <w:t xml:space="preserve"> Nezatvorene (neuredne) ponude  odbijaju se kao nevažeće i u stanju u kojem su uručene biće vraćene ponuđaču, nakon okončanja postupka .</w:t>
      </w:r>
    </w:p>
    <w:p w14:paraId="7563BCB4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Neispravna je ponuda koja nije sačinjena u skladu sa uslovima Javnog poziva. </w:t>
      </w:r>
    </w:p>
    <w:p w14:paraId="0E4B3F61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D70FCB">
        <w:rPr>
          <w:b/>
          <w:lang w:val="sr-Latn-ME"/>
        </w:rPr>
        <w:t>7.8.</w:t>
      </w:r>
      <w:r w:rsidRPr="002E4C12">
        <w:rPr>
          <w:lang w:val="sr-Latn-ME"/>
        </w:rPr>
        <w:t xml:space="preserve"> Odluka Tenderske komsije se dostavlja na adresu koju je ponuđač označio u ponudi ili neposrednim uručenjem na Arhivi Javnog preduzeća.</w:t>
      </w:r>
    </w:p>
    <w:p w14:paraId="77CB149F" w14:textId="77777777" w:rsidR="00F7191F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U slučaju da Odluka i/ili ostali podnesci ne budu uručeni na adresu označenu u ponudi ponuđača,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03413CA4" w14:textId="77777777" w:rsidR="006D7040" w:rsidRPr="002E4C12" w:rsidRDefault="006D7040" w:rsidP="00F7191F">
      <w:pPr>
        <w:ind w:left="-284" w:right="-567"/>
        <w:jc w:val="both"/>
        <w:rPr>
          <w:lang w:val="sr-Latn-ME"/>
        </w:rPr>
      </w:pPr>
    </w:p>
    <w:p w14:paraId="44E3144B" w14:textId="77777777" w:rsidR="00F7191F" w:rsidRPr="002E4C12" w:rsidRDefault="00F7191F" w:rsidP="00F7191F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8E56E3" w14:textId="77777777" w:rsidR="00F7191F" w:rsidRDefault="00F7191F" w:rsidP="00F7191F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VIII Vrijeme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mjesto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preuzimanja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tenderske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dokumentacije</w:t>
      </w:r>
    </w:p>
    <w:p w14:paraId="64ED8134" w14:textId="77777777" w:rsidR="001B7075" w:rsidRPr="002E4C12" w:rsidRDefault="001B7075" w:rsidP="00F7191F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DA833E8" w14:textId="77777777" w:rsidR="00F7191F" w:rsidRPr="002E4C12" w:rsidRDefault="00F7191F" w:rsidP="00F7191F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DC2546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>Na nadmetanju (tenderu) mogu učestvovati isključivo ponuđači koji otkupe tendersku dokumentaciju.</w:t>
      </w:r>
    </w:p>
    <w:p w14:paraId="208EA7AD" w14:textId="3477D259" w:rsidR="00F7191F" w:rsidRPr="002E4C12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t xml:space="preserve">Zainteresovanim ponuđačima ili njihovim ovlašćenim predstavnicima, nakon uplate označenog iznosa za otkup tenderske dokumentacije, dokaz o uplati dostavljaju: </w:t>
      </w:r>
      <w:r w:rsidRPr="002E4C12">
        <w:rPr>
          <w:rStyle w:val="Hyperlink"/>
          <w:rFonts w:eastAsia="Georgia"/>
          <w:lang w:val="sr-Latn-ME"/>
        </w:rPr>
        <w:t>neposredno kod ovlašćenog službenika Javnog preduzeća</w:t>
      </w:r>
      <w:r w:rsidRPr="002E4C12">
        <w:rPr>
          <w:lang w:val="sr-Latn-ME"/>
        </w:rPr>
        <w:t xml:space="preserve">. Tenderska dokumentacija se dostavlja </w:t>
      </w:r>
      <w:r w:rsidR="0081785F">
        <w:rPr>
          <w:lang w:val="sr-Latn-ME"/>
        </w:rPr>
        <w:t>na arhivi Javnog preduzeća za upravljanje morskom dobrom Crne Gore.</w:t>
      </w:r>
    </w:p>
    <w:p w14:paraId="1BC368FF" w14:textId="77777777" w:rsidR="00F7191F" w:rsidRPr="002E4C12" w:rsidRDefault="00F7191F" w:rsidP="00F7191F">
      <w:pPr>
        <w:ind w:left="-284" w:right="-567"/>
        <w:jc w:val="both"/>
        <w:rPr>
          <w:lang w:val="sr-Latn-ME"/>
        </w:rPr>
      </w:pPr>
    </w:p>
    <w:p w14:paraId="329FCD9D" w14:textId="369FD223" w:rsidR="00F7191F" w:rsidRDefault="00F7191F" w:rsidP="00F7191F">
      <w:pPr>
        <w:ind w:left="-284" w:right="-567"/>
        <w:jc w:val="both"/>
        <w:rPr>
          <w:b/>
          <w:lang w:val="sr-Latn-ME"/>
        </w:rPr>
      </w:pPr>
      <w:r w:rsidRPr="002E4C12">
        <w:rPr>
          <w:lang w:val="sr-Latn-ME"/>
        </w:rPr>
        <w:t>Dokumentacija se otkupljuje svakog radnog dana na način opisan u prethodnom stavu od 8</w:t>
      </w:r>
      <w:r w:rsidR="001B7075">
        <w:rPr>
          <w:lang w:val="sr-Latn-ME"/>
        </w:rPr>
        <w:t>:30 do 16:00</w:t>
      </w:r>
      <w:r w:rsidRPr="002E4C12">
        <w:rPr>
          <w:lang w:val="sr-Latn-ME"/>
        </w:rPr>
        <w:t xml:space="preserve"> časova (sa pauzom od 11</w:t>
      </w:r>
      <w:r w:rsidR="00C25B4B">
        <w:rPr>
          <w:lang w:val="sr-Latn-ME"/>
        </w:rPr>
        <w:t>:</w:t>
      </w:r>
      <w:r w:rsidRPr="002E4C12">
        <w:rPr>
          <w:lang w:val="sr-Latn-ME"/>
        </w:rPr>
        <w:t>30-12</w:t>
      </w:r>
      <w:r w:rsidR="00C25B4B">
        <w:rPr>
          <w:lang w:val="sr-Latn-ME"/>
        </w:rPr>
        <w:t>:</w:t>
      </w:r>
      <w:r w:rsidRPr="002E4C12">
        <w:rPr>
          <w:lang w:val="sr-Latn-ME"/>
        </w:rPr>
        <w:t>00 časova), od dana objavljivanja Javnog poziva do</w:t>
      </w:r>
      <w:r w:rsidRPr="002E4C12">
        <w:rPr>
          <w:color w:val="FF0000"/>
          <w:lang w:val="sr-Latn-ME"/>
        </w:rPr>
        <w:t xml:space="preserve"> </w:t>
      </w:r>
      <w:r w:rsidR="001B7075">
        <w:rPr>
          <w:b/>
          <w:lang w:val="sr-Latn-ME"/>
        </w:rPr>
        <w:t>19</w:t>
      </w:r>
      <w:r w:rsidRPr="002E4C12">
        <w:rPr>
          <w:b/>
          <w:lang w:val="sr-Latn-ME"/>
        </w:rPr>
        <w:t>.</w:t>
      </w:r>
      <w:r w:rsidR="0081785F">
        <w:rPr>
          <w:b/>
          <w:lang w:val="sr-Latn-ME"/>
        </w:rPr>
        <w:t>0</w:t>
      </w:r>
      <w:r w:rsidR="001B7075">
        <w:rPr>
          <w:b/>
          <w:lang w:val="sr-Latn-ME"/>
        </w:rPr>
        <w:t>5</w:t>
      </w:r>
      <w:r w:rsidRPr="002E4C12">
        <w:rPr>
          <w:b/>
          <w:lang w:val="sr-Latn-ME"/>
        </w:rPr>
        <w:t>.202</w:t>
      </w:r>
      <w:r w:rsidR="00105F33">
        <w:rPr>
          <w:b/>
          <w:lang w:val="sr-Latn-ME"/>
        </w:rPr>
        <w:t>3</w:t>
      </w:r>
      <w:r w:rsidRPr="002E4C12">
        <w:rPr>
          <w:b/>
          <w:lang w:val="sr-Latn-ME"/>
        </w:rPr>
        <w:t>.god</w:t>
      </w:r>
      <w:r w:rsidR="006D7040">
        <w:rPr>
          <w:b/>
          <w:lang w:val="sr-Latn-ME"/>
        </w:rPr>
        <w:t>ine.</w:t>
      </w:r>
    </w:p>
    <w:p w14:paraId="78C0062A" w14:textId="77777777" w:rsidR="006D7040" w:rsidRPr="002E4C12" w:rsidRDefault="006D7040" w:rsidP="00F7191F">
      <w:pPr>
        <w:ind w:left="-284" w:right="-567"/>
        <w:jc w:val="both"/>
        <w:rPr>
          <w:b/>
          <w:lang w:val="sr-Latn-ME"/>
        </w:rPr>
      </w:pPr>
    </w:p>
    <w:p w14:paraId="379FC4BF" w14:textId="169A1FBA" w:rsidR="00F7191F" w:rsidRDefault="00F7191F" w:rsidP="00F7191F">
      <w:pPr>
        <w:ind w:left="-284" w:right="-567"/>
        <w:jc w:val="both"/>
        <w:rPr>
          <w:lang w:val="sr-Latn-ME"/>
        </w:rPr>
      </w:pPr>
      <w:r w:rsidRPr="002E4C12">
        <w:rPr>
          <w:lang w:val="sr-Latn-ME"/>
        </w:rPr>
        <w:lastRenderedPageBreak/>
        <w:t>Cijena te</w:t>
      </w:r>
      <w:r w:rsidR="00105F33">
        <w:rPr>
          <w:lang w:val="sr-Latn-ME"/>
        </w:rPr>
        <w:t>nderske dokumentacije iznosi 50,</w:t>
      </w:r>
      <w:r w:rsidRPr="002E4C12">
        <w:rPr>
          <w:lang w:val="sr-Latn-ME"/>
        </w:rPr>
        <w:t xml:space="preserve">00 eura a uplata se vrši na žiro račun broj 520-3172-65 kod Hipotekarne banke sa naznakom „otkup tenderske dokumentacije za </w:t>
      </w:r>
      <w:r w:rsidR="00665103" w:rsidRPr="001B7075">
        <w:rPr>
          <w:lang w:val="sr-Latn-ME"/>
        </w:rPr>
        <w:t>lokaciju u okviru kupališta</w:t>
      </w:r>
      <w:r w:rsidRPr="002E4C12">
        <w:rPr>
          <w:lang w:val="sr-Latn-ME"/>
        </w:rPr>
        <w:t xml:space="preserve"> broj:_______________“.</w:t>
      </w:r>
    </w:p>
    <w:p w14:paraId="068291FE" w14:textId="77777777" w:rsidR="001B7075" w:rsidRPr="002E4C12" w:rsidRDefault="001B7075" w:rsidP="00F7191F">
      <w:pPr>
        <w:ind w:left="-284" w:right="-567"/>
        <w:jc w:val="both"/>
        <w:rPr>
          <w:lang w:val="sr-Latn-ME"/>
        </w:rPr>
      </w:pPr>
    </w:p>
    <w:p w14:paraId="074B9C85" w14:textId="77777777" w:rsidR="00F7191F" w:rsidRDefault="00F7191F" w:rsidP="00F7191F">
      <w:pPr>
        <w:pStyle w:val="BodyText"/>
        <w:tabs>
          <w:tab w:val="left" w:pos="3969"/>
        </w:tabs>
        <w:spacing w:before="162"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14:paraId="1A32207A" w14:textId="77777777" w:rsidR="00105F33" w:rsidRPr="002E4C12" w:rsidRDefault="00105F33" w:rsidP="00F7191F">
      <w:pPr>
        <w:pStyle w:val="BodyText"/>
        <w:tabs>
          <w:tab w:val="left" w:pos="3969"/>
        </w:tabs>
        <w:spacing w:before="162"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</w:p>
    <w:p w14:paraId="7AC05894" w14:textId="77777777" w:rsidR="00F7191F" w:rsidRPr="002E4C12" w:rsidRDefault="00F7191F" w:rsidP="00F7191F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 w:rsidRPr="00EB3DE4">
        <w:rPr>
          <w:rFonts w:ascii="Times New Roman" w:hAnsi="Times New Roman" w:cs="Times New Roman"/>
          <w:b/>
          <w:spacing w:val="-3"/>
          <w:sz w:val="24"/>
          <w:szCs w:val="24"/>
          <w:lang w:val="sr-Latn-ME"/>
        </w:rPr>
        <w:t>1.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Nacrt Ugovora o zakupu/korišćenju morskog dobra,</w:t>
      </w:r>
    </w:p>
    <w:p w14:paraId="395110AB" w14:textId="2BA14554" w:rsidR="00F7191F" w:rsidRDefault="00F7191F" w:rsidP="001B7075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 w:rsidRPr="00EB3DE4">
        <w:rPr>
          <w:rFonts w:ascii="Times New Roman" w:hAnsi="Times New Roman" w:cs="Times New Roman"/>
          <w:b/>
          <w:spacing w:val="-3"/>
          <w:sz w:val="24"/>
          <w:szCs w:val="24"/>
          <w:lang w:val="sr-Latn-ME"/>
        </w:rPr>
        <w:t>2.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Obrazac A koji sadrži Izjavu o prihvatanju svih uslova iz javnog poziva, Nacrta ugovora i tenderske dokumentacije i Izjavu kojom ponuđač izražava pristanka da se njegovi lični podaci obrađuju radi učešća u javnom pozivu,</w:t>
      </w:r>
    </w:p>
    <w:p w14:paraId="5A27788A" w14:textId="77777777" w:rsidR="001B7075" w:rsidRPr="002E4C12" w:rsidRDefault="001B7075" w:rsidP="001B7075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</w:p>
    <w:p w14:paraId="659D50F2" w14:textId="0ACD9E01" w:rsidR="00F7191F" w:rsidRPr="002E4C12" w:rsidRDefault="00F7191F" w:rsidP="00F7191F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3735FE" w14:textId="77777777" w:rsidR="00F7191F" w:rsidRPr="002E4C12" w:rsidRDefault="00F7191F" w:rsidP="00F7191F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IX Način, vrijeme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mjesto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podnošenja</w:t>
      </w:r>
      <w:r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641F488F" w14:textId="77777777" w:rsidR="00F7191F" w:rsidRPr="002E4C12" w:rsidRDefault="00F7191F" w:rsidP="00F7191F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2F7662" w14:textId="77777777" w:rsidR="00F7191F" w:rsidRDefault="00F7191F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b/>
          <w:lang w:val="sr-Latn-ME" w:eastAsia="sr-Latn-ME"/>
        </w:rPr>
      </w:pPr>
      <w:r w:rsidRPr="00105F33">
        <w:rPr>
          <w:b/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16B78507" w14:textId="77777777" w:rsidR="0048423B" w:rsidRPr="00105F33" w:rsidRDefault="0048423B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b/>
          <w:lang w:val="sr-Latn-ME" w:eastAsia="sr-Latn-ME"/>
        </w:rPr>
      </w:pPr>
    </w:p>
    <w:p w14:paraId="7ADD5EAC" w14:textId="77777777" w:rsidR="00F7191F" w:rsidRPr="00105F33" w:rsidRDefault="00F7191F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b/>
          <w:lang w:val="sr-Latn-ME" w:eastAsia="sr-Latn-ME"/>
        </w:rPr>
      </w:pPr>
      <w:r w:rsidRPr="00105F33">
        <w:rPr>
          <w:b/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14:paraId="1985DADB" w14:textId="77777777" w:rsidR="00F7191F" w:rsidRPr="002E4C12" w:rsidRDefault="00F7191F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</w:p>
    <w:p w14:paraId="3F29CC77" w14:textId="77777777" w:rsidR="00F7191F" w:rsidRDefault="00F7191F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  <w:r w:rsidRPr="00105F33">
        <w:rPr>
          <w:b/>
          <w:lang w:val="sr-Latn-ME" w:eastAsia="sr-Latn-ME"/>
        </w:rPr>
        <w:t>9.2.</w:t>
      </w:r>
      <w:r w:rsidRPr="002E4C12">
        <w:rPr>
          <w:lang w:val="sr-Latn-ME" w:eastAsia="sr-Latn-ME"/>
        </w:rPr>
        <w:t xml:space="preserve"> Ponuda zahtijevana Javnim pozivom dostavlja se u odgovarajućem zatvorenom omotu (koverat) na način da se prilikom otvaranja ponude može sa sigurnošću utvrditi da se prvi put otvara.</w:t>
      </w:r>
    </w:p>
    <w:p w14:paraId="1014B400" w14:textId="77777777" w:rsidR="00105F33" w:rsidRPr="002E4C12" w:rsidRDefault="00105F33" w:rsidP="00F7191F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</w:p>
    <w:p w14:paraId="4195C0F4" w14:textId="66727900" w:rsidR="00F7191F" w:rsidRPr="002E4C12" w:rsidRDefault="00F7191F" w:rsidP="00F7191F">
      <w:pPr>
        <w:tabs>
          <w:tab w:val="left" w:pos="3969"/>
        </w:tabs>
        <w:ind w:left="-284" w:right="-567"/>
        <w:rPr>
          <w:b/>
          <w:lang w:val="sr-Latn-ME"/>
        </w:rPr>
      </w:pPr>
      <w:r w:rsidRPr="002E4C12">
        <w:rPr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2E4C12">
        <w:rPr>
          <w:lang w:val="sr-Latn-ME"/>
        </w:rPr>
        <w:t>„PONUDA PO JAVNOM POZIVU BROJ:__________________, za lokaciju pod rednim brojem:</w:t>
      </w:r>
      <w:r w:rsidR="00BB6633" w:rsidRPr="002E4C12">
        <w:rPr>
          <w:lang w:val="sr-Latn-ME"/>
        </w:rPr>
        <w:t>___</w:t>
      </w:r>
      <w:r w:rsidRPr="002E4C12">
        <w:rPr>
          <w:lang w:val="sr-Latn-ME"/>
        </w:rPr>
        <w:t xml:space="preserve">_________”. </w:t>
      </w:r>
    </w:p>
    <w:p w14:paraId="291834AC" w14:textId="1669798E" w:rsidR="00F7191F" w:rsidRPr="002E4C12" w:rsidRDefault="00F7191F" w:rsidP="00F7191F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Ponude se dostavljaju poštom ili neposrednom predajom na arhivi Javnog preduzeća svakog radnog dana od 08</w:t>
      </w:r>
      <w:r w:rsidR="0048423B">
        <w:rPr>
          <w:rFonts w:ascii="Times New Roman" w:hAnsi="Times New Roman" w:cs="Times New Roman"/>
          <w:sz w:val="24"/>
          <w:szCs w:val="24"/>
          <w:lang w:val="sr-Latn-ME"/>
        </w:rPr>
        <w:t>:30 do 16: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00 časova</w:t>
      </w:r>
      <w:r w:rsidR="00C25B4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25B4B" w:rsidRPr="002E4C12">
        <w:rPr>
          <w:lang w:val="sr-Latn-ME"/>
        </w:rPr>
        <w:t>(</w:t>
      </w:r>
      <w:r w:rsidR="00C25B4B" w:rsidRPr="00C25B4B">
        <w:rPr>
          <w:rFonts w:ascii="Times New Roman" w:hAnsi="Times New Roman" w:cs="Times New Roman"/>
          <w:sz w:val="24"/>
          <w:lang w:val="sr-Latn-ME"/>
        </w:rPr>
        <w:t>sa pauzom od 11:30-12:00 časova</w:t>
      </w:r>
      <w:r w:rsidR="00C25B4B" w:rsidRPr="002E4C12">
        <w:rPr>
          <w:lang w:val="sr-Latn-ME"/>
        </w:rPr>
        <w:t>)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 xml:space="preserve"> od dana objavljivanja ovog poziva, 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najkasnije do </w:t>
      </w:r>
      <w:r w:rsidR="0048423B" w:rsidRPr="0048423B">
        <w:rPr>
          <w:rFonts w:ascii="Times New Roman" w:hAnsi="Times New Roman" w:cs="Times New Roman"/>
          <w:b/>
          <w:sz w:val="24"/>
          <w:szCs w:val="24"/>
          <w:lang w:val="sr-Latn-ME"/>
        </w:rPr>
        <w:t>29</w:t>
      </w:r>
      <w:r w:rsidRPr="0048423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81785F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48423B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105F33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48423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do 11 časova, do kada moraju biti dostavljene i ponude koje su upućene poštom.</w:t>
      </w:r>
    </w:p>
    <w:p w14:paraId="20A970C5" w14:textId="77777777" w:rsidR="00F7191F" w:rsidRPr="002E4C12" w:rsidRDefault="00F7191F" w:rsidP="00F7191F">
      <w:pPr>
        <w:pStyle w:val="Heading1"/>
        <w:tabs>
          <w:tab w:val="left" w:pos="42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57F795" w14:textId="77777777" w:rsidR="00F7191F" w:rsidRPr="002E4C12" w:rsidRDefault="00F7191F" w:rsidP="00F7191F">
      <w:pPr>
        <w:pStyle w:val="Heading1"/>
        <w:tabs>
          <w:tab w:val="left" w:pos="42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X Mjesto</w:t>
      </w:r>
      <w:r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datum</w:t>
      </w:r>
      <w:r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otvaranja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39BB33B6" w14:textId="58884D85" w:rsidR="00BB6633" w:rsidRPr="002E4C12" w:rsidRDefault="00F7191F" w:rsidP="00BB6633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pod uslovima koji će obezbijediti poštovanje Preporuka i mjera tijela za zarazne bolesti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 xml:space="preserve">, pojedinačno za svaku lokaciju održaće se 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dana </w:t>
      </w:r>
      <w:r w:rsidR="0048423B">
        <w:rPr>
          <w:rFonts w:ascii="Times New Roman" w:hAnsi="Times New Roman" w:cs="Times New Roman"/>
          <w:b/>
          <w:sz w:val="24"/>
          <w:szCs w:val="24"/>
          <w:lang w:val="sr-Latn-ME"/>
        </w:rPr>
        <w:t>29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81785F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48423B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AE72D0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2E4C1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.god</w:t>
      </w:r>
      <w:r w:rsidR="0081785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ine,</w:t>
      </w:r>
      <w:r w:rsidRPr="002E4C1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počev od </w:t>
      </w:r>
      <w:r w:rsidRPr="004842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</w:t>
      </w:r>
      <w:r w:rsidR="00BB6DA6" w:rsidRPr="004842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3</w:t>
      </w:r>
      <w:r w:rsidR="00AE72D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:</w:t>
      </w:r>
      <w:r w:rsidR="00BB6DA6" w:rsidRPr="002E4C1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0</w:t>
      </w:r>
      <w:r w:rsidRPr="002E4C1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0 časova u Sali na I spratu poslovne zgrade Javnog preduzeća. </w:t>
      </w:r>
    </w:p>
    <w:p w14:paraId="7EDB8780" w14:textId="541F684D" w:rsidR="00F7191F" w:rsidRPr="002E4C12" w:rsidRDefault="00BB6633" w:rsidP="00F7191F">
      <w:pPr>
        <w:pStyle w:val="Heading1"/>
        <w:tabs>
          <w:tab w:val="left" w:pos="426"/>
          <w:tab w:val="left" w:pos="3969"/>
        </w:tabs>
        <w:spacing w:before="152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XI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 xml:space="preserve"> Zaključenje</w:t>
      </w:r>
      <w:r w:rsidR="00F7191F"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>ugovora</w:t>
      </w:r>
    </w:p>
    <w:p w14:paraId="46EA247F" w14:textId="77777777" w:rsidR="00F7191F" w:rsidRPr="002E4C12" w:rsidRDefault="00F7191F" w:rsidP="00F7191F">
      <w:pPr>
        <w:pStyle w:val="BodyText"/>
        <w:tabs>
          <w:tab w:val="left" w:pos="396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Učesnici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tenderu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imaju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>pravo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prigovora</w:t>
      </w:r>
      <w:r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odluku,</w:t>
      </w:r>
      <w:r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Tenderskoj</w:t>
      </w:r>
      <w:r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Komisije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dana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4C12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dana dobijanja Odluke o izboru najpovoljnijeg</w:t>
      </w:r>
      <w:r w:rsidRPr="002E4C12">
        <w:rPr>
          <w:rFonts w:ascii="Times New Roman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ponuđača.</w:t>
      </w:r>
    </w:p>
    <w:p w14:paraId="1F8704AA" w14:textId="77777777" w:rsidR="00F7191F" w:rsidRPr="002E4C12" w:rsidRDefault="00F7191F" w:rsidP="00F7191F">
      <w:pPr>
        <w:pStyle w:val="BodyText"/>
        <w:tabs>
          <w:tab w:val="left" w:pos="3969"/>
        </w:tabs>
        <w:spacing w:before="161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19CAB026" w14:textId="77777777" w:rsidR="00F7191F" w:rsidRPr="002E4C12" w:rsidRDefault="00F7191F" w:rsidP="00F7191F">
      <w:pPr>
        <w:pStyle w:val="BodyText"/>
        <w:tabs>
          <w:tab w:val="left" w:pos="396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Izabrani ponuđač je dužan da u roku od 15 dana od konačnosti odluke o izboru najpovoljnije ponude zaključi ugovor o korišćenju morskog dobra.</w:t>
      </w:r>
    </w:p>
    <w:p w14:paraId="0FD452BC" w14:textId="77777777" w:rsidR="00F7191F" w:rsidRPr="002E4C12" w:rsidRDefault="00F7191F" w:rsidP="00F7191F">
      <w:pPr>
        <w:pStyle w:val="BodyText"/>
        <w:tabs>
          <w:tab w:val="left" w:pos="3969"/>
        </w:tabs>
        <w:spacing w:before="161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Ponuđači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koje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nijesu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izabrani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mogu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preuzmu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bankarske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garancije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ponude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8</w:t>
      </w:r>
      <w:r w:rsidRPr="002E4C12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(osam)</w:t>
      </w:r>
      <w:r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dana od dana zaključenja ugovora sa najpovoljnijim ponuđačem. U slučaju da se prvorangirani ponuđač povuče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iz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nadmetanja,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odnosno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ukoliko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potpiše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određenom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aktiviraće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njegova garancija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ponude,</w:t>
      </w:r>
      <w:r w:rsidRPr="002E4C12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Javno</w:t>
      </w:r>
      <w:r w:rsidRPr="002E4C12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preduzeće</w:t>
      </w:r>
      <w:r w:rsidRPr="002E4C12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će</w:t>
      </w:r>
      <w:r w:rsidRPr="002E4C12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pozvati</w:t>
      </w:r>
      <w:r w:rsidRPr="002E4C12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zaključenje</w:t>
      </w:r>
      <w:r w:rsidRPr="002E4C12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ugovora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sledećeg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rangiranog</w:t>
      </w:r>
      <w:r w:rsidRPr="002E4C12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 skladu</w:t>
      </w:r>
      <w:r w:rsidRPr="002E4C12"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sa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redosljedom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plasmana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ponuda.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slučaju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odustanka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ili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odbijanja</w:t>
      </w:r>
      <w:r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svih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rangiranih</w:t>
      </w:r>
      <w:r w:rsidRPr="002E4C12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 w:rsidRPr="002E4C12"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da potpišu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Tenderska</w:t>
      </w:r>
      <w:r w:rsidRPr="002E4C12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komisija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će</w:t>
      </w:r>
      <w:r w:rsidRPr="002E4C12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proglasiti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tender</w:t>
      </w:r>
      <w:r w:rsidRPr="002E4C12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4C12">
        <w:rPr>
          <w:rFonts w:ascii="Times New Roman" w:hAnsi="Times New Roman" w:cs="Times New Roman"/>
          <w:sz w:val="24"/>
          <w:szCs w:val="24"/>
          <w:lang w:val="sr-Latn-ME"/>
        </w:rPr>
        <w:t>neuspjelim.</w:t>
      </w:r>
    </w:p>
    <w:p w14:paraId="5F76C139" w14:textId="4F4583EF" w:rsidR="00F7191F" w:rsidRPr="002E4C12" w:rsidRDefault="00BB6633" w:rsidP="00F7191F">
      <w:pPr>
        <w:pStyle w:val="ListParagraph"/>
        <w:tabs>
          <w:tab w:val="left" w:pos="502"/>
          <w:tab w:val="left" w:pos="3969"/>
        </w:tabs>
        <w:spacing w:before="163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XI</w:t>
      </w:r>
      <w:r w:rsidR="00F7191F" w:rsidRPr="002E4C12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 xml:space="preserve"> Javni</w:t>
      </w:r>
      <w:r w:rsidR="00F7191F"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poziv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objavljuje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dnevnom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listu</w:t>
      </w:r>
      <w:r w:rsidR="00F7191F"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665103">
        <w:rPr>
          <w:rFonts w:ascii="Times New Roman" w:hAnsi="Times New Roman" w:cs="Times New Roman"/>
          <w:sz w:val="24"/>
          <w:szCs w:val="24"/>
          <w:lang w:val="sr-Latn-ME"/>
        </w:rPr>
        <w:t>Dan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F7191F" w:rsidRPr="002E4C12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internet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stranici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Javnog</w:t>
      </w:r>
      <w:r w:rsidR="00F7191F" w:rsidRPr="002E4C12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preduzeća.</w:t>
      </w:r>
    </w:p>
    <w:p w14:paraId="69DF9A1F" w14:textId="77777777" w:rsidR="00F7191F" w:rsidRPr="002E4C12" w:rsidRDefault="00F7191F" w:rsidP="00F7191F">
      <w:pPr>
        <w:pStyle w:val="ListParagraph"/>
        <w:tabs>
          <w:tab w:val="left" w:pos="538"/>
          <w:tab w:val="left" w:pos="3969"/>
        </w:tabs>
        <w:spacing w:line="242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2287F1D" w14:textId="5A10136B" w:rsidR="00F7191F" w:rsidRPr="002E4C12" w:rsidRDefault="00BB6633" w:rsidP="00F7191F">
      <w:pPr>
        <w:pStyle w:val="ListParagraph"/>
        <w:tabs>
          <w:tab w:val="left" w:pos="538"/>
          <w:tab w:val="left" w:pos="3969"/>
        </w:tabs>
        <w:spacing w:line="242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4C12">
        <w:rPr>
          <w:rFonts w:ascii="Times New Roman" w:hAnsi="Times New Roman" w:cs="Times New Roman"/>
          <w:b/>
          <w:spacing w:val="-4"/>
          <w:sz w:val="24"/>
          <w:szCs w:val="24"/>
          <w:lang w:val="sr-Latn-ME"/>
        </w:rPr>
        <w:t>XIII</w:t>
      </w:r>
      <w:r w:rsidR="00F7191F" w:rsidRPr="002E4C12">
        <w:rPr>
          <w:rFonts w:ascii="Times New Roman" w:hAnsi="Times New Roman" w:cs="Times New Roman"/>
          <w:b/>
          <w:spacing w:val="-4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pacing w:val="-4"/>
          <w:sz w:val="24"/>
          <w:szCs w:val="24"/>
          <w:lang w:val="sr-Latn-ME"/>
        </w:rPr>
        <w:t>Sve</w:t>
      </w:r>
      <w:r w:rsidR="00F7191F"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potrebna</w:t>
      </w:r>
      <w:r w:rsidR="00F7191F"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informacije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mogu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="00F7191F" w:rsidRPr="002E4C12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dobiti</w:t>
      </w:r>
      <w:r w:rsidR="00F7191F"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brojeve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telefona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033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452-709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033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451-716.</w:t>
      </w:r>
      <w:r w:rsidR="00F7191F" w:rsidRPr="002E4C12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 w:rsidR="00F7191F" w:rsidRPr="002E4C12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za ustupanje na korišćenje morskog</w:t>
      </w:r>
      <w:r w:rsidR="00F7191F" w:rsidRPr="002E4C12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="00F7191F" w:rsidRPr="002E4C12">
        <w:rPr>
          <w:rFonts w:ascii="Times New Roman" w:hAnsi="Times New Roman" w:cs="Times New Roman"/>
          <w:sz w:val="24"/>
          <w:szCs w:val="24"/>
          <w:lang w:val="sr-Latn-ME"/>
        </w:rPr>
        <w:t>dobra.</w:t>
      </w:r>
    </w:p>
    <w:p w14:paraId="60976CED" w14:textId="77777777" w:rsidR="004A1828" w:rsidRPr="002E4C12" w:rsidRDefault="004A1828">
      <w:pPr>
        <w:rPr>
          <w:lang w:val="sr-Latn-ME"/>
        </w:rPr>
      </w:pPr>
    </w:p>
    <w:sectPr w:rsidR="004A1828" w:rsidRPr="002E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C5EE1"/>
    <w:multiLevelType w:val="multilevel"/>
    <w:tmpl w:val="392222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94" w:hanging="360"/>
      </w:pPr>
    </w:lvl>
    <w:lvl w:ilvl="2">
      <w:start w:val="1"/>
      <w:numFmt w:val="decimal"/>
      <w:lvlText w:val="%1.%2.%3"/>
      <w:lvlJc w:val="left"/>
      <w:pPr>
        <w:ind w:left="588" w:hanging="720"/>
      </w:pPr>
    </w:lvl>
    <w:lvl w:ilvl="3">
      <w:start w:val="1"/>
      <w:numFmt w:val="decimal"/>
      <w:lvlText w:val="%1.%2.%3.%4"/>
      <w:lvlJc w:val="left"/>
      <w:pPr>
        <w:ind w:left="522" w:hanging="720"/>
      </w:pPr>
    </w:lvl>
    <w:lvl w:ilvl="4">
      <w:start w:val="1"/>
      <w:numFmt w:val="decimal"/>
      <w:lvlText w:val="%1.%2.%3.%4.%5"/>
      <w:lvlJc w:val="left"/>
      <w:pPr>
        <w:ind w:left="816" w:hanging="1080"/>
      </w:pPr>
    </w:lvl>
    <w:lvl w:ilvl="5">
      <w:start w:val="1"/>
      <w:numFmt w:val="decimal"/>
      <w:lvlText w:val="%1.%2.%3.%4.%5.%6"/>
      <w:lvlJc w:val="left"/>
      <w:pPr>
        <w:ind w:left="750" w:hanging="1080"/>
      </w:pPr>
    </w:lvl>
    <w:lvl w:ilvl="6">
      <w:start w:val="1"/>
      <w:numFmt w:val="decimal"/>
      <w:lvlText w:val="%1.%2.%3.%4.%5.%6.%7"/>
      <w:lvlJc w:val="left"/>
      <w:pPr>
        <w:ind w:left="1044" w:hanging="1440"/>
      </w:pPr>
    </w:lvl>
    <w:lvl w:ilvl="7">
      <w:start w:val="1"/>
      <w:numFmt w:val="decimal"/>
      <w:lvlText w:val="%1.%2.%3.%4.%5.%6.%7.%8"/>
      <w:lvlJc w:val="left"/>
      <w:pPr>
        <w:ind w:left="978" w:hanging="1440"/>
      </w:pPr>
    </w:lvl>
    <w:lvl w:ilvl="8">
      <w:start w:val="1"/>
      <w:numFmt w:val="decimal"/>
      <w:lvlText w:val="%1.%2.%3.%4.%5.%6.%7.%8.%9"/>
      <w:lvlJc w:val="left"/>
      <w:pPr>
        <w:ind w:left="1272" w:hanging="1800"/>
      </w:pPr>
    </w:lvl>
  </w:abstractNum>
  <w:abstractNum w:abstractNumId="2" w15:restartNumberingAfterBreak="0">
    <w:nsid w:val="0A9E77BE"/>
    <w:multiLevelType w:val="hybridMultilevel"/>
    <w:tmpl w:val="94842052"/>
    <w:lvl w:ilvl="0" w:tplc="AC26AFE0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46698C"/>
    <w:multiLevelType w:val="hybridMultilevel"/>
    <w:tmpl w:val="8EBEAF54"/>
    <w:lvl w:ilvl="0" w:tplc="9FA615C6">
      <w:start w:val="1"/>
      <w:numFmt w:val="upperRoman"/>
      <w:lvlText w:val="%1"/>
      <w:lvlJc w:val="left"/>
      <w:pPr>
        <w:ind w:left="116" w:hanging="130"/>
      </w:pPr>
      <w:rPr>
        <w:rFonts w:ascii="Cambria" w:eastAsia="Georgia" w:hAnsi="Cambria" w:cs="Georgia" w:hint="default"/>
        <w:b/>
        <w:bCs/>
        <w:w w:val="78"/>
        <w:sz w:val="20"/>
        <w:szCs w:val="20"/>
      </w:rPr>
    </w:lvl>
    <w:lvl w:ilvl="1" w:tplc="37B6C652">
      <w:numFmt w:val="bullet"/>
      <w:lvlText w:val="•"/>
      <w:lvlJc w:val="left"/>
      <w:pPr>
        <w:ind w:left="1122" w:hanging="130"/>
      </w:pPr>
    </w:lvl>
    <w:lvl w:ilvl="2" w:tplc="B404A362">
      <w:numFmt w:val="bullet"/>
      <w:lvlText w:val="•"/>
      <w:lvlJc w:val="left"/>
      <w:pPr>
        <w:ind w:left="2124" w:hanging="130"/>
      </w:pPr>
    </w:lvl>
    <w:lvl w:ilvl="3" w:tplc="5B16EC30">
      <w:numFmt w:val="bullet"/>
      <w:lvlText w:val="•"/>
      <w:lvlJc w:val="left"/>
      <w:pPr>
        <w:ind w:left="3126" w:hanging="130"/>
      </w:pPr>
    </w:lvl>
    <w:lvl w:ilvl="4" w:tplc="95EADFBE">
      <w:numFmt w:val="bullet"/>
      <w:lvlText w:val="•"/>
      <w:lvlJc w:val="left"/>
      <w:pPr>
        <w:ind w:left="4128" w:hanging="130"/>
      </w:pPr>
    </w:lvl>
    <w:lvl w:ilvl="5" w:tplc="068C9C22">
      <w:numFmt w:val="bullet"/>
      <w:lvlText w:val="•"/>
      <w:lvlJc w:val="left"/>
      <w:pPr>
        <w:ind w:left="5130" w:hanging="130"/>
      </w:pPr>
    </w:lvl>
    <w:lvl w:ilvl="6" w:tplc="47A847AA">
      <w:numFmt w:val="bullet"/>
      <w:lvlText w:val="•"/>
      <w:lvlJc w:val="left"/>
      <w:pPr>
        <w:ind w:left="6132" w:hanging="130"/>
      </w:pPr>
    </w:lvl>
    <w:lvl w:ilvl="7" w:tplc="9EBCF894">
      <w:numFmt w:val="bullet"/>
      <w:lvlText w:val="•"/>
      <w:lvlJc w:val="left"/>
      <w:pPr>
        <w:ind w:left="7134" w:hanging="130"/>
      </w:pPr>
    </w:lvl>
    <w:lvl w:ilvl="8" w:tplc="DC681FAE">
      <w:numFmt w:val="bullet"/>
      <w:lvlText w:val="•"/>
      <w:lvlJc w:val="left"/>
      <w:pPr>
        <w:ind w:left="8136" w:hanging="130"/>
      </w:pPr>
    </w:lvl>
  </w:abstractNum>
  <w:abstractNum w:abstractNumId="5" w15:restartNumberingAfterBreak="0">
    <w:nsid w:val="4FA70611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 w15:restartNumberingAfterBreak="0">
    <w:nsid w:val="6AA57F3E"/>
    <w:multiLevelType w:val="multilevel"/>
    <w:tmpl w:val="5F8E3F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4" w:hanging="360"/>
      </w:pPr>
    </w:lvl>
    <w:lvl w:ilvl="2">
      <w:start w:val="1"/>
      <w:numFmt w:val="decimal"/>
      <w:lvlText w:val="%1.%2.%3."/>
      <w:lvlJc w:val="left"/>
      <w:pPr>
        <w:ind w:left="588" w:hanging="720"/>
      </w:pPr>
    </w:lvl>
    <w:lvl w:ilvl="3">
      <w:start w:val="1"/>
      <w:numFmt w:val="decimal"/>
      <w:lvlText w:val="%1.%2.%3.%4."/>
      <w:lvlJc w:val="left"/>
      <w:pPr>
        <w:ind w:left="522" w:hanging="720"/>
      </w:pPr>
    </w:lvl>
    <w:lvl w:ilvl="4">
      <w:start w:val="1"/>
      <w:numFmt w:val="decimal"/>
      <w:lvlText w:val="%1.%2.%3.%4.%5."/>
      <w:lvlJc w:val="left"/>
      <w:pPr>
        <w:ind w:left="816" w:hanging="1080"/>
      </w:pPr>
    </w:lvl>
    <w:lvl w:ilvl="5">
      <w:start w:val="1"/>
      <w:numFmt w:val="decimal"/>
      <w:lvlText w:val="%1.%2.%3.%4.%5.%6."/>
      <w:lvlJc w:val="left"/>
      <w:pPr>
        <w:ind w:left="750" w:hanging="1080"/>
      </w:pPr>
    </w:lvl>
    <w:lvl w:ilvl="6">
      <w:start w:val="1"/>
      <w:numFmt w:val="decimal"/>
      <w:lvlText w:val="%1.%2.%3.%4.%5.%6.%7."/>
      <w:lvlJc w:val="left"/>
      <w:pPr>
        <w:ind w:left="1044" w:hanging="1440"/>
      </w:pPr>
    </w:lvl>
    <w:lvl w:ilvl="7">
      <w:start w:val="1"/>
      <w:numFmt w:val="decimal"/>
      <w:lvlText w:val="%1.%2.%3.%4.%5.%6.%7.%8."/>
      <w:lvlJc w:val="left"/>
      <w:pPr>
        <w:ind w:left="978" w:hanging="1440"/>
      </w:pPr>
    </w:lvl>
    <w:lvl w:ilvl="8">
      <w:start w:val="1"/>
      <w:numFmt w:val="decimal"/>
      <w:lvlText w:val="%1.%2.%3.%4.%5.%6.%7.%8.%9."/>
      <w:lvlJc w:val="left"/>
      <w:pPr>
        <w:ind w:left="1272" w:hanging="1800"/>
      </w:pPr>
    </w:lvl>
  </w:abstractNum>
  <w:abstractNum w:abstractNumId="7" w15:restartNumberingAfterBreak="0">
    <w:nsid w:val="6C373699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 w15:restartNumberingAfterBreak="0">
    <w:nsid w:val="768D5D64"/>
    <w:multiLevelType w:val="hybridMultilevel"/>
    <w:tmpl w:val="69E88A86"/>
    <w:lvl w:ilvl="0" w:tplc="4C42EAC0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E"/>
    <w:rsid w:val="0001746E"/>
    <w:rsid w:val="000668EB"/>
    <w:rsid w:val="000C7DF7"/>
    <w:rsid w:val="00101880"/>
    <w:rsid w:val="00105F33"/>
    <w:rsid w:val="001600F4"/>
    <w:rsid w:val="001A445E"/>
    <w:rsid w:val="001B7075"/>
    <w:rsid w:val="001E29ED"/>
    <w:rsid w:val="00206C4E"/>
    <w:rsid w:val="00211CFA"/>
    <w:rsid w:val="002B352A"/>
    <w:rsid w:val="002D4090"/>
    <w:rsid w:val="002E4C12"/>
    <w:rsid w:val="003101FE"/>
    <w:rsid w:val="00322633"/>
    <w:rsid w:val="00395F61"/>
    <w:rsid w:val="003E4988"/>
    <w:rsid w:val="00405F78"/>
    <w:rsid w:val="00416574"/>
    <w:rsid w:val="00456744"/>
    <w:rsid w:val="00472448"/>
    <w:rsid w:val="0048423B"/>
    <w:rsid w:val="004A1828"/>
    <w:rsid w:val="004A3EA7"/>
    <w:rsid w:val="004D4AC7"/>
    <w:rsid w:val="00540744"/>
    <w:rsid w:val="005D7EEA"/>
    <w:rsid w:val="00652755"/>
    <w:rsid w:val="00665103"/>
    <w:rsid w:val="006B1F59"/>
    <w:rsid w:val="006D7040"/>
    <w:rsid w:val="00754A90"/>
    <w:rsid w:val="00766AC6"/>
    <w:rsid w:val="007754B0"/>
    <w:rsid w:val="007A4F1F"/>
    <w:rsid w:val="007D7822"/>
    <w:rsid w:val="007F4279"/>
    <w:rsid w:val="0081785F"/>
    <w:rsid w:val="008A26BB"/>
    <w:rsid w:val="008A3DF3"/>
    <w:rsid w:val="008D2C77"/>
    <w:rsid w:val="0092200B"/>
    <w:rsid w:val="00945D72"/>
    <w:rsid w:val="009775B4"/>
    <w:rsid w:val="009B7239"/>
    <w:rsid w:val="009D4AEF"/>
    <w:rsid w:val="009E0B76"/>
    <w:rsid w:val="00A32568"/>
    <w:rsid w:val="00A452E4"/>
    <w:rsid w:val="00A566F2"/>
    <w:rsid w:val="00AA023E"/>
    <w:rsid w:val="00AB3024"/>
    <w:rsid w:val="00AE72D0"/>
    <w:rsid w:val="00BA29D4"/>
    <w:rsid w:val="00BA53C2"/>
    <w:rsid w:val="00BB6633"/>
    <w:rsid w:val="00BB6DA6"/>
    <w:rsid w:val="00C045FE"/>
    <w:rsid w:val="00C144B1"/>
    <w:rsid w:val="00C25B4B"/>
    <w:rsid w:val="00C84DC8"/>
    <w:rsid w:val="00CE0C1E"/>
    <w:rsid w:val="00D06A6C"/>
    <w:rsid w:val="00D70FCB"/>
    <w:rsid w:val="00D76AE6"/>
    <w:rsid w:val="00D91D61"/>
    <w:rsid w:val="00D93CB7"/>
    <w:rsid w:val="00DD3081"/>
    <w:rsid w:val="00E012E3"/>
    <w:rsid w:val="00E0494B"/>
    <w:rsid w:val="00E066F0"/>
    <w:rsid w:val="00E11AF2"/>
    <w:rsid w:val="00E315ED"/>
    <w:rsid w:val="00E353BC"/>
    <w:rsid w:val="00E64976"/>
    <w:rsid w:val="00E70284"/>
    <w:rsid w:val="00EB3DE4"/>
    <w:rsid w:val="00F05ED2"/>
    <w:rsid w:val="00F57D83"/>
    <w:rsid w:val="00F7191F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1F8"/>
  <w15:chartTrackingRefBased/>
  <w15:docId w15:val="{4E62D862-5E84-47D4-9D7C-A5BD2A3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F7191F"/>
    <w:pPr>
      <w:widowControl w:val="0"/>
      <w:autoSpaceDE w:val="0"/>
      <w:autoSpaceDN w:val="0"/>
      <w:ind w:left="115"/>
      <w:jc w:val="both"/>
      <w:outlineLvl w:val="0"/>
    </w:pPr>
    <w:rPr>
      <w:rFonts w:ascii="Georgia" w:eastAsia="Georgia" w:hAnsi="Georgia" w:cs="Georg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91F"/>
    <w:rPr>
      <w:rFonts w:ascii="Georgia" w:eastAsia="Georgia" w:hAnsi="Georgia" w:cs="Georgia"/>
      <w:b/>
      <w:bCs/>
    </w:rPr>
  </w:style>
  <w:style w:type="character" w:styleId="Hyperlink">
    <w:name w:val="Hyperlink"/>
    <w:uiPriority w:val="99"/>
    <w:unhideWhenUsed/>
    <w:rsid w:val="00F719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F7191F"/>
    <w:pPr>
      <w:spacing w:before="100" w:beforeAutospacing="1" w:after="119"/>
    </w:pPr>
    <w:rPr>
      <w:lang w:val="sr-Latn-ME" w:eastAsia="sr-Latn-ME"/>
    </w:rPr>
  </w:style>
  <w:style w:type="paragraph" w:styleId="NormalWeb">
    <w:name w:val="Normal (Web)"/>
    <w:basedOn w:val="Normal"/>
    <w:semiHidden/>
    <w:unhideWhenUsed/>
    <w:rsid w:val="00F7191F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191F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191F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link w:val="ListParagraph"/>
    <w:locked/>
    <w:rsid w:val="00F7191F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F7191F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5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3060-52D5-43F9-8C68-BB5D9FC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drasko cerovic</cp:lastModifiedBy>
  <cp:revision>32</cp:revision>
  <cp:lastPrinted>2021-10-25T08:51:00Z</cp:lastPrinted>
  <dcterms:created xsi:type="dcterms:W3CDTF">2023-04-24T08:04:00Z</dcterms:created>
  <dcterms:modified xsi:type="dcterms:W3CDTF">2023-05-05T07:34:00Z</dcterms:modified>
</cp:coreProperties>
</file>