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210C" w14:textId="77777777" w:rsidR="00CA3434" w:rsidRDefault="00CA3434" w:rsidP="00CA3434">
      <w:pPr>
        <w:pStyle w:val="NormalWeb"/>
        <w:spacing w:beforeAutospacing="0" w:after="0"/>
        <w:ind w:left="1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object w:dxaOrig="2040" w:dyaOrig="990" w14:anchorId="18901B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49.45pt" o:ole="">
            <v:imagedata r:id="rId5" o:title=""/>
          </v:shape>
          <o:OLEObject Type="Embed" ProgID="CorelDRAW.Graphic.9" ShapeID="_x0000_i1025" DrawAspect="Content" ObjectID="_1758628466" r:id="rId6"/>
        </w:object>
      </w:r>
    </w:p>
    <w:p w14:paraId="7E519841" w14:textId="77777777" w:rsidR="00CA3434" w:rsidRDefault="00CA3434" w:rsidP="00CA3434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1B4B0015" w14:textId="77777777" w:rsidR="00CA3434" w:rsidRDefault="00CA3434" w:rsidP="00CA3434">
      <w:pPr>
        <w:pStyle w:val="NormalWeb"/>
        <w:spacing w:before="0" w:beforeAutospacing="0" w:after="0"/>
        <w:ind w:left="17"/>
        <w:jc w:val="center"/>
        <w:rPr>
          <w:rFonts w:ascii="Verdana" w:hAnsi="Verdana"/>
          <w:sz w:val="22"/>
          <w:szCs w:val="22"/>
        </w:rPr>
      </w:pPr>
    </w:p>
    <w:p w14:paraId="274EF2E2" w14:textId="77777777" w:rsidR="00CA3434" w:rsidRDefault="00CA3434" w:rsidP="00CA3434">
      <w:pPr>
        <w:autoSpaceDE w:val="0"/>
        <w:autoSpaceDN w:val="0"/>
        <w:adjustRightInd w:val="0"/>
        <w:ind w:left="-284" w:right="-284"/>
        <w:jc w:val="center"/>
        <w:rPr>
          <w:color w:val="000000"/>
        </w:rPr>
      </w:pPr>
      <w:r>
        <w:rPr>
          <w:color w:val="000000"/>
        </w:rPr>
        <w:t>Javno preduzeće za upravljanje morskim dobrom Crne Gore</w:t>
      </w:r>
    </w:p>
    <w:p w14:paraId="1AC885FF" w14:textId="77777777" w:rsidR="00CA3434" w:rsidRDefault="00CA3434" w:rsidP="00CA3434">
      <w:pPr>
        <w:pStyle w:val="NormalWeb"/>
        <w:spacing w:before="0" w:beforeAutospacing="0" w:after="0"/>
        <w:ind w:left="-284" w:right="-284"/>
        <w:jc w:val="center"/>
      </w:pPr>
      <w:r>
        <w:rPr>
          <w:bCs/>
        </w:rPr>
        <w:t>objavljuje</w:t>
      </w:r>
    </w:p>
    <w:p w14:paraId="19C93C77" w14:textId="77777777" w:rsidR="00CA3434" w:rsidRDefault="00CA3434" w:rsidP="00CA3434">
      <w:pPr>
        <w:ind w:left="-284" w:right="-284"/>
        <w:jc w:val="both"/>
      </w:pPr>
    </w:p>
    <w:p w14:paraId="582156E1" w14:textId="77777777" w:rsidR="00CA3434" w:rsidRDefault="00CA3434" w:rsidP="00CA3434">
      <w:pPr>
        <w:ind w:left="-284" w:right="-284"/>
        <w:jc w:val="both"/>
      </w:pPr>
    </w:p>
    <w:p w14:paraId="120ED1AE" w14:textId="77777777" w:rsidR="00CA3434" w:rsidRDefault="000E5E14" w:rsidP="00CA3434">
      <w:pPr>
        <w:ind w:left="-284" w:right="-284"/>
        <w:jc w:val="center"/>
        <w:rPr>
          <w:b/>
          <w:bCs/>
        </w:rPr>
      </w:pPr>
      <w:r>
        <w:rPr>
          <w:b/>
          <w:bCs/>
        </w:rPr>
        <w:t>AMANDMAN I</w:t>
      </w:r>
    </w:p>
    <w:p w14:paraId="5D8EAED1" w14:textId="4D4D3043" w:rsidR="00CA3434" w:rsidRDefault="000E5E1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>BROJ:</w:t>
      </w:r>
      <w:r w:rsidR="00C56A8A">
        <w:rPr>
          <w:b/>
          <w:w w:val="90"/>
        </w:rPr>
        <w:t xml:space="preserve"> </w:t>
      </w:r>
      <w:r>
        <w:rPr>
          <w:b/>
          <w:w w:val="90"/>
        </w:rPr>
        <w:t xml:space="preserve"> </w:t>
      </w:r>
      <w:r w:rsidR="00EA6229">
        <w:rPr>
          <w:b/>
          <w:w w:val="90"/>
        </w:rPr>
        <w:t>02</w:t>
      </w:r>
      <w:r w:rsidR="002B7E41">
        <w:rPr>
          <w:b/>
          <w:w w:val="90"/>
        </w:rPr>
        <w:t>11</w:t>
      </w:r>
      <w:r w:rsidR="00EA6229">
        <w:rPr>
          <w:b/>
          <w:w w:val="90"/>
        </w:rPr>
        <w:t>-</w:t>
      </w:r>
      <w:r w:rsidR="00E51F88">
        <w:rPr>
          <w:b/>
          <w:w w:val="90"/>
        </w:rPr>
        <w:t>4174/2</w:t>
      </w:r>
      <w:r w:rsidR="001929BA">
        <w:rPr>
          <w:b/>
          <w:w w:val="90"/>
        </w:rPr>
        <w:t xml:space="preserve"> </w:t>
      </w:r>
      <w:r>
        <w:rPr>
          <w:b/>
          <w:w w:val="90"/>
        </w:rPr>
        <w:t>od</w:t>
      </w:r>
      <w:r w:rsidR="00C56A8A">
        <w:rPr>
          <w:b/>
          <w:w w:val="90"/>
        </w:rPr>
        <w:t xml:space="preserve"> 12.1</w:t>
      </w:r>
      <w:r w:rsidR="001929BA">
        <w:rPr>
          <w:b/>
          <w:w w:val="90"/>
        </w:rPr>
        <w:t>0</w:t>
      </w:r>
      <w:r w:rsidR="00CA3434">
        <w:rPr>
          <w:b/>
          <w:w w:val="90"/>
        </w:rPr>
        <w:t>.202</w:t>
      </w:r>
      <w:r w:rsidR="001929BA">
        <w:rPr>
          <w:b/>
          <w:w w:val="90"/>
        </w:rPr>
        <w:t>3</w:t>
      </w:r>
      <w:r w:rsidR="00CA3434">
        <w:rPr>
          <w:b/>
          <w:w w:val="90"/>
        </w:rPr>
        <w:t xml:space="preserve">.godine      </w:t>
      </w:r>
    </w:p>
    <w:p w14:paraId="45D56104" w14:textId="77777777" w:rsidR="00CA3434" w:rsidRDefault="00CA343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   </w:t>
      </w:r>
    </w:p>
    <w:p w14:paraId="25F7AF2C" w14:textId="77777777" w:rsidR="00CA3434" w:rsidRDefault="00CA3434" w:rsidP="00CA3434">
      <w:pPr>
        <w:tabs>
          <w:tab w:val="left" w:pos="3969"/>
        </w:tabs>
        <w:ind w:left="-284" w:right="-284"/>
        <w:jc w:val="center"/>
        <w:rPr>
          <w:b/>
          <w:w w:val="90"/>
        </w:rPr>
      </w:pPr>
      <w:r>
        <w:rPr>
          <w:b/>
          <w:w w:val="90"/>
        </w:rPr>
        <w:t xml:space="preserve">NA  JAVNI  POZIV   </w:t>
      </w:r>
    </w:p>
    <w:p w14:paraId="2A07E0DC" w14:textId="60BFA955" w:rsidR="00CA3434" w:rsidRDefault="00CA3434" w:rsidP="00CA343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 xml:space="preserve">ZA PODNOŠENJE PONUDA ZA ZAKUP </w:t>
      </w:r>
      <w:r w:rsidR="007B24D8">
        <w:rPr>
          <w:b/>
          <w:w w:val="90"/>
        </w:rPr>
        <w:t>PRIVREMENIH LOKACIJA</w:t>
      </w:r>
      <w:r>
        <w:rPr>
          <w:b/>
          <w:w w:val="90"/>
        </w:rPr>
        <w:t xml:space="preserve"> </w:t>
      </w:r>
    </w:p>
    <w:p w14:paraId="0B4A2267" w14:textId="7045D7F7" w:rsidR="00CA3434" w:rsidRDefault="000E5E14" w:rsidP="00CA3434">
      <w:pPr>
        <w:tabs>
          <w:tab w:val="left" w:pos="-142"/>
          <w:tab w:val="left" w:pos="3969"/>
        </w:tabs>
        <w:ind w:left="-567" w:right="-567"/>
        <w:jc w:val="center"/>
        <w:rPr>
          <w:b/>
          <w:w w:val="90"/>
        </w:rPr>
      </w:pPr>
      <w:r>
        <w:rPr>
          <w:b/>
          <w:w w:val="90"/>
        </w:rPr>
        <w:t>BROJ: 02</w:t>
      </w:r>
      <w:r w:rsidR="001929BA">
        <w:rPr>
          <w:b/>
          <w:w w:val="90"/>
        </w:rPr>
        <w:t>11</w:t>
      </w:r>
      <w:r>
        <w:rPr>
          <w:b/>
          <w:w w:val="90"/>
        </w:rPr>
        <w:t>-</w:t>
      </w:r>
      <w:r w:rsidR="001929BA">
        <w:rPr>
          <w:b/>
          <w:w w:val="90"/>
        </w:rPr>
        <w:t>4174/1</w:t>
      </w:r>
      <w:r w:rsidR="00C56A8A">
        <w:rPr>
          <w:b/>
          <w:w w:val="90"/>
        </w:rPr>
        <w:t xml:space="preserve"> </w:t>
      </w:r>
      <w:r w:rsidR="00CA3434">
        <w:rPr>
          <w:b/>
          <w:w w:val="90"/>
        </w:rPr>
        <w:t xml:space="preserve">od </w:t>
      </w:r>
      <w:r w:rsidR="001929BA">
        <w:rPr>
          <w:b/>
          <w:w w:val="90"/>
        </w:rPr>
        <w:t>10.10.2023</w:t>
      </w:r>
      <w:r w:rsidR="00CA3434">
        <w:rPr>
          <w:b/>
          <w:w w:val="90"/>
        </w:rPr>
        <w:t xml:space="preserve">.godine </w:t>
      </w:r>
    </w:p>
    <w:p w14:paraId="36169206" w14:textId="77777777" w:rsidR="00CA3434" w:rsidRDefault="00CA3434" w:rsidP="00CA3434">
      <w:pPr>
        <w:ind w:left="-284" w:right="-284"/>
        <w:jc w:val="both"/>
      </w:pPr>
    </w:p>
    <w:p w14:paraId="1AECCA65" w14:textId="77777777" w:rsidR="00CA3434" w:rsidRDefault="00CA3434" w:rsidP="00CA3434">
      <w:pPr>
        <w:ind w:left="-284" w:right="-284"/>
        <w:jc w:val="center"/>
      </w:pPr>
    </w:p>
    <w:p w14:paraId="091D52D8" w14:textId="77777777" w:rsidR="00CA3434" w:rsidRPr="00C56A8A" w:rsidRDefault="00CA3434" w:rsidP="00CA3434">
      <w:pPr>
        <w:ind w:right="-284"/>
        <w:rPr>
          <w:sz w:val="28"/>
          <w:szCs w:val="28"/>
        </w:rPr>
      </w:pPr>
    </w:p>
    <w:p w14:paraId="44FFED41" w14:textId="1EB57903" w:rsidR="00CA3434" w:rsidRPr="00C56A8A" w:rsidRDefault="00CA3434" w:rsidP="00C56A8A">
      <w:pPr>
        <w:pStyle w:val="ListParagraph"/>
        <w:numPr>
          <w:ilvl w:val="0"/>
          <w:numId w:val="2"/>
        </w:numPr>
        <w:ind w:right="-284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C56A8A">
        <w:rPr>
          <w:rFonts w:ascii="Times New Roman" w:hAnsi="Times New Roman" w:cs="Times New Roman"/>
          <w:sz w:val="24"/>
          <w:szCs w:val="24"/>
        </w:rPr>
        <w:t xml:space="preserve"> 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>poglavlju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I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, </w:t>
      </w:r>
      <w:r w:rsidR="00921BE5">
        <w:rPr>
          <w:rFonts w:ascii="Times New Roman" w:hAnsi="Times New Roman" w:cs="Times New Roman"/>
          <w:b/>
          <w:sz w:val="24"/>
          <w:szCs w:val="24"/>
          <w:lang w:val="sv-SE"/>
        </w:rPr>
        <w:t>u</w:t>
      </w:r>
      <w:r w:rsidRPr="00C56A8A">
        <w:rPr>
          <w:rFonts w:ascii="Times New Roman" w:hAnsi="Times New Roman" w:cs="Times New Roman"/>
          <w:b/>
          <w:sz w:val="24"/>
          <w:szCs w:val="24"/>
          <w:lang w:val="sv-SE"/>
        </w:rPr>
        <w:t xml:space="preserve"> tekstu Javnog poziva dodaju se lokacije oznake</w:t>
      </w:r>
      <w:r w:rsidRPr="00C56A8A">
        <w:rPr>
          <w:rFonts w:ascii="Times New Roman" w:hAnsi="Times New Roman" w:cs="Times New Roman"/>
          <w:b/>
          <w:sz w:val="24"/>
          <w:szCs w:val="24"/>
          <w:lang w:val="sr-Latn-ME"/>
        </w:rPr>
        <w:t>:</w:t>
      </w:r>
    </w:p>
    <w:p w14:paraId="293DA6B7" w14:textId="77777777" w:rsidR="00CA3434" w:rsidRDefault="00CA3434" w:rsidP="00CA3434">
      <w:pPr>
        <w:pStyle w:val="ListParagraph"/>
        <w:ind w:left="-284" w:right="-284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D3174A0" w14:textId="77777777" w:rsidR="00CA3434" w:rsidRDefault="00CA3434" w:rsidP="00CA3434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13"/>
        <w:gridCol w:w="1852"/>
        <w:gridCol w:w="2804"/>
        <w:gridCol w:w="2715"/>
      </w:tblGrid>
      <w:tr w:rsidR="00CA3434" w14:paraId="6DF1EF7E" w14:textId="77777777" w:rsidTr="003237EE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F62B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Broj objekta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9383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Kat.parcela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AB6E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Površina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868E" w14:textId="77777777" w:rsidR="00CA3434" w:rsidRDefault="00CA3434" w:rsidP="003237EE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Min. cijena godišnjeg zakupa</w:t>
            </w:r>
          </w:p>
        </w:tc>
      </w:tr>
      <w:tr w:rsidR="005B35E5" w14:paraId="333D2645" w14:textId="77777777" w:rsidTr="005B35E5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9FC8" w14:textId="77777777" w:rsidR="005B35E5" w:rsidRPr="00983047" w:rsidRDefault="005B35E5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983047">
              <w:rPr>
                <w:b/>
                <w:bCs/>
                <w:color w:val="000000"/>
              </w:rPr>
              <w:t>L43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74AD" w14:textId="77777777" w:rsidR="005B35E5" w:rsidRPr="005B35E5" w:rsidRDefault="005B35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1220, 1223 K.O. Gornji Štoj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F375" w14:textId="77777777" w:rsidR="005B35E5" w:rsidRPr="005B35E5" w:rsidRDefault="005B35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Objekat:</w:t>
            </w:r>
            <w:r>
              <w:rPr>
                <w:color w:val="000000"/>
              </w:rPr>
              <w:br/>
              <w:t>Po=27 m2</w:t>
            </w:r>
            <w:r>
              <w:rPr>
                <w:color w:val="000000"/>
              </w:rPr>
              <w:br/>
              <w:t>P1=27 m2</w:t>
            </w:r>
            <w:r>
              <w:rPr>
                <w:color w:val="000000"/>
              </w:rPr>
              <w:br/>
              <w:t>Terasa:</w:t>
            </w:r>
            <w:r>
              <w:rPr>
                <w:color w:val="000000"/>
              </w:rPr>
              <w:br/>
              <w:t>Pt nat=20 m2</w:t>
            </w:r>
            <w:r>
              <w:rPr>
                <w:color w:val="000000"/>
              </w:rPr>
              <w:br/>
              <w:t>Pt otv=15 m2</w:t>
            </w:r>
            <w:r>
              <w:rPr>
                <w:color w:val="000000"/>
              </w:rPr>
              <w:br/>
              <w:t>P1 nat t=3 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847A" w14:textId="77777777" w:rsidR="005B35E5" w:rsidRPr="005B35E5" w:rsidRDefault="005B35E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1.498,00 €</w:t>
            </w:r>
          </w:p>
        </w:tc>
      </w:tr>
      <w:tr w:rsidR="00161B89" w14:paraId="525F64BA" w14:textId="77777777" w:rsidTr="00161B89">
        <w:trPr>
          <w:trHeight w:val="93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F6A2" w14:textId="77777777" w:rsidR="00161B89" w:rsidRPr="00161B89" w:rsidRDefault="00161B89">
            <w:pPr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161B89">
              <w:rPr>
                <w:b/>
                <w:bCs/>
                <w:color w:val="000000"/>
              </w:rPr>
              <w:t>D2312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5E05" w14:textId="77777777" w:rsidR="00161B89" w:rsidRPr="00161B89" w:rsidRDefault="00161B89">
            <w:pPr>
              <w:spacing w:line="256" w:lineRule="auto"/>
              <w:jc w:val="center"/>
              <w:rPr>
                <w:color w:val="000000"/>
              </w:rPr>
            </w:pPr>
            <w:r w:rsidRPr="00161B89">
              <w:rPr>
                <w:color w:val="000000"/>
              </w:rPr>
              <w:t>1142/3, 1220 K.O. Gornji Štoj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D65B" w14:textId="77777777" w:rsidR="00161B89" w:rsidRPr="00161B89" w:rsidRDefault="00161B89">
            <w:pPr>
              <w:spacing w:line="256" w:lineRule="auto"/>
              <w:jc w:val="center"/>
              <w:rPr>
                <w:color w:val="000000"/>
              </w:rPr>
            </w:pPr>
            <w:r w:rsidRPr="00161B89">
              <w:rPr>
                <w:color w:val="000000"/>
              </w:rPr>
              <w:t>Objekat:</w:t>
            </w:r>
            <w:r w:rsidRPr="00161B89">
              <w:rPr>
                <w:color w:val="000000"/>
              </w:rPr>
              <w:br/>
              <w:t>Po= 41 m2</w:t>
            </w:r>
            <w:r w:rsidRPr="00161B89">
              <w:rPr>
                <w:color w:val="000000"/>
              </w:rPr>
              <w:br/>
              <w:t>Pk= 33 m2</w:t>
            </w:r>
            <w:r w:rsidRPr="00161B89">
              <w:rPr>
                <w:color w:val="000000"/>
              </w:rPr>
              <w:br/>
              <w:t>Terasa:</w:t>
            </w:r>
            <w:r w:rsidRPr="00161B89">
              <w:rPr>
                <w:color w:val="000000"/>
              </w:rPr>
              <w:br/>
              <w:t>Pt nat= 16 m2</w:t>
            </w:r>
            <w:r w:rsidRPr="00161B89">
              <w:rPr>
                <w:color w:val="000000"/>
              </w:rPr>
              <w:br/>
              <w:t>Pt otv= 35 m2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5A84" w14:textId="77777777" w:rsidR="00161B89" w:rsidRPr="00161B89" w:rsidRDefault="00161B89">
            <w:pPr>
              <w:spacing w:line="256" w:lineRule="auto"/>
              <w:jc w:val="center"/>
              <w:rPr>
                <w:color w:val="000000"/>
              </w:rPr>
            </w:pPr>
            <w:r w:rsidRPr="00161B89">
              <w:rPr>
                <w:color w:val="000000"/>
              </w:rPr>
              <w:t>2.456,00 €</w:t>
            </w:r>
          </w:p>
        </w:tc>
      </w:tr>
    </w:tbl>
    <w:p w14:paraId="6BA62E1B" w14:textId="77777777" w:rsidR="00CA3434" w:rsidRDefault="00CA3434" w:rsidP="00CA3434">
      <w:pPr>
        <w:tabs>
          <w:tab w:val="left" w:pos="142"/>
        </w:tabs>
        <w:suppressAutoHyphens/>
        <w:autoSpaceDE w:val="0"/>
        <w:autoSpaceDN w:val="0"/>
        <w:adjustRightInd w:val="0"/>
        <w:ind w:left="-142" w:right="-426"/>
        <w:jc w:val="both"/>
        <w:rPr>
          <w:rFonts w:eastAsia="Calibri"/>
          <w:lang w:val="en-US" w:eastAsia="en-US"/>
        </w:rPr>
      </w:pPr>
    </w:p>
    <w:p w14:paraId="5CC146D0" w14:textId="774744F0" w:rsidR="00C56A8A" w:rsidRDefault="00C56A8A" w:rsidP="00C56A8A">
      <w:pPr>
        <w:tabs>
          <w:tab w:val="left" w:pos="-142"/>
          <w:tab w:val="left" w:pos="3969"/>
        </w:tabs>
        <w:ind w:right="-567"/>
        <w:contextualSpacing/>
        <w:jc w:val="center"/>
        <w:rPr>
          <w:b/>
          <w:w w:val="90"/>
        </w:rPr>
      </w:pPr>
    </w:p>
    <w:p w14:paraId="26E11151" w14:textId="23622AF1" w:rsidR="00A110D6" w:rsidRDefault="00A110D6" w:rsidP="00A110D6">
      <w:pPr>
        <w:pStyle w:val="ListParagraph"/>
        <w:tabs>
          <w:tab w:val="left" w:pos="-142"/>
          <w:tab w:val="left" w:pos="3969"/>
        </w:tabs>
        <w:ind w:left="720" w:right="-567"/>
        <w:contextualSpacing/>
        <w:rPr>
          <w:b/>
          <w:w w:val="90"/>
          <w:lang w:val="sr-Latn-ME"/>
        </w:rPr>
      </w:pPr>
    </w:p>
    <w:p w14:paraId="08162337" w14:textId="77777777" w:rsidR="00A110D6" w:rsidRPr="003117D3" w:rsidRDefault="00A110D6" w:rsidP="00A110D6">
      <w:pPr>
        <w:pStyle w:val="ListParagraph"/>
        <w:tabs>
          <w:tab w:val="left" w:pos="-142"/>
          <w:tab w:val="left" w:pos="3969"/>
        </w:tabs>
        <w:ind w:left="720" w:right="-567"/>
        <w:contextualSpacing/>
        <w:rPr>
          <w:b/>
          <w:w w:val="90"/>
        </w:rPr>
      </w:pPr>
    </w:p>
    <w:p w14:paraId="6CCDD113" w14:textId="1D5268D2" w:rsidR="00CA3434" w:rsidRDefault="00CA3434" w:rsidP="007C2B7E">
      <w:pPr>
        <w:pStyle w:val="ListParagraph"/>
        <w:numPr>
          <w:ilvl w:val="0"/>
          <w:numId w:val="2"/>
        </w:numPr>
        <w:tabs>
          <w:tab w:val="left" w:pos="348"/>
        </w:tabs>
        <w:spacing w:line="264" w:lineRule="auto"/>
        <w:ind w:right="-284"/>
      </w:pPr>
      <w:r w:rsidRPr="002B7E41">
        <w:rPr>
          <w:rFonts w:ascii="Times New Roman" w:hAnsi="Times New Roman" w:cs="Times New Roman"/>
          <w:b/>
          <w:sz w:val="24"/>
          <w:szCs w:val="24"/>
        </w:rPr>
        <w:t>Sve</w:t>
      </w:r>
      <w:r w:rsidRPr="002B7E4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B7E41">
        <w:rPr>
          <w:rFonts w:ascii="Times New Roman" w:hAnsi="Times New Roman" w:cs="Times New Roman"/>
          <w:b/>
          <w:sz w:val="24"/>
          <w:szCs w:val="24"/>
        </w:rPr>
        <w:t>ostale</w:t>
      </w:r>
      <w:r w:rsidRPr="002B7E4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B7E41">
        <w:rPr>
          <w:rFonts w:ascii="Times New Roman" w:hAnsi="Times New Roman" w:cs="Times New Roman"/>
          <w:b/>
          <w:sz w:val="24"/>
          <w:szCs w:val="24"/>
        </w:rPr>
        <w:t>odredbe</w:t>
      </w:r>
      <w:r w:rsidRPr="002B7E4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  <w:r w:rsidRPr="002B7E41">
        <w:rPr>
          <w:rFonts w:ascii="Times New Roman" w:hAnsi="Times New Roman" w:cs="Times New Roman"/>
          <w:b/>
          <w:sz w:val="24"/>
          <w:szCs w:val="24"/>
        </w:rPr>
        <w:t>Javnog</w:t>
      </w:r>
      <w:r w:rsidRPr="002B7E4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B7E41">
        <w:rPr>
          <w:rFonts w:ascii="Times New Roman" w:hAnsi="Times New Roman" w:cs="Times New Roman"/>
          <w:b/>
          <w:sz w:val="24"/>
          <w:szCs w:val="24"/>
        </w:rPr>
        <w:t>poziva</w:t>
      </w:r>
      <w:r w:rsidRPr="002B7E4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B7E41">
        <w:rPr>
          <w:rFonts w:ascii="Times New Roman" w:hAnsi="Times New Roman" w:cs="Times New Roman"/>
          <w:b/>
          <w:sz w:val="24"/>
          <w:szCs w:val="24"/>
        </w:rPr>
        <w:t>ostaju</w:t>
      </w:r>
      <w:r w:rsidRPr="002B7E41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Pr="002B7E41">
        <w:rPr>
          <w:rFonts w:ascii="Times New Roman" w:hAnsi="Times New Roman" w:cs="Times New Roman"/>
          <w:b/>
          <w:sz w:val="24"/>
          <w:szCs w:val="24"/>
        </w:rPr>
        <w:t>nepromijenjene</w:t>
      </w:r>
      <w:r w:rsidRPr="002B7E41">
        <w:rPr>
          <w:rFonts w:ascii="Times New Roman" w:hAnsi="Times New Roman" w:cs="Times New Roman"/>
          <w:b/>
          <w:sz w:val="24"/>
          <w:szCs w:val="24"/>
          <w:lang w:val="sr-Latn-ME"/>
        </w:rPr>
        <w:t>.</w:t>
      </w:r>
    </w:p>
    <w:p w14:paraId="2EDABCF7" w14:textId="77777777" w:rsidR="00EA2625" w:rsidRDefault="00EA2625"/>
    <w:sectPr w:rsidR="00EA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C2E42"/>
    <w:multiLevelType w:val="hybridMultilevel"/>
    <w:tmpl w:val="40E042DE"/>
    <w:lvl w:ilvl="0" w:tplc="89203A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41BD2"/>
    <w:multiLevelType w:val="hybridMultilevel"/>
    <w:tmpl w:val="463616EE"/>
    <w:lvl w:ilvl="0" w:tplc="3AE23C58">
      <w:start w:val="1"/>
      <w:numFmt w:val="decimal"/>
      <w:lvlText w:val="%1."/>
      <w:lvlJc w:val="left"/>
      <w:pPr>
        <w:ind w:left="-207" w:hanging="360"/>
      </w:p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num w:numId="1" w16cid:durableId="16999654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640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434"/>
    <w:rsid w:val="0006072C"/>
    <w:rsid w:val="000E5E14"/>
    <w:rsid w:val="00161B89"/>
    <w:rsid w:val="00186666"/>
    <w:rsid w:val="001929BA"/>
    <w:rsid w:val="002656D2"/>
    <w:rsid w:val="002B2C7E"/>
    <w:rsid w:val="002B7E41"/>
    <w:rsid w:val="003117D3"/>
    <w:rsid w:val="005B35E5"/>
    <w:rsid w:val="00637F58"/>
    <w:rsid w:val="00656E4E"/>
    <w:rsid w:val="007B24D8"/>
    <w:rsid w:val="00921BE5"/>
    <w:rsid w:val="00973519"/>
    <w:rsid w:val="00983047"/>
    <w:rsid w:val="009E4012"/>
    <w:rsid w:val="00A110D6"/>
    <w:rsid w:val="00B02F52"/>
    <w:rsid w:val="00BB465F"/>
    <w:rsid w:val="00C56A8A"/>
    <w:rsid w:val="00CA1370"/>
    <w:rsid w:val="00CA3434"/>
    <w:rsid w:val="00CD4B56"/>
    <w:rsid w:val="00CE0F13"/>
    <w:rsid w:val="00D83407"/>
    <w:rsid w:val="00DD62F6"/>
    <w:rsid w:val="00E51F88"/>
    <w:rsid w:val="00E54B01"/>
    <w:rsid w:val="00E81999"/>
    <w:rsid w:val="00EA1EC9"/>
    <w:rsid w:val="00EA2625"/>
    <w:rsid w:val="00EA5315"/>
    <w:rsid w:val="00E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6349"/>
  <w15:chartTrackingRefBased/>
  <w15:docId w15:val="{AFC9DD57-751B-4957-9524-215D71D0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A3434"/>
    <w:pPr>
      <w:spacing w:before="100" w:beforeAutospacing="1" w:after="119"/>
    </w:pPr>
    <w:rPr>
      <w:lang w:val="sr-Latn-ME" w:eastAsia="sr-Latn-ME"/>
    </w:rPr>
  </w:style>
  <w:style w:type="character" w:customStyle="1" w:styleId="ListParagraphChar">
    <w:name w:val="List Paragraph Char"/>
    <w:link w:val="ListParagraph"/>
    <w:uiPriority w:val="1"/>
    <w:locked/>
    <w:rsid w:val="00CA3434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uiPriority w:val="1"/>
    <w:qFormat/>
    <w:rsid w:val="00CA3434"/>
    <w:pPr>
      <w:widowControl w:val="0"/>
      <w:autoSpaceDE w:val="0"/>
      <w:autoSpaceDN w:val="0"/>
      <w:ind w:left="116"/>
      <w:jc w:val="both"/>
    </w:pPr>
    <w:rPr>
      <w:rFonts w:ascii="Georgia" w:eastAsia="Georgia" w:hAnsi="Georgia" w:cs="Georg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mitrovic</dc:creator>
  <cp:keywords/>
  <dc:description/>
  <cp:lastModifiedBy>Veselinovic Sanja</cp:lastModifiedBy>
  <cp:revision>10</cp:revision>
  <dcterms:created xsi:type="dcterms:W3CDTF">2023-10-12T12:57:00Z</dcterms:created>
  <dcterms:modified xsi:type="dcterms:W3CDTF">2023-10-12T13:08:00Z</dcterms:modified>
</cp:coreProperties>
</file>