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210C" w14:textId="77777777" w:rsidR="00CA3434" w:rsidRDefault="00CA3434" w:rsidP="00CA3434">
      <w:pPr>
        <w:pStyle w:val="NormalWeb"/>
        <w:spacing w:beforeAutospacing="0" w:after="0"/>
        <w:ind w:left="17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object w:dxaOrig="2040" w:dyaOrig="990" w14:anchorId="18901B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49.5pt" o:ole="">
            <v:imagedata r:id="rId5" o:title=""/>
          </v:shape>
          <o:OLEObject Type="Embed" ProgID="CorelDRAW.Graphic.9" ShapeID="_x0000_i1025" DrawAspect="Content" ObjectID="_1806300800" r:id="rId6"/>
        </w:object>
      </w:r>
    </w:p>
    <w:p w14:paraId="7E519841" w14:textId="77777777" w:rsidR="00CA3434" w:rsidRDefault="00CA3434" w:rsidP="00CA3434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14:paraId="274EF2E2" w14:textId="77777777" w:rsidR="00CA3434" w:rsidRPr="00F61553" w:rsidRDefault="00CA3434" w:rsidP="00CA3434">
      <w:pPr>
        <w:autoSpaceDE w:val="0"/>
        <w:autoSpaceDN w:val="0"/>
        <w:adjustRightInd w:val="0"/>
        <w:ind w:left="-284" w:right="-284"/>
        <w:jc w:val="center"/>
        <w:rPr>
          <w:color w:val="000000"/>
        </w:rPr>
      </w:pPr>
      <w:proofErr w:type="spellStart"/>
      <w:r w:rsidRPr="00F61553">
        <w:rPr>
          <w:color w:val="000000"/>
        </w:rPr>
        <w:t>Javno</w:t>
      </w:r>
      <w:proofErr w:type="spellEnd"/>
      <w:r w:rsidRPr="00F61553">
        <w:rPr>
          <w:color w:val="000000"/>
        </w:rPr>
        <w:t xml:space="preserve"> </w:t>
      </w:r>
      <w:proofErr w:type="spellStart"/>
      <w:r w:rsidRPr="00F61553">
        <w:rPr>
          <w:color w:val="000000"/>
        </w:rPr>
        <w:t>preduzeće</w:t>
      </w:r>
      <w:proofErr w:type="spellEnd"/>
      <w:r w:rsidRPr="00F61553">
        <w:rPr>
          <w:color w:val="000000"/>
        </w:rPr>
        <w:t xml:space="preserve"> za </w:t>
      </w:r>
      <w:proofErr w:type="spellStart"/>
      <w:r w:rsidRPr="00F61553">
        <w:rPr>
          <w:color w:val="000000"/>
        </w:rPr>
        <w:t>upravljanje</w:t>
      </w:r>
      <w:proofErr w:type="spellEnd"/>
      <w:r w:rsidRPr="00F61553">
        <w:rPr>
          <w:color w:val="000000"/>
        </w:rPr>
        <w:t xml:space="preserve"> </w:t>
      </w:r>
      <w:proofErr w:type="spellStart"/>
      <w:r w:rsidRPr="00F61553">
        <w:rPr>
          <w:color w:val="000000"/>
        </w:rPr>
        <w:t>morskim</w:t>
      </w:r>
      <w:proofErr w:type="spellEnd"/>
      <w:r w:rsidRPr="00F61553">
        <w:rPr>
          <w:color w:val="000000"/>
        </w:rPr>
        <w:t xml:space="preserve"> </w:t>
      </w:r>
      <w:proofErr w:type="spellStart"/>
      <w:r w:rsidRPr="00F61553">
        <w:rPr>
          <w:color w:val="000000"/>
        </w:rPr>
        <w:t>dobrom</w:t>
      </w:r>
      <w:proofErr w:type="spellEnd"/>
      <w:r w:rsidRPr="00F61553">
        <w:rPr>
          <w:color w:val="000000"/>
        </w:rPr>
        <w:t xml:space="preserve"> </w:t>
      </w:r>
      <w:proofErr w:type="spellStart"/>
      <w:r w:rsidRPr="00F61553">
        <w:rPr>
          <w:color w:val="000000"/>
        </w:rPr>
        <w:t>Crne</w:t>
      </w:r>
      <w:proofErr w:type="spellEnd"/>
      <w:r w:rsidRPr="00F61553">
        <w:rPr>
          <w:color w:val="000000"/>
        </w:rPr>
        <w:t xml:space="preserve"> Gore</w:t>
      </w:r>
    </w:p>
    <w:p w14:paraId="1AC885FF" w14:textId="77777777" w:rsidR="00CA3434" w:rsidRPr="00F61553" w:rsidRDefault="00CA3434" w:rsidP="00CA3434">
      <w:pPr>
        <w:pStyle w:val="NormalWeb"/>
        <w:spacing w:before="0" w:beforeAutospacing="0" w:after="0"/>
        <w:ind w:left="-284" w:right="-284"/>
        <w:jc w:val="center"/>
      </w:pPr>
      <w:r w:rsidRPr="00F61553">
        <w:rPr>
          <w:bCs/>
        </w:rPr>
        <w:t>objavljuje</w:t>
      </w:r>
    </w:p>
    <w:p w14:paraId="582156E1" w14:textId="77777777" w:rsidR="00CA3434" w:rsidRPr="00F61553" w:rsidRDefault="00CA3434" w:rsidP="00CA3434">
      <w:pPr>
        <w:ind w:left="-284" w:right="-284"/>
        <w:jc w:val="both"/>
      </w:pPr>
    </w:p>
    <w:p w14:paraId="120ED1AE" w14:textId="763AF3FC" w:rsidR="00CA3434" w:rsidRPr="00F61553" w:rsidRDefault="000E5E14" w:rsidP="00CA3434">
      <w:pPr>
        <w:ind w:left="-284" w:right="-284"/>
        <w:jc w:val="center"/>
        <w:rPr>
          <w:b/>
          <w:bCs/>
        </w:rPr>
      </w:pPr>
      <w:r w:rsidRPr="00F61553">
        <w:rPr>
          <w:b/>
          <w:bCs/>
        </w:rPr>
        <w:t>AMANDMAN I</w:t>
      </w:r>
    </w:p>
    <w:p w14:paraId="5D8EAED1" w14:textId="70D3BE20" w:rsidR="00CA3434" w:rsidRPr="00F61553" w:rsidRDefault="000E5E14" w:rsidP="00CA3434">
      <w:pPr>
        <w:tabs>
          <w:tab w:val="left" w:pos="3969"/>
        </w:tabs>
        <w:ind w:left="-284" w:right="-284"/>
        <w:jc w:val="center"/>
        <w:rPr>
          <w:b/>
          <w:w w:val="90"/>
        </w:rPr>
      </w:pPr>
      <w:r w:rsidRPr="00F61553">
        <w:rPr>
          <w:b/>
          <w:w w:val="90"/>
        </w:rPr>
        <w:t>BROJ:</w:t>
      </w:r>
      <w:r w:rsidR="00C56A8A" w:rsidRPr="00F61553">
        <w:rPr>
          <w:b/>
          <w:w w:val="90"/>
        </w:rPr>
        <w:t xml:space="preserve"> </w:t>
      </w:r>
      <w:r w:rsidRPr="00F61553">
        <w:rPr>
          <w:b/>
          <w:w w:val="90"/>
        </w:rPr>
        <w:t xml:space="preserve"> </w:t>
      </w:r>
      <w:r w:rsidR="005E28A4">
        <w:rPr>
          <w:b/>
          <w:w w:val="90"/>
        </w:rPr>
        <w:t>020</w:t>
      </w:r>
      <w:r w:rsidR="00BD4C00">
        <w:rPr>
          <w:b/>
          <w:w w:val="90"/>
        </w:rPr>
        <w:t>6</w:t>
      </w:r>
      <w:r w:rsidR="005E28A4">
        <w:rPr>
          <w:b/>
          <w:w w:val="90"/>
        </w:rPr>
        <w:t>-</w:t>
      </w:r>
      <w:r w:rsidR="00E86F0F">
        <w:rPr>
          <w:b/>
          <w:w w:val="90"/>
        </w:rPr>
        <w:t>2694/2</w:t>
      </w:r>
      <w:r w:rsidR="00EA6229" w:rsidRPr="00F61553">
        <w:rPr>
          <w:b/>
          <w:w w:val="90"/>
        </w:rPr>
        <w:t xml:space="preserve"> </w:t>
      </w:r>
      <w:r w:rsidRPr="00F61553">
        <w:rPr>
          <w:b/>
          <w:w w:val="90"/>
        </w:rPr>
        <w:t>od</w:t>
      </w:r>
      <w:r w:rsidR="00C56A8A" w:rsidRPr="00F61553">
        <w:rPr>
          <w:b/>
          <w:w w:val="90"/>
        </w:rPr>
        <w:t xml:space="preserve"> </w:t>
      </w:r>
      <w:r w:rsidR="00E86F0F">
        <w:rPr>
          <w:b/>
          <w:w w:val="90"/>
        </w:rPr>
        <w:t>16</w:t>
      </w:r>
      <w:r w:rsidR="00C25FB3">
        <w:rPr>
          <w:b/>
          <w:w w:val="90"/>
        </w:rPr>
        <w:t>.04</w:t>
      </w:r>
      <w:r w:rsidR="00630486" w:rsidRPr="00F61553">
        <w:rPr>
          <w:b/>
          <w:w w:val="90"/>
        </w:rPr>
        <w:t>.2025.godine</w:t>
      </w:r>
    </w:p>
    <w:p w14:paraId="45D56104" w14:textId="77777777" w:rsidR="00CA3434" w:rsidRPr="00F61553" w:rsidRDefault="00CA3434" w:rsidP="00CA3434">
      <w:pPr>
        <w:tabs>
          <w:tab w:val="left" w:pos="3969"/>
        </w:tabs>
        <w:ind w:left="-284" w:right="-284"/>
        <w:jc w:val="center"/>
        <w:rPr>
          <w:b/>
          <w:w w:val="90"/>
        </w:rPr>
      </w:pPr>
      <w:r w:rsidRPr="00F61553">
        <w:rPr>
          <w:b/>
          <w:w w:val="90"/>
        </w:rPr>
        <w:t xml:space="preserve">   </w:t>
      </w:r>
    </w:p>
    <w:p w14:paraId="25F7AF2C" w14:textId="77777777" w:rsidR="00CA3434" w:rsidRPr="00F61553" w:rsidRDefault="00CA3434" w:rsidP="00CA3434">
      <w:pPr>
        <w:tabs>
          <w:tab w:val="left" w:pos="3969"/>
        </w:tabs>
        <w:ind w:left="-284" w:right="-284"/>
        <w:jc w:val="center"/>
        <w:rPr>
          <w:b/>
          <w:w w:val="90"/>
        </w:rPr>
      </w:pPr>
      <w:r w:rsidRPr="00F61553">
        <w:rPr>
          <w:b/>
          <w:w w:val="90"/>
        </w:rPr>
        <w:t xml:space="preserve">NA  JAVNI  POZIV   </w:t>
      </w:r>
    </w:p>
    <w:p w14:paraId="18FC3079" w14:textId="49D73A7E" w:rsidR="00F43B03" w:rsidRPr="002E4C12" w:rsidRDefault="00F43B03" w:rsidP="00F43B03">
      <w:pPr>
        <w:tabs>
          <w:tab w:val="left" w:pos="3969"/>
        </w:tabs>
        <w:ind w:left="-284" w:right="-567"/>
        <w:jc w:val="center"/>
        <w:rPr>
          <w:b/>
          <w:w w:val="90"/>
          <w:lang w:val="sr-Latn-ME"/>
        </w:rPr>
      </w:pPr>
      <w:r w:rsidRPr="002E4C12">
        <w:rPr>
          <w:b/>
          <w:w w:val="90"/>
          <w:lang w:val="sr-Latn-ME"/>
        </w:rPr>
        <w:t>ZA PODNOŠENJE PONUDA ZA ZAKUP</w:t>
      </w:r>
      <w:r w:rsidR="00E86F0F">
        <w:rPr>
          <w:b/>
          <w:w w:val="90"/>
          <w:lang w:val="sr-Latn-ME"/>
        </w:rPr>
        <w:t xml:space="preserve"> HOTELSKIH</w:t>
      </w:r>
      <w:r w:rsidR="00146E0F">
        <w:rPr>
          <w:b/>
          <w:w w:val="90"/>
          <w:lang w:val="sr-Latn-ME"/>
        </w:rPr>
        <w:t xml:space="preserve"> KUPALIŠTA</w:t>
      </w:r>
    </w:p>
    <w:p w14:paraId="0B4A2267" w14:textId="2E864F4C" w:rsidR="00CA3434" w:rsidRPr="00F61553" w:rsidRDefault="000E5E14" w:rsidP="00CA3434">
      <w:pPr>
        <w:tabs>
          <w:tab w:val="left" w:pos="-142"/>
          <w:tab w:val="left" w:pos="3969"/>
        </w:tabs>
        <w:ind w:left="-567" w:right="-567"/>
        <w:jc w:val="center"/>
        <w:rPr>
          <w:b/>
          <w:w w:val="90"/>
        </w:rPr>
      </w:pPr>
      <w:r w:rsidRPr="00F61553">
        <w:rPr>
          <w:b/>
          <w:w w:val="90"/>
        </w:rPr>
        <w:t xml:space="preserve">BROJ: </w:t>
      </w:r>
      <w:r w:rsidR="00BD4C00">
        <w:rPr>
          <w:b/>
          <w:w w:val="90"/>
        </w:rPr>
        <w:t>0206-</w:t>
      </w:r>
      <w:r w:rsidR="00E86F0F">
        <w:rPr>
          <w:b/>
          <w:w w:val="90"/>
        </w:rPr>
        <w:t>2694</w:t>
      </w:r>
      <w:r w:rsidR="00BD4C00">
        <w:rPr>
          <w:b/>
          <w:w w:val="90"/>
        </w:rPr>
        <w:t>/</w:t>
      </w:r>
      <w:r w:rsidR="00706BB0">
        <w:rPr>
          <w:b/>
          <w:w w:val="90"/>
        </w:rPr>
        <w:t>1</w:t>
      </w:r>
      <w:r w:rsidR="00C56A8A" w:rsidRPr="00F61553">
        <w:rPr>
          <w:b/>
          <w:w w:val="90"/>
        </w:rPr>
        <w:t xml:space="preserve"> </w:t>
      </w:r>
      <w:r w:rsidR="00CA3434" w:rsidRPr="00F61553">
        <w:rPr>
          <w:b/>
          <w:w w:val="90"/>
        </w:rPr>
        <w:t xml:space="preserve">od </w:t>
      </w:r>
      <w:r w:rsidR="00E86F0F">
        <w:rPr>
          <w:b/>
          <w:w w:val="90"/>
        </w:rPr>
        <w:t>15</w:t>
      </w:r>
      <w:r w:rsidR="00BD4C00">
        <w:rPr>
          <w:b/>
          <w:w w:val="90"/>
        </w:rPr>
        <w:t>.04</w:t>
      </w:r>
      <w:r w:rsidR="00630486" w:rsidRPr="00F61553">
        <w:rPr>
          <w:b/>
          <w:w w:val="90"/>
        </w:rPr>
        <w:t>.2025</w:t>
      </w:r>
      <w:r w:rsidR="00CA3434" w:rsidRPr="00F61553">
        <w:rPr>
          <w:b/>
          <w:w w:val="90"/>
        </w:rPr>
        <w:t xml:space="preserve">.godine </w:t>
      </w:r>
    </w:p>
    <w:p w14:paraId="36169206" w14:textId="77777777" w:rsidR="00CA3434" w:rsidRPr="00F61553" w:rsidRDefault="00CA3434" w:rsidP="00CA3434">
      <w:pPr>
        <w:ind w:left="-284" w:right="-284"/>
        <w:jc w:val="both"/>
      </w:pPr>
    </w:p>
    <w:p w14:paraId="44FFED41" w14:textId="0DBAAA7A" w:rsidR="00CA3434" w:rsidRPr="00F61553" w:rsidRDefault="00CA3434" w:rsidP="00C56A8A">
      <w:pPr>
        <w:pStyle w:val="ListParagraph"/>
        <w:numPr>
          <w:ilvl w:val="0"/>
          <w:numId w:val="2"/>
        </w:numPr>
        <w:ind w:right="-284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F61553">
        <w:rPr>
          <w:rFonts w:ascii="Times New Roman" w:hAnsi="Times New Roman" w:cs="Times New Roman"/>
          <w:sz w:val="24"/>
          <w:szCs w:val="24"/>
        </w:rPr>
        <w:t xml:space="preserve"> </w:t>
      </w:r>
      <w:r w:rsidRPr="00F61553">
        <w:rPr>
          <w:rFonts w:ascii="Times New Roman" w:hAnsi="Times New Roman" w:cs="Times New Roman"/>
          <w:b/>
          <w:sz w:val="24"/>
          <w:szCs w:val="24"/>
          <w:lang w:val="sv-SE"/>
        </w:rPr>
        <w:t>U</w:t>
      </w:r>
      <w:r w:rsidRPr="00F6155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F61553">
        <w:rPr>
          <w:rFonts w:ascii="Times New Roman" w:hAnsi="Times New Roman" w:cs="Times New Roman"/>
          <w:b/>
          <w:sz w:val="24"/>
          <w:szCs w:val="24"/>
          <w:lang w:val="sv-SE"/>
        </w:rPr>
        <w:t>poglavlju</w:t>
      </w:r>
      <w:r w:rsidRPr="00F6155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I</w:t>
      </w:r>
      <w:r w:rsidR="00362991">
        <w:rPr>
          <w:rFonts w:ascii="Times New Roman" w:hAnsi="Times New Roman" w:cs="Times New Roman"/>
          <w:b/>
          <w:sz w:val="24"/>
          <w:szCs w:val="24"/>
          <w:lang w:val="sv-SE"/>
        </w:rPr>
        <w:t xml:space="preserve"> - </w:t>
      </w:r>
      <w:r w:rsidR="00C25FB3">
        <w:rPr>
          <w:rFonts w:ascii="Times New Roman" w:hAnsi="Times New Roman" w:cs="Times New Roman"/>
          <w:b/>
          <w:sz w:val="24"/>
          <w:szCs w:val="24"/>
          <w:lang w:val="sv-SE"/>
        </w:rPr>
        <w:t>”Predmet”, lokacij</w:t>
      </w:r>
      <w:r w:rsidR="009F0920">
        <w:rPr>
          <w:rFonts w:ascii="Times New Roman" w:hAnsi="Times New Roman" w:cs="Times New Roman"/>
          <w:b/>
          <w:sz w:val="24"/>
          <w:szCs w:val="24"/>
          <w:lang w:val="sv-SE"/>
        </w:rPr>
        <w:t>a</w:t>
      </w:r>
      <w:r w:rsidR="00C25FB3">
        <w:rPr>
          <w:rFonts w:ascii="Times New Roman" w:hAnsi="Times New Roman" w:cs="Times New Roman"/>
          <w:b/>
          <w:sz w:val="24"/>
          <w:szCs w:val="24"/>
          <w:lang w:val="sv-SE"/>
        </w:rPr>
        <w:t xml:space="preserve"> pod rednim broj</w:t>
      </w:r>
      <w:r w:rsidR="00CC70AC">
        <w:rPr>
          <w:rFonts w:ascii="Times New Roman" w:hAnsi="Times New Roman" w:cs="Times New Roman"/>
          <w:b/>
          <w:sz w:val="24"/>
          <w:szCs w:val="24"/>
          <w:lang w:val="sv-SE"/>
        </w:rPr>
        <w:t>em</w:t>
      </w:r>
      <w:r w:rsidR="00C25FB3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 w:rsidR="00362991">
        <w:rPr>
          <w:rFonts w:ascii="Times New Roman" w:hAnsi="Times New Roman" w:cs="Times New Roman"/>
          <w:b/>
          <w:sz w:val="24"/>
          <w:szCs w:val="24"/>
          <w:lang w:val="sv-SE"/>
        </w:rPr>
        <w:t>2.1</w:t>
      </w:r>
      <w:r w:rsidR="00BD4C00">
        <w:rPr>
          <w:rFonts w:ascii="Times New Roman" w:hAnsi="Times New Roman" w:cs="Times New Roman"/>
          <w:b/>
          <w:sz w:val="24"/>
          <w:szCs w:val="24"/>
          <w:lang w:val="sv-SE"/>
        </w:rPr>
        <w:t xml:space="preserve"> briše se.</w:t>
      </w:r>
    </w:p>
    <w:p w14:paraId="75189EAC" w14:textId="77777777" w:rsidR="007433B7" w:rsidRPr="00F61553" w:rsidRDefault="007433B7" w:rsidP="007433B7">
      <w:pPr>
        <w:pStyle w:val="ListParagraph"/>
        <w:ind w:left="720" w:right="-284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597AB5DB" w14:textId="2914FFCC" w:rsidR="00362991" w:rsidRDefault="007B362F" w:rsidP="00362991">
      <w:pPr>
        <w:tabs>
          <w:tab w:val="left" w:pos="-142"/>
          <w:tab w:val="left" w:pos="426"/>
        </w:tabs>
        <w:spacing w:line="264" w:lineRule="auto"/>
        <w:ind w:left="-284" w:right="-567"/>
        <w:rPr>
          <w:spacing w:val="-4"/>
          <w:lang w:val="sr-Latn-ME"/>
        </w:rPr>
      </w:pPr>
      <w:bookmarkStart w:id="0" w:name="_Hlk193807639"/>
      <w:r>
        <w:rPr>
          <w:b/>
          <w:bCs/>
          <w:spacing w:val="-4"/>
          <w:lang w:val="sr-Latn-ME"/>
        </w:rPr>
        <w:t xml:space="preserve">      </w:t>
      </w:r>
      <w:r w:rsidR="00C765D1">
        <w:rPr>
          <w:b/>
          <w:bCs/>
          <w:spacing w:val="-4"/>
          <w:lang w:val="sr-Latn-ME"/>
        </w:rPr>
        <w:t xml:space="preserve"> </w:t>
      </w:r>
      <w:r w:rsidR="00C765D1" w:rsidRPr="00362991">
        <w:rPr>
          <w:spacing w:val="-4"/>
          <w:lang w:val="sr-Latn-ME"/>
        </w:rPr>
        <w:t>„</w:t>
      </w:r>
      <w:r w:rsidR="00362991">
        <w:rPr>
          <w:spacing w:val="-4"/>
          <w:lang w:val="sr-Latn-ME"/>
        </w:rPr>
        <w:t>2.1</w:t>
      </w:r>
    </w:p>
    <w:p w14:paraId="539F6C19" w14:textId="77777777" w:rsidR="00362991" w:rsidRDefault="00362991" w:rsidP="00362991">
      <w:pPr>
        <w:tabs>
          <w:tab w:val="left" w:pos="-142"/>
          <w:tab w:val="left" w:pos="426"/>
        </w:tabs>
        <w:spacing w:line="264" w:lineRule="auto"/>
        <w:ind w:left="-284" w:right="-567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Program:   Program privremenih objekata u zoni morskog dobra 2024-2028</w:t>
      </w:r>
    </w:p>
    <w:p w14:paraId="2602D73F" w14:textId="77777777" w:rsidR="00362991" w:rsidRDefault="00362991" w:rsidP="00362991">
      <w:pPr>
        <w:tabs>
          <w:tab w:val="left" w:pos="-142"/>
          <w:tab w:val="left" w:pos="426"/>
        </w:tabs>
        <w:spacing w:line="264" w:lineRule="auto"/>
        <w:ind w:left="-284" w:right="-567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Lokacija:   Čanj</w:t>
      </w:r>
    </w:p>
    <w:p w14:paraId="56084F65" w14:textId="77777777" w:rsidR="00362991" w:rsidRDefault="00362991" w:rsidP="00362991">
      <w:pPr>
        <w:tabs>
          <w:tab w:val="left" w:pos="-142"/>
          <w:tab w:val="left" w:pos="426"/>
        </w:tabs>
        <w:spacing w:line="264" w:lineRule="auto"/>
        <w:ind w:left="-284" w:right="-567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Kategorija:   Kupalište-Hotelsko</w:t>
      </w:r>
    </w:p>
    <w:p w14:paraId="17DAC8C9" w14:textId="77777777" w:rsidR="00362991" w:rsidRDefault="00362991" w:rsidP="00362991">
      <w:pPr>
        <w:tabs>
          <w:tab w:val="left" w:pos="-142"/>
          <w:tab w:val="left" w:pos="426"/>
        </w:tabs>
        <w:spacing w:line="264" w:lineRule="auto"/>
        <w:ind w:left="-284" w:right="-567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Oznaka lokacije:   2E</w:t>
      </w:r>
    </w:p>
    <w:p w14:paraId="3F557A7F" w14:textId="77777777" w:rsidR="00362991" w:rsidRDefault="00362991" w:rsidP="00362991">
      <w:pPr>
        <w:tabs>
          <w:tab w:val="left" w:pos="-142"/>
          <w:tab w:val="left" w:pos="426"/>
        </w:tabs>
        <w:spacing w:line="264" w:lineRule="auto"/>
        <w:ind w:left="-284" w:right="-567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Dimenzije:   Dužina 190m; Površina 6920m2</w:t>
      </w:r>
    </w:p>
    <w:p w14:paraId="4D492BCF" w14:textId="77777777" w:rsidR="00362991" w:rsidRDefault="00362991" w:rsidP="00362991">
      <w:pPr>
        <w:tabs>
          <w:tab w:val="left" w:pos="-142"/>
          <w:tab w:val="left" w:pos="426"/>
        </w:tabs>
        <w:spacing w:line="264" w:lineRule="auto"/>
        <w:ind w:left="-284" w:right="-567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Katastarska parcela:   3547/1 KO Mišići</w:t>
      </w:r>
    </w:p>
    <w:p w14:paraId="0B227D98" w14:textId="77777777" w:rsidR="00362991" w:rsidRDefault="00362991" w:rsidP="00362991">
      <w:pPr>
        <w:tabs>
          <w:tab w:val="left" w:pos="-142"/>
          <w:tab w:val="left" w:pos="426"/>
        </w:tabs>
        <w:spacing w:line="264" w:lineRule="auto"/>
        <w:ind w:left="-284" w:right="-567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Dozvoljeni privremeni objekti:   Plažni bar od 12m2 bez terase; Konzervator za sladoled 1 komad</w:t>
      </w:r>
    </w:p>
    <w:p w14:paraId="4538D815" w14:textId="160AC7FA" w:rsidR="00362991" w:rsidRDefault="00362991" w:rsidP="00362991">
      <w:pPr>
        <w:tabs>
          <w:tab w:val="left" w:pos="-142"/>
          <w:tab w:val="left" w:pos="426"/>
        </w:tabs>
        <w:spacing w:line="264" w:lineRule="auto"/>
        <w:ind w:left="-284" w:right="-567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Minimalna cijena sezonskog koriscenja:   40000 Eura</w:t>
      </w:r>
      <w:r>
        <w:rPr>
          <w:spacing w:val="-4"/>
          <w:lang w:val="sr-Latn-ME"/>
        </w:rPr>
        <w:t>“</w:t>
      </w:r>
    </w:p>
    <w:p w14:paraId="4A06379C" w14:textId="07F90058" w:rsidR="007B362F" w:rsidRDefault="007B362F" w:rsidP="007B362F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</w:p>
    <w:bookmarkEnd w:id="0"/>
    <w:p w14:paraId="7A6E194E" w14:textId="7B283C60" w:rsidR="00CA3434" w:rsidRDefault="00CA3434" w:rsidP="006166A6">
      <w:pPr>
        <w:pStyle w:val="ListParagraph"/>
        <w:numPr>
          <w:ilvl w:val="0"/>
          <w:numId w:val="2"/>
        </w:numPr>
        <w:tabs>
          <w:tab w:val="left" w:pos="348"/>
        </w:tabs>
        <w:spacing w:line="264" w:lineRule="auto"/>
        <w:ind w:right="-284"/>
      </w:pPr>
      <w:proofErr w:type="spellStart"/>
      <w:r w:rsidRPr="00976507">
        <w:rPr>
          <w:rFonts w:ascii="Times New Roman" w:hAnsi="Times New Roman" w:cs="Times New Roman"/>
          <w:b/>
          <w:sz w:val="24"/>
          <w:szCs w:val="24"/>
        </w:rPr>
        <w:t>Sve</w:t>
      </w:r>
      <w:proofErr w:type="spellEnd"/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976507">
        <w:rPr>
          <w:rFonts w:ascii="Times New Roman" w:hAnsi="Times New Roman" w:cs="Times New Roman"/>
          <w:b/>
          <w:sz w:val="24"/>
          <w:szCs w:val="24"/>
        </w:rPr>
        <w:t>ostale</w:t>
      </w:r>
      <w:proofErr w:type="spellEnd"/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976507">
        <w:rPr>
          <w:rFonts w:ascii="Times New Roman" w:hAnsi="Times New Roman" w:cs="Times New Roman"/>
          <w:b/>
          <w:sz w:val="24"/>
          <w:szCs w:val="24"/>
        </w:rPr>
        <w:t>odredbe</w:t>
      </w:r>
      <w:proofErr w:type="spellEnd"/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</w:t>
      </w:r>
      <w:proofErr w:type="spellStart"/>
      <w:r w:rsidRPr="00976507">
        <w:rPr>
          <w:rFonts w:ascii="Times New Roman" w:hAnsi="Times New Roman" w:cs="Times New Roman"/>
          <w:b/>
          <w:sz w:val="24"/>
          <w:szCs w:val="24"/>
        </w:rPr>
        <w:t>Javnog</w:t>
      </w:r>
      <w:proofErr w:type="spellEnd"/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976507">
        <w:rPr>
          <w:rFonts w:ascii="Times New Roman" w:hAnsi="Times New Roman" w:cs="Times New Roman"/>
          <w:b/>
          <w:sz w:val="24"/>
          <w:szCs w:val="24"/>
        </w:rPr>
        <w:t>poziva</w:t>
      </w:r>
      <w:proofErr w:type="spellEnd"/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976507">
        <w:rPr>
          <w:rFonts w:ascii="Times New Roman" w:hAnsi="Times New Roman" w:cs="Times New Roman"/>
          <w:b/>
          <w:sz w:val="24"/>
          <w:szCs w:val="24"/>
        </w:rPr>
        <w:t>ostaju</w:t>
      </w:r>
      <w:proofErr w:type="spellEnd"/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976507">
        <w:rPr>
          <w:rFonts w:ascii="Times New Roman" w:hAnsi="Times New Roman" w:cs="Times New Roman"/>
          <w:b/>
          <w:sz w:val="24"/>
          <w:szCs w:val="24"/>
        </w:rPr>
        <w:t>nepromijenjene</w:t>
      </w:r>
      <w:proofErr w:type="spellEnd"/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</w:p>
    <w:p w14:paraId="6CCDD113" w14:textId="77777777" w:rsidR="00CA3434" w:rsidRDefault="00CA3434" w:rsidP="00CA3434"/>
    <w:p w14:paraId="2EDABCF7" w14:textId="77777777" w:rsidR="00EA2625" w:rsidRDefault="00EA2625"/>
    <w:sectPr w:rsidR="00EA2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C2E42"/>
    <w:multiLevelType w:val="hybridMultilevel"/>
    <w:tmpl w:val="98CEB262"/>
    <w:lvl w:ilvl="0" w:tplc="06962C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41BD2"/>
    <w:multiLevelType w:val="hybridMultilevel"/>
    <w:tmpl w:val="463616EE"/>
    <w:lvl w:ilvl="0" w:tplc="3AE23C58">
      <w:start w:val="1"/>
      <w:numFmt w:val="decimal"/>
      <w:lvlText w:val="%1."/>
      <w:lvlJc w:val="left"/>
      <w:pPr>
        <w:ind w:left="-207" w:hanging="360"/>
      </w:pPr>
    </w:lvl>
    <w:lvl w:ilvl="1" w:tplc="04090019">
      <w:start w:val="1"/>
      <w:numFmt w:val="lowerLetter"/>
      <w:lvlText w:val="%2."/>
      <w:lvlJc w:val="left"/>
      <w:pPr>
        <w:ind w:left="513" w:hanging="360"/>
      </w:pPr>
    </w:lvl>
    <w:lvl w:ilvl="2" w:tplc="0409001B">
      <w:start w:val="1"/>
      <w:numFmt w:val="lowerRoman"/>
      <w:lvlText w:val="%3."/>
      <w:lvlJc w:val="right"/>
      <w:pPr>
        <w:ind w:left="1233" w:hanging="180"/>
      </w:pPr>
    </w:lvl>
    <w:lvl w:ilvl="3" w:tplc="0409000F">
      <w:start w:val="1"/>
      <w:numFmt w:val="decimal"/>
      <w:lvlText w:val="%4."/>
      <w:lvlJc w:val="left"/>
      <w:pPr>
        <w:ind w:left="1953" w:hanging="360"/>
      </w:pPr>
    </w:lvl>
    <w:lvl w:ilvl="4" w:tplc="04090019">
      <w:start w:val="1"/>
      <w:numFmt w:val="lowerLetter"/>
      <w:lvlText w:val="%5."/>
      <w:lvlJc w:val="left"/>
      <w:pPr>
        <w:ind w:left="2673" w:hanging="360"/>
      </w:pPr>
    </w:lvl>
    <w:lvl w:ilvl="5" w:tplc="0409001B">
      <w:start w:val="1"/>
      <w:numFmt w:val="lowerRoman"/>
      <w:lvlText w:val="%6."/>
      <w:lvlJc w:val="right"/>
      <w:pPr>
        <w:ind w:left="3393" w:hanging="180"/>
      </w:pPr>
    </w:lvl>
    <w:lvl w:ilvl="6" w:tplc="0409000F">
      <w:start w:val="1"/>
      <w:numFmt w:val="decimal"/>
      <w:lvlText w:val="%7."/>
      <w:lvlJc w:val="left"/>
      <w:pPr>
        <w:ind w:left="4113" w:hanging="360"/>
      </w:pPr>
    </w:lvl>
    <w:lvl w:ilvl="7" w:tplc="04090019">
      <w:start w:val="1"/>
      <w:numFmt w:val="lowerLetter"/>
      <w:lvlText w:val="%8."/>
      <w:lvlJc w:val="left"/>
      <w:pPr>
        <w:ind w:left="4833" w:hanging="360"/>
      </w:pPr>
    </w:lvl>
    <w:lvl w:ilvl="8" w:tplc="0409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6999654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6400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434"/>
    <w:rsid w:val="000466EF"/>
    <w:rsid w:val="0006072C"/>
    <w:rsid w:val="00083FDB"/>
    <w:rsid w:val="000D12D5"/>
    <w:rsid w:val="000E46AF"/>
    <w:rsid w:val="000E5E14"/>
    <w:rsid w:val="000F41F1"/>
    <w:rsid w:val="00146E0F"/>
    <w:rsid w:val="00155CAC"/>
    <w:rsid w:val="00186666"/>
    <w:rsid w:val="001A0E42"/>
    <w:rsid w:val="001B70CC"/>
    <w:rsid w:val="002656D2"/>
    <w:rsid w:val="002A6FCE"/>
    <w:rsid w:val="002B2C7E"/>
    <w:rsid w:val="002E17F8"/>
    <w:rsid w:val="003117D3"/>
    <w:rsid w:val="00355C09"/>
    <w:rsid w:val="00362991"/>
    <w:rsid w:val="003A6D83"/>
    <w:rsid w:val="003C544F"/>
    <w:rsid w:val="004A366F"/>
    <w:rsid w:val="004A393A"/>
    <w:rsid w:val="00563958"/>
    <w:rsid w:val="005A12EA"/>
    <w:rsid w:val="005E28A4"/>
    <w:rsid w:val="005F473C"/>
    <w:rsid w:val="006044FC"/>
    <w:rsid w:val="00630486"/>
    <w:rsid w:val="0063577C"/>
    <w:rsid w:val="00656E4E"/>
    <w:rsid w:val="00692A05"/>
    <w:rsid w:val="0069613D"/>
    <w:rsid w:val="006C6061"/>
    <w:rsid w:val="00706BB0"/>
    <w:rsid w:val="00724DEC"/>
    <w:rsid w:val="007433B7"/>
    <w:rsid w:val="0078030D"/>
    <w:rsid w:val="007B24D8"/>
    <w:rsid w:val="007B362F"/>
    <w:rsid w:val="00835C6C"/>
    <w:rsid w:val="008502CB"/>
    <w:rsid w:val="008C0BEA"/>
    <w:rsid w:val="00907A93"/>
    <w:rsid w:val="00912DA3"/>
    <w:rsid w:val="00921BE5"/>
    <w:rsid w:val="00973519"/>
    <w:rsid w:val="00976507"/>
    <w:rsid w:val="00986EB9"/>
    <w:rsid w:val="009D4AC1"/>
    <w:rsid w:val="009E4012"/>
    <w:rsid w:val="009F0920"/>
    <w:rsid w:val="009F238C"/>
    <w:rsid w:val="00A110D6"/>
    <w:rsid w:val="00A121AD"/>
    <w:rsid w:val="00A15B2D"/>
    <w:rsid w:val="00A94C92"/>
    <w:rsid w:val="00A95CFF"/>
    <w:rsid w:val="00AC5748"/>
    <w:rsid w:val="00B02F52"/>
    <w:rsid w:val="00B14469"/>
    <w:rsid w:val="00B576B6"/>
    <w:rsid w:val="00BB465F"/>
    <w:rsid w:val="00BC3338"/>
    <w:rsid w:val="00BD4C00"/>
    <w:rsid w:val="00BE17D7"/>
    <w:rsid w:val="00C25FB3"/>
    <w:rsid w:val="00C56A8A"/>
    <w:rsid w:val="00C765D1"/>
    <w:rsid w:val="00C776D9"/>
    <w:rsid w:val="00C90F17"/>
    <w:rsid w:val="00CA1370"/>
    <w:rsid w:val="00CA3434"/>
    <w:rsid w:val="00CA3D5B"/>
    <w:rsid w:val="00CC70AC"/>
    <w:rsid w:val="00CD4B56"/>
    <w:rsid w:val="00CD4FB4"/>
    <w:rsid w:val="00CE0F13"/>
    <w:rsid w:val="00D21D73"/>
    <w:rsid w:val="00D751FA"/>
    <w:rsid w:val="00D83407"/>
    <w:rsid w:val="00E54B01"/>
    <w:rsid w:val="00E81999"/>
    <w:rsid w:val="00E86F0F"/>
    <w:rsid w:val="00EA2625"/>
    <w:rsid w:val="00EA5315"/>
    <w:rsid w:val="00EA6229"/>
    <w:rsid w:val="00EE4D92"/>
    <w:rsid w:val="00F43B03"/>
    <w:rsid w:val="00F61553"/>
    <w:rsid w:val="00FB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16349"/>
  <w15:chartTrackingRefBased/>
  <w15:docId w15:val="{AFC9DD57-751B-4957-9524-215D71D0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CA3434"/>
    <w:pPr>
      <w:spacing w:before="100" w:beforeAutospacing="1" w:after="119"/>
    </w:pPr>
    <w:rPr>
      <w:lang w:val="sr-Latn-ME" w:eastAsia="sr-Latn-ME"/>
    </w:rPr>
  </w:style>
  <w:style w:type="character" w:customStyle="1" w:styleId="ListParagraphChar">
    <w:name w:val="List Paragraph Char"/>
    <w:link w:val="ListParagraph"/>
    <w:locked/>
    <w:rsid w:val="00CA3434"/>
    <w:rPr>
      <w:rFonts w:ascii="Georgia" w:eastAsia="Georgia" w:hAnsi="Georgia" w:cs="Georgia"/>
    </w:rPr>
  </w:style>
  <w:style w:type="paragraph" w:styleId="ListParagraph">
    <w:name w:val="List Paragraph"/>
    <w:basedOn w:val="Normal"/>
    <w:link w:val="ListParagraphChar"/>
    <w:uiPriority w:val="1"/>
    <w:qFormat/>
    <w:rsid w:val="00CA3434"/>
    <w:pPr>
      <w:widowControl w:val="0"/>
      <w:autoSpaceDE w:val="0"/>
      <w:autoSpaceDN w:val="0"/>
      <w:ind w:left="116"/>
      <w:jc w:val="both"/>
    </w:pPr>
    <w:rPr>
      <w:rFonts w:ascii="Georgia" w:eastAsia="Georgia" w:hAnsi="Georgia" w:cs="Georg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mitrovic</dc:creator>
  <cp:keywords/>
  <dc:description/>
  <cp:lastModifiedBy>Veselinović Sanja</cp:lastModifiedBy>
  <cp:revision>4</cp:revision>
  <dcterms:created xsi:type="dcterms:W3CDTF">2025-04-16T07:25:00Z</dcterms:created>
  <dcterms:modified xsi:type="dcterms:W3CDTF">2025-04-16T07:27:00Z</dcterms:modified>
</cp:coreProperties>
</file>