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6C10" w14:textId="1448F364" w:rsidR="004134FC" w:rsidRDefault="004134FC" w:rsidP="004134FC">
      <w:pPr>
        <w:pStyle w:val="BodyText"/>
        <w:tabs>
          <w:tab w:val="left" w:pos="3969"/>
        </w:tabs>
        <w:spacing w:before="4"/>
        <w:ind w:left="0" w:right="-567"/>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F7191F" w:rsidRPr="002E4C12">
        <w:rPr>
          <w:rFonts w:ascii="Times New Roman" w:hAnsi="Times New Roman" w:cs="Times New Roman"/>
          <w:noProof/>
          <w:sz w:val="24"/>
          <w:szCs w:val="24"/>
        </w:rPr>
        <w:drawing>
          <wp:inline distT="0" distB="0" distL="0" distR="0" wp14:anchorId="2C3AA195" wp14:editId="79C567D4">
            <wp:extent cx="1190625" cy="523153"/>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6207" cy="525606"/>
                    </a:xfrm>
                    <a:prstGeom prst="rect">
                      <a:avLst/>
                    </a:prstGeom>
                    <a:solidFill>
                      <a:srgbClr val="FFFFFF"/>
                    </a:solidFill>
                    <a:ln>
                      <a:noFill/>
                    </a:ln>
                  </pic:spPr>
                </pic:pic>
              </a:graphicData>
            </a:graphic>
          </wp:inline>
        </w:drawing>
      </w:r>
      <w:r>
        <w:rPr>
          <w:rFonts w:ascii="Times New Roman" w:hAnsi="Times New Roman" w:cs="Times New Roman"/>
          <w:sz w:val="24"/>
          <w:szCs w:val="24"/>
          <w:lang w:val="sr-Latn-ME"/>
        </w:rPr>
        <w:t xml:space="preserve">                                 </w:t>
      </w:r>
    </w:p>
    <w:p w14:paraId="1B14CF84" w14:textId="178D7BCC" w:rsidR="00F7191F" w:rsidRPr="00916BF2" w:rsidRDefault="00841A81" w:rsidP="00916BF2">
      <w:pPr>
        <w:pStyle w:val="BodyText"/>
        <w:tabs>
          <w:tab w:val="left" w:pos="3969"/>
        </w:tabs>
        <w:spacing w:before="4"/>
        <w:ind w:left="-284" w:right="-567"/>
        <w:jc w:val="center"/>
        <w:rPr>
          <w:rFonts w:ascii="Times New Roman" w:hAnsi="Times New Roman" w:cs="Times New Roman"/>
          <w:b/>
          <w:sz w:val="24"/>
          <w:szCs w:val="24"/>
          <w:lang w:val="sr-Latn-ME"/>
        </w:rPr>
      </w:pPr>
      <w:r>
        <w:rPr>
          <w:rFonts w:ascii="Times New Roman" w:hAnsi="Times New Roman" w:cs="Times New Roman"/>
          <w:sz w:val="24"/>
          <w:szCs w:val="24"/>
          <w:lang w:val="sr-Latn-ME"/>
        </w:rPr>
        <w:t xml:space="preserve">                                                                                                                  </w:t>
      </w:r>
    </w:p>
    <w:p w14:paraId="318B4271" w14:textId="77777777" w:rsidR="00C26F7A" w:rsidRDefault="00C26F7A" w:rsidP="00C26F7A">
      <w:pPr>
        <w:tabs>
          <w:tab w:val="left" w:pos="3969"/>
        </w:tabs>
        <w:autoSpaceDE w:val="0"/>
        <w:ind w:left="-284" w:right="-567"/>
        <w:jc w:val="both"/>
        <w:rPr>
          <w:lang w:val="sr-Latn-ME"/>
        </w:rPr>
      </w:pPr>
      <w:r w:rsidRPr="002E4C12">
        <w:rPr>
          <w:lang w:val="sr-Latn-ME"/>
        </w:rPr>
        <w:t xml:space="preserve">       </w:t>
      </w:r>
      <w:r w:rsidRPr="00C71D55">
        <w:rPr>
          <w:lang w:val="sr-Latn-ME"/>
        </w:rPr>
        <w:t>Na osnovu člana 21 Statuta Javnog preduzeća za upravljanje morskim dobrom, člana 5 i 7 Zakona o morskom dobru ("Sl. list RCG", br. 14/92, 27/94  i „Sl.list CG“, br. 51/08, 21/09, 73/10 i 40/11  ) a u vezi sa  članom 10 stav 1 alineja 12, članom 29 stav 1 i članom  39 stav 3 Zakona o državnoj imovini ("Sl. list CG", br. 21/09 i 40/11), članova 4, 29 i 31 Uredbe o prodaji i davanju u zakup stvari u državnoj imovini (“Sl. list CG” br. 44/10 ), saglasno Odluci Upravnog odbora o davanju u zakup/na korišćenje djelova</w:t>
      </w:r>
      <w:r>
        <w:rPr>
          <w:lang w:val="sr-Latn-ME"/>
        </w:rPr>
        <w:t xml:space="preserve"> morskog dobra</w:t>
      </w:r>
      <w:r w:rsidRPr="00C71D55">
        <w:rPr>
          <w:lang w:val="sr-Latn-ME"/>
        </w:rPr>
        <w:t>, broj:</w:t>
      </w:r>
      <w:r>
        <w:rPr>
          <w:lang w:val="sr-Latn-ME"/>
        </w:rPr>
        <w:t xml:space="preserve"> 0203-725/4</w:t>
      </w:r>
      <w:r w:rsidRPr="00C71D55">
        <w:rPr>
          <w:lang w:val="sr-Latn-ME"/>
        </w:rPr>
        <w:t xml:space="preserve"> od </w:t>
      </w:r>
      <w:r>
        <w:rPr>
          <w:lang w:val="sr-Latn-ME"/>
        </w:rPr>
        <w:t>10.02.2025.godine,</w:t>
      </w:r>
      <w:r w:rsidRPr="00C71D55">
        <w:rPr>
          <w:lang w:val="sr-Latn-ME"/>
        </w:rPr>
        <w:t xml:space="preserve"> na koju je Vlada Crne Gore dala saglasnost Zaključkom broj:</w:t>
      </w:r>
      <w:r>
        <w:rPr>
          <w:lang w:val="sr-Latn-ME"/>
        </w:rPr>
        <w:t xml:space="preserve"> 10-339/25-433/2 </w:t>
      </w:r>
      <w:r w:rsidRPr="00C06918">
        <w:rPr>
          <w:lang w:val="sr-Latn-ME"/>
        </w:rPr>
        <w:t>od 11.02.2025.godine,</w:t>
      </w:r>
      <w:r>
        <w:rPr>
          <w:lang w:val="sr-Latn-ME"/>
        </w:rPr>
        <w:t xml:space="preserve"> te Odluci Upravnog odbora broj 0203-824/3 od 14.02.2025.godine na koju je Vlada Crne Gore dala saglasnost Zaključkom broj 10-332/25-511/2 od 15.02.2025.godine, </w:t>
      </w:r>
      <w:r w:rsidRPr="00C71D55">
        <w:rPr>
          <w:lang w:val="sr-Latn-ME"/>
        </w:rPr>
        <w:t xml:space="preserve">te saglasno </w:t>
      </w:r>
      <w:r>
        <w:rPr>
          <w:lang w:val="sr-Latn-ME"/>
        </w:rPr>
        <w:t>Izmjenama i dopunama Programa privremenih objekata u zoni morskog dobra za period 2024-2028 broj 04-332/25-86/36 od 12.02.2025.godine</w:t>
      </w:r>
      <w:r w:rsidRPr="00443F53">
        <w:rPr>
          <w:lang w:val="sr-Latn-ME"/>
        </w:rPr>
        <w:t>,</w:t>
      </w:r>
      <w:r w:rsidRPr="00C71D55">
        <w:rPr>
          <w:lang w:val="sr-Latn-ME"/>
        </w:rPr>
        <w:t xml:space="preserve"> Javno preduzeće za upravljanje morskim dobrom objavljuje</w:t>
      </w:r>
      <w:r>
        <w:rPr>
          <w:lang w:val="sr-Latn-ME"/>
        </w:rPr>
        <w:t>:</w:t>
      </w:r>
    </w:p>
    <w:p w14:paraId="2606331C" w14:textId="30B1C20E" w:rsidR="00C71D55" w:rsidRPr="00C71D55" w:rsidRDefault="00C71D55" w:rsidP="00C71D55">
      <w:pPr>
        <w:tabs>
          <w:tab w:val="left" w:pos="3969"/>
        </w:tabs>
        <w:autoSpaceDE w:val="0"/>
        <w:ind w:left="-284" w:right="-567"/>
        <w:jc w:val="both"/>
        <w:rPr>
          <w:lang w:val="sr-Latn-ME"/>
        </w:rPr>
      </w:pPr>
      <w:r w:rsidRPr="00C71D55">
        <w:rPr>
          <w:lang w:val="sr-Latn-ME"/>
        </w:rPr>
        <w:t xml:space="preserve"> </w:t>
      </w:r>
    </w:p>
    <w:p w14:paraId="5E20EC69" w14:textId="5F4CF2A9" w:rsidR="00F7191F" w:rsidRPr="002E4C12" w:rsidRDefault="00F7191F" w:rsidP="00F7191F">
      <w:pPr>
        <w:tabs>
          <w:tab w:val="left" w:pos="3969"/>
        </w:tabs>
        <w:autoSpaceDE w:val="0"/>
        <w:ind w:left="-284" w:right="-567"/>
        <w:jc w:val="both"/>
        <w:rPr>
          <w:lang w:val="sr-Latn-ME"/>
        </w:rPr>
      </w:pPr>
    </w:p>
    <w:p w14:paraId="301A568E" w14:textId="67E8E6FB" w:rsidR="00F7191F" w:rsidRPr="002E4C12" w:rsidRDefault="00F7191F" w:rsidP="00F7191F">
      <w:pPr>
        <w:tabs>
          <w:tab w:val="left" w:pos="3969"/>
        </w:tabs>
        <w:ind w:left="-284" w:right="-567"/>
        <w:jc w:val="center"/>
        <w:rPr>
          <w:b/>
          <w:w w:val="90"/>
          <w:lang w:val="sr-Latn-ME"/>
        </w:rPr>
      </w:pPr>
      <w:r w:rsidRPr="002E4C12">
        <w:rPr>
          <w:b/>
          <w:w w:val="90"/>
          <w:lang w:val="sr-Latn-ME"/>
        </w:rPr>
        <w:t xml:space="preserve">JAVNI  POZIV   </w:t>
      </w:r>
    </w:p>
    <w:p w14:paraId="7D775A54" w14:textId="03316920" w:rsidR="00F7191F" w:rsidRPr="002E4C12" w:rsidRDefault="00F7191F" w:rsidP="00F7191F">
      <w:pPr>
        <w:tabs>
          <w:tab w:val="left" w:pos="3969"/>
        </w:tabs>
        <w:ind w:left="-284" w:right="-567"/>
        <w:jc w:val="center"/>
        <w:rPr>
          <w:b/>
          <w:w w:val="90"/>
          <w:lang w:val="sr-Latn-ME"/>
        </w:rPr>
      </w:pPr>
      <w:r w:rsidRPr="002E4C12">
        <w:rPr>
          <w:b/>
          <w:w w:val="90"/>
          <w:lang w:val="sr-Latn-ME"/>
        </w:rPr>
        <w:t>ZA PODNOŠENJE PONUDA ZA ZAKUP</w:t>
      </w:r>
      <w:r w:rsidR="003E7822">
        <w:rPr>
          <w:b/>
          <w:w w:val="90"/>
          <w:lang w:val="sr-Latn-ME"/>
        </w:rPr>
        <w:t xml:space="preserve"> PRIVREMENIH LOKACIJA</w:t>
      </w:r>
    </w:p>
    <w:p w14:paraId="4D5CFE9E" w14:textId="3F5E5C14" w:rsidR="00724F7B" w:rsidRPr="00494525" w:rsidRDefault="00724F7B" w:rsidP="00724F7B">
      <w:pPr>
        <w:jc w:val="center"/>
        <w:rPr>
          <w:b/>
          <w:color w:val="000000"/>
          <w:lang w:val="en-US" w:eastAsia="en-US"/>
        </w:rPr>
      </w:pPr>
      <w:r w:rsidRPr="00A4223F">
        <w:rPr>
          <w:b/>
          <w:w w:val="90"/>
          <w:lang w:val="sr-Latn-ME"/>
        </w:rPr>
        <w:t>BROJ</w:t>
      </w:r>
      <w:r w:rsidRPr="00494525">
        <w:rPr>
          <w:b/>
          <w:w w:val="90"/>
          <w:lang w:val="sr-Latn-ME"/>
        </w:rPr>
        <w:t xml:space="preserve">: </w:t>
      </w:r>
      <w:r w:rsidR="00F9296B" w:rsidRPr="00494525">
        <w:rPr>
          <w:b/>
          <w:color w:val="000000"/>
        </w:rPr>
        <w:t>0207-4163/1</w:t>
      </w:r>
      <w:r w:rsidRPr="00494525">
        <w:rPr>
          <w:b/>
          <w:color w:val="000000"/>
        </w:rPr>
        <w:t xml:space="preserve"> od </w:t>
      </w:r>
      <w:r w:rsidR="00494525" w:rsidRPr="00494525">
        <w:rPr>
          <w:b/>
          <w:color w:val="000000"/>
          <w:lang w:val="en-US"/>
        </w:rPr>
        <w:t xml:space="preserve">24.06.2025. </w:t>
      </w:r>
      <w:r w:rsidRPr="00494525">
        <w:rPr>
          <w:b/>
          <w:color w:val="000000"/>
          <w:lang w:val="en-US"/>
        </w:rPr>
        <w:t>godine</w:t>
      </w:r>
    </w:p>
    <w:p w14:paraId="23D78F4A" w14:textId="0C4A31E2" w:rsidR="004B0677" w:rsidRDefault="004B0677" w:rsidP="004B0677">
      <w:pPr>
        <w:jc w:val="center"/>
        <w:rPr>
          <w:rFonts w:ascii="Calibri" w:hAnsi="Calibri" w:cs="Calibri"/>
          <w:color w:val="000000"/>
          <w:sz w:val="22"/>
          <w:szCs w:val="22"/>
          <w:lang w:val="en-US" w:eastAsia="en-US"/>
        </w:rPr>
      </w:pPr>
    </w:p>
    <w:p w14:paraId="66D13310" w14:textId="7B3F07FF" w:rsidR="00F7191F" w:rsidRDefault="00F7191F" w:rsidP="00F7191F">
      <w:pPr>
        <w:tabs>
          <w:tab w:val="left" w:pos="3969"/>
        </w:tabs>
        <w:ind w:left="-284" w:right="-567"/>
        <w:jc w:val="center"/>
        <w:rPr>
          <w:b/>
          <w:w w:val="90"/>
          <w:lang w:val="sr-Latn-ME"/>
        </w:rPr>
      </w:pPr>
    </w:p>
    <w:p w14:paraId="02A0D20B" w14:textId="74336139" w:rsidR="00F7191F" w:rsidRDefault="002014CB" w:rsidP="00F7191F">
      <w:pPr>
        <w:pStyle w:val="BodyText"/>
        <w:tabs>
          <w:tab w:val="left" w:pos="3969"/>
        </w:tabs>
        <w:spacing w:before="7"/>
        <w:ind w:left="-284" w:right="-567"/>
        <w:rPr>
          <w:rFonts w:ascii="Times New Roman" w:hAnsi="Times New Roman" w:cs="Times New Roman"/>
          <w:b/>
          <w:sz w:val="24"/>
          <w:szCs w:val="24"/>
          <w:lang w:val="sr-Latn-ME"/>
        </w:rPr>
      </w:pPr>
      <w:r>
        <w:rPr>
          <w:rFonts w:ascii="Times New Roman" w:hAnsi="Times New Roman" w:cs="Times New Roman"/>
          <w:b/>
          <w:sz w:val="24"/>
          <w:szCs w:val="24"/>
          <w:lang w:val="sr-Latn-ME"/>
        </w:rPr>
        <w:t>I Predmet</w:t>
      </w:r>
    </w:p>
    <w:p w14:paraId="1DDAFAA9" w14:textId="77777777" w:rsidR="006F71FF" w:rsidRPr="002E4C12" w:rsidRDefault="006F71FF" w:rsidP="006F71FF">
      <w:pPr>
        <w:pStyle w:val="BodyText"/>
        <w:tabs>
          <w:tab w:val="left" w:pos="3969"/>
        </w:tabs>
        <w:spacing w:before="7"/>
        <w:ind w:left="-284" w:right="-567"/>
        <w:rPr>
          <w:rFonts w:ascii="Times New Roman" w:hAnsi="Times New Roman" w:cs="Times New Roman"/>
          <w:b/>
          <w:sz w:val="24"/>
          <w:szCs w:val="24"/>
          <w:lang w:val="sr-Latn-ME"/>
        </w:rPr>
      </w:pPr>
    </w:p>
    <w:p w14:paraId="74CEF318" w14:textId="650F655A" w:rsidR="006F71FF" w:rsidRDefault="006F71FF" w:rsidP="006F71FF">
      <w:pPr>
        <w:tabs>
          <w:tab w:val="left" w:pos="-142"/>
          <w:tab w:val="left" w:pos="426"/>
        </w:tabs>
        <w:spacing w:line="264" w:lineRule="auto"/>
        <w:ind w:left="-284" w:right="-567"/>
        <w:jc w:val="both"/>
        <w:rPr>
          <w:spacing w:val="-4"/>
          <w:lang w:val="sr-Latn-ME"/>
        </w:rPr>
      </w:pPr>
      <w:r w:rsidRPr="002E4C12">
        <w:rPr>
          <w:lang w:val="sr-Latn-ME"/>
        </w:rPr>
        <w:t xml:space="preserve">Predmet Javnog </w:t>
      </w:r>
      <w:r w:rsidRPr="002E4C12">
        <w:rPr>
          <w:spacing w:val="-22"/>
          <w:lang w:val="sr-Latn-ME"/>
        </w:rPr>
        <w:t xml:space="preserve"> </w:t>
      </w:r>
      <w:r w:rsidRPr="002E4C12">
        <w:rPr>
          <w:lang w:val="sr-Latn-ME"/>
        </w:rPr>
        <w:t>poziva</w:t>
      </w:r>
      <w:r w:rsidRPr="002E4C12">
        <w:rPr>
          <w:spacing w:val="-23"/>
          <w:lang w:val="sr-Latn-ME"/>
        </w:rPr>
        <w:t xml:space="preserve"> </w:t>
      </w:r>
      <w:r w:rsidRPr="002E4C12">
        <w:rPr>
          <w:lang w:val="sr-Latn-ME"/>
        </w:rPr>
        <w:t>je</w:t>
      </w:r>
      <w:r w:rsidRPr="002E4C12">
        <w:rPr>
          <w:spacing w:val="-22"/>
          <w:lang w:val="sr-Latn-ME"/>
        </w:rPr>
        <w:t xml:space="preserve"> </w:t>
      </w:r>
      <w:r w:rsidRPr="002E4C12">
        <w:rPr>
          <w:lang w:val="sr-Latn-ME"/>
        </w:rPr>
        <w:t>zakup</w:t>
      </w:r>
      <w:r>
        <w:rPr>
          <w:lang w:val="sr-Latn-ME"/>
        </w:rPr>
        <w:t xml:space="preserve"> privremenih lokacija za postavljanje privremenih objekata na obalama rijeke Bojane</w:t>
      </w:r>
      <w:r w:rsidRPr="002E4C12">
        <w:rPr>
          <w:lang w:val="sr-Latn-ME"/>
        </w:rPr>
        <w:t xml:space="preserve"> prema</w:t>
      </w:r>
      <w:r w:rsidRPr="002E4C12">
        <w:rPr>
          <w:spacing w:val="-22"/>
          <w:lang w:val="sr-Latn-ME"/>
        </w:rPr>
        <w:t xml:space="preserve"> </w:t>
      </w:r>
      <w:r w:rsidRPr="00EE5A75">
        <w:rPr>
          <w:lang w:val="sr-Latn-ME"/>
        </w:rPr>
        <w:t xml:space="preserve">Izmjenama i dopunama </w:t>
      </w:r>
      <w:r w:rsidRPr="00EE5A75">
        <w:rPr>
          <w:spacing w:val="-4"/>
          <w:lang w:val="sr-Latn-ME"/>
        </w:rPr>
        <w:t>Programa privremenih objekata u zoni morskog dobra</w:t>
      </w:r>
      <w:r>
        <w:rPr>
          <w:spacing w:val="-4"/>
          <w:lang w:val="sr-Latn-ME"/>
        </w:rPr>
        <w:t xml:space="preserve"> </w:t>
      </w:r>
      <w:r w:rsidRPr="00EE5A75">
        <w:rPr>
          <w:spacing w:val="-4"/>
          <w:lang w:val="sr-Latn-ME"/>
        </w:rPr>
        <w:t xml:space="preserve">za period 2024-2028.godine, koje je donijelo Ministarstvo prostornog planiranja, urbanizma i državne imovine broj </w:t>
      </w:r>
      <w:r>
        <w:rPr>
          <w:spacing w:val="-4"/>
          <w:lang w:val="sr-Latn-ME"/>
        </w:rPr>
        <w:t>04-332/25-86/36</w:t>
      </w:r>
      <w:r w:rsidRPr="00EE5A75">
        <w:rPr>
          <w:spacing w:val="-4"/>
          <w:lang w:val="sr-Latn-ME"/>
        </w:rPr>
        <w:t xml:space="preserve"> od </w:t>
      </w:r>
      <w:r>
        <w:rPr>
          <w:spacing w:val="-4"/>
          <w:lang w:val="sr-Latn-ME"/>
        </w:rPr>
        <w:t>12.02.2025.godine</w:t>
      </w:r>
      <w:r w:rsidRPr="00EE5A75">
        <w:rPr>
          <w:spacing w:val="-4"/>
          <w:lang w:val="sr-Latn-ME"/>
        </w:rPr>
        <w:t xml:space="preserve"> i to:</w:t>
      </w:r>
    </w:p>
    <w:p w14:paraId="4250C76B" w14:textId="77777777" w:rsidR="006F71FF" w:rsidRDefault="006F71FF" w:rsidP="006F71FF">
      <w:pPr>
        <w:tabs>
          <w:tab w:val="left" w:pos="-142"/>
          <w:tab w:val="left" w:pos="426"/>
        </w:tabs>
        <w:spacing w:line="264" w:lineRule="auto"/>
        <w:ind w:left="-284" w:right="-567"/>
        <w:jc w:val="both"/>
        <w:rPr>
          <w:spacing w:val="-4"/>
          <w:lang w:val="sr-Latn-ME"/>
        </w:rPr>
      </w:pPr>
    </w:p>
    <w:tbl>
      <w:tblPr>
        <w:tblW w:w="93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992"/>
        <w:gridCol w:w="1985"/>
        <w:gridCol w:w="1984"/>
        <w:gridCol w:w="1701"/>
        <w:gridCol w:w="1984"/>
      </w:tblGrid>
      <w:tr w:rsidR="006072DD" w:rsidRPr="00E77282" w14:paraId="32DB8FDF" w14:textId="77777777" w:rsidTr="00716D59">
        <w:trPr>
          <w:cantSplit/>
          <w:trHeight w:val="915"/>
        </w:trPr>
        <w:tc>
          <w:tcPr>
            <w:tcW w:w="694" w:type="dxa"/>
            <w:tcBorders>
              <w:top w:val="single" w:sz="4" w:space="0" w:color="auto"/>
              <w:left w:val="single" w:sz="4" w:space="0" w:color="auto"/>
              <w:bottom w:val="single" w:sz="4" w:space="0" w:color="auto"/>
              <w:right w:val="single" w:sz="4" w:space="0" w:color="auto"/>
            </w:tcBorders>
            <w:vAlign w:val="center"/>
          </w:tcPr>
          <w:p w14:paraId="7242E7A3" w14:textId="77777777" w:rsidR="006072DD" w:rsidRPr="00E77282" w:rsidRDefault="006072DD" w:rsidP="00716D59">
            <w:pPr>
              <w:spacing w:line="256" w:lineRule="auto"/>
              <w:jc w:val="center"/>
              <w:rPr>
                <w:bCs/>
              </w:rPr>
            </w:pPr>
            <w:r>
              <w:rPr>
                <w:bCs/>
              </w:rPr>
              <w:t>R.b.</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BD410B" w14:textId="77777777" w:rsidR="006072DD" w:rsidRPr="00E77282" w:rsidRDefault="006072DD" w:rsidP="00716D59">
            <w:pPr>
              <w:spacing w:line="256" w:lineRule="auto"/>
              <w:jc w:val="center"/>
              <w:rPr>
                <w:bCs/>
              </w:rPr>
            </w:pPr>
            <w:r>
              <w:rPr>
                <w:bCs/>
              </w:rPr>
              <w:t>Oznaka lokacije</w:t>
            </w:r>
          </w:p>
        </w:tc>
        <w:tc>
          <w:tcPr>
            <w:tcW w:w="1985" w:type="dxa"/>
            <w:tcBorders>
              <w:top w:val="single" w:sz="4" w:space="0" w:color="auto"/>
              <w:left w:val="single" w:sz="4" w:space="0" w:color="auto"/>
              <w:bottom w:val="single" w:sz="4" w:space="0" w:color="auto"/>
              <w:right w:val="single" w:sz="4" w:space="0" w:color="auto"/>
            </w:tcBorders>
            <w:vAlign w:val="center"/>
          </w:tcPr>
          <w:p w14:paraId="7674FAF7" w14:textId="77777777" w:rsidR="006072DD" w:rsidRPr="00E77282" w:rsidRDefault="006072DD" w:rsidP="00716D59">
            <w:pPr>
              <w:spacing w:line="256" w:lineRule="auto"/>
              <w:jc w:val="center"/>
              <w:rPr>
                <w:bCs/>
              </w:rPr>
            </w:pPr>
            <w:r>
              <w:rPr>
                <w:bCs/>
              </w:rPr>
              <w:t>Kategorija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0CCC9E0" w14:textId="77777777" w:rsidR="006072DD" w:rsidRPr="00E77282" w:rsidRDefault="006072DD" w:rsidP="00716D59">
            <w:pPr>
              <w:spacing w:line="256" w:lineRule="auto"/>
              <w:jc w:val="center"/>
              <w:rPr>
                <w:bCs/>
              </w:rPr>
            </w:pPr>
            <w:r w:rsidRPr="00E77282">
              <w:rPr>
                <w:bCs/>
              </w:rPr>
              <w:t>Kat.parcela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693878" w14:textId="77777777" w:rsidR="006072DD" w:rsidRPr="00E77282" w:rsidRDefault="006072DD" w:rsidP="00716D59">
            <w:pPr>
              <w:spacing w:line="256" w:lineRule="auto"/>
              <w:jc w:val="center"/>
              <w:rPr>
                <w:bCs/>
              </w:rPr>
            </w:pPr>
            <w:r>
              <w:rPr>
                <w:bCs/>
              </w:rPr>
              <w:t>Dimenzije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EA81FE0" w14:textId="77777777" w:rsidR="006072DD" w:rsidRPr="00E77282" w:rsidRDefault="006072DD" w:rsidP="00716D59">
            <w:pPr>
              <w:spacing w:line="256" w:lineRule="auto"/>
              <w:jc w:val="center"/>
              <w:rPr>
                <w:bCs/>
              </w:rPr>
            </w:pPr>
            <w:r w:rsidRPr="00E77282">
              <w:rPr>
                <w:bCs/>
              </w:rPr>
              <w:t>Min. cijena godišnjeg zakupa</w:t>
            </w:r>
          </w:p>
        </w:tc>
      </w:tr>
      <w:tr w:rsidR="009B3F38" w:rsidRPr="00E77282" w14:paraId="0F4B6BFB" w14:textId="77777777" w:rsidTr="00716D59">
        <w:trPr>
          <w:cantSplit/>
          <w:trHeight w:val="915"/>
        </w:trPr>
        <w:tc>
          <w:tcPr>
            <w:tcW w:w="694" w:type="dxa"/>
            <w:tcBorders>
              <w:top w:val="single" w:sz="4" w:space="0" w:color="auto"/>
              <w:left w:val="single" w:sz="4" w:space="0" w:color="auto"/>
              <w:bottom w:val="single" w:sz="4" w:space="0" w:color="auto"/>
              <w:right w:val="single" w:sz="4" w:space="0" w:color="auto"/>
            </w:tcBorders>
            <w:vAlign w:val="center"/>
          </w:tcPr>
          <w:p w14:paraId="7FC7BA7E" w14:textId="51716EC0" w:rsidR="009B3F38" w:rsidRDefault="004E2FA0" w:rsidP="00716D59">
            <w:pPr>
              <w:spacing w:line="256" w:lineRule="auto"/>
              <w:jc w:val="center"/>
              <w:rPr>
                <w:bCs/>
              </w:rPr>
            </w:pPr>
            <w:r>
              <w:rPr>
                <w:bCs/>
              </w:rPr>
              <w:t>L</w:t>
            </w:r>
          </w:p>
        </w:tc>
        <w:tc>
          <w:tcPr>
            <w:tcW w:w="992" w:type="dxa"/>
            <w:tcBorders>
              <w:top w:val="single" w:sz="4" w:space="0" w:color="auto"/>
              <w:left w:val="single" w:sz="4" w:space="0" w:color="auto"/>
              <w:bottom w:val="single" w:sz="4" w:space="0" w:color="auto"/>
              <w:right w:val="single" w:sz="4" w:space="0" w:color="auto"/>
            </w:tcBorders>
            <w:vAlign w:val="center"/>
          </w:tcPr>
          <w:p w14:paraId="2C4A67D7" w14:textId="4AEB8E3B" w:rsidR="009B3F38" w:rsidRDefault="004E2FA0" w:rsidP="00716D59">
            <w:pPr>
              <w:spacing w:line="256" w:lineRule="auto"/>
              <w:jc w:val="center"/>
              <w:rPr>
                <w:bCs/>
              </w:rPr>
            </w:pPr>
            <w:r>
              <w:rPr>
                <w:bCs/>
              </w:rPr>
              <w:t>1</w:t>
            </w:r>
          </w:p>
        </w:tc>
        <w:tc>
          <w:tcPr>
            <w:tcW w:w="1985" w:type="dxa"/>
            <w:tcBorders>
              <w:top w:val="single" w:sz="4" w:space="0" w:color="auto"/>
              <w:left w:val="single" w:sz="4" w:space="0" w:color="auto"/>
              <w:bottom w:val="single" w:sz="4" w:space="0" w:color="auto"/>
              <w:right w:val="single" w:sz="4" w:space="0" w:color="auto"/>
            </w:tcBorders>
            <w:vAlign w:val="center"/>
          </w:tcPr>
          <w:p w14:paraId="3D7E6485" w14:textId="26AB5B32" w:rsidR="009B3F38" w:rsidRDefault="007D7E88" w:rsidP="00716D59">
            <w:pPr>
              <w:spacing w:line="256" w:lineRule="auto"/>
              <w:jc w:val="center"/>
              <w:rPr>
                <w:bCs/>
              </w:rPr>
            </w:pPr>
            <w:r>
              <w:rPr>
                <w:bCs/>
              </w:rPr>
              <w:t>Ugostiteljski objekat sa terasom</w:t>
            </w:r>
          </w:p>
        </w:tc>
        <w:tc>
          <w:tcPr>
            <w:tcW w:w="1984" w:type="dxa"/>
            <w:tcBorders>
              <w:top w:val="single" w:sz="4" w:space="0" w:color="auto"/>
              <w:left w:val="single" w:sz="4" w:space="0" w:color="auto"/>
              <w:bottom w:val="single" w:sz="4" w:space="0" w:color="auto"/>
              <w:right w:val="single" w:sz="4" w:space="0" w:color="auto"/>
            </w:tcBorders>
            <w:vAlign w:val="center"/>
          </w:tcPr>
          <w:p w14:paraId="34E30BBF" w14:textId="53CBCCE3" w:rsidR="009B3F38" w:rsidRPr="00E77282" w:rsidRDefault="00C5583C" w:rsidP="00716D59">
            <w:pPr>
              <w:spacing w:line="256" w:lineRule="auto"/>
              <w:jc w:val="center"/>
              <w:rPr>
                <w:bCs/>
              </w:rPr>
            </w:pPr>
            <w:r>
              <w:rPr>
                <w:bCs/>
              </w:rPr>
              <w:t>1220, 1223 KO Gornji Štoj</w:t>
            </w:r>
          </w:p>
        </w:tc>
        <w:tc>
          <w:tcPr>
            <w:tcW w:w="1701" w:type="dxa"/>
            <w:tcBorders>
              <w:top w:val="single" w:sz="4" w:space="0" w:color="auto"/>
              <w:left w:val="single" w:sz="4" w:space="0" w:color="auto"/>
              <w:bottom w:val="single" w:sz="4" w:space="0" w:color="auto"/>
              <w:right w:val="single" w:sz="4" w:space="0" w:color="auto"/>
            </w:tcBorders>
            <w:vAlign w:val="center"/>
          </w:tcPr>
          <w:p w14:paraId="50B7EEE5" w14:textId="77777777" w:rsidR="009B3F38" w:rsidRDefault="00C5583C" w:rsidP="00716D59">
            <w:pPr>
              <w:spacing w:line="256" w:lineRule="auto"/>
              <w:jc w:val="center"/>
              <w:rPr>
                <w:bCs/>
              </w:rPr>
            </w:pPr>
            <w:r>
              <w:rPr>
                <w:bCs/>
              </w:rPr>
              <w:t>Objekat:</w:t>
            </w:r>
          </w:p>
          <w:p w14:paraId="42BDCB03" w14:textId="77777777" w:rsidR="00C5583C" w:rsidRDefault="00C5583C" w:rsidP="00716D59">
            <w:pPr>
              <w:spacing w:line="256" w:lineRule="auto"/>
              <w:jc w:val="center"/>
              <w:rPr>
                <w:bCs/>
              </w:rPr>
            </w:pPr>
            <w:r>
              <w:rPr>
                <w:bCs/>
              </w:rPr>
              <w:t>Po=270m2</w:t>
            </w:r>
          </w:p>
          <w:p w14:paraId="364167FD" w14:textId="77777777" w:rsidR="0046631C" w:rsidRDefault="0046631C" w:rsidP="00716D59">
            <w:pPr>
              <w:spacing w:line="256" w:lineRule="auto"/>
              <w:jc w:val="center"/>
              <w:rPr>
                <w:bCs/>
              </w:rPr>
            </w:pPr>
          </w:p>
          <w:p w14:paraId="3DE37099" w14:textId="4945022A" w:rsidR="0046631C" w:rsidRDefault="0046631C" w:rsidP="00716D59">
            <w:pPr>
              <w:spacing w:line="256" w:lineRule="auto"/>
              <w:jc w:val="center"/>
              <w:rPr>
                <w:bCs/>
              </w:rPr>
            </w:pPr>
            <w:r>
              <w:rPr>
                <w:bCs/>
              </w:rPr>
              <w:t>Terasa:</w:t>
            </w:r>
          </w:p>
          <w:p w14:paraId="6A9756AA" w14:textId="4276D8CA" w:rsidR="004E640B" w:rsidRDefault="004E640B" w:rsidP="00716D59">
            <w:pPr>
              <w:spacing w:line="256" w:lineRule="auto"/>
              <w:jc w:val="center"/>
              <w:rPr>
                <w:bCs/>
              </w:rPr>
            </w:pPr>
            <w:r>
              <w:rPr>
                <w:bCs/>
              </w:rPr>
              <w:t>Pt nat 346m2</w:t>
            </w:r>
          </w:p>
          <w:p w14:paraId="75213760" w14:textId="61E4937A" w:rsidR="004E640B" w:rsidRDefault="004E640B" w:rsidP="00716D59">
            <w:pPr>
              <w:spacing w:line="256" w:lineRule="auto"/>
              <w:jc w:val="center"/>
              <w:rPr>
                <w:bCs/>
              </w:rPr>
            </w:pPr>
            <w:r>
              <w:rPr>
                <w:bCs/>
              </w:rPr>
              <w:t>Pt otv 15m2</w:t>
            </w:r>
          </w:p>
          <w:p w14:paraId="60A6D85C" w14:textId="77777777" w:rsidR="00C5583C" w:rsidRDefault="00C5583C" w:rsidP="00716D59">
            <w:pPr>
              <w:spacing w:line="256" w:lineRule="auto"/>
              <w:jc w:val="center"/>
              <w:rPr>
                <w:bCs/>
              </w:rPr>
            </w:pPr>
          </w:p>
          <w:p w14:paraId="05467888" w14:textId="50AF9206" w:rsidR="00C5583C" w:rsidRDefault="00C5583C" w:rsidP="00716D59">
            <w:pPr>
              <w:spacing w:line="256" w:lineRule="auto"/>
              <w:jc w:val="center"/>
              <w:rPr>
                <w:bCs/>
              </w:rPr>
            </w:pPr>
          </w:p>
        </w:tc>
        <w:tc>
          <w:tcPr>
            <w:tcW w:w="1984" w:type="dxa"/>
            <w:tcBorders>
              <w:top w:val="single" w:sz="4" w:space="0" w:color="auto"/>
              <w:left w:val="single" w:sz="4" w:space="0" w:color="auto"/>
              <w:bottom w:val="single" w:sz="4" w:space="0" w:color="auto"/>
              <w:right w:val="single" w:sz="4" w:space="0" w:color="auto"/>
            </w:tcBorders>
            <w:vAlign w:val="center"/>
          </w:tcPr>
          <w:p w14:paraId="7B8A9A39" w14:textId="7BA345E1" w:rsidR="009B3F38" w:rsidRPr="00E77282" w:rsidRDefault="00092A0E" w:rsidP="00716D59">
            <w:pPr>
              <w:spacing w:line="256" w:lineRule="auto"/>
              <w:jc w:val="center"/>
              <w:rPr>
                <w:bCs/>
              </w:rPr>
            </w:pPr>
            <w:r>
              <w:rPr>
                <w:bCs/>
              </w:rPr>
              <w:t>44</w:t>
            </w:r>
            <w:r w:rsidR="00223EA0">
              <w:rPr>
                <w:bCs/>
              </w:rPr>
              <w:t>,</w:t>
            </w:r>
            <w:r>
              <w:rPr>
                <w:bCs/>
              </w:rPr>
              <w:t>440</w:t>
            </w:r>
            <w:r w:rsidR="00223EA0">
              <w:rPr>
                <w:bCs/>
              </w:rPr>
              <w:t>.00 eura</w:t>
            </w:r>
          </w:p>
        </w:tc>
      </w:tr>
      <w:tr w:rsidR="00447A0D" w14:paraId="338AB281" w14:textId="77777777" w:rsidTr="00716D59">
        <w:trPr>
          <w:cantSplit/>
          <w:trHeight w:val="915"/>
        </w:trPr>
        <w:tc>
          <w:tcPr>
            <w:tcW w:w="694" w:type="dxa"/>
            <w:tcBorders>
              <w:top w:val="single" w:sz="4" w:space="0" w:color="auto"/>
              <w:left w:val="single" w:sz="4" w:space="0" w:color="auto"/>
              <w:bottom w:val="single" w:sz="4" w:space="0" w:color="auto"/>
              <w:right w:val="single" w:sz="4" w:space="0" w:color="auto"/>
            </w:tcBorders>
            <w:vAlign w:val="center"/>
          </w:tcPr>
          <w:p w14:paraId="31BB7E5B" w14:textId="6A2FC75E" w:rsidR="00447A0D" w:rsidRDefault="004E2FA0" w:rsidP="00716D59">
            <w:pPr>
              <w:jc w:val="center"/>
              <w:rPr>
                <w:bCs/>
              </w:rPr>
            </w:pPr>
            <w:r>
              <w:rPr>
                <w:bCs/>
              </w:rPr>
              <w:lastRenderedPageBreak/>
              <w:t>L</w:t>
            </w:r>
          </w:p>
        </w:tc>
        <w:tc>
          <w:tcPr>
            <w:tcW w:w="992" w:type="dxa"/>
            <w:tcBorders>
              <w:top w:val="single" w:sz="4" w:space="0" w:color="auto"/>
              <w:left w:val="single" w:sz="4" w:space="0" w:color="auto"/>
              <w:bottom w:val="single" w:sz="4" w:space="0" w:color="auto"/>
              <w:right w:val="single" w:sz="4" w:space="0" w:color="auto"/>
            </w:tcBorders>
            <w:vAlign w:val="center"/>
          </w:tcPr>
          <w:p w14:paraId="00EB3D0F" w14:textId="56F5DAE0" w:rsidR="00447A0D" w:rsidRDefault="004E2FA0" w:rsidP="00716D59">
            <w:pPr>
              <w:jc w:val="center"/>
              <w:rPr>
                <w:b/>
              </w:rPr>
            </w:pPr>
            <w:r>
              <w:rPr>
                <w:b/>
              </w:rPr>
              <w:t>89</w:t>
            </w:r>
          </w:p>
        </w:tc>
        <w:tc>
          <w:tcPr>
            <w:tcW w:w="1985" w:type="dxa"/>
            <w:tcBorders>
              <w:top w:val="single" w:sz="4" w:space="0" w:color="auto"/>
              <w:left w:val="single" w:sz="4" w:space="0" w:color="auto"/>
              <w:bottom w:val="single" w:sz="4" w:space="0" w:color="auto"/>
              <w:right w:val="single" w:sz="4" w:space="0" w:color="auto"/>
            </w:tcBorders>
            <w:vAlign w:val="center"/>
          </w:tcPr>
          <w:p w14:paraId="5B920D50" w14:textId="7911570F" w:rsidR="00447A0D" w:rsidRDefault="005E7209" w:rsidP="00716D59">
            <w:pPr>
              <w:jc w:val="center"/>
              <w:rPr>
                <w:bCs/>
              </w:rPr>
            </w:pPr>
            <w:r>
              <w:rPr>
                <w:bCs/>
              </w:rPr>
              <w:t>Ugostiteljski objekat sa terasom</w:t>
            </w:r>
          </w:p>
        </w:tc>
        <w:tc>
          <w:tcPr>
            <w:tcW w:w="1984" w:type="dxa"/>
            <w:tcBorders>
              <w:top w:val="single" w:sz="4" w:space="0" w:color="auto"/>
              <w:left w:val="single" w:sz="4" w:space="0" w:color="auto"/>
              <w:bottom w:val="single" w:sz="4" w:space="0" w:color="auto"/>
              <w:right w:val="single" w:sz="4" w:space="0" w:color="auto"/>
            </w:tcBorders>
            <w:vAlign w:val="center"/>
          </w:tcPr>
          <w:p w14:paraId="0D159DFE" w14:textId="3E40C665" w:rsidR="00447A0D" w:rsidRDefault="00B762FD" w:rsidP="00716D59">
            <w:pPr>
              <w:jc w:val="center"/>
              <w:rPr>
                <w:bCs/>
              </w:rPr>
            </w:pPr>
            <w:r>
              <w:rPr>
                <w:bCs/>
              </w:rPr>
              <w:t>1220, 1405 KO Gornji Štoj</w:t>
            </w:r>
          </w:p>
        </w:tc>
        <w:tc>
          <w:tcPr>
            <w:tcW w:w="1701" w:type="dxa"/>
            <w:tcBorders>
              <w:top w:val="single" w:sz="4" w:space="0" w:color="auto"/>
              <w:left w:val="single" w:sz="4" w:space="0" w:color="auto"/>
              <w:bottom w:val="single" w:sz="4" w:space="0" w:color="auto"/>
              <w:right w:val="single" w:sz="4" w:space="0" w:color="auto"/>
            </w:tcBorders>
            <w:vAlign w:val="center"/>
          </w:tcPr>
          <w:p w14:paraId="39FB7CCC" w14:textId="77777777" w:rsidR="00447A0D" w:rsidRDefault="00736E67" w:rsidP="00716D59">
            <w:pPr>
              <w:jc w:val="center"/>
              <w:rPr>
                <w:bCs/>
              </w:rPr>
            </w:pPr>
            <w:r>
              <w:rPr>
                <w:bCs/>
              </w:rPr>
              <w:t>Objekat:</w:t>
            </w:r>
          </w:p>
          <w:p w14:paraId="1114D19C" w14:textId="77777777" w:rsidR="00736E67" w:rsidRDefault="00736E67" w:rsidP="00716D59">
            <w:pPr>
              <w:jc w:val="center"/>
              <w:rPr>
                <w:bCs/>
              </w:rPr>
            </w:pPr>
            <w:r>
              <w:rPr>
                <w:bCs/>
              </w:rPr>
              <w:t>Po=180m2</w:t>
            </w:r>
          </w:p>
          <w:p w14:paraId="7BBE5ACC" w14:textId="77777777" w:rsidR="00FB29F7" w:rsidRDefault="00736E67" w:rsidP="00FB29F7">
            <w:pPr>
              <w:jc w:val="center"/>
              <w:rPr>
                <w:bCs/>
              </w:rPr>
            </w:pPr>
            <w:r>
              <w:rPr>
                <w:bCs/>
              </w:rPr>
              <w:t>P1=63m2</w:t>
            </w:r>
          </w:p>
          <w:p w14:paraId="5CECF583" w14:textId="77777777" w:rsidR="005C470B" w:rsidRDefault="005C470B" w:rsidP="00FB29F7">
            <w:pPr>
              <w:jc w:val="center"/>
              <w:rPr>
                <w:bCs/>
              </w:rPr>
            </w:pPr>
          </w:p>
          <w:p w14:paraId="7A3442F6" w14:textId="00466E38" w:rsidR="005C470B" w:rsidRDefault="005C470B" w:rsidP="00FB29F7">
            <w:pPr>
              <w:jc w:val="center"/>
              <w:rPr>
                <w:bCs/>
              </w:rPr>
            </w:pPr>
            <w:r>
              <w:rPr>
                <w:bCs/>
              </w:rPr>
              <w:t>Terasa:</w:t>
            </w:r>
          </w:p>
          <w:p w14:paraId="18F1E4A7" w14:textId="52394FFC" w:rsidR="00736E67" w:rsidRDefault="00736E67" w:rsidP="00FB29F7">
            <w:pPr>
              <w:jc w:val="center"/>
              <w:rPr>
                <w:bCs/>
              </w:rPr>
            </w:pPr>
            <w:r>
              <w:rPr>
                <w:bCs/>
              </w:rPr>
              <w:t>Pt nat=4m2</w:t>
            </w:r>
          </w:p>
          <w:p w14:paraId="56548949" w14:textId="77777777" w:rsidR="00736E67" w:rsidRDefault="00736E67" w:rsidP="00716D59">
            <w:pPr>
              <w:jc w:val="center"/>
              <w:rPr>
                <w:bCs/>
              </w:rPr>
            </w:pPr>
            <w:r>
              <w:rPr>
                <w:bCs/>
              </w:rPr>
              <w:t>Pt otv</w:t>
            </w:r>
            <w:r w:rsidR="003B70C2">
              <w:rPr>
                <w:bCs/>
              </w:rPr>
              <w:t>=56m2</w:t>
            </w:r>
          </w:p>
          <w:p w14:paraId="115AD5BE" w14:textId="38B05453" w:rsidR="003B70C2" w:rsidRDefault="003B70C2" w:rsidP="00716D59">
            <w:pPr>
              <w:jc w:val="center"/>
              <w:rPr>
                <w:bCs/>
              </w:rPr>
            </w:pPr>
            <w:r>
              <w:rPr>
                <w:bCs/>
              </w:rPr>
              <w:t>P1 nat t=36m2</w:t>
            </w:r>
          </w:p>
        </w:tc>
        <w:tc>
          <w:tcPr>
            <w:tcW w:w="1984" w:type="dxa"/>
            <w:tcBorders>
              <w:top w:val="single" w:sz="4" w:space="0" w:color="auto"/>
              <w:left w:val="single" w:sz="4" w:space="0" w:color="auto"/>
              <w:bottom w:val="single" w:sz="4" w:space="0" w:color="auto"/>
              <w:right w:val="single" w:sz="4" w:space="0" w:color="auto"/>
            </w:tcBorders>
            <w:vAlign w:val="center"/>
          </w:tcPr>
          <w:p w14:paraId="64C6A3E7" w14:textId="53ACDD54" w:rsidR="00447A0D" w:rsidRPr="009A6A60" w:rsidRDefault="002B35DD" w:rsidP="00716D59">
            <w:pPr>
              <w:jc w:val="center"/>
            </w:pPr>
            <w:r>
              <w:t>2</w:t>
            </w:r>
            <w:r w:rsidR="0016429E">
              <w:t>6</w:t>
            </w:r>
            <w:r w:rsidR="00E40D90" w:rsidRPr="009A6A60">
              <w:t>,</w:t>
            </w:r>
            <w:r w:rsidR="0016429E">
              <w:t>596</w:t>
            </w:r>
            <w:r w:rsidR="00E40D90" w:rsidRPr="009A6A60">
              <w:t>.00 eura</w:t>
            </w:r>
          </w:p>
        </w:tc>
      </w:tr>
    </w:tbl>
    <w:p w14:paraId="2FFF3CB2" w14:textId="569020B0" w:rsidR="006F71FF" w:rsidRDefault="006F71FF" w:rsidP="006F71FF">
      <w:pPr>
        <w:tabs>
          <w:tab w:val="left" w:pos="-142"/>
          <w:tab w:val="left" w:pos="426"/>
        </w:tabs>
        <w:spacing w:line="264" w:lineRule="auto"/>
        <w:ind w:left="-284" w:right="-567"/>
        <w:jc w:val="both"/>
        <w:rPr>
          <w:spacing w:val="-4"/>
          <w:lang w:val="sr-Latn-ME"/>
        </w:rPr>
      </w:pPr>
    </w:p>
    <w:p w14:paraId="3162A867" w14:textId="77777777" w:rsidR="00321556" w:rsidRDefault="00321556" w:rsidP="00F7191F">
      <w:pPr>
        <w:pStyle w:val="ListParagraph"/>
        <w:tabs>
          <w:tab w:val="left" w:pos="318"/>
          <w:tab w:val="left" w:pos="3969"/>
        </w:tabs>
        <w:spacing w:before="1"/>
        <w:ind w:left="-284" w:right="-567"/>
        <w:rPr>
          <w:rFonts w:ascii="Times New Roman" w:hAnsi="Times New Roman" w:cs="Times New Roman"/>
          <w:b/>
          <w:w w:val="95"/>
          <w:sz w:val="24"/>
          <w:szCs w:val="24"/>
          <w:lang w:val="sr-Latn-ME"/>
        </w:rPr>
      </w:pPr>
    </w:p>
    <w:p w14:paraId="6296F2EB" w14:textId="77777777" w:rsidR="00724C6A" w:rsidRPr="002E4C12" w:rsidRDefault="00724C6A" w:rsidP="00724C6A">
      <w:pPr>
        <w:pStyle w:val="ListParagraph"/>
        <w:tabs>
          <w:tab w:val="left" w:pos="318"/>
          <w:tab w:val="left" w:pos="3969"/>
        </w:tabs>
        <w:spacing w:before="1"/>
        <w:ind w:left="-284" w:right="-567"/>
        <w:rPr>
          <w:rFonts w:ascii="Times New Roman" w:hAnsi="Times New Roman" w:cs="Times New Roman"/>
          <w:b/>
          <w:sz w:val="24"/>
          <w:szCs w:val="24"/>
          <w:lang w:val="sr-Latn-ME"/>
        </w:rPr>
      </w:pPr>
      <w:r w:rsidRPr="002E4C12">
        <w:rPr>
          <w:rFonts w:ascii="Times New Roman" w:hAnsi="Times New Roman" w:cs="Times New Roman"/>
          <w:b/>
          <w:w w:val="95"/>
          <w:sz w:val="24"/>
          <w:szCs w:val="24"/>
          <w:lang w:val="sr-Latn-ME"/>
        </w:rPr>
        <w:t xml:space="preserve">II </w:t>
      </w:r>
      <w:r w:rsidRPr="00841A81">
        <w:rPr>
          <w:rFonts w:ascii="Times New Roman" w:hAnsi="Times New Roman" w:cs="Times New Roman"/>
          <w:b/>
          <w:w w:val="95"/>
          <w:sz w:val="24"/>
          <w:szCs w:val="24"/>
          <w:lang w:val="sr-Latn-ME"/>
        </w:rPr>
        <w:t>Način</w:t>
      </w:r>
    </w:p>
    <w:p w14:paraId="53F21702" w14:textId="77777777" w:rsidR="00724C6A" w:rsidRPr="002E4C12" w:rsidRDefault="00724C6A" w:rsidP="00724C6A">
      <w:pPr>
        <w:pStyle w:val="BodyText"/>
        <w:tabs>
          <w:tab w:val="left" w:pos="3969"/>
        </w:tabs>
        <w:spacing w:before="188"/>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Davanje u zakup vrši se putem p</w:t>
      </w:r>
      <w:r>
        <w:rPr>
          <w:rFonts w:ascii="Times New Roman" w:hAnsi="Times New Roman" w:cs="Times New Roman"/>
          <w:sz w:val="24"/>
          <w:szCs w:val="24"/>
          <w:lang w:val="sr-Latn-ME"/>
        </w:rPr>
        <w:t>odnošenja</w:t>
      </w:r>
      <w:r w:rsidRPr="002E4C12">
        <w:rPr>
          <w:rFonts w:ascii="Times New Roman" w:hAnsi="Times New Roman" w:cs="Times New Roman"/>
          <w:sz w:val="24"/>
          <w:szCs w:val="24"/>
          <w:lang w:val="sr-Latn-ME"/>
        </w:rPr>
        <w:t xml:space="preserve"> ponuda.</w:t>
      </w:r>
    </w:p>
    <w:p w14:paraId="09698850" w14:textId="77777777" w:rsidR="00724C6A" w:rsidRPr="00B41FC7" w:rsidRDefault="00724C6A" w:rsidP="00724C6A">
      <w:pPr>
        <w:pStyle w:val="Heading1"/>
        <w:tabs>
          <w:tab w:val="left" w:pos="396"/>
          <w:tab w:val="left" w:pos="3969"/>
        </w:tabs>
        <w:spacing w:before="170"/>
        <w:ind w:left="-284" w:right="-567"/>
        <w:rPr>
          <w:rFonts w:ascii="Times New Roman" w:hAnsi="Times New Roman" w:cs="Times New Roman"/>
          <w:sz w:val="24"/>
          <w:szCs w:val="24"/>
          <w:lang w:val="sr-Latn-ME"/>
        </w:rPr>
      </w:pPr>
      <w:r w:rsidRPr="00B41FC7">
        <w:rPr>
          <w:rFonts w:ascii="Times New Roman" w:hAnsi="Times New Roman" w:cs="Times New Roman"/>
          <w:sz w:val="24"/>
          <w:szCs w:val="24"/>
          <w:lang w:val="sr-Latn-ME"/>
        </w:rPr>
        <w:t>III Uslovi</w:t>
      </w:r>
    </w:p>
    <w:p w14:paraId="309F1DB6" w14:textId="77777777" w:rsidR="00724C6A" w:rsidRDefault="00724C6A" w:rsidP="00724C6A">
      <w:pPr>
        <w:pStyle w:val="Heading1"/>
        <w:tabs>
          <w:tab w:val="left" w:pos="396"/>
          <w:tab w:val="left" w:pos="3969"/>
        </w:tabs>
        <w:spacing w:before="170"/>
        <w:ind w:left="-284" w:right="-567"/>
        <w:rPr>
          <w:rFonts w:ascii="Times New Roman" w:hAnsi="Times New Roman" w:cs="Times New Roman"/>
          <w:b w:val="0"/>
          <w:bCs w:val="0"/>
          <w:sz w:val="24"/>
          <w:szCs w:val="24"/>
          <w:lang w:val="hr-HR"/>
        </w:rPr>
      </w:pPr>
      <w:r w:rsidRPr="002449B1">
        <w:rPr>
          <w:rFonts w:ascii="Times New Roman" w:hAnsi="Times New Roman" w:cs="Times New Roman"/>
          <w:sz w:val="24"/>
          <w:szCs w:val="24"/>
          <w:lang w:val="sr-Latn-ME"/>
        </w:rPr>
        <w:t>3.1</w:t>
      </w:r>
      <w:r w:rsidRPr="00B276AD">
        <w:rPr>
          <w:rFonts w:ascii="Times New Roman" w:hAnsi="Times New Roman" w:cs="Times New Roman"/>
          <w:b w:val="0"/>
          <w:bCs w:val="0"/>
          <w:sz w:val="24"/>
          <w:szCs w:val="24"/>
          <w:lang w:val="sr-Latn-ME"/>
        </w:rPr>
        <w:t xml:space="preserve"> </w:t>
      </w:r>
      <w:r w:rsidRPr="00B276AD">
        <w:rPr>
          <w:rFonts w:ascii="Times New Roman" w:hAnsi="Times New Roman" w:cs="Times New Roman"/>
          <w:b w:val="0"/>
          <w:bCs w:val="0"/>
          <w:sz w:val="24"/>
          <w:szCs w:val="24"/>
          <w:lang w:val="hr-HR"/>
        </w:rPr>
        <w:t xml:space="preserve">Privremene lokacije daju se u zakup bez postavljenih objekata i infrastrukturne opremljenosti, izuzev već postojećih objekata na terenu, kojima upravlja ovo Javno preduzeće. Lokacijama se pristupa preko postojećih staza i pristupnih komunikacija, a izuzetno ukoliko se  pristupna staza nalazi na privatnoj parceli ili ukoliko ne postoji pristupni put, teret obezbjeđivanja prolaza je na izabranom ponuđaču, kroz pribavljanje saglasnosti od vlasnika privatne parcele ili kroz obezbjeđivanje alternativnog pristupa kopnom, odnosno morem, u skladu sa pozitivnim propisima. </w:t>
      </w:r>
    </w:p>
    <w:p w14:paraId="65455589" w14:textId="7212A2E3" w:rsidR="007C0E01" w:rsidRDefault="007C0E01" w:rsidP="007C0E01">
      <w:pPr>
        <w:spacing w:before="240"/>
        <w:ind w:left="-284" w:right="-284"/>
        <w:jc w:val="both"/>
        <w:rPr>
          <w:bCs/>
        </w:rPr>
      </w:pPr>
      <w:r w:rsidRPr="00903442">
        <w:rPr>
          <w:bCs/>
        </w:rPr>
        <w:t xml:space="preserve">Korisnik ustupljenog zemljišta preuzima obavezu da izvrši regulisanje otpadnih voda iz objekta i to na osnovu pribavljenih vodnih uslov, vodne saglasnosti i vodne dozvole  od strane nadležnog organa - </w:t>
      </w:r>
      <w:r w:rsidRPr="00E7014A">
        <w:rPr>
          <w:bCs/>
        </w:rPr>
        <w:t>Uprave za vode, u skladu sa odredbama Zakona o vodama </w:t>
      </w:r>
      <w:r w:rsidRPr="00E7014A">
        <w:rPr>
          <w:lang w:val="en-US" w:eastAsia="en-US"/>
        </w:rPr>
        <w:t>("Službeni list Republike Crne Gore", br. 027/07 od 17.05.2007, "Službeni list Crne Gore", br. 073/10 od 10.12.2010, 032/11 od 01.07.2011, 047/11 od 23.09.2011, 048/15 od 21.08.2015, 052/16 od 09.08.2016, 055/16 od 17.08.2016, 002/17 od 10.01.2017, 080/17 od 01.12.2017, 084/18 od 26.12.2018, 084/24 od 06.09.2024)</w:t>
      </w:r>
      <w:r>
        <w:rPr>
          <w:rFonts w:eastAsia="Calibri"/>
        </w:rPr>
        <w:t>.</w:t>
      </w:r>
    </w:p>
    <w:p w14:paraId="2FEF44C8" w14:textId="77777777" w:rsidR="007C0E01" w:rsidRPr="00903442" w:rsidRDefault="007C0E01" w:rsidP="007C0E01">
      <w:pPr>
        <w:spacing w:before="240"/>
        <w:ind w:left="-284" w:right="-284"/>
        <w:jc w:val="both"/>
      </w:pPr>
      <w:r w:rsidRPr="00903442">
        <w:rPr>
          <w:bCs/>
        </w:rPr>
        <w:t xml:space="preserve">Regulisanje otpadnih voda treba izvršiti u svemu shodno </w:t>
      </w:r>
      <w:r w:rsidRPr="0033467C">
        <w:rPr>
          <w:bCs/>
        </w:rPr>
        <w:t>Pravilniku o kvalitetu i sanitarno tehničkim uslovima za ispuštanje otpadnih voda u recipijent i javnu kanalizaciju</w:t>
      </w:r>
      <w:r w:rsidRPr="00903442">
        <w:rPr>
          <w:bCs/>
        </w:rPr>
        <w:t xml:space="preserve">, načinu i postupku ispitivanja kvaliteta otpadnih voda, minimalnom broju ispitivanja i sadržaju izvještaja  o utvrđenom kvalitetu otpadnih voda i načinu njihovog ispuštanja u javnu kanalizaciju i prirodni recipijent </w:t>
      </w:r>
      <w:r w:rsidRPr="002241FF">
        <w:rPr>
          <w:rFonts w:eastAsia="Calibri"/>
          <w:szCs w:val="23"/>
        </w:rPr>
        <w:t>("Sl. list Crne Gore", br. 56/19)</w:t>
      </w:r>
      <w:r>
        <w:rPr>
          <w:rFonts w:eastAsia="Calibri"/>
          <w:szCs w:val="23"/>
        </w:rPr>
        <w:t>.</w:t>
      </w:r>
    </w:p>
    <w:p w14:paraId="58A21D0A" w14:textId="77777777" w:rsidR="007C0E01" w:rsidRPr="00B276AD" w:rsidRDefault="007C0E01" w:rsidP="00724C6A">
      <w:pPr>
        <w:pStyle w:val="Heading1"/>
        <w:tabs>
          <w:tab w:val="left" w:pos="396"/>
          <w:tab w:val="left" w:pos="3969"/>
        </w:tabs>
        <w:spacing w:before="170"/>
        <w:ind w:left="-284" w:right="-567"/>
        <w:rPr>
          <w:rFonts w:ascii="Times New Roman" w:hAnsi="Times New Roman" w:cs="Times New Roman"/>
          <w:b w:val="0"/>
          <w:bCs w:val="0"/>
          <w:sz w:val="24"/>
          <w:szCs w:val="24"/>
          <w:lang w:val="sr-Latn-ME"/>
        </w:rPr>
      </w:pPr>
    </w:p>
    <w:p w14:paraId="31CD3DAF" w14:textId="77777777" w:rsidR="00724C6A" w:rsidRDefault="00724C6A" w:rsidP="00724C6A">
      <w:pPr>
        <w:ind w:left="-284" w:right="-567"/>
        <w:jc w:val="both"/>
        <w:rPr>
          <w:b/>
          <w:lang w:val="sr-Latn-ME"/>
        </w:rPr>
      </w:pPr>
      <w:r w:rsidRPr="002E4C12">
        <w:rPr>
          <w:b/>
          <w:lang w:val="sr-Latn-ME"/>
        </w:rPr>
        <w:t>3.2. Naknada za korišćenje/zakupnina</w:t>
      </w:r>
    </w:p>
    <w:p w14:paraId="29C4244A" w14:textId="77777777" w:rsidR="00724C6A" w:rsidRDefault="00724C6A" w:rsidP="00724C6A">
      <w:pPr>
        <w:ind w:left="-284" w:right="-567"/>
        <w:jc w:val="both"/>
        <w:rPr>
          <w:b/>
          <w:lang w:val="sr-Latn-ME"/>
        </w:rPr>
      </w:pPr>
      <w:r w:rsidRPr="00FA0070">
        <w:rPr>
          <w:lang w:val="hr-HR" w:eastAsia="en-US"/>
        </w:rPr>
        <w:t>Minimalna cijena zakupa na godišnjem/sezonskom nivou u postupku podnošenja ponuda je iskazana u Javnom pozivu pojedinačno za svaku lokaciju.</w:t>
      </w:r>
    </w:p>
    <w:p w14:paraId="64B0E9D2" w14:textId="77777777" w:rsidR="00724C6A" w:rsidRDefault="00724C6A" w:rsidP="00724C6A">
      <w:pPr>
        <w:ind w:left="-284" w:right="-567"/>
        <w:jc w:val="both"/>
        <w:rPr>
          <w:b/>
          <w:lang w:val="sr-Latn-ME"/>
        </w:rPr>
      </w:pPr>
      <w:r w:rsidRPr="00FA0070">
        <w:rPr>
          <w:lang w:val="hr-HR" w:eastAsia="en-US"/>
        </w:rPr>
        <w:t>Minimalna cijena zakupa, odnosno zakupnina/naknada za korišćenje morskog dobra uvećava se za iznos PDV-a.</w:t>
      </w:r>
    </w:p>
    <w:p w14:paraId="72070D4E" w14:textId="77777777" w:rsidR="00724C6A" w:rsidRDefault="00724C6A" w:rsidP="00724C6A">
      <w:pPr>
        <w:ind w:left="-284" w:right="-567"/>
        <w:jc w:val="both"/>
        <w:rPr>
          <w:b/>
          <w:lang w:val="sr-Latn-ME"/>
        </w:rPr>
      </w:pPr>
      <w:r w:rsidRPr="00FA0070">
        <w:rPr>
          <w:lang w:val="hr-HR" w:eastAsia="en-US"/>
        </w:rPr>
        <w:t xml:space="preserve">Minimalna cijena za svaku lokaciju obračunava se na godišnjem/sezonskom nivou saglasno </w:t>
      </w:r>
      <w:r>
        <w:rPr>
          <w:lang w:val="hr-HR" w:eastAsia="en-US"/>
        </w:rPr>
        <w:t xml:space="preserve">Izmjenama i dopunama </w:t>
      </w:r>
      <w:r w:rsidRPr="00FA0070">
        <w:rPr>
          <w:lang w:val="hr-HR" w:eastAsia="en-US"/>
        </w:rPr>
        <w:t>Cjenovnik</w:t>
      </w:r>
      <w:r>
        <w:rPr>
          <w:lang w:val="hr-HR" w:eastAsia="en-US"/>
        </w:rPr>
        <w:t>a</w:t>
      </w:r>
      <w:r w:rsidRPr="00FA0070">
        <w:rPr>
          <w:lang w:val="hr-HR" w:eastAsia="en-US"/>
        </w:rPr>
        <w:t xml:space="preserve"> početnih naknada </w:t>
      </w:r>
      <w:bookmarkStart w:id="0" w:name="_Hlk196907991"/>
      <w:r w:rsidRPr="00FA0070">
        <w:rPr>
          <w:lang w:val="hr-HR" w:eastAsia="en-US"/>
        </w:rPr>
        <w:t>koji je donijelo Javno preduzeće za upravljanje morskim dobrom Crne Gore</w:t>
      </w:r>
      <w:r>
        <w:rPr>
          <w:lang w:val="hr-HR" w:eastAsia="en-US"/>
        </w:rPr>
        <w:t xml:space="preserve"> broj 0203-4581/5-1 od 12.12.2024.godine, na koji je Vlada Crne Gore dala saglasnost</w:t>
      </w:r>
      <w:r w:rsidRPr="00FA0070">
        <w:rPr>
          <w:lang w:val="hr-HR" w:eastAsia="en-US"/>
        </w:rPr>
        <w:t xml:space="preserve">. </w:t>
      </w:r>
      <w:bookmarkEnd w:id="0"/>
      <w:r w:rsidRPr="00FA0070">
        <w:rPr>
          <w:lang w:val="hr-HR" w:eastAsia="en-US"/>
        </w:rPr>
        <w:t>Minimalna cijena se odnosi na kalendarsku godinu bez obzira kad je ugovor zaključen.</w:t>
      </w:r>
    </w:p>
    <w:p w14:paraId="13965862" w14:textId="77777777" w:rsidR="00724C6A" w:rsidRDefault="00724C6A" w:rsidP="00724C6A">
      <w:pPr>
        <w:ind w:left="-284" w:right="-567"/>
        <w:jc w:val="both"/>
        <w:rPr>
          <w:b/>
          <w:lang w:val="sr-Latn-ME"/>
        </w:rPr>
      </w:pPr>
    </w:p>
    <w:p w14:paraId="09C96293" w14:textId="77777777" w:rsidR="00724C6A" w:rsidRDefault="00724C6A" w:rsidP="00724C6A">
      <w:pPr>
        <w:ind w:left="-284" w:right="-567"/>
        <w:jc w:val="both"/>
        <w:rPr>
          <w:b/>
          <w:lang w:val="sr-Latn-ME"/>
        </w:rPr>
      </w:pPr>
      <w:r w:rsidRPr="00FA0070">
        <w:rPr>
          <w:lang w:val="hr-HR" w:eastAsia="en-US"/>
        </w:rPr>
        <w:lastRenderedPageBreak/>
        <w:t>Ugovorena naknada uvećava se za godišnju stopu inflacije koju objavljuje Uprava za statistiku - Monstat, te će Javno preduzeće isto fakturisati Korisniku na godišnjem nivou u skladu sa ovim Javnim pozivom i Ugovorom.</w:t>
      </w:r>
    </w:p>
    <w:p w14:paraId="0DD75302" w14:textId="77777777" w:rsidR="00724C6A" w:rsidRDefault="00724C6A" w:rsidP="00724C6A">
      <w:pPr>
        <w:ind w:left="-284" w:right="-567"/>
        <w:jc w:val="both"/>
        <w:rPr>
          <w:b/>
          <w:lang w:val="sr-Latn-ME"/>
        </w:rPr>
      </w:pPr>
    </w:p>
    <w:p w14:paraId="189830A5" w14:textId="77777777" w:rsidR="00724C6A" w:rsidRDefault="00724C6A" w:rsidP="00724C6A">
      <w:pPr>
        <w:ind w:left="-284" w:right="-567"/>
        <w:jc w:val="both"/>
        <w:rPr>
          <w:lang w:val="hr-HR" w:eastAsia="en-US"/>
        </w:rPr>
      </w:pPr>
      <w:r w:rsidRPr="00FA0070">
        <w:rPr>
          <w:lang w:val="hr-HR" w:eastAsia="en-US"/>
        </w:rPr>
        <w:t>Zakupnina/naknada za korišćenje morskog dobra plaća se u cjelini u momentu zaključenja ugovora ili u najviše 3 (tri) rate od kojih prva rata dospijeva u momentu zaključenja ugovora, uz obavezu izabranog ponudača da u momentu zaključenja ugovora dostavi Javnom preduzeću originalnu, bezuslovnu i naplativu na prvi poziv bankarsku garanciju za plaćanje preostalog iznosa godišnje zakupnine, koji je uvećan za iznos PDV-a.</w:t>
      </w:r>
    </w:p>
    <w:p w14:paraId="50FFA8A4" w14:textId="77777777" w:rsidR="00C2377B" w:rsidRDefault="00C2377B" w:rsidP="00724C6A">
      <w:pPr>
        <w:ind w:left="-284" w:right="-567"/>
        <w:jc w:val="both"/>
        <w:rPr>
          <w:lang w:val="hr-HR" w:eastAsia="en-US"/>
        </w:rPr>
      </w:pPr>
    </w:p>
    <w:p w14:paraId="36F98C49" w14:textId="772520D6" w:rsidR="00C2377B" w:rsidRPr="00BA7B72" w:rsidRDefault="00C2377B" w:rsidP="00724C6A">
      <w:pPr>
        <w:ind w:left="-284" w:right="-567"/>
        <w:jc w:val="both"/>
        <w:rPr>
          <w:b/>
          <w:bCs/>
          <w:lang w:val="hr-HR" w:eastAsia="en-US"/>
        </w:rPr>
      </w:pPr>
      <w:r w:rsidRPr="00BA7B72">
        <w:rPr>
          <w:b/>
          <w:bCs/>
          <w:lang w:val="hr-HR" w:eastAsia="en-US"/>
        </w:rPr>
        <w:t>3.2.1 Posebni slučajevi umanjenja</w:t>
      </w:r>
      <w:r w:rsidR="00336C61">
        <w:rPr>
          <w:b/>
          <w:bCs/>
          <w:lang w:val="hr-HR" w:eastAsia="en-US"/>
        </w:rPr>
        <w:t xml:space="preserve"> godišnje zakupnine</w:t>
      </w:r>
    </w:p>
    <w:p w14:paraId="1EB2C549" w14:textId="501E5205" w:rsidR="00C2377B" w:rsidRDefault="00C2377B" w:rsidP="00724C6A">
      <w:pPr>
        <w:ind w:left="-284" w:right="-567"/>
        <w:jc w:val="both"/>
        <w:rPr>
          <w:lang w:val="hr-HR" w:eastAsia="en-US"/>
        </w:rPr>
      </w:pPr>
      <w:r>
        <w:rPr>
          <w:lang w:val="hr-HR" w:eastAsia="en-US"/>
        </w:rPr>
        <w:t xml:space="preserve">U slučaju da Korisnik posjeduje važeću dozvolu za </w:t>
      </w:r>
      <w:r w:rsidR="003063B0">
        <w:rPr>
          <w:lang w:val="hr-HR" w:eastAsia="en-US"/>
        </w:rPr>
        <w:t xml:space="preserve">privredni ribolov, </w:t>
      </w:r>
      <w:r w:rsidR="0037425E">
        <w:rPr>
          <w:lang w:val="hr-HR" w:eastAsia="en-US"/>
        </w:rPr>
        <w:t xml:space="preserve">uključujući i dozvole za ribolov kao dopunsku djelatnost, </w:t>
      </w:r>
      <w:r w:rsidR="003063B0">
        <w:rPr>
          <w:lang w:val="hr-HR" w:eastAsia="en-US"/>
        </w:rPr>
        <w:t xml:space="preserve">može ostvariti umanjenje godišnje zakupnine prilikom zaključenja ugovora o korišćenju morskog dobra </w:t>
      </w:r>
      <w:r w:rsidR="00BA7B72">
        <w:rPr>
          <w:lang w:val="hr-HR" w:eastAsia="en-US"/>
        </w:rPr>
        <w:t xml:space="preserve">u skladu sa Izmjenama i dopunama Cjenovnika početnih naknada </w:t>
      </w:r>
      <w:r w:rsidR="00BA7B72" w:rsidRPr="00FA0070">
        <w:rPr>
          <w:lang w:val="hr-HR" w:eastAsia="en-US"/>
        </w:rPr>
        <w:t>koji je donijelo Javno preduzeće za upravljanje morskim dobrom Crne Gore</w:t>
      </w:r>
      <w:r w:rsidR="00BA7B72">
        <w:rPr>
          <w:lang w:val="hr-HR" w:eastAsia="en-US"/>
        </w:rPr>
        <w:t xml:space="preserve"> broj 0203-4581/5-1 od 12.12.2024.godine, na koji je Vlada Crne Gore dala saglasnost</w:t>
      </w:r>
      <w:r w:rsidR="00BA7B72" w:rsidRPr="00FA0070">
        <w:rPr>
          <w:lang w:val="hr-HR" w:eastAsia="en-US"/>
        </w:rPr>
        <w:t>.</w:t>
      </w:r>
    </w:p>
    <w:p w14:paraId="667AF97F" w14:textId="418C65AA" w:rsidR="00666FC6" w:rsidRDefault="00666FC6" w:rsidP="00724C6A">
      <w:pPr>
        <w:ind w:left="-284" w:right="-567"/>
        <w:jc w:val="both"/>
        <w:rPr>
          <w:lang w:val="hr-HR" w:eastAsia="en-US"/>
        </w:rPr>
      </w:pPr>
      <w:r>
        <w:rPr>
          <w:lang w:val="hr-HR" w:eastAsia="en-US"/>
        </w:rPr>
        <w:t xml:space="preserve">Pravo na umanjenje zakupnine imaju korisnici koji prilikom zaključenja ugovora dostave </w:t>
      </w:r>
      <w:r w:rsidR="00775D64">
        <w:rPr>
          <w:lang w:val="hr-HR" w:eastAsia="en-US"/>
        </w:rPr>
        <w:t>zahtjev</w:t>
      </w:r>
      <w:r w:rsidR="00BC4EF3">
        <w:rPr>
          <w:lang w:val="hr-HR" w:eastAsia="en-US"/>
        </w:rPr>
        <w:t xml:space="preserve">, </w:t>
      </w:r>
      <w:r w:rsidR="00775D64">
        <w:rPr>
          <w:lang w:val="hr-HR" w:eastAsia="en-US"/>
        </w:rPr>
        <w:t>fotokopiju lične karte i ovjerenu fotokopiju dozvole za privredni ribolov.</w:t>
      </w:r>
    </w:p>
    <w:p w14:paraId="70B368C0" w14:textId="77777777" w:rsidR="005F1FC6" w:rsidRDefault="005F1FC6" w:rsidP="00724C6A">
      <w:pPr>
        <w:ind w:left="-284" w:right="-567"/>
        <w:jc w:val="both"/>
        <w:rPr>
          <w:lang w:val="hr-HR" w:eastAsia="en-US"/>
        </w:rPr>
      </w:pPr>
    </w:p>
    <w:p w14:paraId="0F32192B" w14:textId="77777777" w:rsidR="00724C6A" w:rsidRDefault="00724C6A" w:rsidP="00724C6A">
      <w:pPr>
        <w:ind w:left="-284" w:right="-567"/>
        <w:jc w:val="both"/>
        <w:rPr>
          <w:b/>
          <w:lang w:val="sr-Latn-ME"/>
        </w:rPr>
      </w:pPr>
      <w:r w:rsidRPr="002E4C12">
        <w:rPr>
          <w:b/>
          <w:lang w:val="sr-Latn-ME"/>
        </w:rPr>
        <w:t>3.3. Vrijeme zakupa</w:t>
      </w:r>
    </w:p>
    <w:p w14:paraId="0FFC3CA6" w14:textId="77777777" w:rsidR="00724C6A" w:rsidRDefault="00724C6A" w:rsidP="00724C6A">
      <w:pPr>
        <w:ind w:left="-284" w:right="-567"/>
        <w:jc w:val="both"/>
        <w:rPr>
          <w:b/>
          <w:lang w:val="sr-Latn-ME"/>
        </w:rPr>
      </w:pPr>
    </w:p>
    <w:p w14:paraId="5AAF5E5B" w14:textId="77777777" w:rsidR="00724C6A" w:rsidRDefault="00724C6A" w:rsidP="00724C6A">
      <w:pPr>
        <w:ind w:left="-284" w:right="-567"/>
        <w:jc w:val="both"/>
        <w:rPr>
          <w:b/>
          <w:lang w:val="sr-Latn-ME"/>
        </w:rPr>
      </w:pPr>
      <w:r w:rsidRPr="00457B2B">
        <w:rPr>
          <w:lang w:val="hr-HR" w:eastAsia="en-US"/>
        </w:rPr>
        <w:t xml:space="preserve">Ugovori se zaključuju za period </w:t>
      </w:r>
      <w:r>
        <w:rPr>
          <w:lang w:val="hr-HR" w:eastAsia="en-US"/>
        </w:rPr>
        <w:t>od 4 (četiri) godine,</w:t>
      </w:r>
      <w:r w:rsidRPr="00457B2B">
        <w:rPr>
          <w:lang w:val="hr-HR" w:eastAsia="en-US"/>
        </w:rPr>
        <w:t xml:space="preserve"> odnosno od dana zaključenja ugovora do 31.12. </w:t>
      </w:r>
      <w:r>
        <w:rPr>
          <w:lang w:val="hr-HR" w:eastAsia="en-US"/>
        </w:rPr>
        <w:t>2028.godine</w:t>
      </w:r>
      <w:r w:rsidRPr="00457B2B">
        <w:rPr>
          <w:lang w:val="hr-HR" w:eastAsia="en-US"/>
        </w:rPr>
        <w:t>, pod uslovom da je korisnik/zakupac izvršio obaveze predvidene ugovorom i da ugovor nije jednostrano ili sporazumno raskinut. Korisnik zaključuje Ugovor nakon sprovedenog Javnog poziva, a na godišnjem nivou do isteka trajanja ugovora, dužan je da pribavi potvrdu od Javnog preduzeća kojom će se utvrditi da je izvršio uplatu naknade za korišćenje morskog dobra za tekuću godinu, te će na osnovu takve potvrde pribavljati rješenje za rad kod nadležnih organa.</w:t>
      </w:r>
    </w:p>
    <w:p w14:paraId="14C3AFCA" w14:textId="77777777" w:rsidR="00724C6A" w:rsidRDefault="00724C6A" w:rsidP="00724C6A">
      <w:pPr>
        <w:ind w:left="-284" w:right="-567"/>
        <w:jc w:val="both"/>
        <w:rPr>
          <w:b/>
          <w:lang w:val="sr-Latn-ME"/>
        </w:rPr>
      </w:pPr>
    </w:p>
    <w:p w14:paraId="323B8CFC" w14:textId="77777777" w:rsidR="00724C6A" w:rsidRPr="00457B2B" w:rsidRDefault="00724C6A" w:rsidP="00724C6A">
      <w:pPr>
        <w:ind w:left="-284" w:right="-567"/>
        <w:jc w:val="both"/>
        <w:rPr>
          <w:b/>
          <w:lang w:val="sr-Latn-ME"/>
        </w:rPr>
      </w:pPr>
      <w:r w:rsidRPr="00457B2B">
        <w:rPr>
          <w:lang w:val="hr-HR" w:eastAsia="en-US"/>
        </w:rPr>
        <w:t>Ukoliko tokom trajanja ugovora dode do privođenja prostora trajnoj namjeni koja podrazumijeva izgradnju hotela visoke kategorije (hoteli kategorije 5* ili 4*) u neposrednom zaleđu, odnosno realizaciju planskog dokumenta na drugi način, koja realizacija isključuje korišćenje morskog dobra u skladu sa ugovorom, odnosno ukoliko dođe do planiranja hotelskog kupališta, u slučaju promjene svojinskih prava na kat.parcelama na kojima je planirana lokacija na način da iste više nisu u režimu državne svojine, kao i u slučaju da sudskom odlukom bude poništena odluka i u konačnom riješeno u korist drugog ponuđača po javnom pozivu za tu lokaciju, ugovor će se raskinuti i zakupac nema pravo da trażi povraćaj do tada uloženih sredstava.</w:t>
      </w:r>
    </w:p>
    <w:p w14:paraId="319C66A8" w14:textId="77777777" w:rsidR="00724C6A" w:rsidRDefault="00724C6A" w:rsidP="00724C6A">
      <w:pPr>
        <w:pStyle w:val="NormalWeb"/>
        <w:spacing w:beforeAutospacing="0" w:after="0"/>
        <w:ind w:left="-284" w:right="-567"/>
        <w:rPr>
          <w:b/>
          <w:bCs/>
        </w:rPr>
      </w:pPr>
    </w:p>
    <w:p w14:paraId="581AFCF8" w14:textId="77777777" w:rsidR="00724C6A" w:rsidRDefault="00724C6A" w:rsidP="00724C6A">
      <w:pPr>
        <w:pStyle w:val="NormalWeb"/>
        <w:spacing w:beforeAutospacing="0" w:after="0"/>
        <w:ind w:left="-284" w:right="-567"/>
        <w:rPr>
          <w:b/>
          <w:bCs/>
        </w:rPr>
      </w:pPr>
      <w:r>
        <w:rPr>
          <w:b/>
          <w:bCs/>
        </w:rPr>
        <w:t xml:space="preserve">IV </w:t>
      </w:r>
      <w:r w:rsidRPr="002E4C12">
        <w:rPr>
          <w:b/>
          <w:bCs/>
        </w:rPr>
        <w:t>Uslovi za ponuđača</w:t>
      </w:r>
    </w:p>
    <w:p w14:paraId="1E6789F1" w14:textId="77777777" w:rsidR="00724C6A" w:rsidRDefault="00724C6A" w:rsidP="00724C6A">
      <w:pPr>
        <w:pStyle w:val="NormalWeb"/>
        <w:spacing w:beforeAutospacing="0" w:after="0"/>
        <w:ind w:left="-284" w:right="-567"/>
        <w:rPr>
          <w:b/>
          <w:bCs/>
        </w:rPr>
      </w:pPr>
    </w:p>
    <w:p w14:paraId="05239FD9" w14:textId="77777777" w:rsidR="00724C6A" w:rsidRPr="002E4C12" w:rsidRDefault="00724C6A" w:rsidP="00724C6A">
      <w:pPr>
        <w:pStyle w:val="NormalWeb"/>
        <w:spacing w:before="0" w:beforeAutospacing="0" w:after="0"/>
        <w:ind w:left="-284" w:right="-567"/>
        <w:jc w:val="both"/>
        <w:rPr>
          <w:bCs/>
        </w:rPr>
      </w:pPr>
      <w:r w:rsidRPr="0085241C">
        <w:rPr>
          <w:b/>
          <w:bCs/>
        </w:rPr>
        <w:t>4.1.</w:t>
      </w:r>
      <w:r w:rsidRPr="002E4C12">
        <w:rPr>
          <w:bCs/>
        </w:rPr>
        <w:t xml:space="preserve"> Ponuđač može biti domaće ili strano fizičko lice, privredno društvo, pravno lice ili preduzetnik pojedinačno ili kao grupa ponuđača u zajedničkoj ponudi, konzorcijum koji ispunjavaju uslove iz Javnog poziva. </w:t>
      </w:r>
    </w:p>
    <w:p w14:paraId="42B7EB46" w14:textId="77777777" w:rsidR="00724C6A" w:rsidRPr="002E4C12" w:rsidRDefault="00724C6A" w:rsidP="00724C6A">
      <w:pPr>
        <w:pStyle w:val="NormalWeb"/>
        <w:spacing w:before="0" w:beforeAutospacing="0" w:after="0"/>
        <w:ind w:left="-284" w:right="-567"/>
        <w:jc w:val="both"/>
        <w:rPr>
          <w:color w:val="FF0000"/>
        </w:rPr>
      </w:pPr>
    </w:p>
    <w:p w14:paraId="24C9B30C" w14:textId="77777777" w:rsidR="00724C6A" w:rsidRDefault="00724C6A" w:rsidP="00724C6A">
      <w:pPr>
        <w:pStyle w:val="NormalWeb"/>
        <w:spacing w:before="0" w:beforeAutospacing="0" w:after="0"/>
        <w:ind w:left="-284" w:right="-567"/>
        <w:jc w:val="both"/>
      </w:pPr>
      <w:r w:rsidRPr="002014CB">
        <w:rPr>
          <w:b/>
          <w:bCs/>
        </w:rPr>
        <w:t>4.2</w:t>
      </w:r>
      <w:r>
        <w:t xml:space="preserve"> </w:t>
      </w:r>
      <w:r w:rsidRPr="002E4C12">
        <w:t xml:space="preserve">Članovi zajedničke ponude moraju u ponudi dostaviti ugovor o konzorcijumu, u kojem će biti navedeno ko je nosilac zajedničke ponude i njegova ovlašćenja. Svi članovi zajedničke ponude dužni su da dostave </w:t>
      </w:r>
      <w:r w:rsidRPr="002E4C12">
        <w:lastRenderedPageBreak/>
        <w:t xml:space="preserve">tražene dokaze i dokažu ispunjenost uslova </w:t>
      </w:r>
      <w:r>
        <w:t>J</w:t>
      </w:r>
      <w:r w:rsidRPr="002E4C12">
        <w:t>avnog poziva, izuzev Garancije ponude koja treba da glasi na nosioca konzorcijuma.</w:t>
      </w:r>
    </w:p>
    <w:p w14:paraId="68E6AC4C" w14:textId="77777777" w:rsidR="00724C6A" w:rsidRDefault="00724C6A" w:rsidP="00724C6A">
      <w:pPr>
        <w:pStyle w:val="NormalWeb"/>
        <w:spacing w:before="0" w:beforeAutospacing="0" w:after="0"/>
        <w:ind w:left="-284" w:right="-567"/>
        <w:jc w:val="both"/>
      </w:pPr>
    </w:p>
    <w:p w14:paraId="746CD0C0" w14:textId="77777777" w:rsidR="00724C6A" w:rsidRPr="002E4C12" w:rsidRDefault="00724C6A" w:rsidP="00724C6A">
      <w:pPr>
        <w:pStyle w:val="NormalWeb"/>
        <w:spacing w:before="0" w:beforeAutospacing="0" w:after="0"/>
        <w:ind w:left="-284" w:right="-567"/>
        <w:jc w:val="both"/>
        <w:rPr>
          <w:color w:val="FF0000"/>
        </w:rPr>
      </w:pPr>
      <w:r w:rsidRPr="002014CB">
        <w:rPr>
          <w:b/>
          <w:bCs/>
        </w:rPr>
        <w:t>4.3</w:t>
      </w:r>
      <w:r>
        <w:t xml:space="preserve"> </w:t>
      </w:r>
      <w:r w:rsidRPr="002E4C12">
        <w:rPr>
          <w:bCs/>
        </w:rPr>
        <w:t>Tražene uslove  Ponuđač</w:t>
      </w:r>
      <w:r w:rsidRPr="002E4C12">
        <w:rPr>
          <w:color w:val="FF0000"/>
        </w:rPr>
        <w:t xml:space="preserve"> </w:t>
      </w:r>
      <w:r w:rsidRPr="002E4C12">
        <w:t>je dužan da ispuni u momentu podnošenja ponude.</w:t>
      </w:r>
    </w:p>
    <w:p w14:paraId="0D913A3B" w14:textId="77777777" w:rsidR="00724C6A" w:rsidRPr="002E4C12" w:rsidRDefault="00724C6A" w:rsidP="00724C6A">
      <w:pPr>
        <w:spacing w:after="119"/>
        <w:ind w:left="-284" w:right="-567"/>
        <w:jc w:val="both"/>
        <w:rPr>
          <w:b/>
          <w:lang w:val="sr-Latn-ME"/>
        </w:rPr>
      </w:pPr>
    </w:p>
    <w:p w14:paraId="5D003D6D" w14:textId="77777777" w:rsidR="00751106" w:rsidRPr="00E74FFF" w:rsidRDefault="00751106" w:rsidP="00751106">
      <w:pPr>
        <w:spacing w:after="119"/>
        <w:ind w:left="-284" w:right="-567"/>
        <w:jc w:val="both"/>
        <w:rPr>
          <w:b/>
          <w:lang w:val="sr-Latn-ME"/>
        </w:rPr>
      </w:pPr>
      <w:r w:rsidRPr="00E74FFF">
        <w:rPr>
          <w:b/>
          <w:lang w:val="sr-Latn-ME"/>
        </w:rPr>
        <w:t>V  Sadržaj ponude</w:t>
      </w:r>
    </w:p>
    <w:p w14:paraId="6D4159A2" w14:textId="77777777" w:rsidR="00751106" w:rsidRPr="00E74FFF" w:rsidRDefault="00751106" w:rsidP="00751106">
      <w:pPr>
        <w:ind w:left="-284" w:right="-567"/>
        <w:jc w:val="both"/>
        <w:rPr>
          <w:b/>
          <w:lang w:val="sr-Latn-ME"/>
        </w:rPr>
      </w:pPr>
      <w:r w:rsidRPr="00E74FFF">
        <w:rPr>
          <w:b/>
          <w:lang w:val="sr-Latn-ME"/>
        </w:rPr>
        <w:t>Ponuda obavezno sadrži :</w:t>
      </w:r>
    </w:p>
    <w:p w14:paraId="7F189049" w14:textId="77777777" w:rsidR="00751106" w:rsidRPr="00E74FFF" w:rsidRDefault="00751106" w:rsidP="00751106">
      <w:pPr>
        <w:ind w:left="-284" w:right="-567"/>
        <w:jc w:val="both"/>
        <w:rPr>
          <w:b/>
          <w:lang w:val="sr-Latn-ME"/>
        </w:rPr>
      </w:pPr>
    </w:p>
    <w:p w14:paraId="6C644B36" w14:textId="77777777" w:rsidR="00751106" w:rsidRDefault="00751106" w:rsidP="00751106">
      <w:pPr>
        <w:ind w:left="-284" w:right="-567"/>
        <w:jc w:val="both"/>
        <w:rPr>
          <w:b/>
          <w:bCs/>
          <w:lang w:val="hr-HR"/>
        </w:rPr>
      </w:pPr>
      <w:r w:rsidRPr="00E74FFF">
        <w:rPr>
          <w:b/>
          <w:lang w:val="sr-Latn-ME"/>
        </w:rPr>
        <w:t xml:space="preserve">5.1 </w:t>
      </w:r>
      <w:r w:rsidRPr="00E74FFF">
        <w:rPr>
          <w:b/>
          <w:bCs/>
          <w:lang w:val="hr-HR"/>
        </w:rPr>
        <w:t>Podatke o ponudaču i dokaze o podobnosti ponudaća</w:t>
      </w:r>
    </w:p>
    <w:p w14:paraId="5EA638D9" w14:textId="77777777" w:rsidR="00751106" w:rsidRPr="00E74FFF" w:rsidRDefault="00751106" w:rsidP="00751106">
      <w:pPr>
        <w:ind w:left="-284" w:right="-567"/>
        <w:jc w:val="both"/>
        <w:rPr>
          <w:b/>
          <w:lang w:val="sr-Latn-ME"/>
        </w:rPr>
      </w:pPr>
    </w:p>
    <w:tbl>
      <w:tblPr>
        <w:tblStyle w:val="TableGrid"/>
        <w:tblW w:w="0" w:type="auto"/>
        <w:tblLook w:val="04A0" w:firstRow="1" w:lastRow="0" w:firstColumn="1" w:lastColumn="0" w:noHBand="0" w:noVBand="1"/>
      </w:tblPr>
      <w:tblGrid>
        <w:gridCol w:w="1650"/>
        <w:gridCol w:w="7700"/>
      </w:tblGrid>
      <w:tr w:rsidR="00751106" w:rsidRPr="00AC6FE3" w14:paraId="5160167C" w14:textId="77777777" w:rsidTr="00C4039E">
        <w:tc>
          <w:tcPr>
            <w:tcW w:w="1710" w:type="dxa"/>
          </w:tcPr>
          <w:p w14:paraId="29DFBBC5" w14:textId="77777777" w:rsidR="00751106" w:rsidRPr="00AC6FE3" w:rsidRDefault="00751106" w:rsidP="00C4039E">
            <w:pPr>
              <w:tabs>
                <w:tab w:val="left" w:pos="540"/>
              </w:tabs>
              <w:rPr>
                <w:b/>
                <w:bCs/>
              </w:rPr>
            </w:pPr>
          </w:p>
        </w:tc>
        <w:tc>
          <w:tcPr>
            <w:tcW w:w="7990" w:type="dxa"/>
          </w:tcPr>
          <w:p w14:paraId="07332D5E" w14:textId="77777777" w:rsidR="00751106" w:rsidRPr="00AC6FE3" w:rsidRDefault="00751106" w:rsidP="00C4039E">
            <w:pPr>
              <w:pStyle w:val="ListParagraph"/>
              <w:tabs>
                <w:tab w:val="left" w:pos="290"/>
              </w:tabs>
              <w:ind w:left="0"/>
              <w:rPr>
                <w:rFonts w:ascii="Times New Roman" w:hAnsi="Times New Roman" w:cs="Times New Roman"/>
                <w:b/>
                <w:bCs/>
                <w:w w:val="80"/>
                <w:sz w:val="24"/>
                <w:szCs w:val="24"/>
              </w:rPr>
            </w:pPr>
            <w:r w:rsidRPr="00AC6FE3">
              <w:rPr>
                <w:rFonts w:ascii="Times New Roman" w:hAnsi="Times New Roman" w:cs="Times New Roman"/>
                <w:b/>
                <w:bCs/>
                <w:w w:val="80"/>
                <w:sz w:val="24"/>
                <w:szCs w:val="24"/>
              </w:rPr>
              <w:t>FIZIČKA LICA:</w:t>
            </w:r>
          </w:p>
        </w:tc>
      </w:tr>
      <w:tr w:rsidR="00751106" w:rsidRPr="00AC6FE3" w14:paraId="2FF9896B" w14:textId="77777777" w:rsidTr="00C4039E">
        <w:tc>
          <w:tcPr>
            <w:tcW w:w="1710" w:type="dxa"/>
          </w:tcPr>
          <w:p w14:paraId="6E4B7ABF" w14:textId="77777777" w:rsidR="00751106" w:rsidRPr="00AC6FE3" w:rsidRDefault="00751106" w:rsidP="00C4039E">
            <w:pPr>
              <w:tabs>
                <w:tab w:val="left" w:pos="540"/>
              </w:tabs>
              <w:jc w:val="center"/>
              <w:rPr>
                <w:b/>
              </w:rPr>
            </w:pPr>
          </w:p>
          <w:p w14:paraId="60B0DA36" w14:textId="77777777" w:rsidR="00751106" w:rsidRPr="00AC6FE3" w:rsidRDefault="00751106" w:rsidP="00C4039E">
            <w:pPr>
              <w:tabs>
                <w:tab w:val="left" w:pos="540"/>
              </w:tabs>
              <w:jc w:val="center"/>
              <w:rPr>
                <w:b/>
              </w:rPr>
            </w:pPr>
            <w:r w:rsidRPr="00AC6FE3">
              <w:rPr>
                <w:b/>
              </w:rPr>
              <w:t>1.</w:t>
            </w:r>
          </w:p>
        </w:tc>
        <w:tc>
          <w:tcPr>
            <w:tcW w:w="7990" w:type="dxa"/>
          </w:tcPr>
          <w:p w14:paraId="7BB027F3" w14:textId="77777777" w:rsidR="00751106" w:rsidRPr="00AC6FE3" w:rsidRDefault="00751106" w:rsidP="00C4039E">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Obrazac A Javnog preduzeća koji sadrži: </w:t>
            </w:r>
            <w:r w:rsidRPr="00AC6FE3">
              <w:rPr>
                <w:rFonts w:ascii="Times New Roman" w:hAnsi="Times New Roman" w:cs="Times New Roman"/>
                <w:sz w:val="24"/>
                <w:szCs w:val="24"/>
              </w:rPr>
              <w:t>Ime i prezime ponu</w:t>
            </w:r>
            <w:r>
              <w:rPr>
                <w:rFonts w:ascii="Times New Roman" w:hAnsi="Times New Roman" w:cs="Times New Roman"/>
                <w:sz w:val="24"/>
                <w:szCs w:val="24"/>
              </w:rPr>
              <w:t>đ</w:t>
            </w:r>
            <w:r w:rsidRPr="00AC6FE3">
              <w:rPr>
                <w:rFonts w:ascii="Times New Roman" w:hAnsi="Times New Roman" w:cs="Times New Roman"/>
                <w:sz w:val="24"/>
                <w:szCs w:val="24"/>
              </w:rPr>
              <w:t>ača sa adresom prebivališta, odnosno boravišta i brojem kontakt telefona, ponu</w:t>
            </w:r>
            <w:r>
              <w:rPr>
                <w:rFonts w:ascii="Times New Roman" w:hAnsi="Times New Roman" w:cs="Times New Roman"/>
                <w:sz w:val="24"/>
                <w:szCs w:val="24"/>
              </w:rPr>
              <w:t>đ</w:t>
            </w:r>
            <w:r w:rsidRPr="00AC6FE3">
              <w:rPr>
                <w:rFonts w:ascii="Times New Roman" w:hAnsi="Times New Roman" w:cs="Times New Roman"/>
                <w:sz w:val="24"/>
                <w:szCs w:val="24"/>
              </w:rPr>
              <w:t>enu cijenu, Izjavu o prihvatanju svih uslova i obaveza iz Javnog poziva i tenderske dokumenta</w:t>
            </w:r>
            <w:r>
              <w:rPr>
                <w:rFonts w:ascii="Times New Roman" w:hAnsi="Times New Roman" w:cs="Times New Roman"/>
                <w:sz w:val="24"/>
                <w:szCs w:val="24"/>
              </w:rPr>
              <w:t>c</w:t>
            </w:r>
            <w:r w:rsidRPr="00AC6FE3">
              <w:rPr>
                <w:rFonts w:ascii="Times New Roman" w:hAnsi="Times New Roman" w:cs="Times New Roman"/>
                <w:sz w:val="24"/>
                <w:szCs w:val="24"/>
              </w:rPr>
              <w:t>ije, kao i izjavu-saglasnost da se lični podaci obra</w:t>
            </w:r>
            <w:r>
              <w:rPr>
                <w:rFonts w:ascii="Times New Roman" w:hAnsi="Times New Roman" w:cs="Times New Roman"/>
                <w:sz w:val="24"/>
                <w:szCs w:val="24"/>
              </w:rPr>
              <w:t>đ</w:t>
            </w:r>
            <w:r w:rsidRPr="00AC6FE3">
              <w:rPr>
                <w:rFonts w:ascii="Times New Roman" w:hAnsi="Times New Roman" w:cs="Times New Roman"/>
                <w:sz w:val="24"/>
                <w:szCs w:val="24"/>
              </w:rPr>
              <w:t>uju u postupku</w:t>
            </w:r>
          </w:p>
        </w:tc>
      </w:tr>
      <w:tr w:rsidR="00751106" w:rsidRPr="00AC6FE3" w14:paraId="7A4D3E33" w14:textId="77777777" w:rsidTr="00C4039E">
        <w:tc>
          <w:tcPr>
            <w:tcW w:w="1710" w:type="dxa"/>
          </w:tcPr>
          <w:p w14:paraId="13199654" w14:textId="77777777" w:rsidR="00751106" w:rsidRPr="00AC6FE3" w:rsidRDefault="00751106" w:rsidP="00C4039E">
            <w:pPr>
              <w:tabs>
                <w:tab w:val="left" w:pos="540"/>
              </w:tabs>
              <w:jc w:val="center"/>
              <w:rPr>
                <w:b/>
              </w:rPr>
            </w:pPr>
          </w:p>
          <w:p w14:paraId="57A8E0CB" w14:textId="77777777" w:rsidR="00751106" w:rsidRPr="00AC6FE3" w:rsidRDefault="00751106" w:rsidP="00C4039E">
            <w:pPr>
              <w:tabs>
                <w:tab w:val="left" w:pos="540"/>
              </w:tabs>
              <w:jc w:val="center"/>
              <w:rPr>
                <w:b/>
              </w:rPr>
            </w:pPr>
            <w:r w:rsidRPr="00AC6FE3">
              <w:rPr>
                <w:b/>
              </w:rPr>
              <w:t>2.</w:t>
            </w:r>
          </w:p>
        </w:tc>
        <w:tc>
          <w:tcPr>
            <w:tcW w:w="7990" w:type="dxa"/>
          </w:tcPr>
          <w:p w14:paraId="04C4A224" w14:textId="77777777" w:rsidR="00751106" w:rsidRPr="00AC6FE3" w:rsidRDefault="00751106" w:rsidP="00C4039E">
            <w:pPr>
              <w:pStyle w:val="ListParagraph"/>
              <w:tabs>
                <w:tab w:val="left" w:pos="277"/>
              </w:tabs>
              <w:ind w:left="0"/>
              <w:rPr>
                <w:rFonts w:ascii="Times New Roman" w:hAnsi="Times New Roman" w:cs="Times New Roman"/>
                <w:sz w:val="24"/>
                <w:szCs w:val="24"/>
              </w:rPr>
            </w:pPr>
          </w:p>
          <w:p w14:paraId="068D031E" w14:textId="77777777" w:rsidR="00751106" w:rsidRPr="00AC6FE3" w:rsidRDefault="00751106" w:rsidP="00C4039E">
            <w:pPr>
              <w:pStyle w:val="ListParagraph"/>
              <w:tabs>
                <w:tab w:val="left" w:pos="277"/>
              </w:tabs>
              <w:ind w:left="0"/>
              <w:rPr>
                <w:rFonts w:ascii="Times New Roman" w:hAnsi="Times New Roman" w:cs="Times New Roman"/>
                <w:sz w:val="24"/>
                <w:szCs w:val="24"/>
              </w:rPr>
            </w:pPr>
            <w:r w:rsidRPr="00AC6FE3">
              <w:rPr>
                <w:rFonts w:ascii="Times New Roman" w:hAnsi="Times New Roman" w:cs="Times New Roman"/>
                <w:sz w:val="24"/>
                <w:szCs w:val="24"/>
              </w:rPr>
              <w:t>fotokopija li</w:t>
            </w:r>
            <w:r>
              <w:rPr>
                <w:rFonts w:ascii="Times New Roman" w:hAnsi="Times New Roman" w:cs="Times New Roman"/>
                <w:sz w:val="24"/>
                <w:szCs w:val="24"/>
              </w:rPr>
              <w:t>č</w:t>
            </w:r>
            <w:r w:rsidRPr="00AC6FE3">
              <w:rPr>
                <w:rFonts w:ascii="Times New Roman" w:hAnsi="Times New Roman" w:cs="Times New Roman"/>
                <w:sz w:val="24"/>
                <w:szCs w:val="24"/>
              </w:rPr>
              <w:t>ne karte ili pasoša sa jedinstvenim matičnim brojem</w:t>
            </w:r>
          </w:p>
          <w:p w14:paraId="6ABD46AD" w14:textId="77777777" w:rsidR="00751106" w:rsidRPr="00AC6FE3" w:rsidRDefault="00751106" w:rsidP="00C4039E">
            <w:pPr>
              <w:pStyle w:val="ListParagraph"/>
              <w:tabs>
                <w:tab w:val="left" w:pos="277"/>
              </w:tabs>
              <w:ind w:left="0"/>
              <w:rPr>
                <w:rFonts w:ascii="Times New Roman" w:hAnsi="Times New Roman" w:cs="Times New Roman"/>
                <w:sz w:val="24"/>
                <w:szCs w:val="24"/>
              </w:rPr>
            </w:pPr>
          </w:p>
        </w:tc>
      </w:tr>
      <w:tr w:rsidR="00751106" w:rsidRPr="00AC6FE3" w14:paraId="3BF102EA" w14:textId="77777777" w:rsidTr="00C4039E">
        <w:tc>
          <w:tcPr>
            <w:tcW w:w="1710" w:type="dxa"/>
          </w:tcPr>
          <w:p w14:paraId="00582530" w14:textId="77777777" w:rsidR="00751106" w:rsidRPr="00AC6FE3" w:rsidRDefault="00751106" w:rsidP="00C4039E">
            <w:pPr>
              <w:tabs>
                <w:tab w:val="left" w:pos="540"/>
              </w:tabs>
              <w:jc w:val="center"/>
              <w:rPr>
                <w:b/>
              </w:rPr>
            </w:pPr>
          </w:p>
          <w:p w14:paraId="50976340" w14:textId="77777777" w:rsidR="00751106" w:rsidRPr="00AC6FE3" w:rsidRDefault="00751106" w:rsidP="00C4039E">
            <w:pPr>
              <w:tabs>
                <w:tab w:val="left" w:pos="540"/>
              </w:tabs>
              <w:jc w:val="center"/>
              <w:rPr>
                <w:b/>
              </w:rPr>
            </w:pPr>
          </w:p>
          <w:p w14:paraId="5AC76CA9" w14:textId="77777777" w:rsidR="00751106" w:rsidRDefault="00751106" w:rsidP="00C4039E">
            <w:pPr>
              <w:tabs>
                <w:tab w:val="left" w:pos="540"/>
              </w:tabs>
              <w:jc w:val="center"/>
              <w:rPr>
                <w:b/>
              </w:rPr>
            </w:pPr>
          </w:p>
          <w:p w14:paraId="2FA07287" w14:textId="77777777" w:rsidR="00751106" w:rsidRPr="00AC6FE3" w:rsidRDefault="00751106" w:rsidP="00C4039E">
            <w:pPr>
              <w:tabs>
                <w:tab w:val="left" w:pos="540"/>
              </w:tabs>
              <w:jc w:val="center"/>
              <w:rPr>
                <w:b/>
              </w:rPr>
            </w:pPr>
            <w:r w:rsidRPr="00AC6FE3">
              <w:rPr>
                <w:b/>
              </w:rPr>
              <w:t>3.</w:t>
            </w:r>
          </w:p>
        </w:tc>
        <w:tc>
          <w:tcPr>
            <w:tcW w:w="7990" w:type="dxa"/>
          </w:tcPr>
          <w:p w14:paraId="3956646F" w14:textId="77777777" w:rsidR="00751106" w:rsidRPr="00AC6FE3" w:rsidRDefault="00751106" w:rsidP="00C4039E">
            <w:pPr>
              <w:pStyle w:val="ListParagraph"/>
              <w:ind w:left="0"/>
              <w:rPr>
                <w:rFonts w:ascii="Times New Roman" w:hAnsi="Times New Roman" w:cs="Times New Roman"/>
                <w:sz w:val="24"/>
                <w:szCs w:val="24"/>
              </w:rPr>
            </w:pPr>
            <w:r w:rsidRPr="00AC6FE3">
              <w:rPr>
                <w:rFonts w:ascii="Times New Roman" w:hAnsi="Times New Roman" w:cs="Times New Roman"/>
                <w:sz w:val="24"/>
                <w:szCs w:val="24"/>
              </w:rPr>
              <w:t>potvrda organa uprave nadležnog za naplatu poreskih prihoda Crne Gore</w:t>
            </w:r>
            <w:r>
              <w:rPr>
                <w:rFonts w:ascii="Times New Roman" w:hAnsi="Times New Roman" w:cs="Times New Roman"/>
                <w:sz w:val="24"/>
                <w:szCs w:val="24"/>
              </w:rPr>
              <w:t xml:space="preserve"> (Poreska uprava Crne Gore)</w:t>
            </w:r>
            <w:r w:rsidRPr="00AC6FE3">
              <w:rPr>
                <w:rFonts w:ascii="Times New Roman" w:hAnsi="Times New Roman" w:cs="Times New Roman"/>
                <w:sz w:val="24"/>
                <w:szCs w:val="24"/>
              </w:rPr>
              <w:t xml:space="preserve"> kojom se potvrđuje da je ponuđač na dan izdavanja potvrde izmirio sve dospjele obaveze po osnovu poreza i doprinosa, ili mu je odobren reprogram poreskog potraživanja koji uredno izmiruje, koja ne smije biti starija od 60 dana od dana predaje ponude, </w:t>
            </w:r>
            <w:r w:rsidRPr="00AC6FE3">
              <w:rPr>
                <w:rFonts w:ascii="Times New Roman" w:hAnsi="Times New Roman" w:cs="Times New Roman"/>
                <w:b/>
                <w:bCs/>
                <w:sz w:val="24"/>
                <w:szCs w:val="24"/>
              </w:rPr>
              <w:t>original ili ovjerena fotokopija</w:t>
            </w:r>
          </w:p>
          <w:p w14:paraId="4257C36D" w14:textId="77777777" w:rsidR="00751106" w:rsidRPr="00AC6FE3" w:rsidRDefault="00751106" w:rsidP="00C4039E">
            <w:pPr>
              <w:tabs>
                <w:tab w:val="left" w:pos="540"/>
              </w:tabs>
            </w:pPr>
          </w:p>
        </w:tc>
      </w:tr>
      <w:tr w:rsidR="00751106" w:rsidRPr="00AC6FE3" w14:paraId="5AF861EC" w14:textId="77777777" w:rsidTr="00C4039E">
        <w:tc>
          <w:tcPr>
            <w:tcW w:w="1710" w:type="dxa"/>
          </w:tcPr>
          <w:p w14:paraId="2809AE70" w14:textId="77777777" w:rsidR="00751106" w:rsidRPr="00AC6FE3" w:rsidRDefault="00751106" w:rsidP="00C4039E">
            <w:pPr>
              <w:tabs>
                <w:tab w:val="left" w:pos="540"/>
              </w:tabs>
              <w:jc w:val="center"/>
              <w:rPr>
                <w:b/>
              </w:rPr>
            </w:pPr>
          </w:p>
          <w:p w14:paraId="1675D9F4" w14:textId="77777777" w:rsidR="00751106" w:rsidRPr="00AC6FE3" w:rsidRDefault="00751106" w:rsidP="00C4039E">
            <w:pPr>
              <w:tabs>
                <w:tab w:val="left" w:pos="540"/>
              </w:tabs>
              <w:jc w:val="center"/>
              <w:rPr>
                <w:b/>
              </w:rPr>
            </w:pPr>
          </w:p>
          <w:p w14:paraId="42372242" w14:textId="77777777" w:rsidR="00751106" w:rsidRPr="00AC6FE3" w:rsidRDefault="00751106" w:rsidP="00C4039E">
            <w:pPr>
              <w:tabs>
                <w:tab w:val="left" w:pos="540"/>
              </w:tabs>
              <w:jc w:val="center"/>
              <w:rPr>
                <w:b/>
              </w:rPr>
            </w:pPr>
          </w:p>
          <w:p w14:paraId="582A15CB" w14:textId="77777777" w:rsidR="00751106" w:rsidRPr="00AC6FE3" w:rsidRDefault="00751106" w:rsidP="00C4039E">
            <w:pPr>
              <w:tabs>
                <w:tab w:val="left" w:pos="540"/>
              </w:tabs>
              <w:jc w:val="center"/>
              <w:rPr>
                <w:b/>
              </w:rPr>
            </w:pPr>
            <w:r w:rsidRPr="00AC6FE3">
              <w:rPr>
                <w:b/>
              </w:rPr>
              <w:t>4.</w:t>
            </w:r>
          </w:p>
        </w:tc>
        <w:tc>
          <w:tcPr>
            <w:tcW w:w="7990" w:type="dxa"/>
          </w:tcPr>
          <w:p w14:paraId="6192E216" w14:textId="77777777" w:rsidR="00751106" w:rsidRPr="00AC6FE3" w:rsidRDefault="00751106" w:rsidP="00C4039E">
            <w:pPr>
              <w:pStyle w:val="ListParagraph"/>
              <w:ind w:left="0"/>
              <w:rPr>
                <w:rFonts w:ascii="Times New Roman" w:hAnsi="Times New Roman" w:cs="Times New Roman"/>
                <w:sz w:val="24"/>
                <w:szCs w:val="24"/>
              </w:rPr>
            </w:pPr>
            <w:r>
              <w:rPr>
                <w:rFonts w:ascii="Times New Roman" w:hAnsi="Times New Roman"/>
                <w:sz w:val="24"/>
                <w:szCs w:val="24"/>
              </w:rPr>
              <w:t xml:space="preserve">Ukoliko je ponuđač strani državljanin potrebno je da dostavi uvjerenje nadležnog organa za vođenje kaznene evidencije iz matične zemlje kojim se potvrđuje da fizičko lice nije pravosnažno osuđivano za neko od krivičnih djela: kriminalnog udruživanja, stvaranja kriminalne organizacije, davanje mita, primanje mita, utaja poreza i doprinosa, prevare, pranja novca, organizovanog kriminala sa elementima korupcije, prevedeno na crnogorski jezik i ovjereno od strane sudskog tumača, </w:t>
            </w:r>
            <w:r w:rsidRPr="00B20D23">
              <w:rPr>
                <w:rFonts w:ascii="Times New Roman" w:hAnsi="Times New Roman"/>
                <w:b/>
                <w:bCs/>
                <w:sz w:val="24"/>
                <w:szCs w:val="24"/>
              </w:rPr>
              <w:t>ne starije od 6 mjeseci prije dana predaje ponude, original ili ovjerena fotokopija</w:t>
            </w:r>
          </w:p>
        </w:tc>
      </w:tr>
      <w:tr w:rsidR="00751106" w:rsidRPr="00AC6FE3" w14:paraId="5C5F5CC3" w14:textId="77777777" w:rsidTr="00C4039E">
        <w:tc>
          <w:tcPr>
            <w:tcW w:w="1710" w:type="dxa"/>
          </w:tcPr>
          <w:p w14:paraId="05D18536" w14:textId="77777777" w:rsidR="00751106" w:rsidRPr="00AC6FE3" w:rsidRDefault="00751106" w:rsidP="00C4039E">
            <w:pPr>
              <w:tabs>
                <w:tab w:val="left" w:pos="540"/>
              </w:tabs>
              <w:jc w:val="center"/>
              <w:rPr>
                <w:b/>
              </w:rPr>
            </w:pPr>
          </w:p>
          <w:p w14:paraId="51F0205D" w14:textId="77777777" w:rsidR="00751106" w:rsidRPr="00AC6FE3" w:rsidRDefault="00751106" w:rsidP="00C4039E">
            <w:pPr>
              <w:tabs>
                <w:tab w:val="left" w:pos="540"/>
              </w:tabs>
              <w:jc w:val="center"/>
              <w:rPr>
                <w:b/>
              </w:rPr>
            </w:pPr>
          </w:p>
          <w:p w14:paraId="04166F06" w14:textId="77777777" w:rsidR="00751106" w:rsidRPr="00AC6FE3" w:rsidRDefault="00751106" w:rsidP="00C4039E">
            <w:pPr>
              <w:tabs>
                <w:tab w:val="left" w:pos="540"/>
              </w:tabs>
              <w:jc w:val="center"/>
              <w:rPr>
                <w:b/>
              </w:rPr>
            </w:pPr>
            <w:r w:rsidRPr="00AC6FE3">
              <w:rPr>
                <w:b/>
              </w:rPr>
              <w:t>5.</w:t>
            </w:r>
          </w:p>
        </w:tc>
        <w:tc>
          <w:tcPr>
            <w:tcW w:w="7990" w:type="dxa"/>
          </w:tcPr>
          <w:p w14:paraId="6BADE77C" w14:textId="77777777" w:rsidR="00751106" w:rsidRPr="00AC6FE3" w:rsidRDefault="00751106" w:rsidP="00C4039E">
            <w:pPr>
              <w:pStyle w:val="BodyText"/>
              <w:jc w:val="both"/>
              <w:rPr>
                <w:rFonts w:ascii="Times New Roman" w:hAnsi="Times New Roman" w:cs="Times New Roman"/>
                <w:sz w:val="24"/>
                <w:szCs w:val="24"/>
              </w:rPr>
            </w:pPr>
            <w:r w:rsidRPr="00AC6FE3">
              <w:rPr>
                <w:rFonts w:ascii="Times New Roman" w:hAnsi="Times New Roman" w:cs="Times New Roman"/>
                <w:sz w:val="24"/>
                <w:szCs w:val="24"/>
              </w:rPr>
              <w:t>Originalnu bankarsku garanciju ponude koja mora biti bezuslovna, „bez prigovora“ i naplativa na prvi poziv sa rokom vażenja minimum 120 dana od dana otvaranja ponuda.</w:t>
            </w:r>
          </w:p>
          <w:p w14:paraId="099663A1" w14:textId="77777777" w:rsidR="00751106" w:rsidRPr="00AC6FE3" w:rsidRDefault="00751106" w:rsidP="00C4039E">
            <w:pPr>
              <w:pStyle w:val="BodyText"/>
              <w:jc w:val="both"/>
              <w:rPr>
                <w:rFonts w:ascii="Times New Roman" w:hAnsi="Times New Roman" w:cs="Times New Roman"/>
                <w:sz w:val="24"/>
                <w:szCs w:val="24"/>
              </w:rPr>
            </w:pPr>
            <w:r w:rsidRPr="00AC6FE3">
              <w:rPr>
                <w:rFonts w:ascii="Times New Roman" w:hAnsi="Times New Roman" w:cs="Times New Roman"/>
                <w:sz w:val="24"/>
                <w:szCs w:val="24"/>
              </w:rPr>
              <w:t>U postupcima prikupljanja ponuda (tender) iznos bankarske garancije ne može biti manji od visine početne (minimalne) cijene zakupa.</w:t>
            </w:r>
          </w:p>
          <w:p w14:paraId="6978DA66" w14:textId="77777777" w:rsidR="00751106" w:rsidRPr="00AC6FE3" w:rsidRDefault="00751106" w:rsidP="00C4039E">
            <w:pPr>
              <w:pStyle w:val="BodyText"/>
              <w:rPr>
                <w:rFonts w:ascii="Times New Roman" w:hAnsi="Times New Roman" w:cs="Times New Roman"/>
                <w:sz w:val="24"/>
                <w:szCs w:val="24"/>
              </w:rPr>
            </w:pPr>
          </w:p>
        </w:tc>
      </w:tr>
    </w:tbl>
    <w:p w14:paraId="51767949" w14:textId="77777777" w:rsidR="00751106" w:rsidRPr="00AC6FE3" w:rsidRDefault="00751106" w:rsidP="00751106">
      <w:pPr>
        <w:ind w:left="-284" w:right="-567"/>
        <w:jc w:val="both"/>
        <w:rPr>
          <w:b/>
          <w:lang w:val="sr-Latn-ME"/>
        </w:rPr>
      </w:pPr>
    </w:p>
    <w:p w14:paraId="4917B432" w14:textId="77777777" w:rsidR="00751106" w:rsidRDefault="00751106" w:rsidP="00751106">
      <w:pPr>
        <w:ind w:left="-284" w:right="-567"/>
        <w:jc w:val="both"/>
      </w:pPr>
      <w:r>
        <w:t xml:space="preserve">Pribavljanje uvjerenja nadležnog organa za vođenje kaznene evidencije kojim se potvrđuje da domaće fizičko lice nije pravosnažno osuđivano za neko od krivičnih djela: kriminalnog udruživanja, stvaranja kriminalne organizacije, davanje mita, primanje mita, utaja poreza i doprinosa, prevare, pranja novca, organizovanog kriminala sa elementima korupcije vršiće Javno preduzeće za upravljanje morskim dobrom Crne Gore i predmetnim uvjerenjem dokazuje se podobnost fizičkog lica kao ponuđača. Ukoliko se fizičko </w:t>
      </w:r>
      <w:r>
        <w:lastRenderedPageBreak/>
        <w:t>lice nalazi u kaznenoj evidenciji za neko od prednje pobrojanih krivičnih djela, njegova ponuda smatraće se neispravnom i neće biti predmet vrednovanja.</w:t>
      </w:r>
    </w:p>
    <w:p w14:paraId="74792872" w14:textId="77777777" w:rsidR="007B2B7A" w:rsidRPr="00B33199" w:rsidRDefault="007B2B7A" w:rsidP="007B2B7A">
      <w:pPr>
        <w:widowControl w:val="0"/>
        <w:tabs>
          <w:tab w:val="left" w:pos="540"/>
        </w:tabs>
        <w:autoSpaceDE w:val="0"/>
        <w:autoSpaceDN w:val="0"/>
        <w:rPr>
          <w:b/>
          <w:lang w:val="hr-HR" w:eastAsia="en-US"/>
        </w:rPr>
      </w:pPr>
    </w:p>
    <w:tbl>
      <w:tblPr>
        <w:tblStyle w:val="TableGrid"/>
        <w:tblW w:w="0" w:type="auto"/>
        <w:tblLook w:val="04A0" w:firstRow="1" w:lastRow="0" w:firstColumn="1" w:lastColumn="0" w:noHBand="0" w:noVBand="1"/>
      </w:tblPr>
      <w:tblGrid>
        <w:gridCol w:w="1662"/>
        <w:gridCol w:w="7688"/>
      </w:tblGrid>
      <w:tr w:rsidR="007B2B7A" w:rsidRPr="00B33199" w14:paraId="61ABD23F" w14:textId="77777777" w:rsidTr="006F3ACA">
        <w:tc>
          <w:tcPr>
            <w:tcW w:w="1710" w:type="dxa"/>
          </w:tcPr>
          <w:p w14:paraId="67118A35" w14:textId="77777777" w:rsidR="007B2B7A" w:rsidRPr="00B33199" w:rsidRDefault="007B2B7A" w:rsidP="006F3ACA">
            <w:pPr>
              <w:tabs>
                <w:tab w:val="left" w:pos="540"/>
              </w:tabs>
              <w:rPr>
                <w:b/>
                <w:bCs/>
                <w:lang w:val="hr-HR" w:eastAsia="en-US"/>
              </w:rPr>
            </w:pPr>
          </w:p>
        </w:tc>
        <w:tc>
          <w:tcPr>
            <w:tcW w:w="7990" w:type="dxa"/>
          </w:tcPr>
          <w:p w14:paraId="26F00991" w14:textId="77777777" w:rsidR="007B2B7A" w:rsidRPr="00B33199" w:rsidRDefault="007B2B7A" w:rsidP="006F3ACA">
            <w:pPr>
              <w:tabs>
                <w:tab w:val="left" w:pos="290"/>
              </w:tabs>
              <w:jc w:val="both"/>
              <w:rPr>
                <w:b/>
                <w:bCs/>
                <w:w w:val="80"/>
                <w:lang w:val="hr-HR" w:eastAsia="en-US"/>
              </w:rPr>
            </w:pPr>
            <w:r w:rsidRPr="00B33199">
              <w:rPr>
                <w:b/>
                <w:bCs/>
                <w:w w:val="80"/>
                <w:lang w:val="hr-HR" w:eastAsia="en-US"/>
              </w:rPr>
              <w:t>PRIVREDNA DRUŠTVA, PRAVNA LICA I PREDUZETNICI:</w:t>
            </w:r>
          </w:p>
        </w:tc>
      </w:tr>
      <w:tr w:rsidR="007B2B7A" w:rsidRPr="00B33199" w14:paraId="51B364BF" w14:textId="77777777" w:rsidTr="006F3ACA">
        <w:tc>
          <w:tcPr>
            <w:tcW w:w="1710" w:type="dxa"/>
          </w:tcPr>
          <w:p w14:paraId="17AD9B2C" w14:textId="77777777" w:rsidR="007B2B7A" w:rsidRPr="00B33199" w:rsidRDefault="007B2B7A" w:rsidP="006F3ACA">
            <w:pPr>
              <w:tabs>
                <w:tab w:val="left" w:pos="540"/>
              </w:tabs>
              <w:rPr>
                <w:b/>
                <w:lang w:val="hr-HR" w:eastAsia="en-US"/>
              </w:rPr>
            </w:pPr>
            <w:r w:rsidRPr="00B33199">
              <w:rPr>
                <w:b/>
                <w:lang w:val="hr-HR" w:eastAsia="en-US"/>
              </w:rPr>
              <w:t xml:space="preserve">        </w:t>
            </w:r>
          </w:p>
          <w:p w14:paraId="7A26AA1E" w14:textId="77777777" w:rsidR="007B2B7A" w:rsidRPr="00B33199" w:rsidRDefault="007B2B7A" w:rsidP="006F3ACA">
            <w:pPr>
              <w:tabs>
                <w:tab w:val="left" w:pos="540"/>
              </w:tabs>
              <w:rPr>
                <w:b/>
                <w:lang w:val="hr-HR" w:eastAsia="en-US"/>
              </w:rPr>
            </w:pPr>
            <w:r w:rsidRPr="00B33199">
              <w:rPr>
                <w:b/>
                <w:lang w:val="hr-HR" w:eastAsia="en-US"/>
              </w:rPr>
              <w:t xml:space="preserve">          1.</w:t>
            </w:r>
          </w:p>
        </w:tc>
        <w:tc>
          <w:tcPr>
            <w:tcW w:w="7990" w:type="dxa"/>
          </w:tcPr>
          <w:p w14:paraId="38593783" w14:textId="77777777" w:rsidR="007B2B7A" w:rsidRPr="00B33199" w:rsidRDefault="007B2B7A" w:rsidP="006F3ACA">
            <w:pPr>
              <w:rPr>
                <w:lang w:val="hr-HR" w:eastAsia="en-US"/>
              </w:rPr>
            </w:pPr>
            <w:r w:rsidRPr="00B33199">
              <w:rPr>
                <w:lang w:val="hr-HR" w:eastAsia="en-US"/>
              </w:rPr>
              <w:t xml:space="preserve">Naziv i adresu sjedišta, ponudenu cijenu, Izjavu o prihvatanju svih uslova i obaveza iz Javnog poziva i tenderske dokumentacije, kao i izjavu-saglasnost da se lični podaci obraduju u postupku, osnosno Obrazac A Javnog preduzeća </w:t>
            </w:r>
          </w:p>
        </w:tc>
      </w:tr>
      <w:tr w:rsidR="007B2B7A" w:rsidRPr="00B33199" w14:paraId="11C16CA8" w14:textId="77777777" w:rsidTr="006F3ACA">
        <w:tc>
          <w:tcPr>
            <w:tcW w:w="1710" w:type="dxa"/>
          </w:tcPr>
          <w:p w14:paraId="6A2CCA27" w14:textId="77777777" w:rsidR="007B2B7A" w:rsidRPr="00B33199" w:rsidRDefault="007B2B7A" w:rsidP="006F3ACA">
            <w:pPr>
              <w:tabs>
                <w:tab w:val="left" w:pos="540"/>
              </w:tabs>
              <w:ind w:left="360"/>
              <w:rPr>
                <w:b/>
                <w:lang w:val="hr-HR" w:eastAsia="en-US"/>
              </w:rPr>
            </w:pPr>
          </w:p>
          <w:p w14:paraId="5354210B" w14:textId="77777777" w:rsidR="007B2B7A" w:rsidRPr="00B33199" w:rsidRDefault="007B2B7A" w:rsidP="006F3ACA">
            <w:pPr>
              <w:tabs>
                <w:tab w:val="left" w:pos="540"/>
              </w:tabs>
              <w:ind w:left="360"/>
              <w:rPr>
                <w:b/>
                <w:lang w:val="hr-HR" w:eastAsia="en-US"/>
              </w:rPr>
            </w:pPr>
            <w:r w:rsidRPr="00B33199">
              <w:rPr>
                <w:b/>
                <w:lang w:val="hr-HR" w:eastAsia="en-US"/>
              </w:rPr>
              <w:t xml:space="preserve">    2.</w:t>
            </w:r>
          </w:p>
        </w:tc>
        <w:tc>
          <w:tcPr>
            <w:tcW w:w="7990" w:type="dxa"/>
          </w:tcPr>
          <w:p w14:paraId="5D848BE5" w14:textId="77777777" w:rsidR="007B2B7A" w:rsidRPr="00B33199" w:rsidRDefault="007B2B7A" w:rsidP="006F3ACA">
            <w:pPr>
              <w:rPr>
                <w:b/>
                <w:bCs/>
                <w:lang w:val="hr-HR" w:eastAsia="en-US"/>
              </w:rPr>
            </w:pPr>
            <w:r w:rsidRPr="00B33199">
              <w:rPr>
                <w:lang w:val="hr-HR" w:eastAsia="en-US"/>
              </w:rPr>
              <w:t xml:space="preserve">Dokaz o registraciji (Izvod iz CRPS sa podacima o ovlašćenim licima ponudaća) </w:t>
            </w:r>
            <w:r w:rsidRPr="00B33199">
              <w:rPr>
                <w:b/>
                <w:bCs/>
                <w:lang w:val="hr-HR" w:eastAsia="en-US"/>
              </w:rPr>
              <w:t xml:space="preserve">original ili ovjerena fotokopija, ne stariji od 6 mjeseci od dana </w:t>
            </w:r>
            <w:r>
              <w:rPr>
                <w:b/>
                <w:bCs/>
                <w:lang w:val="hr-HR" w:eastAsia="en-US"/>
              </w:rPr>
              <w:t>predaje ponude</w:t>
            </w:r>
          </w:p>
          <w:p w14:paraId="40F7B56B" w14:textId="77777777" w:rsidR="007B2B7A" w:rsidRPr="00B33199" w:rsidRDefault="007B2B7A" w:rsidP="006F3ACA">
            <w:pPr>
              <w:rPr>
                <w:bCs/>
                <w:lang w:val="hr-HR" w:eastAsia="en-US"/>
              </w:rPr>
            </w:pPr>
          </w:p>
          <w:p w14:paraId="79F7B2EB" w14:textId="77777777" w:rsidR="007B2B7A" w:rsidRPr="00B33199" w:rsidRDefault="007B2B7A" w:rsidP="006F3ACA">
            <w:pPr>
              <w:rPr>
                <w:lang w:val="hr-HR" w:eastAsia="en-US"/>
              </w:rPr>
            </w:pPr>
            <w:r w:rsidRPr="00B33199">
              <w:rPr>
                <w:bCs/>
                <w:lang w:val="hr-HR" w:eastAsia="en-US"/>
              </w:rPr>
              <w:t>(ukoliko je ponuđač strano privredno društvo, pravno lice ili preduzetnik potrebno je dostaviti dokumentaciju izdatu od nadležnog organa iz države u kojoj je osnovano to lice, i to prevedenu na crnogorski jezik, ovjerenu od strane sudskog tumača)</w:t>
            </w:r>
          </w:p>
          <w:p w14:paraId="2E97D48A" w14:textId="77777777" w:rsidR="007B2B7A" w:rsidRPr="00B33199" w:rsidRDefault="007B2B7A" w:rsidP="006F3ACA">
            <w:pPr>
              <w:rPr>
                <w:lang w:val="hr-HR" w:eastAsia="en-US"/>
              </w:rPr>
            </w:pPr>
          </w:p>
        </w:tc>
      </w:tr>
      <w:tr w:rsidR="007B2B7A" w:rsidRPr="00B33199" w14:paraId="55EF42FF" w14:textId="77777777" w:rsidTr="006F3ACA">
        <w:tc>
          <w:tcPr>
            <w:tcW w:w="1710" w:type="dxa"/>
          </w:tcPr>
          <w:p w14:paraId="44721730" w14:textId="77777777" w:rsidR="007B2B7A" w:rsidRPr="00B33199" w:rsidRDefault="007B2B7A" w:rsidP="006F3ACA">
            <w:pPr>
              <w:tabs>
                <w:tab w:val="left" w:pos="540"/>
              </w:tabs>
              <w:ind w:left="360"/>
              <w:rPr>
                <w:b/>
                <w:lang w:val="hr-HR" w:eastAsia="en-US"/>
              </w:rPr>
            </w:pPr>
          </w:p>
          <w:p w14:paraId="67F06214" w14:textId="77777777" w:rsidR="007B2B7A" w:rsidRPr="00B33199" w:rsidRDefault="007B2B7A" w:rsidP="006F3ACA">
            <w:pPr>
              <w:tabs>
                <w:tab w:val="left" w:pos="540"/>
              </w:tabs>
              <w:ind w:left="360"/>
              <w:rPr>
                <w:b/>
                <w:lang w:val="hr-HR" w:eastAsia="en-US"/>
              </w:rPr>
            </w:pPr>
          </w:p>
          <w:p w14:paraId="0BEF8AB6" w14:textId="77777777" w:rsidR="007B2B7A" w:rsidRPr="00B33199" w:rsidRDefault="007B2B7A" w:rsidP="006F3ACA">
            <w:pPr>
              <w:tabs>
                <w:tab w:val="left" w:pos="540"/>
              </w:tabs>
              <w:ind w:left="360"/>
              <w:rPr>
                <w:b/>
                <w:lang w:val="hr-HR" w:eastAsia="en-US"/>
              </w:rPr>
            </w:pPr>
            <w:r w:rsidRPr="00B33199">
              <w:rPr>
                <w:b/>
                <w:lang w:val="hr-HR" w:eastAsia="en-US"/>
              </w:rPr>
              <w:t xml:space="preserve">    3.</w:t>
            </w:r>
          </w:p>
        </w:tc>
        <w:tc>
          <w:tcPr>
            <w:tcW w:w="7990" w:type="dxa"/>
          </w:tcPr>
          <w:p w14:paraId="7FA91BBD" w14:textId="77777777" w:rsidR="007B2B7A" w:rsidRPr="00B33199" w:rsidRDefault="007B2B7A" w:rsidP="006F3ACA">
            <w:pPr>
              <w:jc w:val="both"/>
              <w:rPr>
                <w:lang w:val="hr-HR" w:eastAsia="en-US"/>
              </w:rPr>
            </w:pPr>
            <w:r w:rsidRPr="00B33199">
              <w:rPr>
                <w:lang w:val="hr-HR" w:eastAsia="en-US"/>
              </w:rPr>
              <w:t xml:space="preserve">potvrda organa uprave nadležnog za naplatu poreskih prihoda Crne Gore kojom se potvrđuje da je ponuđač na dan izdavanja potvrde izmirio sve dospjele obaveze po osnovu poreza i doprinosa, ili </w:t>
            </w:r>
            <w:r>
              <w:rPr>
                <w:lang w:val="hr-HR" w:eastAsia="en-US"/>
              </w:rPr>
              <w:t>mu je odobren reprogram poreskog potraživanja</w:t>
            </w:r>
            <w:r w:rsidRPr="00B33199">
              <w:rPr>
                <w:lang w:val="hr-HR" w:eastAsia="en-US"/>
              </w:rPr>
              <w:t xml:space="preserve"> koji uredno izmiruje, koja ne smije biti starija od 60 dana od dana </w:t>
            </w:r>
            <w:r>
              <w:rPr>
                <w:lang w:val="hr-HR" w:eastAsia="en-US"/>
              </w:rPr>
              <w:t>predaje ponude</w:t>
            </w:r>
            <w:r w:rsidRPr="00B33199">
              <w:rPr>
                <w:lang w:val="hr-HR" w:eastAsia="en-US"/>
              </w:rPr>
              <w:t xml:space="preserve">, </w:t>
            </w:r>
            <w:r w:rsidRPr="00B33199">
              <w:rPr>
                <w:b/>
                <w:bCs/>
                <w:lang w:val="hr-HR" w:eastAsia="en-US"/>
              </w:rPr>
              <w:t>original ili ovjerena fotokopija</w:t>
            </w:r>
          </w:p>
          <w:p w14:paraId="159A27A3" w14:textId="77777777" w:rsidR="007B2B7A" w:rsidRPr="00B33199" w:rsidRDefault="007B2B7A" w:rsidP="006F3ACA">
            <w:pPr>
              <w:rPr>
                <w:lang w:val="hr-HR" w:eastAsia="en-US"/>
              </w:rPr>
            </w:pPr>
          </w:p>
        </w:tc>
      </w:tr>
      <w:tr w:rsidR="007B2B7A" w:rsidRPr="00B33199" w14:paraId="173F2AC4" w14:textId="77777777" w:rsidTr="006F3ACA">
        <w:tc>
          <w:tcPr>
            <w:tcW w:w="1710" w:type="dxa"/>
          </w:tcPr>
          <w:p w14:paraId="56EA25F9" w14:textId="77777777" w:rsidR="007B2B7A" w:rsidRPr="00B33199" w:rsidRDefault="007B2B7A" w:rsidP="006F3ACA">
            <w:pPr>
              <w:tabs>
                <w:tab w:val="left" w:pos="540"/>
              </w:tabs>
              <w:rPr>
                <w:b/>
                <w:lang w:val="hr-HR" w:eastAsia="en-US"/>
              </w:rPr>
            </w:pPr>
            <w:r w:rsidRPr="00B33199">
              <w:rPr>
                <w:b/>
                <w:lang w:val="hr-HR" w:eastAsia="en-US"/>
              </w:rPr>
              <w:t xml:space="preserve">          4.</w:t>
            </w:r>
          </w:p>
        </w:tc>
        <w:tc>
          <w:tcPr>
            <w:tcW w:w="7990" w:type="dxa"/>
          </w:tcPr>
          <w:p w14:paraId="6FBFAC87" w14:textId="77777777" w:rsidR="007B2B7A" w:rsidRPr="00B33199" w:rsidRDefault="007B2B7A" w:rsidP="006F3ACA">
            <w:pPr>
              <w:rPr>
                <w:b/>
                <w:bCs/>
                <w:lang w:val="hr-HR" w:eastAsia="en-US"/>
              </w:rPr>
            </w:pPr>
            <w:r w:rsidRPr="00B33199">
              <w:rPr>
                <w:lang w:val="hr-HR" w:eastAsia="en-US"/>
              </w:rPr>
              <w:t xml:space="preserve">Rješenje o PIB pravnog lica/preduzetnika, </w:t>
            </w:r>
            <w:r w:rsidRPr="00B33199">
              <w:rPr>
                <w:b/>
                <w:bCs/>
                <w:lang w:val="hr-HR" w:eastAsia="en-US"/>
              </w:rPr>
              <w:t>original ili ovjerena fotokopija</w:t>
            </w:r>
          </w:p>
          <w:p w14:paraId="274AA68A" w14:textId="77777777" w:rsidR="007B2B7A" w:rsidRPr="00B33199" w:rsidRDefault="007B2B7A" w:rsidP="006F3ACA">
            <w:pPr>
              <w:rPr>
                <w:b/>
                <w:lang w:val="hr-HR" w:eastAsia="en-US"/>
              </w:rPr>
            </w:pPr>
          </w:p>
          <w:p w14:paraId="75E3BA65" w14:textId="77777777" w:rsidR="007B2B7A" w:rsidRPr="00B33199" w:rsidRDefault="007B2B7A" w:rsidP="006F3ACA">
            <w:pPr>
              <w:rPr>
                <w:lang w:val="hr-HR" w:eastAsia="en-US"/>
              </w:rPr>
            </w:pPr>
            <w:r w:rsidRPr="00B33199">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B33199">
              <w:rPr>
                <w:b/>
                <w:lang w:val="hr-HR" w:eastAsia="en-US"/>
              </w:rPr>
              <w:t>original ili ovjerena fotokopija</w:t>
            </w:r>
          </w:p>
          <w:p w14:paraId="3C72B2B9" w14:textId="77777777" w:rsidR="007B2B7A" w:rsidRPr="00B33199" w:rsidRDefault="007B2B7A" w:rsidP="006F3ACA">
            <w:pPr>
              <w:rPr>
                <w:lang w:val="hr-HR" w:eastAsia="en-US"/>
              </w:rPr>
            </w:pPr>
          </w:p>
        </w:tc>
      </w:tr>
      <w:tr w:rsidR="007B2B7A" w:rsidRPr="00B33199" w14:paraId="32B92514" w14:textId="77777777" w:rsidTr="006F3ACA">
        <w:tc>
          <w:tcPr>
            <w:tcW w:w="1710" w:type="dxa"/>
          </w:tcPr>
          <w:p w14:paraId="6D586696" w14:textId="77777777" w:rsidR="007B2B7A" w:rsidRPr="00B33199" w:rsidRDefault="007B2B7A" w:rsidP="006F3ACA">
            <w:pPr>
              <w:tabs>
                <w:tab w:val="left" w:pos="540"/>
              </w:tabs>
              <w:rPr>
                <w:b/>
                <w:lang w:val="hr-HR" w:eastAsia="en-US"/>
              </w:rPr>
            </w:pPr>
          </w:p>
          <w:p w14:paraId="736469F9" w14:textId="77777777" w:rsidR="007B2B7A" w:rsidRPr="00B33199" w:rsidRDefault="007B2B7A" w:rsidP="006F3ACA">
            <w:pPr>
              <w:tabs>
                <w:tab w:val="left" w:pos="540"/>
              </w:tabs>
              <w:rPr>
                <w:b/>
                <w:lang w:val="hr-HR" w:eastAsia="en-US"/>
              </w:rPr>
            </w:pPr>
          </w:p>
          <w:p w14:paraId="6E425B6F" w14:textId="77777777" w:rsidR="007B2B7A" w:rsidRPr="00B33199" w:rsidRDefault="007B2B7A" w:rsidP="006F3ACA">
            <w:pPr>
              <w:tabs>
                <w:tab w:val="left" w:pos="540"/>
              </w:tabs>
              <w:rPr>
                <w:b/>
                <w:lang w:val="hr-HR" w:eastAsia="en-US"/>
              </w:rPr>
            </w:pPr>
            <w:r w:rsidRPr="00B33199">
              <w:rPr>
                <w:b/>
                <w:lang w:val="hr-HR" w:eastAsia="en-US"/>
              </w:rPr>
              <w:t xml:space="preserve">          5.</w:t>
            </w:r>
          </w:p>
        </w:tc>
        <w:tc>
          <w:tcPr>
            <w:tcW w:w="7990" w:type="dxa"/>
          </w:tcPr>
          <w:p w14:paraId="02BA9369" w14:textId="77777777" w:rsidR="007B2B7A" w:rsidRPr="00B33199" w:rsidRDefault="007B2B7A" w:rsidP="006F3ACA">
            <w:pPr>
              <w:rPr>
                <w:b/>
                <w:bCs/>
                <w:lang w:val="hr-HR" w:eastAsia="en-US"/>
              </w:rPr>
            </w:pPr>
            <w:r w:rsidRPr="00B33199">
              <w:rPr>
                <w:lang w:val="hr-HR" w:eastAsia="en-US"/>
              </w:rPr>
              <w:t xml:space="preserve">Rješenje o registraciji PDV-a, ukoliko je ponudač obveznik PDV-a, ukoliko ponudač nije obveznik PDV-a dużan je da dostavi potvrdu organa uprave nadležnog za naplatu poreskih prihoda da ponudač nije obveznik PDV-a, </w:t>
            </w:r>
            <w:r w:rsidRPr="00B33199">
              <w:rPr>
                <w:b/>
                <w:bCs/>
                <w:lang w:val="hr-HR" w:eastAsia="en-US"/>
              </w:rPr>
              <w:t>original ili ovjerena fotokopija</w:t>
            </w:r>
          </w:p>
          <w:p w14:paraId="4AB5CDC7" w14:textId="77777777" w:rsidR="007B2B7A" w:rsidRPr="00B33199" w:rsidRDefault="007B2B7A" w:rsidP="006F3ACA">
            <w:pPr>
              <w:rPr>
                <w:b/>
                <w:bCs/>
                <w:lang w:val="hr-HR" w:eastAsia="en-US"/>
              </w:rPr>
            </w:pPr>
          </w:p>
          <w:p w14:paraId="3BA432B2" w14:textId="77777777" w:rsidR="007B2B7A" w:rsidRPr="00B33199" w:rsidRDefault="007B2B7A" w:rsidP="006F3ACA">
            <w:pPr>
              <w:rPr>
                <w:lang w:val="hr-HR" w:eastAsia="en-US"/>
              </w:rPr>
            </w:pPr>
            <w:r w:rsidRPr="00B33199">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B33199">
              <w:rPr>
                <w:b/>
                <w:lang w:val="hr-HR" w:eastAsia="en-US"/>
              </w:rPr>
              <w:t>original ili ovjerena fotokopija</w:t>
            </w:r>
          </w:p>
          <w:p w14:paraId="2539BA9F" w14:textId="77777777" w:rsidR="007B2B7A" w:rsidRPr="00B33199" w:rsidRDefault="007B2B7A" w:rsidP="006F3ACA">
            <w:pPr>
              <w:rPr>
                <w:lang w:val="hr-HR" w:eastAsia="en-US"/>
              </w:rPr>
            </w:pPr>
          </w:p>
        </w:tc>
      </w:tr>
      <w:tr w:rsidR="007B2B7A" w:rsidRPr="00B33199" w14:paraId="442EEDFD" w14:textId="77777777" w:rsidTr="006F3ACA">
        <w:tc>
          <w:tcPr>
            <w:tcW w:w="1710" w:type="dxa"/>
          </w:tcPr>
          <w:p w14:paraId="03D03667" w14:textId="77777777" w:rsidR="007B2B7A" w:rsidRPr="00B33199" w:rsidRDefault="007B2B7A" w:rsidP="006F3ACA">
            <w:pPr>
              <w:tabs>
                <w:tab w:val="left" w:pos="540"/>
              </w:tabs>
              <w:ind w:left="360"/>
              <w:rPr>
                <w:b/>
                <w:lang w:val="hr-HR" w:eastAsia="en-US"/>
              </w:rPr>
            </w:pPr>
          </w:p>
          <w:p w14:paraId="65C3C17E" w14:textId="77777777" w:rsidR="007B2B7A" w:rsidRPr="00B33199" w:rsidRDefault="007B2B7A" w:rsidP="006F3ACA">
            <w:pPr>
              <w:tabs>
                <w:tab w:val="left" w:pos="540"/>
              </w:tabs>
              <w:ind w:left="360"/>
              <w:rPr>
                <w:b/>
                <w:lang w:val="hr-HR" w:eastAsia="en-US"/>
              </w:rPr>
            </w:pPr>
          </w:p>
          <w:p w14:paraId="21E2E1D5" w14:textId="77777777" w:rsidR="007B2B7A" w:rsidRPr="00B33199" w:rsidRDefault="007B2B7A" w:rsidP="006F3ACA">
            <w:pPr>
              <w:tabs>
                <w:tab w:val="left" w:pos="540"/>
              </w:tabs>
              <w:ind w:left="360"/>
              <w:rPr>
                <w:b/>
                <w:lang w:val="hr-HR" w:eastAsia="en-US"/>
              </w:rPr>
            </w:pPr>
          </w:p>
          <w:p w14:paraId="17FE60CD" w14:textId="77777777" w:rsidR="007B2B7A" w:rsidRPr="00B33199" w:rsidRDefault="007B2B7A" w:rsidP="006F3ACA">
            <w:pPr>
              <w:tabs>
                <w:tab w:val="left" w:pos="540"/>
              </w:tabs>
              <w:ind w:left="360"/>
              <w:rPr>
                <w:b/>
                <w:lang w:val="hr-HR" w:eastAsia="en-US"/>
              </w:rPr>
            </w:pPr>
          </w:p>
          <w:p w14:paraId="14D469B3" w14:textId="77777777" w:rsidR="007B2B7A" w:rsidRPr="00B33199" w:rsidRDefault="007B2B7A" w:rsidP="006F3ACA">
            <w:pPr>
              <w:tabs>
                <w:tab w:val="left" w:pos="540"/>
              </w:tabs>
              <w:ind w:left="360"/>
              <w:rPr>
                <w:b/>
                <w:lang w:val="hr-HR" w:eastAsia="en-US"/>
              </w:rPr>
            </w:pPr>
          </w:p>
          <w:p w14:paraId="33E7A79C" w14:textId="77777777" w:rsidR="007B2B7A" w:rsidRPr="00B33199" w:rsidRDefault="007B2B7A" w:rsidP="006F3ACA">
            <w:pPr>
              <w:tabs>
                <w:tab w:val="left" w:pos="540"/>
              </w:tabs>
              <w:ind w:left="360"/>
              <w:rPr>
                <w:b/>
                <w:lang w:val="hr-HR" w:eastAsia="en-US"/>
              </w:rPr>
            </w:pPr>
          </w:p>
          <w:p w14:paraId="5915CC42" w14:textId="77777777" w:rsidR="007B2B7A" w:rsidRPr="00B33199" w:rsidRDefault="007B2B7A" w:rsidP="006F3ACA">
            <w:pPr>
              <w:tabs>
                <w:tab w:val="left" w:pos="540"/>
              </w:tabs>
              <w:ind w:left="360"/>
              <w:rPr>
                <w:b/>
                <w:lang w:val="hr-HR" w:eastAsia="en-US"/>
              </w:rPr>
            </w:pPr>
          </w:p>
          <w:p w14:paraId="3449EFD8" w14:textId="77777777" w:rsidR="007B2B7A" w:rsidRPr="00B33199" w:rsidRDefault="007B2B7A" w:rsidP="006F3ACA">
            <w:pPr>
              <w:tabs>
                <w:tab w:val="left" w:pos="540"/>
              </w:tabs>
              <w:ind w:left="360"/>
              <w:rPr>
                <w:b/>
                <w:lang w:val="hr-HR" w:eastAsia="en-US"/>
              </w:rPr>
            </w:pPr>
            <w:r w:rsidRPr="00B33199">
              <w:rPr>
                <w:b/>
                <w:lang w:val="hr-HR" w:eastAsia="en-US"/>
              </w:rPr>
              <w:t xml:space="preserve">     6.</w:t>
            </w:r>
          </w:p>
        </w:tc>
        <w:tc>
          <w:tcPr>
            <w:tcW w:w="7990" w:type="dxa"/>
          </w:tcPr>
          <w:p w14:paraId="13831294" w14:textId="77777777" w:rsidR="007B2B7A" w:rsidRPr="00B33199" w:rsidRDefault="007B2B7A" w:rsidP="006F3ACA">
            <w:pPr>
              <w:rPr>
                <w:lang w:val="hr-HR" w:eastAsia="en-US"/>
              </w:rPr>
            </w:pPr>
            <w:r w:rsidRPr="00B33199">
              <w:rPr>
                <w:lang w:val="hr-HR" w:eastAsia="en-US"/>
              </w:rPr>
              <w:lastRenderedPageBreak/>
              <w:t xml:space="preserve">Uvjerenje nadležnog organa za vođenje kaznene evidencije kojim se potvrđuje da privredno društvo, pravno lice ili preduzetnik, kao i izvršni direktor privrednog društva ili drugog pravnog lica, nije pravosnažno osuđivan za neko od krivičnih djela: kriminalnog udruživanja, stvaranja kriminalne organizacije, davanje mita, primanje mita, davanje mita u privrednom poslovanju, primanje mita u privrednom poslovanju, utaja poreza </w:t>
            </w:r>
            <w:r w:rsidRPr="00B33199">
              <w:rPr>
                <w:lang w:val="hr-HR" w:eastAsia="en-US"/>
              </w:rPr>
              <w:lastRenderedPageBreak/>
              <w:t xml:space="preserve">i doprinosa, prevare, pranja novca, organizovanog kriminala sa elementima korupcije, </w:t>
            </w:r>
            <w:r w:rsidRPr="00B33199">
              <w:rPr>
                <w:b/>
                <w:bCs/>
                <w:lang w:val="hr-HR" w:eastAsia="en-US"/>
              </w:rPr>
              <w:t>ne starije od 6 mjeseci prije dana</w:t>
            </w:r>
            <w:r>
              <w:rPr>
                <w:b/>
                <w:bCs/>
                <w:lang w:val="hr-HR" w:eastAsia="en-US"/>
              </w:rPr>
              <w:t xml:space="preserve"> predaje ponude</w:t>
            </w:r>
          </w:p>
          <w:p w14:paraId="266C7AD4" w14:textId="77777777" w:rsidR="007B2B7A" w:rsidRPr="00B33199" w:rsidRDefault="007B2B7A" w:rsidP="006F3ACA">
            <w:pPr>
              <w:rPr>
                <w:lang w:val="hr-HR" w:eastAsia="en-US"/>
              </w:rPr>
            </w:pPr>
          </w:p>
          <w:p w14:paraId="2AB0E04C" w14:textId="77777777" w:rsidR="007B2B7A" w:rsidRPr="00B33199" w:rsidRDefault="007B2B7A" w:rsidP="006F3ACA">
            <w:pPr>
              <w:rPr>
                <w:lang w:val="hr-HR" w:eastAsia="en-US"/>
              </w:rPr>
            </w:pPr>
            <w:r w:rsidRPr="00B33199">
              <w:rPr>
                <w:lang w:val="hr-HR" w:eastAsia="en-US"/>
              </w:rPr>
              <w:t xml:space="preserve">(ukoliko je ponudač strano privredno duštvo, pravno lice ili preduzetnik potrebno je dostaviti uvjerenje iz matične zemlje, prevedeno i ovjereno od strane sudskog tumača), </w:t>
            </w:r>
            <w:r w:rsidRPr="00B33199">
              <w:rPr>
                <w:b/>
                <w:bCs/>
                <w:lang w:val="hr-HR" w:eastAsia="en-US"/>
              </w:rPr>
              <w:t xml:space="preserve">ne starije od 6 mjeseci prije dana </w:t>
            </w:r>
            <w:r>
              <w:rPr>
                <w:b/>
                <w:bCs/>
                <w:lang w:val="hr-HR" w:eastAsia="en-US"/>
              </w:rPr>
              <w:t>predaje ponude</w:t>
            </w:r>
            <w:r w:rsidRPr="00B33199">
              <w:rPr>
                <w:b/>
                <w:bCs/>
                <w:lang w:val="hr-HR" w:eastAsia="en-US"/>
              </w:rPr>
              <w:t>, original ili ovjerena fotokopija</w:t>
            </w:r>
          </w:p>
          <w:p w14:paraId="5E998FCF" w14:textId="77777777" w:rsidR="007B2B7A" w:rsidRPr="00B33199" w:rsidRDefault="007B2B7A" w:rsidP="006F3ACA">
            <w:pPr>
              <w:rPr>
                <w:lang w:val="hr-HR" w:eastAsia="en-US"/>
              </w:rPr>
            </w:pPr>
          </w:p>
        </w:tc>
      </w:tr>
      <w:tr w:rsidR="007B2B7A" w:rsidRPr="00B33199" w14:paraId="502C1117" w14:textId="77777777" w:rsidTr="006F3ACA">
        <w:tc>
          <w:tcPr>
            <w:tcW w:w="1710" w:type="dxa"/>
          </w:tcPr>
          <w:p w14:paraId="576CCB11" w14:textId="77777777" w:rsidR="007B2B7A" w:rsidRPr="00B33199" w:rsidRDefault="007B2B7A" w:rsidP="006F3ACA">
            <w:pPr>
              <w:tabs>
                <w:tab w:val="left" w:pos="540"/>
              </w:tabs>
              <w:ind w:left="360"/>
              <w:rPr>
                <w:b/>
                <w:lang w:val="hr-HR" w:eastAsia="en-US"/>
              </w:rPr>
            </w:pPr>
          </w:p>
          <w:p w14:paraId="03B721F2" w14:textId="77777777" w:rsidR="007B2B7A" w:rsidRPr="00B33199" w:rsidRDefault="007B2B7A" w:rsidP="006F3ACA">
            <w:pPr>
              <w:tabs>
                <w:tab w:val="left" w:pos="540"/>
              </w:tabs>
              <w:ind w:left="360"/>
              <w:rPr>
                <w:b/>
                <w:lang w:val="hr-HR" w:eastAsia="en-US"/>
              </w:rPr>
            </w:pPr>
          </w:p>
          <w:p w14:paraId="239E016E" w14:textId="77777777" w:rsidR="007B2B7A" w:rsidRPr="00B33199" w:rsidRDefault="007B2B7A" w:rsidP="006F3ACA">
            <w:pPr>
              <w:tabs>
                <w:tab w:val="left" w:pos="540"/>
              </w:tabs>
              <w:ind w:left="360"/>
              <w:rPr>
                <w:b/>
                <w:lang w:val="hr-HR" w:eastAsia="en-US"/>
              </w:rPr>
            </w:pPr>
          </w:p>
          <w:p w14:paraId="7FA99B7E" w14:textId="77777777" w:rsidR="007B2B7A" w:rsidRPr="00B33199" w:rsidRDefault="007B2B7A" w:rsidP="006F3ACA">
            <w:pPr>
              <w:tabs>
                <w:tab w:val="left" w:pos="540"/>
              </w:tabs>
              <w:rPr>
                <w:b/>
                <w:lang w:val="hr-HR" w:eastAsia="en-US"/>
              </w:rPr>
            </w:pPr>
          </w:p>
          <w:p w14:paraId="28BF3C5E" w14:textId="77777777" w:rsidR="007B2B7A" w:rsidRPr="00B33199" w:rsidRDefault="007B2B7A" w:rsidP="006F3ACA">
            <w:pPr>
              <w:tabs>
                <w:tab w:val="left" w:pos="540"/>
              </w:tabs>
              <w:rPr>
                <w:b/>
                <w:lang w:val="hr-HR" w:eastAsia="en-US"/>
              </w:rPr>
            </w:pPr>
            <w:r w:rsidRPr="00B33199">
              <w:rPr>
                <w:b/>
                <w:lang w:val="hr-HR" w:eastAsia="en-US"/>
              </w:rPr>
              <w:t xml:space="preserve">          7.</w:t>
            </w:r>
          </w:p>
        </w:tc>
        <w:tc>
          <w:tcPr>
            <w:tcW w:w="7990" w:type="dxa"/>
          </w:tcPr>
          <w:p w14:paraId="4B7BA4E9" w14:textId="77777777" w:rsidR="007B2B7A" w:rsidRPr="00B33199" w:rsidRDefault="007B2B7A" w:rsidP="006F3ACA">
            <w:pPr>
              <w:rPr>
                <w:lang w:val="hr-HR" w:eastAsia="en-US"/>
              </w:rPr>
            </w:pPr>
            <w:r w:rsidRPr="00B33199">
              <w:rPr>
                <w:lang w:val="hr-HR" w:eastAsia="en-US"/>
              </w:rPr>
              <w:t>Originalnu bankarsku garanciju ponude koja mora biti bezuslovna, „bez prigovora“ i naplativa na prvi poziv sa rokom vażenja minimum 120 dana od dana otvaranja ponuda.</w:t>
            </w:r>
          </w:p>
          <w:p w14:paraId="6172526A" w14:textId="77777777" w:rsidR="007B2B7A" w:rsidRPr="00B33199" w:rsidRDefault="007B2B7A" w:rsidP="006F3ACA">
            <w:pPr>
              <w:rPr>
                <w:lang w:val="hr-HR" w:eastAsia="en-US"/>
              </w:rPr>
            </w:pPr>
            <w:r w:rsidRPr="00B33199">
              <w:rPr>
                <w:lang w:val="hr-HR" w:eastAsia="en-US"/>
              </w:rPr>
              <w:t>U postupcima prikupljanja ponuda (tender) iznos bankarske garancije ne može biti manji od visine ponudene cijene godišnjeg zakupa.</w:t>
            </w:r>
          </w:p>
          <w:p w14:paraId="79D08931" w14:textId="77777777" w:rsidR="007B2B7A" w:rsidRPr="00B33199" w:rsidRDefault="007B2B7A" w:rsidP="006F3ACA">
            <w:pPr>
              <w:rPr>
                <w:lang w:val="hr-HR" w:eastAsia="en-US"/>
              </w:rPr>
            </w:pPr>
          </w:p>
        </w:tc>
      </w:tr>
    </w:tbl>
    <w:p w14:paraId="52DBC481" w14:textId="77777777" w:rsidR="007B2B7A" w:rsidRPr="00E74FFF" w:rsidRDefault="007B2B7A" w:rsidP="002014CB">
      <w:pPr>
        <w:ind w:left="-284" w:right="-567"/>
        <w:jc w:val="both"/>
        <w:rPr>
          <w:b/>
          <w:lang w:val="sr-Latn-ME"/>
        </w:rPr>
      </w:pPr>
    </w:p>
    <w:p w14:paraId="32A623F7" w14:textId="77777777" w:rsidR="00F51D65" w:rsidRPr="00B33199" w:rsidRDefault="00F51D65" w:rsidP="00F51D65">
      <w:pPr>
        <w:widowControl w:val="0"/>
        <w:tabs>
          <w:tab w:val="left" w:pos="540"/>
        </w:tabs>
        <w:autoSpaceDE w:val="0"/>
        <w:autoSpaceDN w:val="0"/>
        <w:rPr>
          <w:b/>
          <w:lang w:val="hr-HR" w:eastAsia="en-US"/>
        </w:rPr>
      </w:pPr>
    </w:p>
    <w:tbl>
      <w:tblPr>
        <w:tblStyle w:val="TableGrid"/>
        <w:tblW w:w="0" w:type="auto"/>
        <w:tblLook w:val="04A0" w:firstRow="1" w:lastRow="0" w:firstColumn="1" w:lastColumn="0" w:noHBand="0" w:noVBand="1"/>
      </w:tblPr>
      <w:tblGrid>
        <w:gridCol w:w="1662"/>
        <w:gridCol w:w="7688"/>
      </w:tblGrid>
      <w:tr w:rsidR="00F51D65" w:rsidRPr="00B33199" w14:paraId="6849F0CA" w14:textId="77777777" w:rsidTr="00C4039E">
        <w:tc>
          <w:tcPr>
            <w:tcW w:w="1662" w:type="dxa"/>
          </w:tcPr>
          <w:p w14:paraId="2ABE7B05" w14:textId="77777777" w:rsidR="00F51D65" w:rsidRPr="00B33199" w:rsidRDefault="00F51D65" w:rsidP="00C4039E">
            <w:pPr>
              <w:tabs>
                <w:tab w:val="left" w:pos="540"/>
              </w:tabs>
              <w:rPr>
                <w:b/>
                <w:bCs/>
                <w:lang w:val="hr-HR" w:eastAsia="en-US"/>
              </w:rPr>
            </w:pPr>
          </w:p>
        </w:tc>
        <w:tc>
          <w:tcPr>
            <w:tcW w:w="7688" w:type="dxa"/>
          </w:tcPr>
          <w:p w14:paraId="688242CF" w14:textId="77777777" w:rsidR="00F51D65" w:rsidRPr="00B33199" w:rsidRDefault="00F51D65" w:rsidP="00C4039E">
            <w:pPr>
              <w:tabs>
                <w:tab w:val="left" w:pos="290"/>
              </w:tabs>
              <w:jc w:val="both"/>
              <w:rPr>
                <w:b/>
                <w:bCs/>
                <w:w w:val="80"/>
                <w:lang w:val="hr-HR" w:eastAsia="en-US"/>
              </w:rPr>
            </w:pPr>
            <w:r w:rsidRPr="00AC6FE3">
              <w:rPr>
                <w:b/>
                <w:bCs/>
                <w:w w:val="80"/>
                <w:lang w:val="hr-HR" w:eastAsia="en-US"/>
              </w:rPr>
              <w:t>PRIVREDNA DRUŠTVA, PRAVNA LICA I PREDUZETNICI:</w:t>
            </w:r>
          </w:p>
        </w:tc>
      </w:tr>
      <w:tr w:rsidR="00F51D65" w:rsidRPr="00B33199" w14:paraId="4661F593" w14:textId="77777777" w:rsidTr="00C4039E">
        <w:tc>
          <w:tcPr>
            <w:tcW w:w="1662" w:type="dxa"/>
          </w:tcPr>
          <w:p w14:paraId="77A75D4E" w14:textId="77777777" w:rsidR="00F51D65" w:rsidRPr="00AC6FE3" w:rsidRDefault="00F51D65" w:rsidP="00C4039E">
            <w:pPr>
              <w:tabs>
                <w:tab w:val="left" w:pos="540"/>
              </w:tabs>
              <w:rPr>
                <w:b/>
                <w:lang w:val="hr-HR" w:eastAsia="en-US"/>
              </w:rPr>
            </w:pPr>
            <w:r w:rsidRPr="00AC6FE3">
              <w:rPr>
                <w:b/>
                <w:lang w:val="hr-HR" w:eastAsia="en-US"/>
              </w:rPr>
              <w:t xml:space="preserve">        </w:t>
            </w:r>
          </w:p>
          <w:p w14:paraId="6AB37710" w14:textId="77777777" w:rsidR="00F51D65" w:rsidRPr="00B33199" w:rsidRDefault="00F51D65" w:rsidP="00C4039E">
            <w:pPr>
              <w:tabs>
                <w:tab w:val="left" w:pos="540"/>
              </w:tabs>
              <w:rPr>
                <w:b/>
                <w:lang w:val="hr-HR" w:eastAsia="en-US"/>
              </w:rPr>
            </w:pPr>
            <w:r w:rsidRPr="00AC6FE3">
              <w:rPr>
                <w:b/>
                <w:lang w:val="hr-HR" w:eastAsia="en-US"/>
              </w:rPr>
              <w:t xml:space="preserve">          1.</w:t>
            </w:r>
          </w:p>
        </w:tc>
        <w:tc>
          <w:tcPr>
            <w:tcW w:w="7688" w:type="dxa"/>
          </w:tcPr>
          <w:p w14:paraId="01EB993A" w14:textId="77777777" w:rsidR="00F51D65" w:rsidRPr="00B33199" w:rsidRDefault="00F51D65" w:rsidP="00C4039E">
            <w:pPr>
              <w:rPr>
                <w:lang w:val="hr-HR" w:eastAsia="en-US"/>
              </w:rPr>
            </w:pPr>
            <w:r>
              <w:rPr>
                <w:lang w:val="hr-HR" w:eastAsia="en-US"/>
              </w:rPr>
              <w:t xml:space="preserve">Obrazac A Javnog preduzeća koji sadrži: </w:t>
            </w:r>
            <w:r w:rsidRPr="00AC6FE3">
              <w:rPr>
                <w:lang w:val="hr-HR" w:eastAsia="en-US"/>
              </w:rPr>
              <w:t>Naziv i adresu sjedišta, ponu</w:t>
            </w:r>
            <w:r>
              <w:rPr>
                <w:lang w:val="hr-HR" w:eastAsia="en-US"/>
              </w:rPr>
              <w:t>đ</w:t>
            </w:r>
            <w:r w:rsidRPr="00AC6FE3">
              <w:rPr>
                <w:lang w:val="hr-HR" w:eastAsia="en-US"/>
              </w:rPr>
              <w:t>enu cijenu, Izjavu o prihvatanju svih uslova i obaveza iz Javnog poziva i tenderske dokumentacije, kao i izjavu-saglasnost da se lični podaci obra</w:t>
            </w:r>
            <w:r>
              <w:rPr>
                <w:lang w:val="hr-HR" w:eastAsia="en-US"/>
              </w:rPr>
              <w:t>đ</w:t>
            </w:r>
            <w:r w:rsidRPr="00AC6FE3">
              <w:rPr>
                <w:lang w:val="hr-HR" w:eastAsia="en-US"/>
              </w:rPr>
              <w:t xml:space="preserve">uju u postupku </w:t>
            </w:r>
          </w:p>
        </w:tc>
      </w:tr>
      <w:tr w:rsidR="00F51D65" w:rsidRPr="00B33199" w14:paraId="1398AFDF" w14:textId="77777777" w:rsidTr="00C4039E">
        <w:tc>
          <w:tcPr>
            <w:tcW w:w="1662" w:type="dxa"/>
          </w:tcPr>
          <w:p w14:paraId="3716E864" w14:textId="77777777" w:rsidR="00F51D65" w:rsidRPr="00AC6FE3" w:rsidRDefault="00F51D65" w:rsidP="00C4039E">
            <w:pPr>
              <w:tabs>
                <w:tab w:val="left" w:pos="540"/>
              </w:tabs>
              <w:ind w:left="360"/>
              <w:rPr>
                <w:b/>
                <w:lang w:val="hr-HR" w:eastAsia="en-US"/>
              </w:rPr>
            </w:pPr>
          </w:p>
          <w:p w14:paraId="04DE0299" w14:textId="77777777" w:rsidR="00F51D65" w:rsidRDefault="00F51D65" w:rsidP="00C4039E">
            <w:pPr>
              <w:tabs>
                <w:tab w:val="left" w:pos="540"/>
              </w:tabs>
              <w:ind w:left="360"/>
              <w:rPr>
                <w:b/>
                <w:lang w:val="hr-HR" w:eastAsia="en-US"/>
              </w:rPr>
            </w:pPr>
          </w:p>
          <w:p w14:paraId="541658E2" w14:textId="77777777" w:rsidR="00F51D65" w:rsidRDefault="00F51D65" w:rsidP="00C4039E">
            <w:pPr>
              <w:tabs>
                <w:tab w:val="left" w:pos="540"/>
              </w:tabs>
              <w:ind w:left="360"/>
              <w:rPr>
                <w:b/>
                <w:lang w:val="hr-HR" w:eastAsia="en-US"/>
              </w:rPr>
            </w:pPr>
            <w:r>
              <w:rPr>
                <w:b/>
                <w:lang w:val="hr-HR" w:eastAsia="en-US"/>
              </w:rPr>
              <w:t xml:space="preserve">    </w:t>
            </w:r>
          </w:p>
          <w:p w14:paraId="785CC3DE" w14:textId="77777777" w:rsidR="00F51D65" w:rsidRDefault="00F51D65" w:rsidP="00C4039E">
            <w:pPr>
              <w:tabs>
                <w:tab w:val="left" w:pos="540"/>
              </w:tabs>
              <w:ind w:left="360"/>
              <w:rPr>
                <w:b/>
                <w:lang w:val="hr-HR" w:eastAsia="en-US"/>
              </w:rPr>
            </w:pPr>
          </w:p>
          <w:p w14:paraId="19D31FD3" w14:textId="77777777" w:rsidR="00F51D65" w:rsidRPr="00B33199" w:rsidRDefault="00F51D65" w:rsidP="00C4039E">
            <w:pPr>
              <w:tabs>
                <w:tab w:val="left" w:pos="540"/>
              </w:tabs>
              <w:ind w:left="360"/>
              <w:rPr>
                <w:b/>
                <w:lang w:val="hr-HR" w:eastAsia="en-US"/>
              </w:rPr>
            </w:pPr>
            <w:r>
              <w:rPr>
                <w:b/>
                <w:lang w:val="hr-HR" w:eastAsia="en-US"/>
              </w:rPr>
              <w:t xml:space="preserve">    </w:t>
            </w:r>
            <w:r w:rsidRPr="00AC6FE3">
              <w:rPr>
                <w:b/>
                <w:lang w:val="hr-HR" w:eastAsia="en-US"/>
              </w:rPr>
              <w:t>2.</w:t>
            </w:r>
          </w:p>
        </w:tc>
        <w:tc>
          <w:tcPr>
            <w:tcW w:w="7688" w:type="dxa"/>
          </w:tcPr>
          <w:p w14:paraId="5378A503" w14:textId="77777777" w:rsidR="00F51D65" w:rsidRPr="00AC6FE3" w:rsidRDefault="00F51D65" w:rsidP="00C4039E">
            <w:pPr>
              <w:jc w:val="both"/>
              <w:rPr>
                <w:b/>
                <w:bCs/>
                <w:lang w:val="hr-HR" w:eastAsia="en-US"/>
              </w:rPr>
            </w:pPr>
            <w:r w:rsidRPr="00AC6FE3">
              <w:rPr>
                <w:lang w:val="hr-HR" w:eastAsia="en-US"/>
              </w:rPr>
              <w:t>Dokaz o registraciji (Izvod iz CRPS sa podacima o ovlašćenim licima ponu</w:t>
            </w:r>
            <w:r>
              <w:rPr>
                <w:lang w:val="hr-HR" w:eastAsia="en-US"/>
              </w:rPr>
              <w:t>đ</w:t>
            </w:r>
            <w:r w:rsidRPr="00AC6FE3">
              <w:rPr>
                <w:lang w:val="hr-HR" w:eastAsia="en-US"/>
              </w:rPr>
              <w:t xml:space="preserve">ača) </w:t>
            </w:r>
            <w:r w:rsidRPr="00AC6FE3">
              <w:rPr>
                <w:b/>
                <w:bCs/>
                <w:lang w:val="hr-HR" w:eastAsia="en-US"/>
              </w:rPr>
              <w:t>original ili ovjerena fotokopija, ne stariji od 6 mjeseci od dana predaje ponude</w:t>
            </w:r>
          </w:p>
          <w:p w14:paraId="565F493E" w14:textId="77777777" w:rsidR="00F51D65" w:rsidRPr="00AC6FE3" w:rsidRDefault="00F51D65" w:rsidP="00C4039E">
            <w:pPr>
              <w:jc w:val="both"/>
              <w:rPr>
                <w:bCs/>
                <w:lang w:val="hr-HR" w:eastAsia="en-US"/>
              </w:rPr>
            </w:pPr>
          </w:p>
          <w:p w14:paraId="2089B19B" w14:textId="77777777" w:rsidR="00F51D65" w:rsidRPr="00AC6FE3" w:rsidRDefault="00F51D65" w:rsidP="00C4039E">
            <w:pPr>
              <w:jc w:val="both"/>
              <w:rPr>
                <w:lang w:val="hr-HR" w:eastAsia="en-US"/>
              </w:rPr>
            </w:pPr>
            <w:r w:rsidRPr="00AC6FE3">
              <w:rPr>
                <w:bCs/>
                <w:lang w:val="hr-HR" w:eastAsia="en-US"/>
              </w:rPr>
              <w:t>(ukoliko je ponuđač strano privredno društvo, pravno lice ili preduzetnik potrebno je dostaviti dokumentaciju izdatu od nadležnog organa iz države u kojoj je osnovano to lice, i to prevedenu na crnogorski jezik, ovjerenu od strane sudskog tumača),</w:t>
            </w:r>
            <w:r w:rsidRPr="00AC6FE3">
              <w:rPr>
                <w:b/>
                <w:bCs/>
                <w:lang w:val="hr-HR" w:eastAsia="en-US"/>
              </w:rPr>
              <w:t xml:space="preserve"> original ili ovjerena fotokopija, ne stariji od 6 mjeseci od dana predaje ponude</w:t>
            </w:r>
          </w:p>
          <w:p w14:paraId="5D6F583B" w14:textId="77777777" w:rsidR="00F51D65" w:rsidRPr="00B33199" w:rsidRDefault="00F51D65" w:rsidP="00C4039E">
            <w:pPr>
              <w:rPr>
                <w:lang w:val="hr-HR" w:eastAsia="en-US"/>
              </w:rPr>
            </w:pPr>
          </w:p>
        </w:tc>
      </w:tr>
      <w:tr w:rsidR="00F51D65" w:rsidRPr="00B33199" w14:paraId="27C75D8C" w14:textId="77777777" w:rsidTr="00C4039E">
        <w:tc>
          <w:tcPr>
            <w:tcW w:w="1662" w:type="dxa"/>
          </w:tcPr>
          <w:p w14:paraId="639FA8B8" w14:textId="77777777" w:rsidR="00F51D65" w:rsidRPr="00AC6FE3" w:rsidRDefault="00F51D65" w:rsidP="00C4039E">
            <w:pPr>
              <w:tabs>
                <w:tab w:val="left" w:pos="540"/>
              </w:tabs>
              <w:ind w:left="360"/>
              <w:rPr>
                <w:b/>
                <w:lang w:val="hr-HR" w:eastAsia="en-US"/>
              </w:rPr>
            </w:pPr>
          </w:p>
          <w:p w14:paraId="7F188936" w14:textId="77777777" w:rsidR="00F51D65" w:rsidRPr="00AC6FE3" w:rsidRDefault="00F51D65" w:rsidP="00C4039E">
            <w:pPr>
              <w:tabs>
                <w:tab w:val="left" w:pos="540"/>
              </w:tabs>
              <w:ind w:left="360"/>
              <w:rPr>
                <w:b/>
                <w:lang w:val="hr-HR" w:eastAsia="en-US"/>
              </w:rPr>
            </w:pPr>
          </w:p>
          <w:p w14:paraId="6B54CBCF" w14:textId="77777777" w:rsidR="00F51D65" w:rsidRPr="00B33199" w:rsidRDefault="00F51D65" w:rsidP="00C4039E">
            <w:pPr>
              <w:tabs>
                <w:tab w:val="left" w:pos="540"/>
              </w:tabs>
              <w:ind w:left="360"/>
              <w:rPr>
                <w:b/>
                <w:lang w:val="hr-HR" w:eastAsia="en-US"/>
              </w:rPr>
            </w:pPr>
            <w:r w:rsidRPr="00AC6FE3">
              <w:rPr>
                <w:b/>
                <w:lang w:val="hr-HR" w:eastAsia="en-US"/>
              </w:rPr>
              <w:t xml:space="preserve">    3.</w:t>
            </w:r>
          </w:p>
        </w:tc>
        <w:tc>
          <w:tcPr>
            <w:tcW w:w="7688" w:type="dxa"/>
          </w:tcPr>
          <w:p w14:paraId="2F1BB352" w14:textId="77777777" w:rsidR="00F51D65" w:rsidRPr="00AC6FE3" w:rsidRDefault="00F51D65" w:rsidP="00C4039E">
            <w:pPr>
              <w:jc w:val="both"/>
              <w:rPr>
                <w:lang w:val="hr-HR" w:eastAsia="en-US"/>
              </w:rPr>
            </w:pPr>
            <w:r w:rsidRPr="00AC6FE3">
              <w:rPr>
                <w:lang w:val="hr-HR" w:eastAsia="en-US"/>
              </w:rPr>
              <w:t>potvrda organa uprave nadležnog za naplatu poreskih prihoda Crne Gore</w:t>
            </w:r>
            <w:r>
              <w:rPr>
                <w:lang w:val="hr-HR" w:eastAsia="en-US"/>
              </w:rPr>
              <w:t xml:space="preserve"> (Poreska uprava Crne Gore)</w:t>
            </w:r>
            <w:r w:rsidRPr="00AC6FE3">
              <w:rPr>
                <w:lang w:val="hr-HR" w:eastAsia="en-US"/>
              </w:rPr>
              <w:t xml:space="preserve"> kojom se potvrđuje da je ponuđač na dan izdavanja potvrde izmirio sve dospjele obaveze po osnovu poreza i doprinosa, ili mu je odobren reprogram poreskog potraživanja koji uredno izmiruje, koja ne smije biti starija od 60 dana od dana predaje ponude, </w:t>
            </w:r>
            <w:r w:rsidRPr="00AC6FE3">
              <w:rPr>
                <w:b/>
                <w:bCs/>
                <w:lang w:val="hr-HR" w:eastAsia="en-US"/>
              </w:rPr>
              <w:t>original ili ovjerena fotokopija</w:t>
            </w:r>
          </w:p>
          <w:p w14:paraId="54BB12A6" w14:textId="77777777" w:rsidR="00F51D65" w:rsidRPr="00B33199" w:rsidRDefault="00F51D65" w:rsidP="00C4039E">
            <w:pPr>
              <w:rPr>
                <w:lang w:val="hr-HR" w:eastAsia="en-US"/>
              </w:rPr>
            </w:pPr>
          </w:p>
        </w:tc>
      </w:tr>
      <w:tr w:rsidR="00F51D65" w:rsidRPr="00B33199" w14:paraId="2D4757E9" w14:textId="77777777" w:rsidTr="00C4039E">
        <w:tc>
          <w:tcPr>
            <w:tcW w:w="1662" w:type="dxa"/>
          </w:tcPr>
          <w:p w14:paraId="265C8546" w14:textId="77777777" w:rsidR="00F51D65" w:rsidRPr="00AC6FE3" w:rsidRDefault="00F51D65" w:rsidP="00C4039E">
            <w:pPr>
              <w:tabs>
                <w:tab w:val="left" w:pos="540"/>
              </w:tabs>
              <w:rPr>
                <w:b/>
                <w:lang w:val="hr-HR" w:eastAsia="en-US"/>
              </w:rPr>
            </w:pPr>
            <w:r w:rsidRPr="00AC6FE3">
              <w:rPr>
                <w:b/>
                <w:lang w:val="hr-HR" w:eastAsia="en-US"/>
              </w:rPr>
              <w:t xml:space="preserve">        </w:t>
            </w:r>
          </w:p>
          <w:p w14:paraId="467197DC" w14:textId="77777777" w:rsidR="00F51D65" w:rsidRPr="00AC6FE3" w:rsidRDefault="00F51D65" w:rsidP="00C4039E">
            <w:pPr>
              <w:tabs>
                <w:tab w:val="left" w:pos="540"/>
              </w:tabs>
              <w:rPr>
                <w:b/>
                <w:lang w:val="hr-HR" w:eastAsia="en-US"/>
              </w:rPr>
            </w:pPr>
          </w:p>
          <w:p w14:paraId="0EDBAD10" w14:textId="77777777" w:rsidR="00F51D65" w:rsidRPr="00AC6FE3" w:rsidRDefault="00F51D65" w:rsidP="00C4039E">
            <w:pPr>
              <w:tabs>
                <w:tab w:val="left" w:pos="540"/>
              </w:tabs>
              <w:rPr>
                <w:b/>
                <w:lang w:val="hr-HR" w:eastAsia="en-US"/>
              </w:rPr>
            </w:pPr>
          </w:p>
          <w:p w14:paraId="1C8B05FF" w14:textId="77777777" w:rsidR="00F51D65" w:rsidRPr="00B33199" w:rsidRDefault="00F51D65" w:rsidP="00C4039E">
            <w:pPr>
              <w:tabs>
                <w:tab w:val="left" w:pos="540"/>
              </w:tabs>
              <w:rPr>
                <w:b/>
                <w:lang w:val="hr-HR" w:eastAsia="en-US"/>
              </w:rPr>
            </w:pPr>
            <w:r w:rsidRPr="00AC6FE3">
              <w:rPr>
                <w:b/>
                <w:lang w:val="hr-HR" w:eastAsia="en-US"/>
              </w:rPr>
              <w:t xml:space="preserve">          4.</w:t>
            </w:r>
          </w:p>
        </w:tc>
        <w:tc>
          <w:tcPr>
            <w:tcW w:w="7688" w:type="dxa"/>
          </w:tcPr>
          <w:p w14:paraId="1C71D08B" w14:textId="77777777" w:rsidR="00F51D65" w:rsidRPr="00AC6FE3" w:rsidRDefault="00F51D65" w:rsidP="00C4039E">
            <w:pPr>
              <w:jc w:val="both"/>
              <w:rPr>
                <w:b/>
                <w:bCs/>
                <w:lang w:val="hr-HR" w:eastAsia="en-US"/>
              </w:rPr>
            </w:pPr>
            <w:r w:rsidRPr="00AC6FE3">
              <w:rPr>
                <w:lang w:val="hr-HR" w:eastAsia="en-US"/>
              </w:rPr>
              <w:t xml:space="preserve">Rješenje o PIB pravnog lica/preduzetnika, </w:t>
            </w:r>
            <w:r w:rsidRPr="00AC6FE3">
              <w:rPr>
                <w:b/>
                <w:bCs/>
                <w:lang w:val="hr-HR" w:eastAsia="en-US"/>
              </w:rPr>
              <w:t>original ili ovjerena fotokopija</w:t>
            </w:r>
          </w:p>
          <w:p w14:paraId="555A3438" w14:textId="77777777" w:rsidR="00F51D65" w:rsidRPr="00AC6FE3" w:rsidRDefault="00F51D65" w:rsidP="00C4039E">
            <w:pPr>
              <w:jc w:val="both"/>
              <w:rPr>
                <w:b/>
                <w:lang w:val="hr-HR" w:eastAsia="en-US"/>
              </w:rPr>
            </w:pPr>
          </w:p>
          <w:p w14:paraId="00922C61" w14:textId="77777777" w:rsidR="00F51D65" w:rsidRPr="00AC6FE3" w:rsidRDefault="00F51D65" w:rsidP="00C4039E">
            <w:pPr>
              <w:jc w:val="both"/>
              <w:rPr>
                <w:lang w:val="hr-HR" w:eastAsia="en-US"/>
              </w:rPr>
            </w:pPr>
            <w:r w:rsidRPr="00AC6FE3">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C6FE3">
              <w:rPr>
                <w:b/>
                <w:lang w:val="hr-HR" w:eastAsia="en-US"/>
              </w:rPr>
              <w:t>original ili ovjerena fotokopija</w:t>
            </w:r>
          </w:p>
          <w:p w14:paraId="02BD2529" w14:textId="77777777" w:rsidR="00F51D65" w:rsidRPr="00B33199" w:rsidRDefault="00F51D65" w:rsidP="00C4039E">
            <w:pPr>
              <w:rPr>
                <w:lang w:val="hr-HR" w:eastAsia="en-US"/>
              </w:rPr>
            </w:pPr>
          </w:p>
        </w:tc>
      </w:tr>
      <w:tr w:rsidR="00F51D65" w:rsidRPr="00B33199" w14:paraId="335EA813" w14:textId="77777777" w:rsidTr="00C4039E">
        <w:tc>
          <w:tcPr>
            <w:tcW w:w="1662" w:type="dxa"/>
          </w:tcPr>
          <w:p w14:paraId="25044598" w14:textId="77777777" w:rsidR="00F51D65" w:rsidRPr="00AC6FE3" w:rsidRDefault="00F51D65" w:rsidP="00C4039E">
            <w:pPr>
              <w:tabs>
                <w:tab w:val="left" w:pos="540"/>
              </w:tabs>
              <w:rPr>
                <w:b/>
                <w:lang w:val="hr-HR" w:eastAsia="en-US"/>
              </w:rPr>
            </w:pPr>
          </w:p>
          <w:p w14:paraId="2FEEAF66" w14:textId="77777777" w:rsidR="00F51D65" w:rsidRPr="00AC6FE3" w:rsidRDefault="00F51D65" w:rsidP="00C4039E">
            <w:pPr>
              <w:tabs>
                <w:tab w:val="left" w:pos="540"/>
              </w:tabs>
              <w:rPr>
                <w:b/>
                <w:lang w:val="hr-HR" w:eastAsia="en-US"/>
              </w:rPr>
            </w:pPr>
          </w:p>
          <w:p w14:paraId="72CBAFB6" w14:textId="77777777" w:rsidR="00F51D65" w:rsidRDefault="00F51D65" w:rsidP="00C4039E">
            <w:pPr>
              <w:tabs>
                <w:tab w:val="left" w:pos="540"/>
              </w:tabs>
              <w:rPr>
                <w:b/>
                <w:lang w:val="hr-HR" w:eastAsia="en-US"/>
              </w:rPr>
            </w:pPr>
            <w:r w:rsidRPr="00AC6FE3">
              <w:rPr>
                <w:b/>
                <w:lang w:val="hr-HR" w:eastAsia="en-US"/>
              </w:rPr>
              <w:t xml:space="preserve">        </w:t>
            </w:r>
          </w:p>
          <w:p w14:paraId="0B20BE89" w14:textId="77777777" w:rsidR="00F51D65" w:rsidRDefault="00F51D65" w:rsidP="00C4039E">
            <w:pPr>
              <w:tabs>
                <w:tab w:val="left" w:pos="540"/>
              </w:tabs>
              <w:rPr>
                <w:b/>
                <w:lang w:val="hr-HR" w:eastAsia="en-US"/>
              </w:rPr>
            </w:pPr>
          </w:p>
          <w:p w14:paraId="023A4EBD" w14:textId="77777777" w:rsidR="00F51D65" w:rsidRPr="00B33199" w:rsidRDefault="00F51D65" w:rsidP="00C4039E">
            <w:pPr>
              <w:tabs>
                <w:tab w:val="left" w:pos="540"/>
              </w:tabs>
              <w:rPr>
                <w:b/>
                <w:lang w:val="hr-HR" w:eastAsia="en-US"/>
              </w:rPr>
            </w:pPr>
            <w:r>
              <w:rPr>
                <w:b/>
                <w:lang w:val="hr-HR" w:eastAsia="en-US"/>
              </w:rPr>
              <w:t xml:space="preserve">        </w:t>
            </w:r>
            <w:r w:rsidRPr="00AC6FE3">
              <w:rPr>
                <w:b/>
                <w:lang w:val="hr-HR" w:eastAsia="en-US"/>
              </w:rPr>
              <w:t xml:space="preserve">  5.</w:t>
            </w:r>
          </w:p>
        </w:tc>
        <w:tc>
          <w:tcPr>
            <w:tcW w:w="7688" w:type="dxa"/>
          </w:tcPr>
          <w:p w14:paraId="11EB4848" w14:textId="77777777" w:rsidR="00F51D65" w:rsidRPr="00AC6FE3" w:rsidRDefault="00F51D65" w:rsidP="00C4039E">
            <w:pPr>
              <w:jc w:val="both"/>
              <w:rPr>
                <w:b/>
                <w:bCs/>
                <w:lang w:val="hr-HR" w:eastAsia="en-US"/>
              </w:rPr>
            </w:pPr>
            <w:r w:rsidRPr="00AC6FE3">
              <w:rPr>
                <w:lang w:val="hr-HR" w:eastAsia="en-US"/>
              </w:rPr>
              <w:lastRenderedPageBreak/>
              <w:t xml:space="preserve">Rješenje o registraciji PDV-a, ukoliko je ponudač obveznik PDV-a, ukoliko </w:t>
            </w:r>
            <w:r w:rsidRPr="00AC6FE3">
              <w:rPr>
                <w:lang w:val="hr-HR" w:eastAsia="en-US"/>
              </w:rPr>
              <w:lastRenderedPageBreak/>
              <w:t xml:space="preserve">ponudač nije obveznik PDV-a dużan je da dostavi potvrdu organa uprave nadležnog za naplatu poreskih prihoda </w:t>
            </w:r>
            <w:r>
              <w:rPr>
                <w:lang w:val="hr-HR" w:eastAsia="en-US"/>
              </w:rPr>
              <w:t xml:space="preserve">Crne Gore (Poreska uprava Crne Gore) </w:t>
            </w:r>
            <w:r w:rsidRPr="00AC6FE3">
              <w:rPr>
                <w:lang w:val="hr-HR" w:eastAsia="en-US"/>
              </w:rPr>
              <w:t>da ponu</w:t>
            </w:r>
            <w:r>
              <w:rPr>
                <w:lang w:val="hr-HR" w:eastAsia="en-US"/>
              </w:rPr>
              <w:t>đ</w:t>
            </w:r>
            <w:r w:rsidRPr="00AC6FE3">
              <w:rPr>
                <w:lang w:val="hr-HR" w:eastAsia="en-US"/>
              </w:rPr>
              <w:t xml:space="preserve">ač nije obveznik PDV-a, </w:t>
            </w:r>
            <w:r w:rsidRPr="00AC6FE3">
              <w:rPr>
                <w:b/>
                <w:bCs/>
                <w:lang w:val="hr-HR" w:eastAsia="en-US"/>
              </w:rPr>
              <w:t>original ili ovjerena fotokopija</w:t>
            </w:r>
          </w:p>
          <w:p w14:paraId="0A40BEAA" w14:textId="77777777" w:rsidR="00F51D65" w:rsidRPr="00AC6FE3" w:rsidRDefault="00F51D65" w:rsidP="00C4039E">
            <w:pPr>
              <w:jc w:val="both"/>
              <w:rPr>
                <w:b/>
                <w:bCs/>
                <w:lang w:val="hr-HR" w:eastAsia="en-US"/>
              </w:rPr>
            </w:pPr>
          </w:p>
          <w:p w14:paraId="70DF3554" w14:textId="77777777" w:rsidR="00F51D65" w:rsidRPr="00AC6FE3" w:rsidRDefault="00F51D65" w:rsidP="00C4039E">
            <w:pPr>
              <w:jc w:val="both"/>
              <w:rPr>
                <w:lang w:val="hr-HR" w:eastAsia="en-US"/>
              </w:rPr>
            </w:pPr>
            <w:r w:rsidRPr="00AC6FE3">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C6FE3">
              <w:rPr>
                <w:b/>
                <w:lang w:val="hr-HR" w:eastAsia="en-US"/>
              </w:rPr>
              <w:t>original ili ovjerena fotokopija</w:t>
            </w:r>
          </w:p>
          <w:p w14:paraId="3E0DD2D9" w14:textId="77777777" w:rsidR="00F51D65" w:rsidRPr="00B33199" w:rsidRDefault="00F51D65" w:rsidP="00C4039E">
            <w:pPr>
              <w:rPr>
                <w:lang w:val="hr-HR" w:eastAsia="en-US"/>
              </w:rPr>
            </w:pPr>
          </w:p>
        </w:tc>
      </w:tr>
      <w:tr w:rsidR="00F51D65" w:rsidRPr="00B33199" w14:paraId="48861337" w14:textId="77777777" w:rsidTr="00C4039E">
        <w:tc>
          <w:tcPr>
            <w:tcW w:w="1662" w:type="dxa"/>
          </w:tcPr>
          <w:p w14:paraId="5162A131" w14:textId="77777777" w:rsidR="00F51D65" w:rsidRPr="00AC6FE3" w:rsidRDefault="00F51D65" w:rsidP="00C4039E">
            <w:pPr>
              <w:tabs>
                <w:tab w:val="left" w:pos="540"/>
              </w:tabs>
              <w:ind w:left="360"/>
              <w:rPr>
                <w:b/>
                <w:lang w:val="hr-HR" w:eastAsia="en-US"/>
              </w:rPr>
            </w:pPr>
          </w:p>
          <w:p w14:paraId="4FCEA8CB" w14:textId="77777777" w:rsidR="00F51D65" w:rsidRPr="00AC6FE3" w:rsidRDefault="00F51D65" w:rsidP="00C4039E">
            <w:pPr>
              <w:tabs>
                <w:tab w:val="left" w:pos="540"/>
              </w:tabs>
              <w:ind w:left="360"/>
              <w:rPr>
                <w:b/>
                <w:lang w:val="hr-HR" w:eastAsia="en-US"/>
              </w:rPr>
            </w:pPr>
          </w:p>
          <w:p w14:paraId="462E6556" w14:textId="77777777" w:rsidR="00F51D65" w:rsidRPr="00AC6FE3" w:rsidRDefault="00F51D65" w:rsidP="00C4039E">
            <w:pPr>
              <w:tabs>
                <w:tab w:val="left" w:pos="540"/>
              </w:tabs>
              <w:ind w:left="360"/>
              <w:rPr>
                <w:b/>
                <w:lang w:val="hr-HR" w:eastAsia="en-US"/>
              </w:rPr>
            </w:pPr>
          </w:p>
          <w:p w14:paraId="7CF27C2A" w14:textId="77777777" w:rsidR="00F51D65" w:rsidRPr="00AC6FE3" w:rsidRDefault="00F51D65" w:rsidP="00C4039E">
            <w:pPr>
              <w:tabs>
                <w:tab w:val="left" w:pos="540"/>
              </w:tabs>
              <w:ind w:left="360"/>
              <w:rPr>
                <w:b/>
                <w:lang w:val="hr-HR" w:eastAsia="en-US"/>
              </w:rPr>
            </w:pPr>
          </w:p>
          <w:p w14:paraId="7D9254FC" w14:textId="77777777" w:rsidR="00F51D65" w:rsidRPr="00AC6FE3" w:rsidRDefault="00F51D65" w:rsidP="00C4039E">
            <w:pPr>
              <w:tabs>
                <w:tab w:val="left" w:pos="540"/>
              </w:tabs>
              <w:ind w:left="360"/>
              <w:rPr>
                <w:b/>
                <w:lang w:val="hr-HR" w:eastAsia="en-US"/>
              </w:rPr>
            </w:pPr>
          </w:p>
          <w:p w14:paraId="71D33FF4" w14:textId="77777777" w:rsidR="00F51D65" w:rsidRPr="00AC6FE3" w:rsidRDefault="00F51D65" w:rsidP="00C4039E">
            <w:pPr>
              <w:tabs>
                <w:tab w:val="left" w:pos="540"/>
              </w:tabs>
              <w:ind w:left="360"/>
              <w:rPr>
                <w:b/>
                <w:lang w:val="hr-HR" w:eastAsia="en-US"/>
              </w:rPr>
            </w:pPr>
          </w:p>
          <w:p w14:paraId="50496FF2" w14:textId="77777777" w:rsidR="00F51D65" w:rsidRPr="00AC6FE3" w:rsidRDefault="00F51D65" w:rsidP="00C4039E">
            <w:pPr>
              <w:tabs>
                <w:tab w:val="left" w:pos="540"/>
              </w:tabs>
              <w:ind w:left="360"/>
              <w:rPr>
                <w:b/>
                <w:lang w:val="hr-HR" w:eastAsia="en-US"/>
              </w:rPr>
            </w:pPr>
          </w:p>
          <w:p w14:paraId="2C587DF1" w14:textId="77777777" w:rsidR="00F51D65" w:rsidRPr="00B33199" w:rsidRDefault="00F51D65" w:rsidP="00C4039E">
            <w:pPr>
              <w:tabs>
                <w:tab w:val="left" w:pos="540"/>
              </w:tabs>
              <w:ind w:left="360"/>
              <w:rPr>
                <w:b/>
                <w:lang w:val="hr-HR" w:eastAsia="en-US"/>
              </w:rPr>
            </w:pPr>
            <w:r w:rsidRPr="00AC6FE3">
              <w:rPr>
                <w:b/>
                <w:lang w:val="hr-HR" w:eastAsia="en-US"/>
              </w:rPr>
              <w:t xml:space="preserve">     6.</w:t>
            </w:r>
          </w:p>
        </w:tc>
        <w:tc>
          <w:tcPr>
            <w:tcW w:w="7688" w:type="dxa"/>
          </w:tcPr>
          <w:p w14:paraId="59E45706" w14:textId="77777777" w:rsidR="00F51D65" w:rsidRPr="005422D2" w:rsidRDefault="00F51D65" w:rsidP="00C4039E">
            <w:pPr>
              <w:jc w:val="both"/>
              <w:rPr>
                <w:lang w:val="hr-HR" w:eastAsia="en-US"/>
              </w:rPr>
            </w:pPr>
            <w:r w:rsidRPr="005422D2">
              <w:rPr>
                <w:lang w:val="hr-HR" w:eastAsia="en-US"/>
              </w:rPr>
              <w:t xml:space="preserve">Uvjerenje nadležnog organa za vođenje kaznene evidencije kojim se potvrđuje da privredno društvo, pravno lice ili preduzetnik, kao i izvršni direktor, direktor privrednog društva ili drugog pravnog lica (ortaci u ortačkom društvu), nije pravosnažno osuđivan za neko od krivičnih djela: kriminalnog udruživanja, stvaranja kriminalne organizacije, davanje mita, primanje mita, davanje mita u privrednom poslovanju, primanje mita u privrednom poslovanju, utaja poreza i doprinosa, prevare, pranja novca, organizovanog kriminala sa elementima korupcije, </w:t>
            </w:r>
            <w:r w:rsidRPr="005422D2">
              <w:rPr>
                <w:b/>
                <w:bCs/>
                <w:lang w:val="hr-HR" w:eastAsia="en-US"/>
              </w:rPr>
              <w:t>ne starije od 6 mjeseci prije dana predaje ponude, original ili ovjerena fotokopija</w:t>
            </w:r>
          </w:p>
          <w:p w14:paraId="27EB5E2B" w14:textId="77777777" w:rsidR="00F51D65" w:rsidRPr="005422D2" w:rsidRDefault="00F51D65" w:rsidP="00C4039E">
            <w:pPr>
              <w:jc w:val="both"/>
              <w:rPr>
                <w:lang w:val="hr-HR" w:eastAsia="en-US"/>
              </w:rPr>
            </w:pPr>
          </w:p>
          <w:p w14:paraId="0B885B0F" w14:textId="77777777" w:rsidR="00F51D65" w:rsidRPr="005422D2" w:rsidRDefault="00F51D65" w:rsidP="00C4039E">
            <w:pPr>
              <w:jc w:val="both"/>
              <w:rPr>
                <w:lang w:val="hr-HR" w:eastAsia="en-US"/>
              </w:rPr>
            </w:pPr>
            <w:r w:rsidRPr="005422D2">
              <w:rPr>
                <w:lang w:val="hr-HR" w:eastAsia="en-US"/>
              </w:rPr>
              <w:t>(ukoliko je ponudač strano privredno duštvo, pravno lice ili preduzetnik potrebno je dostaviti uvjerenje iz matične zemlje, prevedeno</w:t>
            </w:r>
            <w:r>
              <w:rPr>
                <w:lang w:val="hr-HR" w:eastAsia="en-US"/>
              </w:rPr>
              <w:t xml:space="preserve"> na crnogorski jezik</w:t>
            </w:r>
            <w:r w:rsidRPr="005422D2">
              <w:rPr>
                <w:lang w:val="hr-HR" w:eastAsia="en-US"/>
              </w:rPr>
              <w:t xml:space="preserve"> i ovjereno od strane sudskog tumača), </w:t>
            </w:r>
            <w:r w:rsidRPr="005422D2">
              <w:rPr>
                <w:b/>
                <w:bCs/>
                <w:lang w:val="hr-HR" w:eastAsia="en-US"/>
              </w:rPr>
              <w:t>ne starije od 6 mjeseci prije dana predaje ponude, original ili ovjerena fotokopija</w:t>
            </w:r>
          </w:p>
          <w:p w14:paraId="091A1436" w14:textId="77777777" w:rsidR="00F51D65" w:rsidRPr="00B33199" w:rsidRDefault="00F51D65" w:rsidP="00C4039E">
            <w:pPr>
              <w:rPr>
                <w:lang w:val="hr-HR" w:eastAsia="en-US"/>
              </w:rPr>
            </w:pPr>
          </w:p>
        </w:tc>
      </w:tr>
      <w:tr w:rsidR="00F51D65" w:rsidRPr="00B33199" w14:paraId="161B4A16" w14:textId="77777777" w:rsidTr="00C4039E">
        <w:tc>
          <w:tcPr>
            <w:tcW w:w="1662" w:type="dxa"/>
          </w:tcPr>
          <w:p w14:paraId="5A9BF647" w14:textId="77777777" w:rsidR="00F51D65" w:rsidRPr="00AC6FE3" w:rsidRDefault="00F51D65" w:rsidP="00C4039E">
            <w:pPr>
              <w:tabs>
                <w:tab w:val="left" w:pos="540"/>
              </w:tabs>
              <w:ind w:left="360"/>
              <w:rPr>
                <w:b/>
                <w:lang w:val="hr-HR" w:eastAsia="en-US"/>
              </w:rPr>
            </w:pPr>
          </w:p>
          <w:p w14:paraId="2C43DEB5" w14:textId="77777777" w:rsidR="00F51D65" w:rsidRPr="00AC6FE3" w:rsidRDefault="00F51D65" w:rsidP="00C4039E">
            <w:pPr>
              <w:tabs>
                <w:tab w:val="left" w:pos="540"/>
              </w:tabs>
              <w:rPr>
                <w:b/>
                <w:lang w:val="hr-HR" w:eastAsia="en-US"/>
              </w:rPr>
            </w:pPr>
          </w:p>
          <w:p w14:paraId="42C38239" w14:textId="77777777" w:rsidR="00F51D65" w:rsidRPr="00B33199" w:rsidRDefault="00F51D65" w:rsidP="00C4039E">
            <w:pPr>
              <w:tabs>
                <w:tab w:val="left" w:pos="540"/>
              </w:tabs>
              <w:rPr>
                <w:b/>
                <w:lang w:val="hr-HR" w:eastAsia="en-US"/>
              </w:rPr>
            </w:pPr>
            <w:r w:rsidRPr="00AC6FE3">
              <w:rPr>
                <w:b/>
                <w:lang w:val="hr-HR" w:eastAsia="en-US"/>
              </w:rPr>
              <w:t xml:space="preserve">          7.</w:t>
            </w:r>
          </w:p>
        </w:tc>
        <w:tc>
          <w:tcPr>
            <w:tcW w:w="7688" w:type="dxa"/>
          </w:tcPr>
          <w:p w14:paraId="61678E96" w14:textId="77777777" w:rsidR="00F51D65" w:rsidRPr="00AC6FE3" w:rsidRDefault="00F51D65" w:rsidP="00C4039E">
            <w:pPr>
              <w:jc w:val="both"/>
              <w:rPr>
                <w:lang w:val="hr-HR" w:eastAsia="en-US"/>
              </w:rPr>
            </w:pPr>
            <w:r w:rsidRPr="00AC6FE3">
              <w:rPr>
                <w:lang w:val="hr-HR" w:eastAsia="en-US"/>
              </w:rPr>
              <w:t>Originalnu bankarsku garanciju ponude koja mora biti bezuslovna, „bez prigovora“ i naplativa na prvi poziv sa rokom vażenja minimum 120 dana od dana otvaranja ponuda.</w:t>
            </w:r>
          </w:p>
          <w:p w14:paraId="5CD5EE14" w14:textId="77777777" w:rsidR="00F51D65" w:rsidRPr="00B33199" w:rsidRDefault="00F51D65" w:rsidP="00C4039E">
            <w:pPr>
              <w:jc w:val="both"/>
              <w:rPr>
                <w:lang w:val="hr-HR" w:eastAsia="en-US"/>
              </w:rPr>
            </w:pPr>
            <w:r w:rsidRPr="00AC6FE3">
              <w:rPr>
                <w:lang w:val="hr-HR" w:eastAsia="en-US"/>
              </w:rPr>
              <w:t>U postupcima prikupljanja ponuda (tender) iznos bankarske garancije ne može biti manji od visine početne (minimalne) cijene zakupa.</w:t>
            </w:r>
          </w:p>
        </w:tc>
      </w:tr>
    </w:tbl>
    <w:p w14:paraId="2E22CAC8" w14:textId="77777777" w:rsidR="002014CB" w:rsidRPr="00E74FFF" w:rsidRDefault="002014CB" w:rsidP="00F05D35">
      <w:pPr>
        <w:tabs>
          <w:tab w:val="left" w:pos="855"/>
        </w:tabs>
        <w:rPr>
          <w:b/>
          <w:lang w:val="sr-Latn-ME"/>
        </w:rPr>
      </w:pPr>
    </w:p>
    <w:p w14:paraId="4F80D0D1" w14:textId="77777777" w:rsidR="009E6A1A" w:rsidRPr="00E74FFF" w:rsidRDefault="009E6A1A" w:rsidP="00F7191F">
      <w:pPr>
        <w:ind w:left="-284" w:right="-567"/>
        <w:jc w:val="both"/>
        <w:rPr>
          <w:b/>
          <w:bCs/>
          <w:lang w:val="sr-Latn-ME"/>
        </w:rPr>
      </w:pPr>
    </w:p>
    <w:p w14:paraId="6B1966BA" w14:textId="0093A1F7" w:rsidR="00F7191F" w:rsidRPr="00E74FFF" w:rsidRDefault="00F7191F" w:rsidP="00F7191F">
      <w:pPr>
        <w:ind w:left="-284" w:right="-567"/>
        <w:jc w:val="both"/>
        <w:rPr>
          <w:bCs/>
          <w:lang w:val="sr-Latn-ME"/>
        </w:rPr>
      </w:pPr>
      <w:r w:rsidRPr="00E74FFF">
        <w:rPr>
          <w:b/>
          <w:bCs/>
          <w:lang w:val="sr-Latn-ME"/>
        </w:rPr>
        <w:t>5.</w:t>
      </w:r>
      <w:r w:rsidR="002014CB" w:rsidRPr="00E74FFF">
        <w:rPr>
          <w:b/>
          <w:bCs/>
          <w:lang w:val="sr-Latn-ME"/>
        </w:rPr>
        <w:t xml:space="preserve">3 </w:t>
      </w:r>
      <w:r w:rsidRPr="00E74FFF">
        <w:rPr>
          <w:bCs/>
          <w:lang w:val="sr-Latn-ME"/>
        </w:rPr>
        <w:t>Ponude se dostavljaju na Crnogorskom jeziku</w:t>
      </w:r>
    </w:p>
    <w:p w14:paraId="4886E681" w14:textId="77777777" w:rsidR="00F7191F" w:rsidRPr="00E74FFF" w:rsidRDefault="00F7191F" w:rsidP="00F7191F">
      <w:pPr>
        <w:ind w:right="-567"/>
        <w:jc w:val="both"/>
        <w:rPr>
          <w:b/>
          <w:lang w:val="sr-Latn-ME"/>
        </w:rPr>
      </w:pPr>
    </w:p>
    <w:p w14:paraId="51D5B1D5" w14:textId="77777777" w:rsidR="002357CD" w:rsidRPr="00E74FFF" w:rsidRDefault="002357CD" w:rsidP="002357CD">
      <w:pPr>
        <w:ind w:left="-284" w:right="-567"/>
        <w:jc w:val="both"/>
        <w:rPr>
          <w:b/>
          <w:lang w:val="sr-Latn-ME"/>
        </w:rPr>
      </w:pPr>
      <w:r w:rsidRPr="00E74FFF">
        <w:rPr>
          <w:b/>
          <w:lang w:val="sr-Latn-ME"/>
        </w:rPr>
        <w:t xml:space="preserve">VI  Kriterijumi za izbor najpovoljnijeg ponuđača </w:t>
      </w:r>
    </w:p>
    <w:p w14:paraId="0E1409FB" w14:textId="77777777" w:rsidR="002357CD" w:rsidRPr="00E74FFF" w:rsidRDefault="002357CD" w:rsidP="002357CD">
      <w:pPr>
        <w:ind w:right="-567"/>
        <w:jc w:val="both"/>
        <w:rPr>
          <w:b/>
          <w:lang w:val="sr-Latn-ME"/>
        </w:rPr>
      </w:pPr>
    </w:p>
    <w:p w14:paraId="31CF8E3E" w14:textId="77777777" w:rsidR="002357CD" w:rsidRPr="00E74FFF" w:rsidRDefault="002357CD" w:rsidP="002357CD">
      <w:pPr>
        <w:ind w:left="-284" w:right="-567"/>
        <w:jc w:val="both"/>
        <w:rPr>
          <w:lang w:val="sr-Latn-ME"/>
        </w:rPr>
      </w:pPr>
      <w:r w:rsidRPr="00E74FFF">
        <w:rPr>
          <w:b/>
          <w:lang w:val="sr-Latn-ME"/>
        </w:rPr>
        <w:t>6.1.</w:t>
      </w:r>
      <w:r w:rsidRPr="00E74FFF">
        <w:rPr>
          <w:lang w:val="sr-Latn-ME"/>
        </w:rPr>
        <w:t xml:space="preserve"> Rangiranje i ocjena ispravnih i prihvatljivih ponuda vrši se prema sledećim kriterijumima:</w:t>
      </w:r>
    </w:p>
    <w:p w14:paraId="0290B2E0" w14:textId="77777777" w:rsidR="002357CD" w:rsidRPr="00E74FFF" w:rsidRDefault="002357CD" w:rsidP="002357CD">
      <w:pPr>
        <w:ind w:left="-284" w:right="-567"/>
        <w:jc w:val="both"/>
        <w:rPr>
          <w:lang w:val="sr-Latn-ME"/>
        </w:rPr>
      </w:pPr>
    </w:p>
    <w:tbl>
      <w:tblPr>
        <w:tblStyle w:val="TableGrid"/>
        <w:tblpPr w:leftFromText="180" w:rightFromText="180" w:vertAnchor="text" w:horzAnchor="margin" w:tblpY="186"/>
        <w:tblW w:w="0" w:type="auto"/>
        <w:tblLook w:val="04A0" w:firstRow="1" w:lastRow="0" w:firstColumn="1" w:lastColumn="0" w:noHBand="0" w:noVBand="1"/>
      </w:tblPr>
      <w:tblGrid>
        <w:gridCol w:w="7838"/>
        <w:gridCol w:w="1139"/>
      </w:tblGrid>
      <w:tr w:rsidR="002357CD" w:rsidRPr="00E74FFF" w14:paraId="21714A23" w14:textId="77777777" w:rsidTr="00252CAD">
        <w:tc>
          <w:tcPr>
            <w:tcW w:w="7296" w:type="dxa"/>
          </w:tcPr>
          <w:p w14:paraId="042AE065" w14:textId="77777777" w:rsidR="002357CD" w:rsidRPr="00E74FFF" w:rsidRDefault="002357CD" w:rsidP="00252CAD">
            <w:pPr>
              <w:rPr>
                <w:b/>
                <w:bCs/>
                <w:w w:val="90"/>
              </w:rPr>
            </w:pPr>
            <w:bookmarkStart w:id="1" w:name="_Hlk158119189"/>
            <w:r w:rsidRPr="00E74FFF">
              <w:rPr>
                <w:b/>
                <w:bCs/>
                <w:w w:val="95"/>
              </w:rPr>
              <w:t>(A)PONUDENI</w:t>
            </w:r>
            <w:r w:rsidRPr="00E74FFF">
              <w:rPr>
                <w:b/>
                <w:bCs/>
                <w:spacing w:val="-3"/>
                <w:w w:val="95"/>
              </w:rPr>
              <w:t xml:space="preserve"> </w:t>
            </w:r>
            <w:r w:rsidRPr="00E74FFF">
              <w:rPr>
                <w:b/>
                <w:bCs/>
                <w:w w:val="95"/>
              </w:rPr>
              <w:t>IZNOS</w:t>
            </w:r>
            <w:r w:rsidRPr="00E74FFF">
              <w:rPr>
                <w:b/>
                <w:bCs/>
                <w:spacing w:val="-11"/>
                <w:w w:val="95"/>
              </w:rPr>
              <w:t xml:space="preserve"> </w:t>
            </w:r>
            <w:r w:rsidRPr="00E74FFF">
              <w:rPr>
                <w:b/>
                <w:bCs/>
                <w:w w:val="95"/>
              </w:rPr>
              <w:t>GODIŚNJE</w:t>
            </w:r>
            <w:r w:rsidRPr="00E74FFF">
              <w:rPr>
                <w:b/>
                <w:bCs/>
                <w:spacing w:val="-7"/>
                <w:w w:val="95"/>
              </w:rPr>
              <w:t xml:space="preserve"> </w:t>
            </w:r>
            <w:r w:rsidRPr="00E74FFF">
              <w:rPr>
                <w:b/>
                <w:bCs/>
                <w:w w:val="95"/>
              </w:rPr>
              <w:t>ZAKUPNINE/NAKNADE ZA KORIŠĆENJE MORSKOG DOBRA (A)</w:t>
            </w:r>
          </w:p>
        </w:tc>
        <w:tc>
          <w:tcPr>
            <w:tcW w:w="1073" w:type="dxa"/>
          </w:tcPr>
          <w:p w14:paraId="7BEF2BD3" w14:textId="77777777" w:rsidR="002357CD" w:rsidRPr="00E74FFF" w:rsidRDefault="002357CD" w:rsidP="00252CAD">
            <w:pPr>
              <w:rPr>
                <w:w w:val="90"/>
              </w:rPr>
            </w:pPr>
            <w:r w:rsidRPr="00E74FFF">
              <w:rPr>
                <w:w w:val="90"/>
              </w:rPr>
              <w:t>75 BODOVA</w:t>
            </w:r>
          </w:p>
        </w:tc>
      </w:tr>
      <w:tr w:rsidR="002357CD" w:rsidRPr="00E74FFF" w14:paraId="469D624A" w14:textId="77777777" w:rsidTr="00252CAD">
        <w:tc>
          <w:tcPr>
            <w:tcW w:w="7296" w:type="dxa"/>
          </w:tcPr>
          <w:p w14:paraId="1235DB16" w14:textId="77777777" w:rsidR="002357CD" w:rsidRPr="00E74FFF" w:rsidRDefault="002357CD" w:rsidP="00252CAD">
            <w:pPr>
              <w:tabs>
                <w:tab w:val="left" w:pos="1249"/>
                <w:tab w:val="left" w:leader="dot" w:pos="9240"/>
              </w:tabs>
              <w:rPr>
                <w:b/>
                <w:bCs/>
                <w:w w:val="90"/>
              </w:rPr>
            </w:pPr>
            <w:r w:rsidRPr="00E74FFF">
              <w:rPr>
                <w:b/>
                <w:bCs/>
                <w:w w:val="90"/>
              </w:rPr>
              <w:t>(B)REFERENCE</w:t>
            </w:r>
            <w:r w:rsidRPr="00E74FFF">
              <w:rPr>
                <w:b/>
                <w:bCs/>
                <w:w w:val="90"/>
              </w:rPr>
              <w:tab/>
            </w:r>
          </w:p>
        </w:tc>
        <w:tc>
          <w:tcPr>
            <w:tcW w:w="1073" w:type="dxa"/>
          </w:tcPr>
          <w:p w14:paraId="3722A193" w14:textId="77777777" w:rsidR="002357CD" w:rsidRPr="00E74FFF" w:rsidRDefault="002357CD" w:rsidP="00252CAD">
            <w:pPr>
              <w:rPr>
                <w:w w:val="90"/>
              </w:rPr>
            </w:pPr>
            <w:r w:rsidRPr="00E74FFF">
              <w:rPr>
                <w:w w:val="90"/>
              </w:rPr>
              <w:t>25 BODOVA</w:t>
            </w:r>
          </w:p>
        </w:tc>
      </w:tr>
      <w:tr w:rsidR="002357CD" w:rsidRPr="00E74FFF" w14:paraId="70136DC2" w14:textId="77777777" w:rsidTr="00252CAD">
        <w:tc>
          <w:tcPr>
            <w:tcW w:w="7296" w:type="dxa"/>
          </w:tcPr>
          <w:p w14:paraId="1ED07B37" w14:textId="77777777" w:rsidR="002357CD" w:rsidRPr="00E74FFF" w:rsidRDefault="002357CD" w:rsidP="00252CAD">
            <w:pPr>
              <w:rPr>
                <w:w w:val="90"/>
              </w:rPr>
            </w:pPr>
            <w:r w:rsidRPr="00E74FFF">
              <w:rPr>
                <w:w w:val="90"/>
              </w:rPr>
              <w:t>UKUPNO                                                                                                   Y=A+B</w:t>
            </w:r>
          </w:p>
        </w:tc>
        <w:tc>
          <w:tcPr>
            <w:tcW w:w="1073" w:type="dxa"/>
          </w:tcPr>
          <w:p w14:paraId="3F13A7A6" w14:textId="77777777" w:rsidR="002357CD" w:rsidRPr="00E74FFF" w:rsidRDefault="002357CD" w:rsidP="00252CAD">
            <w:pPr>
              <w:rPr>
                <w:w w:val="90"/>
              </w:rPr>
            </w:pPr>
            <w:r w:rsidRPr="00E74FFF">
              <w:rPr>
                <w:w w:val="90"/>
              </w:rPr>
              <w:t>100 BODOVA</w:t>
            </w:r>
          </w:p>
        </w:tc>
      </w:tr>
      <w:bookmarkEnd w:id="1"/>
    </w:tbl>
    <w:p w14:paraId="34669F3E" w14:textId="77777777" w:rsidR="002357CD" w:rsidRPr="00E74FFF" w:rsidRDefault="002357CD" w:rsidP="002357CD">
      <w:pPr>
        <w:widowControl w:val="0"/>
        <w:tabs>
          <w:tab w:val="left" w:pos="855"/>
        </w:tabs>
        <w:autoSpaceDE w:val="0"/>
        <w:autoSpaceDN w:val="0"/>
        <w:jc w:val="both"/>
        <w:rPr>
          <w:lang w:val="hr-HR" w:eastAsia="en-US"/>
        </w:rPr>
      </w:pPr>
    </w:p>
    <w:p w14:paraId="5FF7D96D" w14:textId="77777777" w:rsidR="002357CD" w:rsidRPr="0059251C" w:rsidRDefault="002357CD" w:rsidP="002357CD">
      <w:pPr>
        <w:widowControl w:val="0"/>
        <w:tabs>
          <w:tab w:val="left" w:pos="855"/>
        </w:tabs>
        <w:autoSpaceDE w:val="0"/>
        <w:autoSpaceDN w:val="0"/>
        <w:ind w:left="288"/>
        <w:jc w:val="both"/>
        <w:rPr>
          <w:lang w:val="hr-HR" w:eastAsia="en-US"/>
        </w:rPr>
      </w:pPr>
      <w:bookmarkStart w:id="2" w:name="_Hlk158113891"/>
      <w:r w:rsidRPr="0059251C">
        <w:rPr>
          <w:lang w:val="hr-HR" w:eastAsia="en-US"/>
        </w:rPr>
        <w:t xml:space="preserve">Za kriterijum ponuđeni iznos godišnje zakupnine/naknade za korišćenje morskog dobra, </w:t>
      </w:r>
      <w:r w:rsidRPr="0059251C">
        <w:rPr>
          <w:lang w:val="hr-HR" w:eastAsia="en-US"/>
        </w:rPr>
        <w:lastRenderedPageBreak/>
        <w:t>bodovanje će biti obavljeno na sledeći način:</w:t>
      </w:r>
    </w:p>
    <w:p w14:paraId="425D0483" w14:textId="77777777" w:rsidR="002357CD" w:rsidRPr="0059251C" w:rsidRDefault="002357CD" w:rsidP="002357CD">
      <w:pPr>
        <w:widowControl w:val="0"/>
        <w:tabs>
          <w:tab w:val="left" w:pos="855"/>
        </w:tabs>
        <w:autoSpaceDE w:val="0"/>
        <w:autoSpaceDN w:val="0"/>
        <w:ind w:left="288"/>
        <w:jc w:val="both"/>
        <w:rPr>
          <w:lang w:val="hr-HR" w:eastAsia="en-US"/>
        </w:rPr>
      </w:pPr>
      <w:r w:rsidRPr="0059251C">
        <w:rPr>
          <w:lang w:val="hr-HR" w:eastAsia="en-US"/>
        </w:rPr>
        <w:t>Ponuda sa najvišom ponuđenom zakupninom dobiće maksimalni broj bodova za ovaj kriterijum, a ostale ponude dobijaju proporcionalan broj bodova po formuli:</w:t>
      </w:r>
    </w:p>
    <w:p w14:paraId="0582EE3C" w14:textId="77777777" w:rsidR="002357CD" w:rsidRPr="0059251C" w:rsidRDefault="002357CD" w:rsidP="002357CD">
      <w:pPr>
        <w:widowControl w:val="0"/>
        <w:tabs>
          <w:tab w:val="left" w:pos="855"/>
        </w:tabs>
        <w:autoSpaceDE w:val="0"/>
        <w:autoSpaceDN w:val="0"/>
        <w:ind w:left="288"/>
        <w:jc w:val="both"/>
        <w:rPr>
          <w:lang w:val="hr-HR" w:eastAsia="en-US"/>
        </w:rPr>
      </w:pPr>
      <w:r w:rsidRPr="0059251C">
        <w:rPr>
          <w:lang w:val="hr-HR" w:eastAsia="en-US"/>
        </w:rPr>
        <w:t>A= (A1/Amax) x 75</w:t>
      </w:r>
      <w:r>
        <w:rPr>
          <w:lang w:val="hr-HR" w:eastAsia="en-US"/>
        </w:rPr>
        <w:t>,</w:t>
      </w:r>
      <w:r w:rsidRPr="0059251C">
        <w:rPr>
          <w:lang w:val="hr-HR" w:eastAsia="en-US"/>
        </w:rPr>
        <w:t xml:space="preserve"> pri čemu je:</w:t>
      </w:r>
    </w:p>
    <w:p w14:paraId="0AFA22B5" w14:textId="77777777" w:rsidR="002357CD" w:rsidRPr="0059251C" w:rsidRDefault="002357CD" w:rsidP="002357CD">
      <w:pPr>
        <w:widowControl w:val="0"/>
        <w:tabs>
          <w:tab w:val="left" w:pos="1285"/>
          <w:tab w:val="left" w:leader="dot" w:pos="8872"/>
        </w:tabs>
        <w:autoSpaceDE w:val="0"/>
        <w:autoSpaceDN w:val="0"/>
        <w:jc w:val="both"/>
        <w:rPr>
          <w:w w:val="90"/>
          <w:lang w:val="hr-HR" w:eastAsia="en-US"/>
        </w:rPr>
      </w:pPr>
    </w:p>
    <w:p w14:paraId="391221FE" w14:textId="77777777" w:rsidR="002357CD" w:rsidRPr="0059251C" w:rsidRDefault="002357CD" w:rsidP="002357CD">
      <w:pPr>
        <w:widowControl w:val="0"/>
        <w:tabs>
          <w:tab w:val="left" w:pos="855"/>
        </w:tabs>
        <w:autoSpaceDE w:val="0"/>
        <w:autoSpaceDN w:val="0"/>
        <w:ind w:left="288"/>
        <w:jc w:val="both"/>
        <w:rPr>
          <w:b/>
          <w:bCs/>
          <w:lang w:val="hr-HR" w:eastAsia="en-US"/>
        </w:rPr>
      </w:pPr>
      <w:r w:rsidRPr="0059251C">
        <w:rPr>
          <w:b/>
          <w:bCs/>
          <w:lang w:val="hr-HR" w:eastAsia="en-US"/>
        </w:rPr>
        <w:t>A-Broj poena dodijeljen Ponuđaču po osnovu kriterijuma ponuđena cijena</w:t>
      </w:r>
    </w:p>
    <w:p w14:paraId="07AED582" w14:textId="77777777" w:rsidR="002357CD" w:rsidRPr="0059251C" w:rsidRDefault="002357CD" w:rsidP="002357CD">
      <w:pPr>
        <w:widowControl w:val="0"/>
        <w:tabs>
          <w:tab w:val="left" w:pos="855"/>
        </w:tabs>
        <w:autoSpaceDE w:val="0"/>
        <w:autoSpaceDN w:val="0"/>
        <w:ind w:left="288"/>
        <w:jc w:val="both"/>
        <w:rPr>
          <w:b/>
          <w:bCs/>
          <w:lang w:val="hr-HR" w:eastAsia="en-US"/>
        </w:rPr>
      </w:pPr>
      <w:r w:rsidRPr="0059251C">
        <w:rPr>
          <w:b/>
          <w:bCs/>
          <w:lang w:val="hr-HR" w:eastAsia="en-US"/>
        </w:rPr>
        <w:t>A1 – Ponuđena naknada od strane Ponuđača čija se Ponuda ocjenjuje</w:t>
      </w:r>
    </w:p>
    <w:p w14:paraId="59419399" w14:textId="77777777" w:rsidR="002357CD" w:rsidRPr="0059251C" w:rsidRDefault="002357CD" w:rsidP="002357CD">
      <w:pPr>
        <w:widowControl w:val="0"/>
        <w:tabs>
          <w:tab w:val="left" w:pos="855"/>
        </w:tabs>
        <w:autoSpaceDE w:val="0"/>
        <w:autoSpaceDN w:val="0"/>
        <w:ind w:left="288"/>
        <w:jc w:val="both"/>
        <w:rPr>
          <w:b/>
          <w:bCs/>
          <w:lang w:val="hr-HR" w:eastAsia="en-US"/>
        </w:rPr>
      </w:pPr>
      <w:r w:rsidRPr="0059251C">
        <w:rPr>
          <w:b/>
          <w:bCs/>
          <w:lang w:val="hr-HR" w:eastAsia="en-US"/>
        </w:rPr>
        <w:t>Amax – maksimalna naknada ponuđena na tenderu za predmetnu lokaciju</w:t>
      </w:r>
    </w:p>
    <w:bookmarkEnd w:id="2"/>
    <w:p w14:paraId="7104396D" w14:textId="77777777" w:rsidR="00E61C7C" w:rsidRPr="00E61C7C" w:rsidRDefault="00E61C7C" w:rsidP="00E61C7C">
      <w:pPr>
        <w:widowControl w:val="0"/>
        <w:tabs>
          <w:tab w:val="left" w:pos="855"/>
        </w:tabs>
        <w:autoSpaceDE w:val="0"/>
        <w:autoSpaceDN w:val="0"/>
        <w:ind w:left="288"/>
        <w:jc w:val="both"/>
        <w:rPr>
          <w:lang w:val="hr-HR" w:eastAsia="en-US"/>
        </w:rPr>
      </w:pPr>
    </w:p>
    <w:p w14:paraId="4A1C0B40" w14:textId="77777777" w:rsidR="00E61C7C" w:rsidRPr="00E61C7C" w:rsidRDefault="00E61C7C" w:rsidP="00E61C7C">
      <w:pPr>
        <w:widowControl w:val="0"/>
        <w:tabs>
          <w:tab w:val="left" w:pos="855"/>
        </w:tabs>
        <w:autoSpaceDE w:val="0"/>
        <w:autoSpaceDN w:val="0"/>
        <w:ind w:left="288"/>
        <w:jc w:val="both"/>
        <w:rPr>
          <w:lang w:val="hr-HR" w:eastAsia="en-US"/>
        </w:rPr>
      </w:pPr>
      <w:r w:rsidRPr="00E61C7C">
        <w:rPr>
          <w:lang w:val="hr-HR" w:eastAsia="en-US"/>
        </w:rPr>
        <w:t>Po osnovu referenci boduju se :</w:t>
      </w:r>
    </w:p>
    <w:p w14:paraId="30E86B72" w14:textId="42670EAB" w:rsidR="00E61C7C" w:rsidRPr="00E61C7C" w:rsidRDefault="002357CD" w:rsidP="00E61C7C">
      <w:pPr>
        <w:widowControl w:val="0"/>
        <w:tabs>
          <w:tab w:val="left" w:pos="855"/>
        </w:tabs>
        <w:autoSpaceDE w:val="0"/>
        <w:autoSpaceDN w:val="0"/>
        <w:ind w:left="288"/>
        <w:jc w:val="both"/>
        <w:rPr>
          <w:lang w:val="hr-HR" w:eastAsia="en-US"/>
        </w:rPr>
      </w:pPr>
      <w:r>
        <w:rPr>
          <w:lang w:val="hr-HR" w:eastAsia="en-US"/>
        </w:rPr>
        <w:t>-</w:t>
      </w:r>
      <w:r w:rsidR="00E61C7C" w:rsidRPr="00E61C7C">
        <w:rPr>
          <w:lang w:val="hr-HR" w:eastAsia="en-US"/>
        </w:rPr>
        <w:t>ponude dosadašnjih/ranijih zakupaca lokacija na koje se ponuda odnosi.</w:t>
      </w:r>
    </w:p>
    <w:p w14:paraId="5F6EBC0B" w14:textId="77777777" w:rsidR="00E61C7C" w:rsidRPr="00E61C7C" w:rsidRDefault="00E61C7C" w:rsidP="00E61C7C">
      <w:pPr>
        <w:widowControl w:val="0"/>
        <w:tabs>
          <w:tab w:val="left" w:pos="855"/>
        </w:tabs>
        <w:autoSpaceDE w:val="0"/>
        <w:autoSpaceDN w:val="0"/>
        <w:ind w:left="288"/>
        <w:jc w:val="both"/>
        <w:rPr>
          <w:lang w:val="hr-HR" w:eastAsia="en-US"/>
        </w:rPr>
      </w:pPr>
      <w:r w:rsidRPr="00E61C7C">
        <w:rPr>
          <w:lang w:val="hr-HR" w:eastAsia="en-US"/>
        </w:rPr>
        <w:t>Reference se vrednuju samo za lokaciju koju je ponudač prethodno koristio, a ne za druge lokacije koje su predmet javnog poziva.</w:t>
      </w:r>
    </w:p>
    <w:p w14:paraId="3630E4B6" w14:textId="77777777" w:rsidR="00E61C7C" w:rsidRPr="00E61C7C" w:rsidRDefault="00E61C7C" w:rsidP="00E61C7C">
      <w:pPr>
        <w:widowControl w:val="0"/>
        <w:tabs>
          <w:tab w:val="left" w:pos="855"/>
        </w:tabs>
        <w:autoSpaceDE w:val="0"/>
        <w:autoSpaceDN w:val="0"/>
        <w:ind w:left="288"/>
        <w:jc w:val="both"/>
        <w:rPr>
          <w:lang w:val="hr-HR" w:eastAsia="en-US"/>
        </w:rPr>
      </w:pPr>
      <w:r w:rsidRPr="00E61C7C">
        <w:rPr>
          <w:lang w:val="hr-HR" w:eastAsia="en-US"/>
        </w:rPr>
        <w:t>Reference se neće vrednovati u slučaju da je zakupac odustao od ugovora tokom perioda korišćenja.</w:t>
      </w:r>
    </w:p>
    <w:p w14:paraId="0CC2F77B" w14:textId="77777777" w:rsidR="00E61C7C" w:rsidRPr="00E61C7C" w:rsidRDefault="00E61C7C" w:rsidP="00E61C7C">
      <w:pPr>
        <w:widowControl w:val="0"/>
        <w:tabs>
          <w:tab w:val="left" w:pos="855"/>
        </w:tabs>
        <w:autoSpaceDE w:val="0"/>
        <w:autoSpaceDN w:val="0"/>
        <w:ind w:left="288"/>
        <w:jc w:val="both"/>
        <w:rPr>
          <w:lang w:val="hr-HR" w:eastAsia="en-US"/>
        </w:rPr>
      </w:pPr>
    </w:p>
    <w:p w14:paraId="2E9CE999" w14:textId="77777777" w:rsidR="00E61C7C" w:rsidRPr="00E61C7C" w:rsidRDefault="00E61C7C" w:rsidP="00E61C7C">
      <w:pPr>
        <w:widowControl w:val="0"/>
        <w:tabs>
          <w:tab w:val="left" w:pos="855"/>
        </w:tabs>
        <w:autoSpaceDE w:val="0"/>
        <w:autoSpaceDN w:val="0"/>
        <w:ind w:left="288"/>
        <w:jc w:val="both"/>
        <w:rPr>
          <w:lang w:val="hr-HR" w:eastAsia="en-US"/>
        </w:rPr>
      </w:pPr>
      <w:r w:rsidRPr="00E61C7C">
        <w:rPr>
          <w:lang w:val="hr-HR" w:eastAsia="en-US"/>
        </w:rPr>
        <w:t>Po osnovu referenci boduju se ponude prema sljedećem podkriterijumu:</w:t>
      </w:r>
    </w:p>
    <w:p w14:paraId="0E8520EB" w14:textId="0AC76EC0" w:rsidR="00E61C7C" w:rsidRPr="002357CD" w:rsidRDefault="00E61C7C" w:rsidP="00087175">
      <w:pPr>
        <w:widowControl w:val="0"/>
        <w:numPr>
          <w:ilvl w:val="0"/>
          <w:numId w:val="37"/>
        </w:numPr>
        <w:autoSpaceDE w:val="0"/>
        <w:autoSpaceDN w:val="0"/>
        <w:ind w:left="360"/>
        <w:jc w:val="both"/>
        <w:rPr>
          <w:lang w:val="hr-HR" w:eastAsia="en-US"/>
        </w:rPr>
      </w:pPr>
      <w:r w:rsidRPr="002357CD">
        <w:rPr>
          <w:lang w:val="hr-HR" w:eastAsia="en-US"/>
        </w:rPr>
        <w:t xml:space="preserve">Zaključen Ugovor o korišćenju morskog dobra, Aneksi ugovora, vansudsko poravnanje za 2021.godinu i/ili izdata potvrda u smislu tačke 3.3, za prethodnih 5 godina..................................................................................najviše 25 bodova (5 bodova po godini) </w:t>
      </w:r>
    </w:p>
    <w:p w14:paraId="244C9710" w14:textId="77777777" w:rsidR="00E61C7C" w:rsidRPr="00E61C7C" w:rsidRDefault="00E61C7C" w:rsidP="00E61C7C">
      <w:pPr>
        <w:widowControl w:val="0"/>
        <w:tabs>
          <w:tab w:val="left" w:pos="855"/>
        </w:tabs>
        <w:autoSpaceDE w:val="0"/>
        <w:autoSpaceDN w:val="0"/>
        <w:ind w:left="288"/>
        <w:jc w:val="both"/>
        <w:rPr>
          <w:lang w:val="hr-HR" w:eastAsia="en-US"/>
        </w:rPr>
      </w:pPr>
      <w:r w:rsidRPr="00E61C7C">
        <w:rPr>
          <w:lang w:val="hr-HR" w:eastAsia="en-US"/>
        </w:rPr>
        <w:t>Ostvarenost kriterijuma reference, Ponuđač nije dužan da dokaže, obzirom da se evidencija o zaključenim Ugovorima, Aneksima, te potvrdama vodi kod Javnog preduzeća, te će ostvarenost istog provjeravati Komisija.</w:t>
      </w:r>
    </w:p>
    <w:p w14:paraId="294C036D" w14:textId="77777777" w:rsidR="00E61C7C" w:rsidRPr="00E61C7C" w:rsidRDefault="00E61C7C" w:rsidP="00E61C7C">
      <w:pPr>
        <w:widowControl w:val="0"/>
        <w:tabs>
          <w:tab w:val="left" w:leader="dot" w:pos="8932"/>
        </w:tabs>
        <w:autoSpaceDE w:val="0"/>
        <w:autoSpaceDN w:val="0"/>
        <w:rPr>
          <w:b/>
          <w:lang w:val="hr-HR" w:eastAsia="en-US"/>
        </w:rPr>
      </w:pPr>
    </w:p>
    <w:p w14:paraId="642C326E" w14:textId="19E822EA" w:rsidR="00E61C7C" w:rsidRPr="00E61C7C" w:rsidRDefault="00E61C7C" w:rsidP="00E61C7C">
      <w:pPr>
        <w:widowControl w:val="0"/>
        <w:tabs>
          <w:tab w:val="left" w:leader="dot" w:pos="8932"/>
        </w:tabs>
        <w:autoSpaceDE w:val="0"/>
        <w:autoSpaceDN w:val="0"/>
        <w:jc w:val="both"/>
        <w:rPr>
          <w:bCs/>
          <w:lang w:val="hr-HR" w:eastAsia="en-US"/>
        </w:rPr>
      </w:pPr>
      <w:r w:rsidRPr="00E61C7C">
        <w:rPr>
          <w:bCs/>
          <w:lang w:val="hr-HR" w:eastAsia="en-US"/>
        </w:rPr>
        <w:t xml:space="preserve">U slučaju dijeljenja privremene lokacije dosadašnjeg korisnika kroz novi Program privremenih </w:t>
      </w:r>
      <w:r w:rsidR="00756D58">
        <w:rPr>
          <w:bCs/>
          <w:lang w:val="hr-HR" w:eastAsia="en-US"/>
        </w:rPr>
        <w:t>objekata</w:t>
      </w:r>
      <w:r w:rsidRPr="00E61C7C">
        <w:rPr>
          <w:bCs/>
          <w:lang w:val="hr-HR" w:eastAsia="en-US"/>
        </w:rPr>
        <w:t xml:space="preserve"> u zoni morskog dobra, pravo na ostvarivanje bodova po osnovu kriterijuma reference priznaće se Ponuđaču za svaku od novoplaniranih lokacija, srazmjerno novonastaloj površini tih lokacija, nastalih od lokacije koja je bila predmet podjele, a koja je bila predmet Ugovora/Aneksa/poravnanja za 2021.godinu/potvrde dosadašnjeg korisnika</w:t>
      </w:r>
      <w:r w:rsidR="005F78B2">
        <w:rPr>
          <w:bCs/>
          <w:lang w:val="hr-HR" w:eastAsia="en-US"/>
        </w:rPr>
        <w:t xml:space="preserve"> u 2019, 2020, 2021, 2022, 2023.godini</w:t>
      </w:r>
      <w:r w:rsidRPr="00E61C7C">
        <w:rPr>
          <w:bCs/>
          <w:lang w:val="hr-HR" w:eastAsia="en-US"/>
        </w:rPr>
        <w:t>.</w:t>
      </w:r>
    </w:p>
    <w:p w14:paraId="24657F68" w14:textId="3B2895E4" w:rsidR="0059251C" w:rsidRPr="0059251C" w:rsidRDefault="0059251C" w:rsidP="00EE6433">
      <w:pPr>
        <w:widowControl w:val="0"/>
        <w:tabs>
          <w:tab w:val="left" w:pos="855"/>
        </w:tabs>
        <w:autoSpaceDE w:val="0"/>
        <w:autoSpaceDN w:val="0"/>
        <w:jc w:val="both"/>
        <w:rPr>
          <w:lang w:val="hr-HR" w:eastAsia="en-US"/>
        </w:rPr>
      </w:pPr>
      <w:r w:rsidRPr="0059251C">
        <w:rPr>
          <w:lang w:val="hr-HR" w:eastAsia="en-US"/>
        </w:rPr>
        <w:t>.</w:t>
      </w:r>
    </w:p>
    <w:p w14:paraId="22B3BE0A" w14:textId="6C8CFAB4" w:rsidR="00F7191F" w:rsidRPr="00E74FFF" w:rsidRDefault="00F7191F" w:rsidP="008D13C2">
      <w:pPr>
        <w:pStyle w:val="ListParagraph"/>
        <w:numPr>
          <w:ilvl w:val="1"/>
          <w:numId w:val="33"/>
        </w:numPr>
        <w:adjustRightInd w:val="0"/>
        <w:ind w:right="-567"/>
        <w:rPr>
          <w:rFonts w:ascii="Times New Roman" w:hAnsi="Times New Roman" w:cs="Times New Roman"/>
          <w:sz w:val="24"/>
          <w:szCs w:val="24"/>
          <w:lang w:val="sr-Latn-ME" w:eastAsia="sr-Latn-ME"/>
        </w:rPr>
      </w:pPr>
      <w:r w:rsidRPr="00E74FFF">
        <w:rPr>
          <w:rFonts w:ascii="Times New Roman" w:hAnsi="Times New Roman" w:cs="Times New Roman"/>
          <w:sz w:val="24"/>
          <w:szCs w:val="24"/>
          <w:lang w:val="sr-Latn-ME" w:eastAsia="sr-Latn-ME"/>
        </w:rPr>
        <w:t xml:space="preserve"> Ukupan broj bodova je zbir bodova po oba kriterijuma  Y= A+B</w:t>
      </w:r>
    </w:p>
    <w:p w14:paraId="0B20A9FC" w14:textId="77777777" w:rsidR="00245312" w:rsidRPr="00E74FFF" w:rsidRDefault="00245312" w:rsidP="00F7191F">
      <w:pPr>
        <w:ind w:left="-284" w:right="-567"/>
        <w:rPr>
          <w:b/>
          <w:lang w:val="sr-Latn-ME"/>
        </w:rPr>
      </w:pPr>
    </w:p>
    <w:p w14:paraId="4BD6A95F" w14:textId="77777777" w:rsidR="000C7B3D" w:rsidRDefault="000C7B3D" w:rsidP="000C7B3D">
      <w:pPr>
        <w:ind w:left="-284" w:right="-567"/>
        <w:rPr>
          <w:b/>
          <w:lang w:val="sr-Latn-ME"/>
        </w:rPr>
      </w:pPr>
      <w:r w:rsidRPr="00E74FFF">
        <w:rPr>
          <w:b/>
          <w:lang w:val="sr-Latn-ME"/>
        </w:rPr>
        <w:t>VII Sprovođenje</w:t>
      </w:r>
      <w:r w:rsidRPr="00E74FFF">
        <w:rPr>
          <w:b/>
          <w:spacing w:val="-9"/>
          <w:lang w:val="sr-Latn-ME"/>
        </w:rPr>
        <w:t xml:space="preserve"> </w:t>
      </w:r>
      <w:r w:rsidRPr="00E74FFF">
        <w:rPr>
          <w:b/>
          <w:lang w:val="sr-Latn-ME"/>
        </w:rPr>
        <w:t>postupka</w:t>
      </w:r>
    </w:p>
    <w:p w14:paraId="052C8745" w14:textId="77777777" w:rsidR="000C7B3D" w:rsidRDefault="000C7B3D" w:rsidP="000C7B3D">
      <w:pPr>
        <w:ind w:left="-284" w:right="-567"/>
        <w:rPr>
          <w:b/>
          <w:lang w:val="sr-Latn-ME"/>
        </w:rPr>
      </w:pPr>
    </w:p>
    <w:p w14:paraId="184E08CF" w14:textId="77777777" w:rsidR="000C7B3D" w:rsidRDefault="000C7B3D" w:rsidP="000C7B3D">
      <w:pPr>
        <w:ind w:left="-284" w:right="-567"/>
        <w:jc w:val="both"/>
        <w:rPr>
          <w:b/>
          <w:lang w:val="sr-Latn-ME"/>
        </w:rPr>
      </w:pPr>
      <w:r w:rsidRPr="00261AB7">
        <w:rPr>
          <w:noProof/>
          <w:lang w:val="sr-Latn-ME" w:eastAsia="sr-Latn-ME"/>
        </w:rPr>
        <mc:AlternateContent>
          <mc:Choice Requires="wps">
            <w:drawing>
              <wp:anchor distT="0" distB="0" distL="114300" distR="114300" simplePos="0" relativeHeight="251659264" behindDoc="0" locked="0" layoutInCell="1" allowOverlap="1" wp14:anchorId="3038FFCF" wp14:editId="15BA6A4A">
                <wp:simplePos x="0" y="0"/>
                <wp:positionH relativeFrom="page">
                  <wp:posOffset>7510145</wp:posOffset>
                </wp:positionH>
                <wp:positionV relativeFrom="page">
                  <wp:posOffset>7379335</wp:posOffset>
                </wp:positionV>
                <wp:extent cx="0" cy="0"/>
                <wp:effectExtent l="0" t="0" r="0" b="0"/>
                <wp:wrapNone/>
                <wp:docPr id="176321970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E2FBF"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1.35pt,581.05pt" to="591.35pt,5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" strokeweight="2.88pt">
                <w10:wrap anchorx="page" anchory="page"/>
              </v:line>
            </w:pict>
          </mc:Fallback>
        </mc:AlternateContent>
      </w:r>
      <w:r>
        <w:rPr>
          <w:b/>
          <w:lang w:val="sr-Latn-ME"/>
        </w:rPr>
        <w:t xml:space="preserve">7.1 </w:t>
      </w:r>
      <w:r w:rsidRPr="007024C1">
        <w:rPr>
          <w:lang w:val="hr-HR"/>
        </w:rPr>
        <w:t xml:space="preserve">Javni poziv se objavljuje na internet stranici </w:t>
      </w:r>
      <w:hyperlink w:history="1">
        <w:r w:rsidRPr="00BC7944">
          <w:rPr>
            <w:rStyle w:val="Hyperlink"/>
            <w:lang w:val="hr-HR"/>
          </w:rPr>
          <w:t xml:space="preserve">www.morskodobro.me </w:t>
        </w:r>
      </w:hyperlink>
      <w:r w:rsidRPr="007024C1">
        <w:rPr>
          <w:lang w:val="hr-HR"/>
        </w:rPr>
        <w:t>i u jednom dnevnom štampanom mediju koji se izdaje i distribuira na cijeloj teritoriji Cme Gore, sa kojim Javno preduzeće u toku te godine ima zaključen ugovor.</w:t>
      </w:r>
    </w:p>
    <w:p w14:paraId="04B49D28" w14:textId="77777777" w:rsidR="000C7B3D" w:rsidRDefault="000C7B3D" w:rsidP="000C7B3D">
      <w:pPr>
        <w:ind w:left="-284" w:right="-567"/>
        <w:rPr>
          <w:b/>
          <w:lang w:val="sr-Latn-ME"/>
        </w:rPr>
      </w:pPr>
      <w:r w:rsidRPr="007024C1">
        <w:rPr>
          <w:lang w:val="hr-HR" w:eastAsia="en-US"/>
        </w:rPr>
        <w:t>Na internet stranici www.morskodobro.</w:t>
      </w:r>
      <w:r>
        <w:rPr>
          <w:lang w:val="hr-HR" w:eastAsia="en-US"/>
        </w:rPr>
        <w:t>me</w:t>
      </w:r>
      <w:r w:rsidRPr="007024C1">
        <w:rPr>
          <w:lang w:val="hr-HR" w:eastAsia="en-US"/>
        </w:rPr>
        <w:t xml:space="preserve"> objavljuju se i Amandmani, eventualna pojašnjenja tenderske dokumentacije, obavještenja, i zaključeni ugovori.</w:t>
      </w:r>
    </w:p>
    <w:p w14:paraId="1FFDC49A" w14:textId="77777777" w:rsidR="000C7B3D" w:rsidRDefault="000C7B3D" w:rsidP="000C7B3D">
      <w:pPr>
        <w:ind w:left="-284" w:right="-567"/>
        <w:rPr>
          <w:b/>
          <w:lang w:val="sr-Latn-ME"/>
        </w:rPr>
      </w:pPr>
    </w:p>
    <w:p w14:paraId="656BFCD8" w14:textId="77777777" w:rsidR="000C7B3D" w:rsidRPr="00291DAA" w:rsidRDefault="000C7B3D" w:rsidP="000C7B3D">
      <w:pPr>
        <w:ind w:left="-284" w:right="-567"/>
        <w:rPr>
          <w:b/>
          <w:lang w:val="sr-Latn-ME"/>
        </w:rPr>
      </w:pPr>
      <w:r w:rsidRPr="00291DAA">
        <w:rPr>
          <w:b/>
          <w:bCs/>
          <w:lang w:val="hr-HR"/>
        </w:rPr>
        <w:t xml:space="preserve">7.2 </w:t>
      </w:r>
      <w:r w:rsidRPr="00291DAA">
        <w:rPr>
          <w:lang w:val="hr-HR"/>
        </w:rPr>
        <w:t>Ponuđač sačinjava i podnosi ponudu u skladu sa Javnim pozivom i tenderskom dokumentacijom. Rok važenja ponuda je 120 dana od dana javnog otvaranja.</w:t>
      </w:r>
    </w:p>
    <w:p w14:paraId="7ACFCD72" w14:textId="77777777" w:rsidR="000C7B3D" w:rsidRDefault="000C7B3D" w:rsidP="000C7B3D">
      <w:pPr>
        <w:ind w:left="-284" w:right="-567"/>
        <w:jc w:val="both"/>
        <w:rPr>
          <w:lang w:val="hr-HR"/>
        </w:rPr>
      </w:pPr>
      <w:r>
        <w:rPr>
          <w:lang w:val="hr-HR"/>
        </w:rPr>
        <w:t xml:space="preserve">                                                                            </w:t>
      </w:r>
    </w:p>
    <w:p w14:paraId="11098C99" w14:textId="77777777" w:rsidR="000C7B3D" w:rsidRDefault="000C7B3D" w:rsidP="000C7B3D">
      <w:pPr>
        <w:ind w:left="-284" w:right="-567"/>
        <w:jc w:val="both"/>
        <w:rPr>
          <w:lang w:val="hr-HR"/>
        </w:rPr>
      </w:pPr>
      <w:r>
        <w:rPr>
          <w:b/>
          <w:bCs/>
          <w:lang w:val="hr-HR"/>
        </w:rPr>
        <w:t xml:space="preserve">7.3 </w:t>
      </w:r>
      <w:r w:rsidRPr="008D13C2">
        <w:rPr>
          <w:lang w:val="hr-HR"/>
        </w:rPr>
        <w:t xml:space="preserve">Ponuđač može u roku za dostavljanje ponuda, da istu mijenja ili da u pisanoj formi odustane od ponude. </w:t>
      </w:r>
    </w:p>
    <w:p w14:paraId="36637890" w14:textId="77777777" w:rsidR="000C7B3D" w:rsidRDefault="000C7B3D" w:rsidP="000C7B3D">
      <w:pPr>
        <w:ind w:left="-284" w:right="-567"/>
        <w:jc w:val="both"/>
        <w:rPr>
          <w:lang w:val="hr-HR"/>
        </w:rPr>
      </w:pPr>
    </w:p>
    <w:p w14:paraId="211501E2" w14:textId="77777777" w:rsidR="000C7B3D" w:rsidRDefault="000C7B3D" w:rsidP="000C7B3D">
      <w:pPr>
        <w:ind w:left="-284" w:right="-567"/>
        <w:jc w:val="both"/>
        <w:rPr>
          <w:lang w:val="hr-HR"/>
        </w:rPr>
      </w:pPr>
      <w:r w:rsidRPr="008D13C2">
        <w:rPr>
          <w:b/>
          <w:bCs/>
          <w:lang w:val="hr-HR"/>
        </w:rPr>
        <w:t>7.4</w:t>
      </w:r>
      <w:r>
        <w:rPr>
          <w:lang w:val="hr-HR"/>
        </w:rPr>
        <w:t xml:space="preserve"> </w:t>
      </w:r>
      <w:r w:rsidRPr="008D13C2">
        <w:rPr>
          <w:lang w:val="hr-HR"/>
        </w:rPr>
        <w:t>Promjenu ponude ili odustajanje od ponude ponudač dostavlja na isti način kao i ponudu. Ponudač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ponudaču neotvorena.</w:t>
      </w:r>
      <w:r>
        <w:rPr>
          <w:lang w:val="hr-HR"/>
        </w:rPr>
        <w:t xml:space="preserve">          </w:t>
      </w:r>
      <w:r>
        <w:rPr>
          <w:lang w:val="hr-HR"/>
        </w:rPr>
        <w:tab/>
        <w:t xml:space="preserve">             </w:t>
      </w:r>
    </w:p>
    <w:p w14:paraId="3DF5FF36" w14:textId="77777777" w:rsidR="000C7B3D" w:rsidRDefault="000C7B3D" w:rsidP="000C7B3D">
      <w:pPr>
        <w:ind w:left="-284" w:right="-567"/>
        <w:jc w:val="both"/>
        <w:rPr>
          <w:lang w:val="hr-HR"/>
        </w:rPr>
      </w:pPr>
    </w:p>
    <w:p w14:paraId="214C98BB" w14:textId="77777777" w:rsidR="000C7B3D" w:rsidRDefault="000C7B3D" w:rsidP="000C7B3D">
      <w:pPr>
        <w:ind w:left="-284" w:right="-567"/>
        <w:jc w:val="both"/>
        <w:rPr>
          <w:lang w:val="hr-HR"/>
        </w:rPr>
      </w:pPr>
      <w:r w:rsidRPr="008D13C2">
        <w:rPr>
          <w:b/>
          <w:bCs/>
          <w:lang w:val="hr-HR"/>
        </w:rPr>
        <w:t>7.5</w:t>
      </w:r>
      <w:r>
        <w:rPr>
          <w:lang w:val="hr-HR"/>
        </w:rPr>
        <w:t xml:space="preserve"> </w:t>
      </w:r>
      <w:r w:rsidRPr="008D13C2">
        <w:rPr>
          <w:lang w:val="hr-HR"/>
        </w:rPr>
        <w:t>Ponude se dostavljaju u roku odre</w:t>
      </w:r>
      <w:r>
        <w:rPr>
          <w:lang w:val="hr-HR"/>
        </w:rPr>
        <w:t>đ</w:t>
      </w:r>
      <w:r w:rsidRPr="008D13C2">
        <w:rPr>
          <w:lang w:val="hr-HR"/>
        </w:rPr>
        <w:t>enom Javnim pozivom u zatvorenim kovertama neposrednom predajom na arhivi Javnog preduzeća.</w:t>
      </w:r>
      <w:r>
        <w:rPr>
          <w:lang w:val="hr-HR"/>
        </w:rPr>
        <w:t xml:space="preserve"> </w:t>
      </w:r>
      <w:r w:rsidRPr="00261AB7">
        <w:rPr>
          <w:lang w:val="hr-HR" w:eastAsia="en-US"/>
        </w:rPr>
        <w:t>Ponude koje su primljene nakon isteka Javnim pozivom određenog roka odbijaju se kao neblagovremene i vraćaju se neotvorene ponudaču, konačnom odlukom o izboru najpovoljnije ponude.</w:t>
      </w:r>
      <w:r>
        <w:rPr>
          <w:lang w:val="hr-HR"/>
        </w:rPr>
        <w:t xml:space="preserve"> </w:t>
      </w:r>
    </w:p>
    <w:p w14:paraId="128BF6CF" w14:textId="77777777" w:rsidR="000C7B3D" w:rsidRDefault="000C7B3D" w:rsidP="000C7B3D">
      <w:pPr>
        <w:ind w:left="-284" w:right="-567"/>
        <w:jc w:val="both"/>
        <w:rPr>
          <w:lang w:val="hr-HR" w:eastAsia="en-US"/>
        </w:rPr>
      </w:pPr>
    </w:p>
    <w:p w14:paraId="1E881182" w14:textId="77777777" w:rsidR="000C7B3D" w:rsidRPr="00AC6FE3" w:rsidRDefault="000C7B3D" w:rsidP="000C7B3D">
      <w:pPr>
        <w:ind w:left="-284" w:right="-567"/>
        <w:jc w:val="both"/>
        <w:rPr>
          <w:lang w:val="hr-HR"/>
        </w:rPr>
      </w:pPr>
      <w:r w:rsidRPr="00AC6FE3">
        <w:rPr>
          <w:lang w:val="hr-HR" w:eastAsia="en-US"/>
        </w:rPr>
        <w:t>Ponude koje su primljene nakon isteka Javnim pozivom određenog roka odbijaju se kao neblagovremene i vraćaju se neotvorene ponudaču, konačnom odlukom o izboru najpovoljnije ponude.</w:t>
      </w:r>
    </w:p>
    <w:p w14:paraId="65146571" w14:textId="77777777" w:rsidR="000C7B3D" w:rsidRPr="00AC6FE3" w:rsidRDefault="000C7B3D" w:rsidP="000C7B3D">
      <w:pPr>
        <w:ind w:left="-284" w:right="-567"/>
        <w:jc w:val="both"/>
        <w:rPr>
          <w:lang w:val="hr-HR"/>
        </w:rPr>
      </w:pPr>
    </w:p>
    <w:p w14:paraId="5A848940" w14:textId="77777777" w:rsidR="000C7B3D" w:rsidRPr="00AC6FE3" w:rsidRDefault="000C7B3D" w:rsidP="000C7B3D">
      <w:pPr>
        <w:ind w:left="-284" w:right="-567"/>
        <w:jc w:val="both"/>
        <w:rPr>
          <w:lang w:val="hr-HR" w:eastAsia="en-US"/>
        </w:rPr>
      </w:pPr>
      <w:r w:rsidRPr="00AC6FE3">
        <w:rPr>
          <w:lang w:val="hr-HR" w:eastAsia="en-US"/>
        </w:rPr>
        <w:t>Ponude fizičkih ili pravnih lica odbijaju se kao neprihvatljive i neće biti predmet vrednovanja, ukoliko je:</w:t>
      </w:r>
    </w:p>
    <w:p w14:paraId="299236FD" w14:textId="77777777" w:rsidR="000C7B3D" w:rsidRPr="00AC6FE3" w:rsidRDefault="000C7B3D" w:rsidP="000C7B3D">
      <w:pPr>
        <w:ind w:left="-284" w:right="-567"/>
        <w:jc w:val="both"/>
        <w:rPr>
          <w:lang w:val="hr-HR"/>
        </w:rPr>
      </w:pPr>
      <w:r w:rsidRPr="00AC6FE3">
        <w:rPr>
          <w:lang w:val="hr-HR"/>
        </w:rPr>
        <w:t xml:space="preserve">- </w:t>
      </w:r>
      <w:r w:rsidRPr="00AC6FE3">
        <w:rPr>
          <w:lang w:val="hr-HR" w:eastAsia="en-US"/>
        </w:rPr>
        <w:t>sa ponuđačem (ranijim korisnikom) Javno preduzeće jednostrano raskinulo ugovor zbog teže povrede ugovorne obaveze</w:t>
      </w:r>
    </w:p>
    <w:p w14:paraId="69546079" w14:textId="77777777" w:rsidR="000C7B3D" w:rsidRPr="00AC6FE3" w:rsidRDefault="000C7B3D" w:rsidP="000C7B3D">
      <w:pPr>
        <w:ind w:left="-284" w:right="-567"/>
        <w:jc w:val="both"/>
        <w:rPr>
          <w:lang w:val="hr-HR"/>
        </w:rPr>
      </w:pPr>
    </w:p>
    <w:p w14:paraId="6505F69E" w14:textId="77777777" w:rsidR="000C7B3D" w:rsidRPr="00AC6FE3" w:rsidRDefault="000C7B3D" w:rsidP="000C7B3D">
      <w:pPr>
        <w:ind w:left="-284" w:right="-567"/>
        <w:jc w:val="both"/>
        <w:rPr>
          <w:lang w:val="hr-HR" w:eastAsia="en-US"/>
        </w:rPr>
      </w:pPr>
      <w:r w:rsidRPr="00AC6FE3">
        <w:rPr>
          <w:b/>
          <w:bCs/>
          <w:lang w:val="hr-HR"/>
        </w:rPr>
        <w:t>7.6</w:t>
      </w:r>
      <w:r w:rsidRPr="00AC6FE3">
        <w:rPr>
          <w:lang w:val="hr-HR"/>
        </w:rPr>
        <w:t xml:space="preserve"> </w:t>
      </w:r>
      <w:r w:rsidRPr="00AC6FE3">
        <w:rPr>
          <w:lang w:val="hr-HR" w:eastAsia="en-US"/>
        </w:rPr>
        <w:t>Postupak davanja u zakup sprovode Komisije  koje imenuje Direktor Javnog preduzeća.</w:t>
      </w:r>
      <w:r w:rsidRPr="00AC6FE3">
        <w:rPr>
          <w:lang w:val="hr-HR"/>
        </w:rPr>
        <w:t xml:space="preserve"> </w:t>
      </w:r>
      <w:r w:rsidRPr="00AC6FE3">
        <w:rPr>
          <w:lang w:val="hr-HR" w:eastAsia="en-US"/>
        </w:rPr>
        <w:t>Tenderska komisija u postupku prikupljanja ponuda vrši preuzimanje ponuda sa arhive Javnog preduzeća, javno otvaranje ponuda, rangiranje ponuda za koje ocijeni da su u skladu sa javnim pozivom, formalno ispravne, odnosno da sadrże sve dokaze, koji su trażeni tekstom javnog poziva i koje su ukupno prihvatljive, utvrđuje rang listu, sačinjava zapisnike o otvaranju i ocjeni i vrednovanju i donosi odluku o glavnoj stvari.</w:t>
      </w:r>
    </w:p>
    <w:p w14:paraId="30D3047C" w14:textId="77777777" w:rsidR="000C7B3D" w:rsidRPr="00AC6FE3" w:rsidRDefault="000C7B3D" w:rsidP="000C7B3D">
      <w:pPr>
        <w:ind w:left="-284" w:right="-567"/>
        <w:jc w:val="both"/>
        <w:rPr>
          <w:lang w:val="hr-HR" w:eastAsia="en-US"/>
        </w:rPr>
      </w:pPr>
    </w:p>
    <w:p w14:paraId="2A5FD0E8" w14:textId="77777777" w:rsidR="000C7B3D" w:rsidRPr="00AC6FE3" w:rsidRDefault="000C7B3D" w:rsidP="000C7B3D">
      <w:pPr>
        <w:ind w:left="-284" w:right="-567"/>
        <w:jc w:val="both"/>
        <w:rPr>
          <w:lang w:val="hr-HR"/>
        </w:rPr>
      </w:pPr>
      <w:r w:rsidRPr="00AC6FE3">
        <w:rPr>
          <w:b/>
          <w:bCs/>
          <w:lang w:val="hr-HR" w:eastAsia="en-US"/>
        </w:rPr>
        <w:t>7.7</w:t>
      </w:r>
      <w:r w:rsidRPr="00AC6FE3">
        <w:rPr>
          <w:lang w:val="hr-HR" w:eastAsia="en-US"/>
        </w:rPr>
        <w:t xml:space="preserve"> </w:t>
      </w:r>
      <w:r w:rsidRPr="00AC6FE3">
        <w:rPr>
          <w:lang w:val="hr-HR"/>
        </w:rPr>
        <w:t>Nezatvorene (neuredne) ponude odbijaju se kao neispravne i u stanju u kojem su uručene biće vraćene ponuđaču, nakon okončanja postupka.</w:t>
      </w:r>
    </w:p>
    <w:p w14:paraId="38DE0F2D" w14:textId="77777777" w:rsidR="000C7B3D" w:rsidRPr="00AC6FE3" w:rsidRDefault="000C7B3D" w:rsidP="000C7B3D">
      <w:pPr>
        <w:ind w:left="-284" w:right="-567"/>
        <w:jc w:val="both"/>
        <w:rPr>
          <w:lang w:val="hr-HR"/>
        </w:rPr>
      </w:pPr>
      <w:r w:rsidRPr="00AC6FE3">
        <w:rPr>
          <w:lang w:val="hr-HR" w:eastAsia="en-US"/>
        </w:rPr>
        <w:t>Neispravna je ponuda koja nije u skladu sa uslovima Javnog poziva.</w:t>
      </w:r>
    </w:p>
    <w:p w14:paraId="39F90259" w14:textId="77777777" w:rsidR="000C7B3D" w:rsidRPr="00AC6FE3" w:rsidRDefault="000C7B3D" w:rsidP="000C7B3D">
      <w:pPr>
        <w:ind w:left="-284" w:right="-567"/>
        <w:jc w:val="both"/>
        <w:rPr>
          <w:lang w:val="hr-HR"/>
        </w:rPr>
      </w:pPr>
    </w:p>
    <w:p w14:paraId="20DBD15F" w14:textId="77777777" w:rsidR="000C7B3D" w:rsidRPr="00AC6FE3" w:rsidRDefault="000C7B3D" w:rsidP="000C7B3D">
      <w:pPr>
        <w:ind w:left="-284" w:right="-567"/>
        <w:jc w:val="both"/>
        <w:rPr>
          <w:lang w:val="hr-HR"/>
        </w:rPr>
      </w:pPr>
      <w:r w:rsidRPr="00AC6FE3">
        <w:rPr>
          <w:b/>
          <w:bCs/>
          <w:lang w:val="hr-HR"/>
        </w:rPr>
        <w:t>7.8</w:t>
      </w:r>
      <w:r w:rsidRPr="00AC6FE3">
        <w:rPr>
          <w:lang w:val="hr-HR"/>
        </w:rPr>
        <w:t xml:space="preserve"> Odluka Tenderske komsije se dostavlja na adresu koju je ponudač</w:t>
      </w:r>
      <w:r w:rsidRPr="00AC6FE3" w:rsidDel="00A40BDC">
        <w:rPr>
          <w:lang w:val="hr-HR"/>
        </w:rPr>
        <w:t xml:space="preserve"> </w:t>
      </w:r>
      <w:r w:rsidRPr="00AC6FE3">
        <w:rPr>
          <w:lang w:val="hr-HR"/>
        </w:rPr>
        <w:t>označio u ponudi ili neposrednim uručenjem na Arhivi Javnog preduzeća.</w:t>
      </w:r>
    </w:p>
    <w:p w14:paraId="2BFBF677" w14:textId="77777777" w:rsidR="000C7B3D" w:rsidRPr="00AC6FE3" w:rsidRDefault="000C7B3D" w:rsidP="000C7B3D">
      <w:pPr>
        <w:ind w:left="-284" w:right="-567"/>
        <w:jc w:val="both"/>
        <w:rPr>
          <w:lang w:val="hr-HR"/>
        </w:rPr>
      </w:pPr>
      <w:r w:rsidRPr="00AC6FE3">
        <w:rPr>
          <w:lang w:val="hr-HR" w:eastAsia="en-US"/>
        </w:rPr>
        <w:t xml:space="preserve">U slučaju da Odluka i/ili ostali podnesci ne budu uručeni na adresu označenu u ponudi ponudača, isto će biti postavljeno na oglasnoj tabli i internet stranici Javnog preduzeća </w:t>
      </w:r>
      <w:hyperlink w:history="1">
        <w:r w:rsidRPr="00086A2A">
          <w:rPr>
            <w:rStyle w:val="Hyperlink"/>
            <w:lang w:val="hr-HR" w:eastAsia="en-US"/>
          </w:rPr>
          <w:t xml:space="preserve">www.morskodobro.me. </w:t>
        </w:r>
      </w:hyperlink>
      <w:r w:rsidRPr="00AC6FE3">
        <w:rPr>
          <w:lang w:val="hr-HR" w:eastAsia="en-US"/>
        </w:rPr>
        <w:t>Istekom roka definisanog zakonom od dana oglašavanja smatraće se da je lice uredno obaviješteno, nakon čega će teći rokovi za sprovođenje daljih radnji u postupku.</w:t>
      </w:r>
    </w:p>
    <w:p w14:paraId="7C2AFB9C" w14:textId="77777777" w:rsidR="000C7B3D" w:rsidRDefault="000C7B3D" w:rsidP="000C7B3D">
      <w:pPr>
        <w:ind w:left="-284" w:right="-567"/>
        <w:jc w:val="both"/>
        <w:rPr>
          <w:b/>
          <w:bCs/>
          <w:lang w:val="hr-HR"/>
        </w:rPr>
      </w:pPr>
    </w:p>
    <w:p w14:paraId="18037B59" w14:textId="77777777" w:rsidR="000C7B3D" w:rsidRDefault="000C7B3D" w:rsidP="000C7B3D">
      <w:pPr>
        <w:ind w:left="-284" w:right="-567"/>
        <w:jc w:val="both"/>
        <w:rPr>
          <w:lang w:val="hr-HR"/>
        </w:rPr>
      </w:pPr>
      <w:r w:rsidRPr="00271E27">
        <w:rPr>
          <w:b/>
          <w:bCs/>
          <w:lang w:val="hr-HR"/>
        </w:rPr>
        <w:t xml:space="preserve">VIII </w:t>
      </w:r>
      <w:r w:rsidRPr="00B4553B">
        <w:rPr>
          <w:b/>
          <w:bCs/>
          <w:lang w:val="hr-HR"/>
        </w:rPr>
        <w:t>Tenderska dokumentacija</w:t>
      </w:r>
    </w:p>
    <w:p w14:paraId="589FB98E" w14:textId="77777777" w:rsidR="000C7B3D" w:rsidRDefault="000C7B3D" w:rsidP="000C7B3D">
      <w:pPr>
        <w:ind w:left="-284" w:right="-567"/>
        <w:jc w:val="both"/>
        <w:rPr>
          <w:lang w:val="hr-HR"/>
        </w:rPr>
      </w:pPr>
    </w:p>
    <w:p w14:paraId="029E6D95" w14:textId="77777777" w:rsidR="000C7B3D" w:rsidRDefault="000C7B3D" w:rsidP="000C7B3D">
      <w:pPr>
        <w:ind w:left="-284" w:right="-567"/>
        <w:jc w:val="both"/>
        <w:rPr>
          <w:lang w:val="hr-HR"/>
        </w:rPr>
      </w:pPr>
      <w:r w:rsidRPr="00E95494">
        <w:rPr>
          <w:lang w:val="hr-HR" w:eastAsia="en-US"/>
        </w:rPr>
        <w:t>Na tenderu mogu učestvovati isključivo ponudači koji otkupe tendersku dokumentaciju. Zainteresovani ponudači ili njihovi ovlaśćeni predstavnici mogu preuzeti tendersku dokumentaciju sa sajta Javnog preduzeća ili neposredno u prostorijama Javnog preduzeća. Otkup tenderske dokumentacije se dokazuje originalnom uplatnicom koja mora biti sastavni dio ponude, uvezana sa ostalim djelovima ponude. Ponuda koja ne sadrži dokaz o otkupu dokumentacije neispravna je i neće biti predmet vrednovanja.</w:t>
      </w:r>
    </w:p>
    <w:p w14:paraId="12DE9D50" w14:textId="77777777" w:rsidR="000C7B3D" w:rsidRDefault="000C7B3D" w:rsidP="000C7B3D">
      <w:pPr>
        <w:ind w:left="-284" w:right="-567"/>
        <w:jc w:val="both"/>
        <w:rPr>
          <w:lang w:val="hr-HR"/>
        </w:rPr>
      </w:pPr>
    </w:p>
    <w:p w14:paraId="0145B1AD" w14:textId="77777777" w:rsidR="000C7B3D" w:rsidRPr="00E95494" w:rsidRDefault="000C7B3D" w:rsidP="000C7B3D">
      <w:pPr>
        <w:ind w:left="-284" w:right="-567"/>
        <w:jc w:val="both"/>
        <w:rPr>
          <w:lang w:val="hr-HR"/>
        </w:rPr>
      </w:pPr>
      <w:r w:rsidRPr="00E95494">
        <w:rPr>
          <w:lang w:val="hr-HR" w:eastAsia="en-US"/>
        </w:rPr>
        <w:t>Cijena tenderske dokumentacije iznosi 100.00 eura a uplata se vrši na žiro račun broj 520-3172-65 kod Hipotekarne banke sa naznakom „otkup tenderske dokumentacije za lokaciju broj _______“</w:t>
      </w:r>
    </w:p>
    <w:p w14:paraId="69BDF962" w14:textId="77777777" w:rsidR="000C7B3D" w:rsidRPr="00E95494" w:rsidRDefault="000C7B3D" w:rsidP="000C7B3D">
      <w:pPr>
        <w:widowControl w:val="0"/>
        <w:tabs>
          <w:tab w:val="left" w:pos="855"/>
        </w:tabs>
        <w:autoSpaceDE w:val="0"/>
        <w:autoSpaceDN w:val="0"/>
        <w:ind w:left="288"/>
        <w:jc w:val="both"/>
        <w:rPr>
          <w:lang w:val="hr-HR" w:eastAsia="en-US"/>
        </w:rPr>
      </w:pPr>
    </w:p>
    <w:p w14:paraId="38152601" w14:textId="77777777" w:rsidR="000C7B3D" w:rsidRPr="00E95494" w:rsidRDefault="000C7B3D" w:rsidP="000C7B3D">
      <w:pPr>
        <w:widowControl w:val="0"/>
        <w:tabs>
          <w:tab w:val="left" w:pos="855"/>
        </w:tabs>
        <w:autoSpaceDE w:val="0"/>
        <w:autoSpaceDN w:val="0"/>
        <w:ind w:left="288"/>
        <w:jc w:val="both"/>
        <w:rPr>
          <w:lang w:val="hr-HR" w:eastAsia="en-US"/>
        </w:rPr>
      </w:pPr>
      <w:r w:rsidRPr="00E95494">
        <w:rPr>
          <w:lang w:val="hr-HR" w:eastAsia="en-US"/>
        </w:rPr>
        <w:lastRenderedPageBreak/>
        <w:t>Tenderska dokumentacija sadrži:</w:t>
      </w:r>
    </w:p>
    <w:p w14:paraId="1E5FCDE8" w14:textId="77777777" w:rsidR="000C7B3D" w:rsidRPr="00B4553B" w:rsidRDefault="000C7B3D" w:rsidP="000C7B3D">
      <w:pPr>
        <w:ind w:left="-284" w:right="-567"/>
        <w:jc w:val="both"/>
        <w:rPr>
          <w:lang w:val="hr-HR"/>
        </w:rPr>
      </w:pPr>
    </w:p>
    <w:p w14:paraId="5C6AF314" w14:textId="77777777" w:rsidR="000C7B3D" w:rsidRPr="00B4553B" w:rsidRDefault="000C7B3D" w:rsidP="000C7B3D">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Nacrt Ugovora o korišćenju morskog dobra,</w:t>
      </w:r>
    </w:p>
    <w:p w14:paraId="0DFC3025" w14:textId="77777777" w:rsidR="000C7B3D" w:rsidRPr="00B4553B" w:rsidRDefault="000C7B3D" w:rsidP="000C7B3D">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Obrazac A iz tenderske dokumentacije, koja sadrži Izjavu o prihvatanju svih uslova iz javnog poziva, Nacrta ugovora i tenderske dokumentacije i Izjavu kojom ponudač izražava pristanak da se njegovi lični podaci obraduju radi učešća u javnom pozivu, podatke o ponudaču te finansijski dio ponude,</w:t>
      </w:r>
    </w:p>
    <w:p w14:paraId="1ECFA1CF" w14:textId="77777777" w:rsidR="000C7B3D" w:rsidRPr="00B4553B" w:rsidRDefault="000C7B3D" w:rsidP="000C7B3D">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Nacrt opštih uslova za postavljanje privremenih objekata</w:t>
      </w:r>
    </w:p>
    <w:p w14:paraId="1E7F35AD" w14:textId="77777777" w:rsidR="000C7B3D" w:rsidRPr="00B4553B" w:rsidRDefault="000C7B3D" w:rsidP="000C7B3D">
      <w:pPr>
        <w:ind w:left="-284" w:right="-567"/>
        <w:jc w:val="both"/>
        <w:rPr>
          <w:lang w:val="hr-HR"/>
        </w:rPr>
      </w:pPr>
    </w:p>
    <w:p w14:paraId="113AFF86" w14:textId="77777777" w:rsidR="000C7B3D" w:rsidRDefault="000C7B3D" w:rsidP="000C7B3D">
      <w:pPr>
        <w:ind w:left="-284" w:right="-567"/>
        <w:jc w:val="both"/>
        <w:rPr>
          <w:lang w:val="hr-HR"/>
        </w:rPr>
      </w:pPr>
      <w:r>
        <w:rPr>
          <w:lang w:val="hr-HR"/>
        </w:rPr>
        <w:t xml:space="preserve">IX </w:t>
      </w:r>
      <w:r w:rsidRPr="00B4553B">
        <w:rPr>
          <w:b/>
          <w:bCs/>
          <w:lang w:val="hr-HR"/>
        </w:rPr>
        <w:t>Način, vrijeme i mjesto podnošenja ponuda</w:t>
      </w:r>
    </w:p>
    <w:p w14:paraId="1F696AB5" w14:textId="77777777" w:rsidR="000C7B3D" w:rsidRDefault="000C7B3D" w:rsidP="000C7B3D">
      <w:pPr>
        <w:ind w:left="-284" w:right="-567"/>
        <w:jc w:val="both"/>
        <w:rPr>
          <w:lang w:val="hr-HR" w:eastAsia="en-US"/>
        </w:rPr>
      </w:pPr>
    </w:p>
    <w:p w14:paraId="2A2F6FFB" w14:textId="77777777" w:rsidR="000C7B3D" w:rsidRDefault="000C7B3D" w:rsidP="000C7B3D">
      <w:pPr>
        <w:ind w:left="-284" w:right="-567"/>
        <w:jc w:val="both"/>
        <w:rPr>
          <w:lang w:val="hr-HR"/>
        </w:rPr>
      </w:pPr>
      <w:r w:rsidRPr="005B377E">
        <w:rPr>
          <w:lang w:val="hr-HR" w:eastAsia="en-US"/>
        </w:rPr>
        <w:t xml:space="preserve">Ponudač je dużan da ponudu pripremi kao jedinstvenu cjelinu osim bankarske garancije koja ne mora biti uvezana. </w:t>
      </w:r>
    </w:p>
    <w:p w14:paraId="78E7BBEF" w14:textId="77777777" w:rsidR="000C7B3D" w:rsidRDefault="000C7B3D" w:rsidP="000C7B3D">
      <w:pPr>
        <w:ind w:left="-284" w:right="-567"/>
        <w:jc w:val="both"/>
        <w:rPr>
          <w:lang w:val="hr-HR"/>
        </w:rPr>
      </w:pPr>
      <w:r w:rsidRPr="005B377E">
        <w:rPr>
          <w:lang w:val="hr-HR" w:eastAsia="en-US"/>
        </w:rPr>
        <w:t>Ponuda mora biti povezana jednim jemstvenikom tako da se ne mogu naknadno ubacivati, odstranjivati ili zamjenjivati pojedinačni listovi, a da se pri tome ne ošteti list ponude.</w:t>
      </w:r>
    </w:p>
    <w:p w14:paraId="6D21B22A" w14:textId="77777777" w:rsidR="000C7B3D" w:rsidRDefault="000C7B3D" w:rsidP="000C7B3D">
      <w:pPr>
        <w:ind w:left="-284" w:right="-567"/>
        <w:jc w:val="both"/>
        <w:rPr>
          <w:lang w:val="hr-HR"/>
        </w:rPr>
      </w:pPr>
      <w:r w:rsidRPr="005B377E">
        <w:rPr>
          <w:lang w:val="hr-HR" w:eastAsia="en-US"/>
        </w:rPr>
        <w:t>Ponuda sadržaja zahtijevanog Javnim pozivom dostavlja se u odgovarajućem zatvorenom omotu (koverti) na način da se prilikom otvaranja ponude może sa sigurnošću utvrditi da se prvi put otvara.</w:t>
      </w:r>
    </w:p>
    <w:p w14:paraId="40BCD64A" w14:textId="77777777" w:rsidR="000C7B3D" w:rsidRPr="005B377E" w:rsidRDefault="000C7B3D" w:rsidP="000C7B3D">
      <w:pPr>
        <w:ind w:left="-284" w:right="-567"/>
        <w:jc w:val="both"/>
        <w:rPr>
          <w:lang w:val="hr-HR"/>
        </w:rPr>
      </w:pPr>
      <w:r w:rsidRPr="005B377E">
        <w:rPr>
          <w:lang w:val="hr-HR" w:eastAsia="en-US"/>
        </w:rPr>
        <w:t>Na omotu ponude navodi se: naziv/ime i prezime ponuđača, broj javnog poziva, broj lokacije iz javnog poziva za koju se dostavlja i na koju se odnosi ponuda i to tekst: „PONUDA PO JAVNOM POZIVU BR._________“, „LOKACIJA POD REDNIM BROJEM  _______ IZ JAVNOG POZIVA“.</w:t>
      </w:r>
    </w:p>
    <w:p w14:paraId="2775B76A" w14:textId="77777777" w:rsidR="000C7B3D" w:rsidRPr="00B4553B" w:rsidRDefault="000C7B3D" w:rsidP="000C7B3D">
      <w:pPr>
        <w:ind w:left="-284" w:right="-567"/>
        <w:jc w:val="both"/>
        <w:rPr>
          <w:lang w:val="hr-HR" w:eastAsia="en-US"/>
        </w:rPr>
      </w:pPr>
    </w:p>
    <w:p w14:paraId="6A0A31E0" w14:textId="2D3B8E4B" w:rsidR="000C7B3D" w:rsidRPr="00B4553B" w:rsidRDefault="000C7B3D" w:rsidP="000C7B3D">
      <w:pPr>
        <w:ind w:left="-284" w:right="-567"/>
        <w:jc w:val="both"/>
        <w:rPr>
          <w:b/>
          <w:lang w:val="sr-Latn-ME"/>
        </w:rPr>
      </w:pPr>
      <w:r w:rsidRPr="00B4553B">
        <w:rPr>
          <w:lang w:val="sr-Latn-ME"/>
        </w:rPr>
        <w:t xml:space="preserve">Ponude se dostavljaju neposrednom predajom na arhivi Javnog preduzeća svakog radnog dana od   08:00 do 16:00 časova (sa pauzom od 11:30-12:00 časova), od dana objavljivanja ovog poziva, </w:t>
      </w:r>
      <w:r w:rsidRPr="00B4553B">
        <w:rPr>
          <w:b/>
          <w:lang w:val="sr-Latn-ME"/>
        </w:rPr>
        <w:t xml:space="preserve">najkasnije do </w:t>
      </w:r>
      <w:r w:rsidR="00726B45">
        <w:rPr>
          <w:b/>
          <w:color w:val="000000"/>
        </w:rPr>
        <w:t>16</w:t>
      </w:r>
      <w:r w:rsidR="002A283B">
        <w:rPr>
          <w:b/>
          <w:color w:val="000000"/>
        </w:rPr>
        <w:t>.07.2025</w:t>
      </w:r>
      <w:r w:rsidRPr="00430A70">
        <w:rPr>
          <w:rFonts w:eastAsia="SimSun"/>
          <w:b/>
          <w:bCs/>
          <w:kern w:val="2"/>
          <w:lang w:val="sr-Latn-RS" w:eastAsia="hi-IN" w:bidi="hi-IN"/>
        </w:rPr>
        <w:t>.</w:t>
      </w:r>
      <w:r>
        <w:rPr>
          <w:rFonts w:eastAsia="SimSun"/>
          <w:b/>
          <w:bCs/>
          <w:kern w:val="2"/>
          <w:lang w:val="sr-Latn-RS" w:eastAsia="hi-IN" w:bidi="hi-IN"/>
        </w:rPr>
        <w:t xml:space="preserve">godine </w:t>
      </w:r>
      <w:r w:rsidRPr="00B4553B">
        <w:rPr>
          <w:b/>
          <w:lang w:val="sr-Latn-ME"/>
        </w:rPr>
        <w:t>do 11:00 časova.</w:t>
      </w:r>
    </w:p>
    <w:p w14:paraId="24284C72" w14:textId="77777777" w:rsidR="000C7B3D" w:rsidRPr="00B4553B" w:rsidRDefault="000C7B3D" w:rsidP="000C7B3D">
      <w:pPr>
        <w:ind w:left="-284" w:right="-567"/>
        <w:jc w:val="both"/>
        <w:rPr>
          <w:b/>
          <w:lang w:val="sr-Latn-ME"/>
        </w:rPr>
      </w:pPr>
    </w:p>
    <w:p w14:paraId="390984BC" w14:textId="77777777" w:rsidR="000C7B3D" w:rsidRPr="00B4553B" w:rsidRDefault="000C7B3D" w:rsidP="000C7B3D">
      <w:pPr>
        <w:ind w:left="-284" w:right="-567"/>
        <w:jc w:val="both"/>
        <w:rPr>
          <w:b/>
          <w:lang w:val="sr-Latn-ME"/>
        </w:rPr>
      </w:pPr>
      <w:r w:rsidRPr="00B4553B">
        <w:rPr>
          <w:b/>
          <w:lang w:val="sr-Latn-ME"/>
        </w:rPr>
        <w:t>X Mjesto</w:t>
      </w:r>
      <w:r w:rsidRPr="00B4553B">
        <w:rPr>
          <w:b/>
          <w:spacing w:val="-11"/>
          <w:lang w:val="sr-Latn-ME"/>
        </w:rPr>
        <w:t xml:space="preserve"> </w:t>
      </w:r>
      <w:r w:rsidRPr="00B4553B">
        <w:rPr>
          <w:b/>
          <w:lang w:val="sr-Latn-ME"/>
        </w:rPr>
        <w:t>i</w:t>
      </w:r>
      <w:r w:rsidRPr="00B4553B">
        <w:rPr>
          <w:b/>
          <w:spacing w:val="-11"/>
          <w:lang w:val="sr-Latn-ME"/>
        </w:rPr>
        <w:t xml:space="preserve"> </w:t>
      </w:r>
      <w:r w:rsidRPr="00B4553B">
        <w:rPr>
          <w:b/>
          <w:lang w:val="sr-Latn-ME"/>
        </w:rPr>
        <w:t>datum</w:t>
      </w:r>
      <w:r w:rsidRPr="00B4553B">
        <w:rPr>
          <w:b/>
          <w:spacing w:val="-11"/>
          <w:lang w:val="sr-Latn-ME"/>
        </w:rPr>
        <w:t xml:space="preserve"> </w:t>
      </w:r>
      <w:r w:rsidRPr="00B4553B">
        <w:rPr>
          <w:b/>
          <w:lang w:val="sr-Latn-ME"/>
        </w:rPr>
        <w:t>otvaranja</w:t>
      </w:r>
      <w:r w:rsidRPr="00B4553B">
        <w:rPr>
          <w:b/>
          <w:spacing w:val="-10"/>
          <w:lang w:val="sr-Latn-ME"/>
        </w:rPr>
        <w:t xml:space="preserve"> </w:t>
      </w:r>
      <w:r w:rsidRPr="00B4553B">
        <w:rPr>
          <w:b/>
          <w:lang w:val="sr-Latn-ME"/>
        </w:rPr>
        <w:t>ponuda</w:t>
      </w:r>
    </w:p>
    <w:p w14:paraId="3D35F989" w14:textId="3099C7B7" w:rsidR="000C7B3D" w:rsidRPr="00B4553B" w:rsidRDefault="000C7B3D" w:rsidP="008B3BB2">
      <w:pPr>
        <w:ind w:left="-288" w:right="-567"/>
        <w:jc w:val="both"/>
        <w:rPr>
          <w:b/>
          <w:bCs/>
          <w:lang w:val="sr-Latn-ME"/>
        </w:rPr>
      </w:pPr>
      <w:r w:rsidRPr="00B4553B">
        <w:rPr>
          <w:lang w:val="sr-Latn-ME"/>
        </w:rPr>
        <w:t xml:space="preserve">Javno otvaranje kojem mogu prisustvovati ponuđači, pojedinačno za svaku lokaciju održaće se </w:t>
      </w:r>
      <w:r w:rsidRPr="00B4553B">
        <w:rPr>
          <w:b/>
          <w:lang w:val="sr-Latn-ME"/>
        </w:rPr>
        <w:t xml:space="preserve">dana </w:t>
      </w:r>
      <w:r w:rsidR="001E0B8E" w:rsidRPr="002A283B">
        <w:rPr>
          <w:b/>
          <w:bCs/>
          <w:color w:val="000000"/>
        </w:rPr>
        <w:t>1</w:t>
      </w:r>
      <w:r w:rsidR="00E94A02">
        <w:rPr>
          <w:b/>
          <w:bCs/>
          <w:color w:val="000000"/>
        </w:rPr>
        <w:t>6</w:t>
      </w:r>
      <w:r w:rsidR="001E0B8E" w:rsidRPr="002A283B">
        <w:rPr>
          <w:b/>
          <w:bCs/>
          <w:color w:val="000000"/>
        </w:rPr>
        <w:t>.07.2025</w:t>
      </w:r>
      <w:r w:rsidRPr="002A283B">
        <w:rPr>
          <w:b/>
          <w:bCs/>
          <w:color w:val="000000"/>
        </w:rPr>
        <w:t>.</w:t>
      </w:r>
      <w:r w:rsidRPr="002A283B">
        <w:rPr>
          <w:b/>
          <w:bCs/>
          <w:lang w:val="sr-Latn-ME"/>
        </w:rPr>
        <w:t>godine</w:t>
      </w:r>
      <w:r w:rsidRPr="001E0B8E">
        <w:rPr>
          <w:b/>
          <w:bCs/>
          <w:lang w:val="sr-Latn-ME"/>
        </w:rPr>
        <w:t>,</w:t>
      </w:r>
      <w:r w:rsidRPr="00B4553B">
        <w:rPr>
          <w:b/>
          <w:bCs/>
          <w:lang w:val="sr-Latn-ME"/>
        </w:rPr>
        <w:t xml:space="preserve"> počev od </w:t>
      </w:r>
      <w:r w:rsidRPr="002A283B">
        <w:rPr>
          <w:b/>
          <w:bCs/>
          <w:lang w:val="sr-Latn-ME"/>
        </w:rPr>
        <w:t>1</w:t>
      </w:r>
      <w:r w:rsidR="002A283B">
        <w:rPr>
          <w:b/>
          <w:bCs/>
          <w:lang w:val="sr-Latn-ME"/>
        </w:rPr>
        <w:t>4</w:t>
      </w:r>
      <w:r w:rsidRPr="002A283B">
        <w:rPr>
          <w:b/>
          <w:bCs/>
          <w:lang w:val="sr-Latn-ME"/>
        </w:rPr>
        <w:t>:00</w:t>
      </w:r>
      <w:r w:rsidRPr="00B4553B">
        <w:rPr>
          <w:b/>
          <w:bCs/>
          <w:lang w:val="sr-Latn-ME"/>
        </w:rPr>
        <w:t xml:space="preserve"> časova u </w:t>
      </w:r>
      <w:r w:rsidR="008B3BB2">
        <w:rPr>
          <w:b/>
          <w:bCs/>
          <w:lang w:val="sr-Latn-ME"/>
        </w:rPr>
        <w:t>Zavoda za izgradnju Budva, Trg Sunca broj 4 – Budva (između zgrade Centra bezbijednosti Budva i zgrade Opštine Budva), u prostorijama koje koristi Javno preduzeće za upravljanje morskim dobrom Crne Gore – kancelarija broj 1</w:t>
      </w:r>
    </w:p>
    <w:p w14:paraId="5AB2E36C" w14:textId="77777777" w:rsidR="000C7B3D" w:rsidRPr="00B4553B" w:rsidRDefault="000C7B3D" w:rsidP="000C7B3D">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hr-HR"/>
        </w:rPr>
      </w:pPr>
      <w:r w:rsidRPr="00B4553B">
        <w:rPr>
          <w:rFonts w:ascii="Times New Roman" w:hAnsi="Times New Roman" w:cs="Times New Roman"/>
          <w:b/>
          <w:bCs/>
          <w:sz w:val="24"/>
          <w:szCs w:val="24"/>
          <w:lang w:val="sr-Latn-ME"/>
        </w:rPr>
        <w:t xml:space="preserve">XI </w:t>
      </w:r>
      <w:r w:rsidRPr="00E3520A">
        <w:rPr>
          <w:rFonts w:ascii="Times New Roman" w:hAnsi="Times New Roman" w:cs="Times New Roman"/>
          <w:b/>
          <w:bCs/>
          <w:sz w:val="24"/>
          <w:szCs w:val="24"/>
          <w:lang w:val="hr-HR"/>
        </w:rPr>
        <w:t>Zaključenje ugovora</w:t>
      </w:r>
    </w:p>
    <w:p w14:paraId="1BCB7A3B" w14:textId="28009FD7" w:rsidR="000C7B3D" w:rsidRPr="00B4553B" w:rsidRDefault="000C7B3D" w:rsidP="000C7B3D">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Učesnici na tenderu imaju pravo prigovora na odluku Komisije u roku od</w:t>
      </w:r>
      <w:r w:rsidR="00D907CF">
        <w:rPr>
          <w:rFonts w:ascii="Times New Roman" w:hAnsi="Times New Roman" w:cs="Times New Roman"/>
          <w:sz w:val="24"/>
          <w:szCs w:val="24"/>
          <w:lang w:val="hr-HR"/>
        </w:rPr>
        <w:t xml:space="preserve"> osam</w:t>
      </w:r>
      <w:r w:rsidRPr="00E3520A">
        <w:rPr>
          <w:rFonts w:ascii="Times New Roman" w:hAnsi="Times New Roman" w:cs="Times New Roman"/>
          <w:sz w:val="24"/>
          <w:szCs w:val="24"/>
          <w:lang w:val="hr-HR"/>
        </w:rPr>
        <w:t xml:space="preserve"> dana od dana prijema Odluke o glavnoj stvari.</w:t>
      </w:r>
    </w:p>
    <w:p w14:paraId="681CF4A9" w14:textId="77777777" w:rsidR="000C7B3D" w:rsidRPr="00B4553B" w:rsidRDefault="000C7B3D" w:rsidP="000C7B3D">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Odluka drugostepene komisije formirane za odlučivanje po prigovoru je konačna.</w:t>
      </w:r>
    </w:p>
    <w:p w14:paraId="39E2DF52" w14:textId="77777777" w:rsidR="000C7B3D" w:rsidRPr="00B4553B" w:rsidRDefault="000C7B3D" w:rsidP="000C7B3D">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 xml:space="preserve">Najpovoljniji ponudač je dużan da u roku od 10 dana od dana prijema pisanog poziva na zaključenje ugovora, zaključi Ugovor  o zakupu privremene lokacije. </w:t>
      </w:r>
    </w:p>
    <w:p w14:paraId="4F9E2428" w14:textId="77777777" w:rsidR="000C7B3D" w:rsidRPr="00B4553B" w:rsidRDefault="000C7B3D" w:rsidP="000C7B3D">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da prvorangirani ponudač odustane od zakupa, odnosno ukoliko ne potpiše ugovor u predvidenom roku aktiviraće se njegova garancija ponude, a Javno preduzeće ima pravo da zaključi ugovor o zakupu predmetne lokacije sa drugim ponudačem, u skladu sa plasmanom ponuda iz odluke kod tenderskog postupka.</w:t>
      </w:r>
    </w:p>
    <w:p w14:paraId="00DDE46F" w14:textId="77777777" w:rsidR="000C7B3D" w:rsidRPr="00B4553B" w:rsidRDefault="000C7B3D" w:rsidP="000C7B3D">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 xml:space="preserve">Ponuđači koji nisu izabrani kao najpovoljniji mogu da preuzmu bankarske garancije ponude u roku od 8 </w:t>
      </w:r>
      <w:r w:rsidRPr="00E3520A">
        <w:rPr>
          <w:rFonts w:ascii="Times New Roman" w:hAnsi="Times New Roman" w:cs="Times New Roman"/>
          <w:sz w:val="24"/>
          <w:szCs w:val="24"/>
          <w:lang w:val="hr-HR"/>
        </w:rPr>
        <w:lastRenderedPageBreak/>
        <w:t>(osam) dana od dana zaključenja ugovora sa najpovoljnijim ponudaèem.</w:t>
      </w:r>
    </w:p>
    <w:p w14:paraId="5B9117E4" w14:textId="77777777" w:rsidR="000C7B3D" w:rsidRPr="00B4553B" w:rsidRDefault="000C7B3D" w:rsidP="000C7B3D">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jednakog broja bodova svih ponuđača, tender će se proglasiti neuspjelim za tu lokaciju i biće sproveden ponovljeni javni poziv.</w:t>
      </w:r>
    </w:p>
    <w:p w14:paraId="684E6E0D" w14:textId="77777777" w:rsidR="000C7B3D" w:rsidRPr="00B4553B" w:rsidRDefault="000C7B3D" w:rsidP="000C7B3D">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odustanka ili odbijanja svih rangiranih ponudaća da potpišu ugovor, Javno preduzeće  će aktivirati bankarske garancije svim ponuđačima i proglasiti tender neuspjelim.</w:t>
      </w:r>
    </w:p>
    <w:p w14:paraId="23E0E76E" w14:textId="77777777" w:rsidR="000C7B3D" w:rsidRPr="00F91531" w:rsidRDefault="000C7B3D" w:rsidP="000C7B3D">
      <w:pPr>
        <w:pStyle w:val="BodyText"/>
        <w:tabs>
          <w:tab w:val="left" w:pos="3969"/>
          <w:tab w:val="left" w:pos="4639"/>
        </w:tabs>
        <w:spacing w:before="188" w:line="264" w:lineRule="auto"/>
        <w:ind w:left="-284" w:right="-567"/>
        <w:jc w:val="both"/>
        <w:rPr>
          <w:rFonts w:ascii="Times New Roman" w:hAnsi="Times New Roman" w:cs="Times New Roman"/>
          <w:sz w:val="24"/>
          <w:szCs w:val="24"/>
          <w:lang w:val="sr-Latn-ME"/>
        </w:rPr>
      </w:pPr>
      <w:r w:rsidRPr="00F91531">
        <w:rPr>
          <w:rFonts w:ascii="Times New Roman" w:hAnsi="Times New Roman" w:cs="Times New Roman"/>
          <w:b/>
          <w:bCs/>
          <w:sz w:val="24"/>
          <w:szCs w:val="24"/>
          <w:lang w:val="hr-HR"/>
        </w:rPr>
        <w:t>XII</w:t>
      </w:r>
      <w:r w:rsidRPr="00F91531">
        <w:rPr>
          <w:rFonts w:ascii="Times New Roman" w:hAnsi="Times New Roman" w:cs="Times New Roman"/>
          <w:sz w:val="24"/>
          <w:szCs w:val="24"/>
          <w:lang w:val="hr-HR"/>
        </w:rPr>
        <w:t xml:space="preserve"> </w:t>
      </w:r>
      <w:r w:rsidRPr="00F91531">
        <w:rPr>
          <w:rFonts w:ascii="Times New Roman" w:hAnsi="Times New Roman" w:cs="Times New Roman"/>
          <w:sz w:val="24"/>
          <w:szCs w:val="24"/>
          <w:lang w:val="sr-Latn-ME"/>
        </w:rPr>
        <w:t>Javni</w:t>
      </w:r>
      <w:r w:rsidRPr="00F91531">
        <w:rPr>
          <w:rFonts w:ascii="Times New Roman" w:hAnsi="Times New Roman" w:cs="Times New Roman"/>
          <w:spacing w:val="-14"/>
          <w:sz w:val="24"/>
          <w:szCs w:val="24"/>
          <w:lang w:val="sr-Latn-ME"/>
        </w:rPr>
        <w:t xml:space="preserve"> </w:t>
      </w:r>
      <w:r w:rsidRPr="00F91531">
        <w:rPr>
          <w:rFonts w:ascii="Times New Roman" w:hAnsi="Times New Roman" w:cs="Times New Roman"/>
          <w:sz w:val="24"/>
          <w:szCs w:val="24"/>
          <w:lang w:val="sr-Latn-ME"/>
        </w:rPr>
        <w:t>poziv</w:t>
      </w:r>
      <w:r w:rsidRPr="00F91531">
        <w:rPr>
          <w:rFonts w:ascii="Times New Roman" w:hAnsi="Times New Roman" w:cs="Times New Roman"/>
          <w:spacing w:val="-15"/>
          <w:sz w:val="24"/>
          <w:szCs w:val="24"/>
          <w:lang w:val="sr-Latn-ME"/>
        </w:rPr>
        <w:t xml:space="preserve"> se </w:t>
      </w:r>
      <w:r w:rsidRPr="00F91531">
        <w:rPr>
          <w:rFonts w:ascii="Times New Roman" w:hAnsi="Times New Roman" w:cs="Times New Roman"/>
          <w:sz w:val="24"/>
          <w:szCs w:val="24"/>
          <w:lang w:val="sr-Latn-ME"/>
        </w:rPr>
        <w:t>objavljuje</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u</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dnevnom</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listu</w:t>
      </w:r>
      <w:r w:rsidRPr="00F91531">
        <w:rPr>
          <w:rFonts w:ascii="Times New Roman" w:hAnsi="Times New Roman" w:cs="Times New Roman"/>
          <w:spacing w:val="-14"/>
          <w:sz w:val="24"/>
          <w:szCs w:val="24"/>
          <w:lang w:val="sr-Latn-ME"/>
        </w:rPr>
        <w:t xml:space="preserve"> </w:t>
      </w:r>
      <w:r w:rsidRPr="00F91531">
        <w:rPr>
          <w:rFonts w:ascii="Times New Roman" w:hAnsi="Times New Roman" w:cs="Times New Roman"/>
          <w:sz w:val="24"/>
          <w:szCs w:val="24"/>
          <w:lang w:val="sr-Latn-ME"/>
        </w:rPr>
        <w:t>„Dan“</w:t>
      </w:r>
      <w:r w:rsidRPr="00F91531">
        <w:rPr>
          <w:rFonts w:ascii="Times New Roman" w:hAnsi="Times New Roman" w:cs="Times New Roman"/>
          <w:spacing w:val="-14"/>
          <w:sz w:val="24"/>
          <w:szCs w:val="24"/>
          <w:lang w:val="sr-Latn-ME"/>
        </w:rPr>
        <w:t xml:space="preserve"> </w:t>
      </w:r>
      <w:r w:rsidRPr="00F91531">
        <w:rPr>
          <w:rFonts w:ascii="Times New Roman" w:hAnsi="Times New Roman" w:cs="Times New Roman"/>
          <w:sz w:val="24"/>
          <w:szCs w:val="24"/>
          <w:lang w:val="sr-Latn-ME"/>
        </w:rPr>
        <w:t>i</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na</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internet</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stranici</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Javnog</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preduzeća www.morskodobro.me.</w:t>
      </w:r>
    </w:p>
    <w:p w14:paraId="60976CED" w14:textId="0B0F5814" w:rsidR="004A1828" w:rsidRPr="0049796D" w:rsidRDefault="000C7B3D" w:rsidP="0049796D">
      <w:pPr>
        <w:pStyle w:val="BodyText"/>
        <w:tabs>
          <w:tab w:val="left" w:pos="3969"/>
          <w:tab w:val="left" w:pos="4639"/>
        </w:tabs>
        <w:spacing w:before="188" w:line="264" w:lineRule="auto"/>
        <w:ind w:left="-284" w:right="-567"/>
        <w:jc w:val="both"/>
        <w:rPr>
          <w:rFonts w:ascii="Times New Roman" w:hAnsi="Times New Roman" w:cs="Times New Roman"/>
          <w:sz w:val="24"/>
          <w:szCs w:val="24"/>
          <w:lang w:val="sr-Latn-ME"/>
        </w:rPr>
      </w:pPr>
      <w:r w:rsidRPr="00B4553B">
        <w:rPr>
          <w:rFonts w:ascii="Times New Roman" w:hAnsi="Times New Roman" w:cs="Times New Roman"/>
          <w:b/>
          <w:bCs/>
          <w:sz w:val="24"/>
          <w:szCs w:val="24"/>
          <w:lang w:val="hr-HR"/>
        </w:rPr>
        <w:t>XI</w:t>
      </w:r>
      <w:r>
        <w:rPr>
          <w:rFonts w:ascii="Times New Roman" w:hAnsi="Times New Roman" w:cs="Times New Roman"/>
          <w:b/>
          <w:bCs/>
          <w:sz w:val="24"/>
          <w:szCs w:val="24"/>
          <w:lang w:val="hr-HR"/>
        </w:rPr>
        <w:t>II</w:t>
      </w:r>
      <w:r w:rsidRPr="00B4553B">
        <w:rPr>
          <w:rFonts w:ascii="Times New Roman" w:hAnsi="Times New Roman" w:cs="Times New Roman"/>
          <w:b/>
          <w:bCs/>
          <w:sz w:val="24"/>
          <w:szCs w:val="24"/>
          <w:lang w:val="hr-HR"/>
        </w:rPr>
        <w:t xml:space="preserve"> </w:t>
      </w:r>
      <w:r w:rsidRPr="00B4553B">
        <w:rPr>
          <w:rFonts w:ascii="Times New Roman" w:hAnsi="Times New Roman" w:cs="Times New Roman"/>
          <w:spacing w:val="-4"/>
          <w:sz w:val="24"/>
          <w:szCs w:val="24"/>
          <w:lang w:val="sr-Latn-ME"/>
        </w:rPr>
        <w:t>Sve</w:t>
      </w:r>
      <w:r w:rsidRPr="00B4553B">
        <w:rPr>
          <w:rFonts w:ascii="Times New Roman" w:hAnsi="Times New Roman" w:cs="Times New Roman"/>
          <w:spacing w:val="-10"/>
          <w:sz w:val="24"/>
          <w:szCs w:val="24"/>
          <w:lang w:val="sr-Latn-ME"/>
        </w:rPr>
        <w:t xml:space="preserve"> </w:t>
      </w:r>
      <w:r w:rsidRPr="00B4553B">
        <w:rPr>
          <w:rFonts w:ascii="Times New Roman" w:hAnsi="Times New Roman" w:cs="Times New Roman"/>
          <w:sz w:val="24"/>
          <w:szCs w:val="24"/>
          <w:lang w:val="sr-Latn-ME"/>
        </w:rPr>
        <w:t>potrebne</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informacije</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mogu</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se</w:t>
      </w:r>
      <w:r w:rsidRPr="00B4553B">
        <w:rPr>
          <w:rFonts w:ascii="Times New Roman" w:hAnsi="Times New Roman" w:cs="Times New Roman"/>
          <w:spacing w:val="-10"/>
          <w:sz w:val="24"/>
          <w:szCs w:val="24"/>
          <w:lang w:val="sr-Latn-ME"/>
        </w:rPr>
        <w:t xml:space="preserve"> </w:t>
      </w:r>
      <w:r w:rsidRPr="00B4553B">
        <w:rPr>
          <w:rFonts w:ascii="Times New Roman" w:hAnsi="Times New Roman" w:cs="Times New Roman"/>
          <w:sz w:val="24"/>
          <w:szCs w:val="24"/>
          <w:lang w:val="sr-Latn-ME"/>
        </w:rPr>
        <w:t>dobiti</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na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brojeve</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telefona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033</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452-709</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Služba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za ustupanje na korišćenje morskog</w:t>
      </w:r>
      <w:r w:rsidRPr="00B4553B">
        <w:rPr>
          <w:rFonts w:ascii="Times New Roman" w:hAnsi="Times New Roman" w:cs="Times New Roman"/>
          <w:spacing w:val="-23"/>
          <w:sz w:val="24"/>
          <w:szCs w:val="24"/>
          <w:lang w:val="sr-Latn-ME"/>
        </w:rPr>
        <w:t xml:space="preserve"> </w:t>
      </w:r>
      <w:r w:rsidRPr="00B4553B">
        <w:rPr>
          <w:rFonts w:ascii="Times New Roman" w:hAnsi="Times New Roman" w:cs="Times New Roman"/>
          <w:sz w:val="24"/>
          <w:szCs w:val="24"/>
          <w:lang w:val="sr-Latn-ME"/>
        </w:rPr>
        <w:t>dobra</w:t>
      </w:r>
      <w:r>
        <w:rPr>
          <w:rFonts w:ascii="Times New Roman" w:hAnsi="Times New Roman" w:cs="Times New Roman"/>
          <w:sz w:val="24"/>
          <w:szCs w:val="24"/>
          <w:lang w:val="sr-Latn-ME"/>
        </w:rPr>
        <w:t xml:space="preserve"> i upravljanje lukama</w:t>
      </w:r>
      <w:r w:rsidRPr="00B4553B">
        <w:rPr>
          <w:rFonts w:ascii="Times New Roman" w:hAnsi="Times New Roman" w:cs="Times New Roman"/>
          <w:sz w:val="24"/>
          <w:szCs w:val="24"/>
          <w:lang w:val="sr-Latn-ME"/>
        </w:rPr>
        <w:t>.</w:t>
      </w:r>
    </w:p>
    <w:sectPr w:rsidR="004A1828" w:rsidRPr="004979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50C5EE1"/>
    <w:multiLevelType w:val="multilevel"/>
    <w:tmpl w:val="3922223E"/>
    <w:lvl w:ilvl="0">
      <w:start w:val="2"/>
      <w:numFmt w:val="decimal"/>
      <w:lvlText w:val="%1"/>
      <w:lvlJc w:val="left"/>
      <w:pPr>
        <w:ind w:left="360" w:hanging="360"/>
      </w:pPr>
    </w:lvl>
    <w:lvl w:ilvl="1">
      <w:start w:val="2"/>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 w15:restartNumberingAfterBreak="0">
    <w:nsid w:val="0A9E77BE"/>
    <w:multiLevelType w:val="hybridMultilevel"/>
    <w:tmpl w:val="94842052"/>
    <w:lvl w:ilvl="0" w:tplc="AC26AFE0">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3" w15:restartNumberingAfterBreak="0">
    <w:nsid w:val="10C03A9E"/>
    <w:multiLevelType w:val="hybridMultilevel"/>
    <w:tmpl w:val="7CD0B5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B62891"/>
    <w:multiLevelType w:val="hybridMultilevel"/>
    <w:tmpl w:val="E856C942"/>
    <w:lvl w:ilvl="0" w:tplc="0409000F">
      <w:start w:val="1"/>
      <w:numFmt w:val="decimal"/>
      <w:lvlText w:val="%1."/>
      <w:lvlJc w:val="left"/>
      <w:pPr>
        <w:ind w:left="1071" w:hanging="360"/>
      </w:p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5" w15:restartNumberingAfterBreak="0">
    <w:nsid w:val="18F64209"/>
    <w:multiLevelType w:val="hybridMultilevel"/>
    <w:tmpl w:val="F6E072E6"/>
    <w:lvl w:ilvl="0" w:tplc="16A89A1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26B0B"/>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7" w15:restartNumberingAfterBreak="0">
    <w:nsid w:val="22E60DF3"/>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8"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9" w15:restartNumberingAfterBreak="0">
    <w:nsid w:val="2B1463EC"/>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10"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11" w15:restartNumberingAfterBreak="0">
    <w:nsid w:val="356F1221"/>
    <w:multiLevelType w:val="hybridMultilevel"/>
    <w:tmpl w:val="54C8ECF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2" w15:restartNumberingAfterBreak="0">
    <w:nsid w:val="3F3642A6"/>
    <w:multiLevelType w:val="multilevel"/>
    <w:tmpl w:val="65EA2780"/>
    <w:lvl w:ilvl="0">
      <w:start w:val="6"/>
      <w:numFmt w:val="decimal"/>
      <w:lvlText w:val="%1"/>
      <w:lvlJc w:val="left"/>
      <w:pPr>
        <w:ind w:left="360" w:hanging="360"/>
      </w:pPr>
      <w:rPr>
        <w:rFonts w:hint="default"/>
        <w:b/>
      </w:rPr>
    </w:lvl>
    <w:lvl w:ilvl="1">
      <w:start w:val="2"/>
      <w:numFmt w:val="decimal"/>
      <w:lvlText w:val="%1.%2"/>
      <w:lvlJc w:val="left"/>
      <w:pPr>
        <w:ind w:left="76" w:hanging="360"/>
      </w:pPr>
      <w:rPr>
        <w:rFonts w:ascii="Times New Roman" w:hAnsi="Times New Roman" w:cs="Times New Roman" w:hint="default"/>
        <w:b/>
        <w:sz w:val="24"/>
        <w:szCs w:val="24"/>
      </w:rPr>
    </w:lvl>
    <w:lvl w:ilvl="2">
      <w:start w:val="1"/>
      <w:numFmt w:val="decimal"/>
      <w:lvlText w:val="%1.%2.%3"/>
      <w:lvlJc w:val="left"/>
      <w:pPr>
        <w:ind w:left="152" w:hanging="720"/>
      </w:pPr>
      <w:rPr>
        <w:rFonts w:hint="default"/>
        <w:b/>
      </w:rPr>
    </w:lvl>
    <w:lvl w:ilvl="3">
      <w:start w:val="1"/>
      <w:numFmt w:val="decimal"/>
      <w:lvlText w:val="%1.%2.%3.%4"/>
      <w:lvlJc w:val="left"/>
      <w:pPr>
        <w:ind w:left="-132" w:hanging="720"/>
      </w:pPr>
      <w:rPr>
        <w:rFonts w:hint="default"/>
        <w:b/>
      </w:rPr>
    </w:lvl>
    <w:lvl w:ilvl="4">
      <w:start w:val="1"/>
      <w:numFmt w:val="decimal"/>
      <w:lvlText w:val="%1.%2.%3.%4.%5"/>
      <w:lvlJc w:val="left"/>
      <w:pPr>
        <w:ind w:left="-56" w:hanging="1080"/>
      </w:pPr>
      <w:rPr>
        <w:rFonts w:hint="default"/>
        <w:b/>
      </w:rPr>
    </w:lvl>
    <w:lvl w:ilvl="5">
      <w:start w:val="1"/>
      <w:numFmt w:val="decimal"/>
      <w:lvlText w:val="%1.%2.%3.%4.%5.%6"/>
      <w:lvlJc w:val="left"/>
      <w:pPr>
        <w:ind w:left="-340" w:hanging="1080"/>
      </w:pPr>
      <w:rPr>
        <w:rFonts w:hint="default"/>
        <w:b/>
      </w:rPr>
    </w:lvl>
    <w:lvl w:ilvl="6">
      <w:start w:val="1"/>
      <w:numFmt w:val="decimal"/>
      <w:lvlText w:val="%1.%2.%3.%4.%5.%6.%7"/>
      <w:lvlJc w:val="left"/>
      <w:pPr>
        <w:ind w:left="-264" w:hanging="1440"/>
      </w:pPr>
      <w:rPr>
        <w:rFonts w:hint="default"/>
        <w:b/>
      </w:rPr>
    </w:lvl>
    <w:lvl w:ilvl="7">
      <w:start w:val="1"/>
      <w:numFmt w:val="decimal"/>
      <w:lvlText w:val="%1.%2.%3.%4.%5.%6.%7.%8"/>
      <w:lvlJc w:val="left"/>
      <w:pPr>
        <w:ind w:left="-548" w:hanging="1440"/>
      </w:pPr>
      <w:rPr>
        <w:rFonts w:hint="default"/>
        <w:b/>
      </w:rPr>
    </w:lvl>
    <w:lvl w:ilvl="8">
      <w:start w:val="1"/>
      <w:numFmt w:val="decimal"/>
      <w:lvlText w:val="%1.%2.%3.%4.%5.%6.%7.%8.%9"/>
      <w:lvlJc w:val="left"/>
      <w:pPr>
        <w:ind w:left="-472" w:hanging="1800"/>
      </w:pPr>
      <w:rPr>
        <w:rFonts w:hint="default"/>
        <w:b/>
      </w:rPr>
    </w:lvl>
  </w:abstractNum>
  <w:abstractNum w:abstractNumId="13" w15:restartNumberingAfterBreak="0">
    <w:nsid w:val="46F56836"/>
    <w:multiLevelType w:val="multilevel"/>
    <w:tmpl w:val="35102F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A36B9C"/>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5" w15:restartNumberingAfterBreak="0">
    <w:nsid w:val="4FA70611"/>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6" w15:restartNumberingAfterBreak="0">
    <w:nsid w:val="509E1157"/>
    <w:multiLevelType w:val="multilevel"/>
    <w:tmpl w:val="CB1A365E"/>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89E6615"/>
    <w:multiLevelType w:val="hybridMultilevel"/>
    <w:tmpl w:val="E1868B6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63632566"/>
    <w:multiLevelType w:val="hybridMultilevel"/>
    <w:tmpl w:val="F8929D3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9" w15:restartNumberingAfterBreak="0">
    <w:nsid w:val="69232DC8"/>
    <w:multiLevelType w:val="hybridMultilevel"/>
    <w:tmpl w:val="55844560"/>
    <w:lvl w:ilvl="0" w:tplc="FD4E1C5C">
      <w:start w:val="1"/>
      <w:numFmt w:val="decimal"/>
      <w:lvlText w:val="%1)"/>
      <w:lvlJc w:val="left"/>
      <w:pPr>
        <w:ind w:left="81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A57F3E"/>
    <w:multiLevelType w:val="multilevel"/>
    <w:tmpl w:val="5F8E3F76"/>
    <w:lvl w:ilvl="0">
      <w:start w:val="2"/>
      <w:numFmt w:val="decimal"/>
      <w:lvlText w:val="%1."/>
      <w:lvlJc w:val="left"/>
      <w:pPr>
        <w:ind w:left="360" w:hanging="360"/>
      </w:pPr>
    </w:lvl>
    <w:lvl w:ilvl="1">
      <w:start w:val="1"/>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1" w15:restartNumberingAfterBreak="0">
    <w:nsid w:val="6C373699"/>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2" w15:restartNumberingAfterBreak="0">
    <w:nsid w:val="6D7D1B98"/>
    <w:multiLevelType w:val="multilevel"/>
    <w:tmpl w:val="94D063FC"/>
    <w:lvl w:ilvl="0">
      <w:start w:val="5"/>
      <w:numFmt w:val="decimal"/>
      <w:lvlText w:val="%1"/>
      <w:lvlJc w:val="left"/>
      <w:pPr>
        <w:ind w:left="405" w:hanging="405"/>
      </w:pPr>
      <w:rPr>
        <w:rFonts w:hint="default"/>
        <w:w w:val="95"/>
      </w:rPr>
    </w:lvl>
    <w:lvl w:ilvl="1">
      <w:start w:val="3"/>
      <w:numFmt w:val="decimal"/>
      <w:lvlText w:val="%1.%2"/>
      <w:lvlJc w:val="left"/>
      <w:pPr>
        <w:ind w:left="517" w:hanging="405"/>
      </w:pPr>
      <w:rPr>
        <w:rFonts w:hint="default"/>
        <w:w w:val="95"/>
      </w:rPr>
    </w:lvl>
    <w:lvl w:ilvl="2">
      <w:start w:val="1"/>
      <w:numFmt w:val="decimal"/>
      <w:lvlText w:val="%1.%2.%3"/>
      <w:lvlJc w:val="left"/>
      <w:pPr>
        <w:ind w:left="944" w:hanging="720"/>
      </w:pPr>
      <w:rPr>
        <w:rFonts w:hint="default"/>
        <w:w w:val="95"/>
      </w:rPr>
    </w:lvl>
    <w:lvl w:ilvl="3">
      <w:start w:val="1"/>
      <w:numFmt w:val="decimal"/>
      <w:lvlText w:val="%1.%2.%3.%4"/>
      <w:lvlJc w:val="left"/>
      <w:pPr>
        <w:ind w:left="1056" w:hanging="720"/>
      </w:pPr>
      <w:rPr>
        <w:rFonts w:hint="default"/>
        <w:w w:val="95"/>
      </w:rPr>
    </w:lvl>
    <w:lvl w:ilvl="4">
      <w:start w:val="1"/>
      <w:numFmt w:val="decimal"/>
      <w:lvlText w:val="%1.%2.%3.%4.%5"/>
      <w:lvlJc w:val="left"/>
      <w:pPr>
        <w:ind w:left="1528" w:hanging="1080"/>
      </w:pPr>
      <w:rPr>
        <w:rFonts w:hint="default"/>
        <w:w w:val="95"/>
      </w:rPr>
    </w:lvl>
    <w:lvl w:ilvl="5">
      <w:start w:val="1"/>
      <w:numFmt w:val="decimal"/>
      <w:lvlText w:val="%1.%2.%3.%4.%5.%6"/>
      <w:lvlJc w:val="left"/>
      <w:pPr>
        <w:ind w:left="1640" w:hanging="1080"/>
      </w:pPr>
      <w:rPr>
        <w:rFonts w:hint="default"/>
        <w:w w:val="95"/>
      </w:rPr>
    </w:lvl>
    <w:lvl w:ilvl="6">
      <w:start w:val="1"/>
      <w:numFmt w:val="decimal"/>
      <w:lvlText w:val="%1.%2.%3.%4.%5.%6.%7"/>
      <w:lvlJc w:val="left"/>
      <w:pPr>
        <w:ind w:left="2112" w:hanging="1440"/>
      </w:pPr>
      <w:rPr>
        <w:rFonts w:hint="default"/>
        <w:w w:val="95"/>
      </w:rPr>
    </w:lvl>
    <w:lvl w:ilvl="7">
      <w:start w:val="1"/>
      <w:numFmt w:val="decimal"/>
      <w:lvlText w:val="%1.%2.%3.%4.%5.%6.%7.%8"/>
      <w:lvlJc w:val="left"/>
      <w:pPr>
        <w:ind w:left="2224" w:hanging="1440"/>
      </w:pPr>
      <w:rPr>
        <w:rFonts w:hint="default"/>
        <w:w w:val="95"/>
      </w:rPr>
    </w:lvl>
    <w:lvl w:ilvl="8">
      <w:start w:val="1"/>
      <w:numFmt w:val="decimal"/>
      <w:lvlText w:val="%1.%2.%3.%4.%5.%6.%7.%8.%9"/>
      <w:lvlJc w:val="left"/>
      <w:pPr>
        <w:ind w:left="2696" w:hanging="1800"/>
      </w:pPr>
      <w:rPr>
        <w:rFonts w:hint="default"/>
        <w:w w:val="95"/>
      </w:rPr>
    </w:lvl>
  </w:abstractNum>
  <w:abstractNum w:abstractNumId="23" w15:restartNumberingAfterBreak="0">
    <w:nsid w:val="6E9631C5"/>
    <w:multiLevelType w:val="hybridMultilevel"/>
    <w:tmpl w:val="5044CD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7C1B1F"/>
    <w:multiLevelType w:val="hybridMultilevel"/>
    <w:tmpl w:val="3D542632"/>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15:restartNumberingAfterBreak="0">
    <w:nsid w:val="74622EE4"/>
    <w:multiLevelType w:val="hybridMultilevel"/>
    <w:tmpl w:val="56DC874A"/>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15:restartNumberingAfterBreak="0">
    <w:nsid w:val="768D5D64"/>
    <w:multiLevelType w:val="hybridMultilevel"/>
    <w:tmpl w:val="69E88A86"/>
    <w:lvl w:ilvl="0" w:tplc="4C42EAC0">
      <w:start w:val="1"/>
      <w:numFmt w:val="decimal"/>
      <w:lvlText w:val="%1)"/>
      <w:lvlJc w:val="left"/>
      <w:pPr>
        <w:ind w:left="76" w:hanging="360"/>
      </w:pPr>
      <w:rPr>
        <w:rFonts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7" w15:restartNumberingAfterBreak="0">
    <w:nsid w:val="7C83131D"/>
    <w:multiLevelType w:val="hybridMultilevel"/>
    <w:tmpl w:val="65480F08"/>
    <w:lvl w:ilvl="0" w:tplc="F50EA0EE">
      <w:start w:val="8"/>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16cid:durableId="761877990">
    <w:abstractNumId w:val="10"/>
  </w:num>
  <w:num w:numId="2" w16cid:durableId="620305208">
    <w:abstractNumId w:val="10"/>
    <w:lvlOverride w:ilvl="0">
      <w:startOverride w:val="1"/>
    </w:lvlOverride>
    <w:lvlOverride w:ilvl="1"/>
    <w:lvlOverride w:ilvl="2"/>
    <w:lvlOverride w:ilvl="3"/>
    <w:lvlOverride w:ilvl="4"/>
    <w:lvlOverride w:ilvl="5"/>
    <w:lvlOverride w:ilvl="6"/>
    <w:lvlOverride w:ilvl="7"/>
    <w:lvlOverride w:ilvl="8"/>
  </w:num>
  <w:num w:numId="3" w16cid:durableId="1897234338">
    <w:abstractNumId w:val="2"/>
  </w:num>
  <w:num w:numId="4" w16cid:durableId="12000505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0498382">
    <w:abstractNumId w:val="20"/>
  </w:num>
  <w:num w:numId="6" w16cid:durableId="127782873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1017685">
    <w:abstractNumId w:val="1"/>
  </w:num>
  <w:num w:numId="8" w16cid:durableId="1451896180">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9309670">
    <w:abstractNumId w:val="21"/>
  </w:num>
  <w:num w:numId="10" w16cid:durableId="331686391">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3341682">
    <w:abstractNumId w:val="8"/>
  </w:num>
  <w:num w:numId="12" w16cid:durableId="15325727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985187">
    <w:abstractNumId w:val="0"/>
  </w:num>
  <w:num w:numId="14" w16cid:durableId="1033073205">
    <w:abstractNumId w:val="0"/>
    <w:lvlOverride w:ilvl="0">
      <w:lvl w:ilvl="0">
        <w:numFmt w:val="decimal"/>
        <w:lvlText w:val=""/>
        <w:legacy w:legacy="1" w:legacySpace="0" w:legacyIndent="360"/>
        <w:lvlJc w:val="left"/>
        <w:pPr>
          <w:ind w:left="0" w:firstLine="0"/>
        </w:pPr>
        <w:rPr>
          <w:rFonts w:ascii="Symbol" w:hAnsi="Symbol" w:hint="default"/>
        </w:rPr>
      </w:lvl>
    </w:lvlOverride>
  </w:num>
  <w:num w:numId="15" w16cid:durableId="1963031306">
    <w:abstractNumId w:val="28"/>
  </w:num>
  <w:num w:numId="16" w16cid:durableId="20080968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0021737">
    <w:abstractNumId w:val="15"/>
  </w:num>
  <w:num w:numId="18" w16cid:durableId="317458974">
    <w:abstractNumId w:val="26"/>
  </w:num>
  <w:num w:numId="19" w16cid:durableId="193079549">
    <w:abstractNumId w:val="9"/>
  </w:num>
  <w:num w:numId="20" w16cid:durableId="1208420161">
    <w:abstractNumId w:val="6"/>
  </w:num>
  <w:num w:numId="21" w16cid:durableId="470368654">
    <w:abstractNumId w:val="22"/>
  </w:num>
  <w:num w:numId="22" w16cid:durableId="1071850893">
    <w:abstractNumId w:val="13"/>
  </w:num>
  <w:num w:numId="23" w16cid:durableId="1941257540">
    <w:abstractNumId w:val="3"/>
  </w:num>
  <w:num w:numId="24" w16cid:durableId="1391270706">
    <w:abstractNumId w:val="24"/>
  </w:num>
  <w:num w:numId="25" w16cid:durableId="320430552">
    <w:abstractNumId w:val="19"/>
  </w:num>
  <w:num w:numId="26" w16cid:durableId="22752328">
    <w:abstractNumId w:val="7"/>
  </w:num>
  <w:num w:numId="27" w16cid:durableId="1775899665">
    <w:abstractNumId w:val="25"/>
  </w:num>
  <w:num w:numId="28" w16cid:durableId="2066222619">
    <w:abstractNumId w:val="14"/>
  </w:num>
  <w:num w:numId="29" w16cid:durableId="1017662510">
    <w:abstractNumId w:val="17"/>
  </w:num>
  <w:num w:numId="30" w16cid:durableId="259684553">
    <w:abstractNumId w:val="27"/>
  </w:num>
  <w:num w:numId="31" w16cid:durableId="331492164">
    <w:abstractNumId w:val="4"/>
  </w:num>
  <w:num w:numId="32" w16cid:durableId="204410977">
    <w:abstractNumId w:val="5"/>
  </w:num>
  <w:num w:numId="33" w16cid:durableId="1207255945">
    <w:abstractNumId w:val="12"/>
  </w:num>
  <w:num w:numId="34" w16cid:durableId="1338531850">
    <w:abstractNumId w:val="11"/>
  </w:num>
  <w:num w:numId="35" w16cid:durableId="150610254">
    <w:abstractNumId w:val="18"/>
  </w:num>
  <w:num w:numId="36" w16cid:durableId="495268085">
    <w:abstractNumId w:val="16"/>
  </w:num>
  <w:num w:numId="37" w16cid:durableId="97426018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23E"/>
    <w:rsid w:val="0000654F"/>
    <w:rsid w:val="0002389D"/>
    <w:rsid w:val="0003373B"/>
    <w:rsid w:val="00062CB5"/>
    <w:rsid w:val="00077AAB"/>
    <w:rsid w:val="00092A0E"/>
    <w:rsid w:val="00093397"/>
    <w:rsid w:val="000A6EB4"/>
    <w:rsid w:val="000C7B3D"/>
    <w:rsid w:val="000D797D"/>
    <w:rsid w:val="000E318C"/>
    <w:rsid w:val="000E4C1A"/>
    <w:rsid w:val="00101880"/>
    <w:rsid w:val="00103AA8"/>
    <w:rsid w:val="00103D19"/>
    <w:rsid w:val="00134456"/>
    <w:rsid w:val="00155BAD"/>
    <w:rsid w:val="00156E7B"/>
    <w:rsid w:val="0016429E"/>
    <w:rsid w:val="00164873"/>
    <w:rsid w:val="00174B29"/>
    <w:rsid w:val="001827E2"/>
    <w:rsid w:val="001B59AA"/>
    <w:rsid w:val="001B7422"/>
    <w:rsid w:val="001E0B8E"/>
    <w:rsid w:val="001F1C7C"/>
    <w:rsid w:val="002014CB"/>
    <w:rsid w:val="00211CFA"/>
    <w:rsid w:val="00214BBB"/>
    <w:rsid w:val="00223EA0"/>
    <w:rsid w:val="002304E6"/>
    <w:rsid w:val="00232E3F"/>
    <w:rsid w:val="002357CD"/>
    <w:rsid w:val="00237C03"/>
    <w:rsid w:val="00245312"/>
    <w:rsid w:val="0024602C"/>
    <w:rsid w:val="00261AB7"/>
    <w:rsid w:val="002709CE"/>
    <w:rsid w:val="00271E27"/>
    <w:rsid w:val="002A283B"/>
    <w:rsid w:val="002B352A"/>
    <w:rsid w:val="002B35DD"/>
    <w:rsid w:val="002C70A7"/>
    <w:rsid w:val="002E4C12"/>
    <w:rsid w:val="002F2E56"/>
    <w:rsid w:val="00300931"/>
    <w:rsid w:val="003063B0"/>
    <w:rsid w:val="00321300"/>
    <w:rsid w:val="00321556"/>
    <w:rsid w:val="00334FD8"/>
    <w:rsid w:val="00336C61"/>
    <w:rsid w:val="00343DB6"/>
    <w:rsid w:val="00355D97"/>
    <w:rsid w:val="00357CC1"/>
    <w:rsid w:val="00371604"/>
    <w:rsid w:val="0037425E"/>
    <w:rsid w:val="003761EE"/>
    <w:rsid w:val="003A3F5F"/>
    <w:rsid w:val="003B4B79"/>
    <w:rsid w:val="003B5138"/>
    <w:rsid w:val="003B70C2"/>
    <w:rsid w:val="003C4DD5"/>
    <w:rsid w:val="003E1CE2"/>
    <w:rsid w:val="003E4988"/>
    <w:rsid w:val="003E7822"/>
    <w:rsid w:val="003F0F5D"/>
    <w:rsid w:val="00406266"/>
    <w:rsid w:val="004104F9"/>
    <w:rsid w:val="0041186D"/>
    <w:rsid w:val="004134FC"/>
    <w:rsid w:val="00414860"/>
    <w:rsid w:val="004178BD"/>
    <w:rsid w:val="00437CA6"/>
    <w:rsid w:val="004412F2"/>
    <w:rsid w:val="00443F53"/>
    <w:rsid w:val="00447A0D"/>
    <w:rsid w:val="00457D9F"/>
    <w:rsid w:val="0046346F"/>
    <w:rsid w:val="0046631C"/>
    <w:rsid w:val="00471B3F"/>
    <w:rsid w:val="00472448"/>
    <w:rsid w:val="00477AF3"/>
    <w:rsid w:val="00494525"/>
    <w:rsid w:val="0049796D"/>
    <w:rsid w:val="004A1828"/>
    <w:rsid w:val="004A3EA7"/>
    <w:rsid w:val="004B0677"/>
    <w:rsid w:val="004E2413"/>
    <w:rsid w:val="004E2FA0"/>
    <w:rsid w:val="004E640B"/>
    <w:rsid w:val="00501CC1"/>
    <w:rsid w:val="005035A5"/>
    <w:rsid w:val="00510995"/>
    <w:rsid w:val="00514BB4"/>
    <w:rsid w:val="00515FD9"/>
    <w:rsid w:val="00517C7E"/>
    <w:rsid w:val="00560D6E"/>
    <w:rsid w:val="005704D7"/>
    <w:rsid w:val="0059251C"/>
    <w:rsid w:val="00596A46"/>
    <w:rsid w:val="0059702E"/>
    <w:rsid w:val="005B0076"/>
    <w:rsid w:val="005B07A7"/>
    <w:rsid w:val="005B4C80"/>
    <w:rsid w:val="005C470B"/>
    <w:rsid w:val="005C4815"/>
    <w:rsid w:val="005C5300"/>
    <w:rsid w:val="005D7EEA"/>
    <w:rsid w:val="005E7209"/>
    <w:rsid w:val="005F1FC6"/>
    <w:rsid w:val="005F30A6"/>
    <w:rsid w:val="005F78B2"/>
    <w:rsid w:val="0060017D"/>
    <w:rsid w:val="006072DD"/>
    <w:rsid w:val="0061466C"/>
    <w:rsid w:val="00652755"/>
    <w:rsid w:val="00657B99"/>
    <w:rsid w:val="00666FC6"/>
    <w:rsid w:val="00667D58"/>
    <w:rsid w:val="00684984"/>
    <w:rsid w:val="006A3913"/>
    <w:rsid w:val="006D3036"/>
    <w:rsid w:val="006F6EA7"/>
    <w:rsid w:val="006F71FF"/>
    <w:rsid w:val="00710BCF"/>
    <w:rsid w:val="007145B0"/>
    <w:rsid w:val="00720E5F"/>
    <w:rsid w:val="00724C6A"/>
    <w:rsid w:val="00724F7B"/>
    <w:rsid w:val="00726B45"/>
    <w:rsid w:val="00736E67"/>
    <w:rsid w:val="00751106"/>
    <w:rsid w:val="00756D58"/>
    <w:rsid w:val="00775D64"/>
    <w:rsid w:val="00784E23"/>
    <w:rsid w:val="007B2B7A"/>
    <w:rsid w:val="007C0E01"/>
    <w:rsid w:val="007D7822"/>
    <w:rsid w:val="007D7E88"/>
    <w:rsid w:val="007E0C5A"/>
    <w:rsid w:val="007E55D6"/>
    <w:rsid w:val="007F5731"/>
    <w:rsid w:val="00816DDF"/>
    <w:rsid w:val="0081785F"/>
    <w:rsid w:val="008261C6"/>
    <w:rsid w:val="00841A81"/>
    <w:rsid w:val="0085241C"/>
    <w:rsid w:val="008A26BB"/>
    <w:rsid w:val="008A44F2"/>
    <w:rsid w:val="008B3BB2"/>
    <w:rsid w:val="008C7E71"/>
    <w:rsid w:val="008D1082"/>
    <w:rsid w:val="008D13C2"/>
    <w:rsid w:val="008D4237"/>
    <w:rsid w:val="00916BF2"/>
    <w:rsid w:val="00936DA9"/>
    <w:rsid w:val="00945D72"/>
    <w:rsid w:val="00962E35"/>
    <w:rsid w:val="00963FAB"/>
    <w:rsid w:val="00973AD5"/>
    <w:rsid w:val="009775B4"/>
    <w:rsid w:val="00977B04"/>
    <w:rsid w:val="009871BE"/>
    <w:rsid w:val="00987808"/>
    <w:rsid w:val="009A6A60"/>
    <w:rsid w:val="009B3F38"/>
    <w:rsid w:val="009B5344"/>
    <w:rsid w:val="009B70A8"/>
    <w:rsid w:val="009B7239"/>
    <w:rsid w:val="009D1BD4"/>
    <w:rsid w:val="009D4AEF"/>
    <w:rsid w:val="009E0B76"/>
    <w:rsid w:val="009E55DA"/>
    <w:rsid w:val="009E6A1A"/>
    <w:rsid w:val="00A35351"/>
    <w:rsid w:val="00A4305D"/>
    <w:rsid w:val="00A45A75"/>
    <w:rsid w:val="00A51EAF"/>
    <w:rsid w:val="00A6177E"/>
    <w:rsid w:val="00A776F2"/>
    <w:rsid w:val="00AA023E"/>
    <w:rsid w:val="00AA2996"/>
    <w:rsid w:val="00AB3024"/>
    <w:rsid w:val="00AB6C07"/>
    <w:rsid w:val="00AC43A3"/>
    <w:rsid w:val="00AC645E"/>
    <w:rsid w:val="00AD7094"/>
    <w:rsid w:val="00B33199"/>
    <w:rsid w:val="00B41FC7"/>
    <w:rsid w:val="00B45096"/>
    <w:rsid w:val="00B4553B"/>
    <w:rsid w:val="00B61F41"/>
    <w:rsid w:val="00B762FD"/>
    <w:rsid w:val="00B82967"/>
    <w:rsid w:val="00B839C8"/>
    <w:rsid w:val="00BA0C68"/>
    <w:rsid w:val="00BA7157"/>
    <w:rsid w:val="00BA7B72"/>
    <w:rsid w:val="00BB07AB"/>
    <w:rsid w:val="00BB6633"/>
    <w:rsid w:val="00BB6DA6"/>
    <w:rsid w:val="00BC3FE6"/>
    <w:rsid w:val="00BC4EF3"/>
    <w:rsid w:val="00BF2B11"/>
    <w:rsid w:val="00C02C47"/>
    <w:rsid w:val="00C03F93"/>
    <w:rsid w:val="00C0704B"/>
    <w:rsid w:val="00C144B1"/>
    <w:rsid w:val="00C21CD9"/>
    <w:rsid w:val="00C2377B"/>
    <w:rsid w:val="00C26F7A"/>
    <w:rsid w:val="00C302F2"/>
    <w:rsid w:val="00C53837"/>
    <w:rsid w:val="00C5583C"/>
    <w:rsid w:val="00C66036"/>
    <w:rsid w:val="00C71D55"/>
    <w:rsid w:val="00C75B08"/>
    <w:rsid w:val="00C7776D"/>
    <w:rsid w:val="00C902A6"/>
    <w:rsid w:val="00C955B6"/>
    <w:rsid w:val="00C97071"/>
    <w:rsid w:val="00CA4E63"/>
    <w:rsid w:val="00CA60C4"/>
    <w:rsid w:val="00CB49C8"/>
    <w:rsid w:val="00CD692B"/>
    <w:rsid w:val="00D017CF"/>
    <w:rsid w:val="00D06A6C"/>
    <w:rsid w:val="00D107F9"/>
    <w:rsid w:val="00D30C12"/>
    <w:rsid w:val="00D33A31"/>
    <w:rsid w:val="00D374DF"/>
    <w:rsid w:val="00D44835"/>
    <w:rsid w:val="00D907CF"/>
    <w:rsid w:val="00D93CB7"/>
    <w:rsid w:val="00D9638B"/>
    <w:rsid w:val="00DD7785"/>
    <w:rsid w:val="00E0494B"/>
    <w:rsid w:val="00E066F0"/>
    <w:rsid w:val="00E207D0"/>
    <w:rsid w:val="00E32FA3"/>
    <w:rsid w:val="00E33770"/>
    <w:rsid w:val="00E3520A"/>
    <w:rsid w:val="00E40D90"/>
    <w:rsid w:val="00E56942"/>
    <w:rsid w:val="00E61C7C"/>
    <w:rsid w:val="00E74FFF"/>
    <w:rsid w:val="00E7506B"/>
    <w:rsid w:val="00E777EA"/>
    <w:rsid w:val="00E94A02"/>
    <w:rsid w:val="00E96FE5"/>
    <w:rsid w:val="00EB0FCB"/>
    <w:rsid w:val="00EB256C"/>
    <w:rsid w:val="00EC048F"/>
    <w:rsid w:val="00EC1BD0"/>
    <w:rsid w:val="00EE32D1"/>
    <w:rsid w:val="00EE363E"/>
    <w:rsid w:val="00EE6433"/>
    <w:rsid w:val="00F05D35"/>
    <w:rsid w:val="00F05ED2"/>
    <w:rsid w:val="00F21A0F"/>
    <w:rsid w:val="00F36F7C"/>
    <w:rsid w:val="00F42D86"/>
    <w:rsid w:val="00F43E71"/>
    <w:rsid w:val="00F51D65"/>
    <w:rsid w:val="00F7191F"/>
    <w:rsid w:val="00F8636A"/>
    <w:rsid w:val="00F869CB"/>
    <w:rsid w:val="00F9296B"/>
    <w:rsid w:val="00FA6FB9"/>
    <w:rsid w:val="00FB2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B1F8"/>
  <w15:chartTrackingRefBased/>
  <w15:docId w15:val="{4E62D862-5E84-47D4-9D7C-A5BD2A34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91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F7191F"/>
    <w:pPr>
      <w:widowControl w:val="0"/>
      <w:autoSpaceDE w:val="0"/>
      <w:autoSpaceDN w:val="0"/>
      <w:ind w:left="115"/>
      <w:jc w:val="both"/>
      <w:outlineLvl w:val="0"/>
    </w:pPr>
    <w:rPr>
      <w:rFonts w:ascii="Georgia" w:eastAsia="Georgia" w:hAnsi="Georgia" w:cs="Georgia"/>
      <w:b/>
      <w:bCs/>
      <w:sz w:val="22"/>
      <w:szCs w:val="22"/>
      <w:lang w:val="en-US" w:eastAsia="en-US"/>
    </w:rPr>
  </w:style>
  <w:style w:type="paragraph" w:styleId="Heading2">
    <w:name w:val="heading 2"/>
    <w:basedOn w:val="Normal"/>
    <w:next w:val="Normal"/>
    <w:link w:val="Heading2Char"/>
    <w:uiPriority w:val="9"/>
    <w:semiHidden/>
    <w:unhideWhenUsed/>
    <w:qFormat/>
    <w:rsid w:val="00B331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191F"/>
    <w:rPr>
      <w:rFonts w:ascii="Georgia" w:eastAsia="Georgia" w:hAnsi="Georgia" w:cs="Georgia"/>
      <w:b/>
      <w:bCs/>
    </w:rPr>
  </w:style>
  <w:style w:type="character" w:styleId="Hyperlink">
    <w:name w:val="Hyperlink"/>
    <w:uiPriority w:val="99"/>
    <w:semiHidden/>
    <w:unhideWhenUsed/>
    <w:rsid w:val="00F7191F"/>
    <w:rPr>
      <w:color w:val="0563C1"/>
      <w:u w:val="single"/>
    </w:rPr>
  </w:style>
  <w:style w:type="character" w:styleId="FollowedHyperlink">
    <w:name w:val="FollowedHyperlink"/>
    <w:basedOn w:val="DefaultParagraphFont"/>
    <w:uiPriority w:val="99"/>
    <w:semiHidden/>
    <w:unhideWhenUsed/>
    <w:rsid w:val="00F7191F"/>
    <w:rPr>
      <w:color w:val="954F72" w:themeColor="followedHyperlink"/>
      <w:u w:val="single"/>
    </w:rPr>
  </w:style>
  <w:style w:type="paragraph" w:customStyle="1" w:styleId="msonormal0">
    <w:name w:val="msonormal"/>
    <w:basedOn w:val="Normal"/>
    <w:semiHidden/>
    <w:rsid w:val="00F7191F"/>
    <w:pPr>
      <w:spacing w:before="100" w:beforeAutospacing="1" w:after="119"/>
    </w:pPr>
    <w:rPr>
      <w:lang w:val="sr-Latn-ME" w:eastAsia="sr-Latn-ME"/>
    </w:rPr>
  </w:style>
  <w:style w:type="paragraph" w:styleId="NormalWeb">
    <w:name w:val="Normal (Web)"/>
    <w:basedOn w:val="Normal"/>
    <w:unhideWhenUsed/>
    <w:rsid w:val="00F7191F"/>
    <w:pPr>
      <w:spacing w:before="100" w:beforeAutospacing="1" w:after="119"/>
    </w:pPr>
    <w:rPr>
      <w:lang w:val="sr-Latn-ME" w:eastAsia="sr-Latn-ME"/>
    </w:rPr>
  </w:style>
  <w:style w:type="paragraph" w:styleId="BodyText">
    <w:name w:val="Body Text"/>
    <w:basedOn w:val="Normal"/>
    <w:link w:val="BodyTextChar"/>
    <w:uiPriority w:val="1"/>
    <w:unhideWhenUsed/>
    <w:qFormat/>
    <w:rsid w:val="00F7191F"/>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rsid w:val="00F7191F"/>
    <w:rPr>
      <w:rFonts w:ascii="Georgia" w:eastAsia="Georgia" w:hAnsi="Georgia" w:cs="Georgia"/>
    </w:rPr>
  </w:style>
  <w:style w:type="paragraph" w:styleId="BalloonText">
    <w:name w:val="Balloon Text"/>
    <w:basedOn w:val="Normal"/>
    <w:link w:val="BalloonTextChar"/>
    <w:uiPriority w:val="99"/>
    <w:semiHidden/>
    <w:unhideWhenUsed/>
    <w:rsid w:val="00F71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91F"/>
    <w:rPr>
      <w:rFonts w:ascii="Segoe UI" w:eastAsia="Times New Roman" w:hAnsi="Segoe UI" w:cs="Segoe UI"/>
      <w:sz w:val="18"/>
      <w:szCs w:val="18"/>
      <w:lang w:val="en-GB" w:eastAsia="en-GB"/>
    </w:rPr>
  </w:style>
  <w:style w:type="character" w:customStyle="1" w:styleId="ListParagraphChar">
    <w:name w:val="List Paragraph Char"/>
    <w:link w:val="ListParagraph"/>
    <w:locked/>
    <w:rsid w:val="00F7191F"/>
    <w:rPr>
      <w:rFonts w:ascii="Georgia" w:eastAsia="Georgia" w:hAnsi="Georgia" w:cs="Georgia"/>
    </w:rPr>
  </w:style>
  <w:style w:type="paragraph" w:styleId="ListParagraph">
    <w:name w:val="List Paragraph"/>
    <w:basedOn w:val="Normal"/>
    <w:link w:val="ListParagraphChar"/>
    <w:uiPriority w:val="1"/>
    <w:qFormat/>
    <w:rsid w:val="00F7191F"/>
    <w:pPr>
      <w:widowControl w:val="0"/>
      <w:autoSpaceDE w:val="0"/>
      <w:autoSpaceDN w:val="0"/>
      <w:ind w:left="116"/>
      <w:jc w:val="both"/>
    </w:pPr>
    <w:rPr>
      <w:rFonts w:ascii="Georgia" w:eastAsia="Georgia" w:hAnsi="Georgia" w:cs="Georgia"/>
      <w:sz w:val="22"/>
      <w:szCs w:val="22"/>
      <w:lang w:val="en-US" w:eastAsia="en-US"/>
    </w:rPr>
  </w:style>
  <w:style w:type="character" w:customStyle="1" w:styleId="Heading2Char">
    <w:name w:val="Heading 2 Char"/>
    <w:basedOn w:val="DefaultParagraphFont"/>
    <w:link w:val="Heading2"/>
    <w:uiPriority w:val="9"/>
    <w:semiHidden/>
    <w:rsid w:val="00B33199"/>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B3319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71BE"/>
    <w:rPr>
      <w:sz w:val="16"/>
      <w:szCs w:val="16"/>
    </w:rPr>
  </w:style>
  <w:style w:type="paragraph" w:styleId="CommentText">
    <w:name w:val="annotation text"/>
    <w:basedOn w:val="Normal"/>
    <w:link w:val="CommentTextChar"/>
    <w:uiPriority w:val="99"/>
    <w:unhideWhenUsed/>
    <w:rsid w:val="009871BE"/>
    <w:rPr>
      <w:sz w:val="20"/>
      <w:szCs w:val="20"/>
    </w:rPr>
  </w:style>
  <w:style w:type="character" w:customStyle="1" w:styleId="CommentTextChar">
    <w:name w:val="Comment Text Char"/>
    <w:basedOn w:val="DefaultParagraphFont"/>
    <w:link w:val="CommentText"/>
    <w:uiPriority w:val="99"/>
    <w:rsid w:val="009871BE"/>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9871BE"/>
    <w:rPr>
      <w:b/>
      <w:bCs/>
    </w:rPr>
  </w:style>
  <w:style w:type="character" w:customStyle="1" w:styleId="CommentSubjectChar">
    <w:name w:val="Comment Subject Char"/>
    <w:basedOn w:val="CommentTextChar"/>
    <w:link w:val="CommentSubject"/>
    <w:uiPriority w:val="99"/>
    <w:semiHidden/>
    <w:rsid w:val="009871BE"/>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952507">
      <w:bodyDiv w:val="1"/>
      <w:marLeft w:val="0"/>
      <w:marRight w:val="0"/>
      <w:marTop w:val="0"/>
      <w:marBottom w:val="0"/>
      <w:divBdr>
        <w:top w:val="none" w:sz="0" w:space="0" w:color="auto"/>
        <w:left w:val="none" w:sz="0" w:space="0" w:color="auto"/>
        <w:bottom w:val="none" w:sz="0" w:space="0" w:color="auto"/>
        <w:right w:val="none" w:sz="0" w:space="0" w:color="auto"/>
      </w:divBdr>
    </w:div>
    <w:div w:id="819660079">
      <w:bodyDiv w:val="1"/>
      <w:marLeft w:val="0"/>
      <w:marRight w:val="0"/>
      <w:marTop w:val="0"/>
      <w:marBottom w:val="0"/>
      <w:divBdr>
        <w:top w:val="none" w:sz="0" w:space="0" w:color="auto"/>
        <w:left w:val="none" w:sz="0" w:space="0" w:color="auto"/>
        <w:bottom w:val="none" w:sz="0" w:space="0" w:color="auto"/>
        <w:right w:val="none" w:sz="0" w:space="0" w:color="auto"/>
      </w:divBdr>
    </w:div>
    <w:div w:id="155323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75C1F-2B2F-42DE-8E95-38B04628A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11</Pages>
  <Words>3914</Words>
  <Characters>22310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cerovic</dc:creator>
  <cp:keywords/>
  <dc:description/>
  <cp:lastModifiedBy>Krvavac Jovana</cp:lastModifiedBy>
  <cp:revision>79</cp:revision>
  <cp:lastPrinted>2021-10-25T08:51:00Z</cp:lastPrinted>
  <dcterms:created xsi:type="dcterms:W3CDTF">2024-02-12T14:01:00Z</dcterms:created>
  <dcterms:modified xsi:type="dcterms:W3CDTF">2025-06-24T14:11:00Z</dcterms:modified>
</cp:coreProperties>
</file>