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38550EED" w:rsidR="0014230D" w:rsidRPr="007416DF" w:rsidRDefault="0014230D" w:rsidP="0014230D">
      <w:pPr>
        <w:tabs>
          <w:tab w:val="left" w:pos="3969"/>
        </w:tabs>
        <w:autoSpaceDE w:val="0"/>
        <w:ind w:left="-284" w:right="-567"/>
        <w:jc w:val="both"/>
        <w:rPr>
          <w:lang w:val="sr-Latn-ME"/>
        </w:rPr>
      </w:pPr>
      <w:r w:rsidRPr="007416DF">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w:t>
      </w:r>
      <w:r w:rsidR="007416DF" w:rsidRPr="007416DF">
        <w:rPr>
          <w:lang w:val="sr-Latn-ME"/>
        </w:rPr>
        <w:t xml:space="preserve"> i </w:t>
      </w:r>
      <w:r w:rsidR="005B6EDE">
        <w:rPr>
          <w:lang w:val="sr-Latn-ME"/>
        </w:rPr>
        <w:t xml:space="preserve">broj </w:t>
      </w:r>
      <w:r w:rsidR="007416DF" w:rsidRPr="007416DF">
        <w:rPr>
          <w:spacing w:val="-4"/>
          <w:lang w:val="sr-Latn-ME"/>
        </w:rPr>
        <w:t>04-332/26-1252/197 od 12.05.2026. godine</w:t>
      </w:r>
      <w:r w:rsidRPr="007416DF">
        <w:rPr>
          <w:lang w:val="sr-Latn-ME"/>
        </w:rPr>
        <w:t xml:space="preserve"> Javno preduzeće za upravljanje morskim dobrom objavljuje:</w:t>
      </w:r>
    </w:p>
    <w:p w14:paraId="5E20EC69" w14:textId="5F4CF2A9" w:rsidR="00F7191F" w:rsidRPr="007416DF" w:rsidRDefault="00F7191F" w:rsidP="00F7191F">
      <w:pPr>
        <w:tabs>
          <w:tab w:val="left" w:pos="3969"/>
        </w:tabs>
        <w:autoSpaceDE w:val="0"/>
        <w:ind w:left="-284" w:right="-567"/>
        <w:jc w:val="both"/>
        <w:rPr>
          <w:lang w:val="sr-Latn-ME"/>
        </w:rPr>
      </w:pPr>
    </w:p>
    <w:p w14:paraId="301A568E" w14:textId="67E8E6FB" w:rsidR="00F7191F" w:rsidRPr="002C0128" w:rsidRDefault="00F7191F" w:rsidP="00F7191F">
      <w:pPr>
        <w:tabs>
          <w:tab w:val="left" w:pos="3969"/>
        </w:tabs>
        <w:ind w:left="-284" w:right="-567"/>
        <w:jc w:val="center"/>
        <w:rPr>
          <w:b/>
          <w:w w:val="90"/>
          <w:lang w:val="sr-Latn-ME"/>
        </w:rPr>
      </w:pPr>
      <w:r w:rsidRPr="002C0128">
        <w:rPr>
          <w:b/>
          <w:w w:val="90"/>
          <w:lang w:val="sr-Latn-ME"/>
        </w:rPr>
        <w:t xml:space="preserve">JAVNI  POZIV   </w:t>
      </w:r>
    </w:p>
    <w:p w14:paraId="7D775A54" w14:textId="29CA858A" w:rsidR="00F7191F" w:rsidRPr="002C0128" w:rsidRDefault="00F7191F" w:rsidP="00F7191F">
      <w:pPr>
        <w:tabs>
          <w:tab w:val="left" w:pos="3969"/>
        </w:tabs>
        <w:ind w:left="-284" w:right="-567"/>
        <w:jc w:val="center"/>
        <w:rPr>
          <w:b/>
          <w:w w:val="90"/>
          <w:lang w:val="sr-Latn-ME"/>
        </w:rPr>
      </w:pPr>
      <w:r w:rsidRPr="002C0128">
        <w:rPr>
          <w:b/>
          <w:w w:val="90"/>
          <w:lang w:val="sr-Latn-ME"/>
        </w:rPr>
        <w:t>ZA PODNOŠENJE PONUDA ZA ZAKUP</w:t>
      </w:r>
      <w:r w:rsidR="003E7822" w:rsidRPr="002C0128">
        <w:rPr>
          <w:b/>
          <w:w w:val="90"/>
          <w:lang w:val="sr-Latn-ME"/>
        </w:rPr>
        <w:t xml:space="preserve"> </w:t>
      </w:r>
      <w:r w:rsidR="00885A36">
        <w:rPr>
          <w:b/>
          <w:w w:val="90"/>
          <w:lang w:val="sr-Latn-ME"/>
        </w:rPr>
        <w:t xml:space="preserve">AKVATORIJUMA ZA </w:t>
      </w:r>
      <w:r w:rsidR="00D75F7D" w:rsidRPr="002C0128">
        <w:rPr>
          <w:b/>
          <w:w w:val="90"/>
          <w:lang w:val="sr-Latn-ME"/>
        </w:rPr>
        <w:t xml:space="preserve">POSTAVLJANJE </w:t>
      </w:r>
      <w:r w:rsidR="00885A36">
        <w:rPr>
          <w:b/>
          <w:w w:val="90"/>
          <w:lang w:val="sr-Latn-ME"/>
        </w:rPr>
        <w:t xml:space="preserve">PLUTAJUĆIH </w:t>
      </w:r>
      <w:r w:rsidR="00D75F7D" w:rsidRPr="002C0128">
        <w:rPr>
          <w:b/>
          <w:w w:val="90"/>
          <w:lang w:val="sr-Latn-ME"/>
        </w:rPr>
        <w:t>PRIVREMENIH OBJEKATA</w:t>
      </w:r>
    </w:p>
    <w:p w14:paraId="2CB4B965" w14:textId="616C3195" w:rsidR="00EE3573" w:rsidRPr="002C0128" w:rsidRDefault="00EE3573" w:rsidP="00EE3573">
      <w:pPr>
        <w:jc w:val="center"/>
        <w:rPr>
          <w:b/>
          <w:color w:val="000000"/>
          <w:lang w:val="en-US" w:eastAsia="en-US"/>
        </w:rPr>
      </w:pPr>
      <w:r w:rsidRPr="002C0128">
        <w:rPr>
          <w:b/>
          <w:w w:val="90"/>
          <w:lang w:val="sr-Latn-ME"/>
        </w:rPr>
        <w:t xml:space="preserve">BROJ: </w:t>
      </w:r>
      <w:r w:rsidR="00E709DC" w:rsidRPr="002C0128">
        <w:rPr>
          <w:b/>
          <w:color w:val="000000"/>
        </w:rPr>
        <w:t>0209-3666/1</w:t>
      </w:r>
      <w:r w:rsidRPr="002C0128">
        <w:rPr>
          <w:b/>
          <w:color w:val="000000"/>
        </w:rPr>
        <w:t xml:space="preserve"> od </w:t>
      </w:r>
      <w:r w:rsidR="00E709DC" w:rsidRPr="002C0128">
        <w:rPr>
          <w:b/>
          <w:color w:val="000000"/>
          <w:lang w:val="en-US"/>
        </w:rPr>
        <w:t>16.06.2026</w:t>
      </w:r>
      <w:r w:rsidRPr="002C0128">
        <w:rPr>
          <w:b/>
          <w:color w:val="000000"/>
          <w:lang w:val="en-US"/>
        </w:rPr>
        <w:t>.godine</w:t>
      </w:r>
    </w:p>
    <w:p w14:paraId="23D78F4A" w14:textId="0C4A31E2" w:rsidR="004B0677" w:rsidRPr="002C0128" w:rsidRDefault="004B0677" w:rsidP="004B0677">
      <w:pPr>
        <w:jc w:val="center"/>
        <w:rPr>
          <w:rFonts w:ascii="Calibri" w:hAnsi="Calibri" w:cs="Calibri"/>
          <w:b/>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64B89519" w:rsidR="00A66BD6" w:rsidRPr="0071219A"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w:t>
      </w:r>
      <w:r w:rsidR="00094292">
        <w:rPr>
          <w:lang w:val="sr-Latn-ME"/>
        </w:rPr>
        <w:t xml:space="preserve">akvatorijuma </w:t>
      </w:r>
      <w:r w:rsidR="003E7822">
        <w:rPr>
          <w:lang w:val="sr-Latn-ME"/>
        </w:rPr>
        <w:t>za postavljanje</w:t>
      </w:r>
      <w:r w:rsidR="00094292">
        <w:rPr>
          <w:lang w:val="sr-Latn-ME"/>
        </w:rPr>
        <w:t xml:space="preserve"> plutajućih</w:t>
      </w:r>
      <w:r w:rsidR="003E7822">
        <w:rPr>
          <w:lang w:val="sr-Latn-ME"/>
        </w:rPr>
        <w:t xml:space="preserve"> </w:t>
      </w:r>
      <w:r w:rsidR="001820D0">
        <w:rPr>
          <w:lang w:val="sr-Latn-ME"/>
        </w:rPr>
        <w:t>privremenih 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w:t>
      </w:r>
      <w:r w:rsidR="00A66BD6" w:rsidRPr="0071219A">
        <w:rPr>
          <w:spacing w:val="-4"/>
          <w:lang w:val="sr-Latn-ME"/>
        </w:rPr>
        <w:t>Ministarstvo prostornog planiranja, urbanizma i državne imovine broj 04-332/25-86/36 od 12.02.2025.godine i</w:t>
      </w:r>
      <w:r w:rsidR="005B6EDE">
        <w:rPr>
          <w:spacing w:val="-4"/>
          <w:lang w:val="sr-Latn-ME"/>
        </w:rPr>
        <w:t xml:space="preserve"> broj</w:t>
      </w:r>
      <w:r w:rsidR="00A66BD6" w:rsidRPr="0071219A">
        <w:rPr>
          <w:spacing w:val="-4"/>
          <w:lang w:val="sr-Latn-ME"/>
        </w:rPr>
        <w:t xml:space="preserve"> </w:t>
      </w:r>
      <w:r w:rsidR="00241ACC" w:rsidRPr="0071219A">
        <w:rPr>
          <w:spacing w:val="-4"/>
          <w:lang w:val="sr-Latn-ME"/>
        </w:rPr>
        <w:t>04-</w:t>
      </w:r>
      <w:r w:rsidR="0071219A" w:rsidRPr="0071219A">
        <w:rPr>
          <w:spacing w:val="-4"/>
          <w:lang w:val="sr-Latn-ME"/>
        </w:rPr>
        <w:t xml:space="preserve">332/26-1252/197 od 12.05.2026. godine, i </w:t>
      </w:r>
      <w:r w:rsidR="00A66BD6" w:rsidRPr="0071219A">
        <w:rPr>
          <w:spacing w:val="-4"/>
          <w:lang w:val="sr-Latn-ME"/>
        </w:rPr>
        <w:t>to:</w:t>
      </w:r>
    </w:p>
    <w:p w14:paraId="6EF80D51" w14:textId="77777777" w:rsidR="00A66BD6" w:rsidRPr="0071219A" w:rsidRDefault="00A66BD6" w:rsidP="00A66BD6">
      <w:pPr>
        <w:tabs>
          <w:tab w:val="left" w:pos="-142"/>
          <w:tab w:val="left" w:pos="426"/>
        </w:tabs>
        <w:spacing w:line="264" w:lineRule="auto"/>
        <w:ind w:left="-284" w:right="-567"/>
        <w:jc w:val="both"/>
        <w:rPr>
          <w:spacing w:val="-4"/>
          <w:lang w:val="sr-Latn-ME"/>
        </w:rPr>
      </w:pPr>
    </w:p>
    <w:p w14:paraId="641E71ED" w14:textId="77777777" w:rsidR="00E709DC" w:rsidRDefault="00E709DC" w:rsidP="00A66BD6">
      <w:pPr>
        <w:tabs>
          <w:tab w:val="left" w:pos="-142"/>
          <w:tab w:val="left" w:pos="426"/>
        </w:tabs>
        <w:spacing w:line="264" w:lineRule="auto"/>
        <w:ind w:left="-284" w:right="-567"/>
        <w:jc w:val="both"/>
        <w:rPr>
          <w:spacing w:val="-4"/>
          <w:lang w:val="sr-Latn-ME"/>
        </w:rPr>
      </w:pPr>
    </w:p>
    <w:p w14:paraId="0DE72ABC"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73F3025C" w14:textId="77777777" w:rsidR="00E709DC" w:rsidRDefault="00E709DC" w:rsidP="00A66BD6">
      <w:pPr>
        <w:tabs>
          <w:tab w:val="left" w:pos="-142"/>
          <w:tab w:val="left" w:pos="426"/>
        </w:tabs>
        <w:spacing w:line="264" w:lineRule="auto"/>
        <w:ind w:left="-284" w:right="-567"/>
        <w:jc w:val="both"/>
        <w:rPr>
          <w:spacing w:val="-4"/>
          <w:lang w:val="sr-Latn-ME"/>
        </w:rPr>
      </w:pPr>
    </w:p>
    <w:p w14:paraId="5AC0881E"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1C2609A4" w14:textId="77777777" w:rsidR="00A35772" w:rsidRPr="00A35772" w:rsidRDefault="00A35772" w:rsidP="00A35772">
      <w:pPr>
        <w:tabs>
          <w:tab w:val="left" w:pos="-142"/>
          <w:tab w:val="left" w:pos="426"/>
        </w:tabs>
        <w:spacing w:line="264" w:lineRule="auto"/>
        <w:ind w:right="-567"/>
        <w:jc w:val="both"/>
        <w:rPr>
          <w:spacing w:val="-4"/>
          <w:lang w:val="en-US"/>
        </w:rPr>
      </w:pPr>
    </w:p>
    <w:p w14:paraId="7A4CA1B4" w14:textId="0C47AD43"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68E4816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14 Zelenika </w:t>
      </w:r>
    </w:p>
    <w:p w14:paraId="21446458"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57CA5258"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14.8 </w:t>
      </w:r>
    </w:p>
    <w:p w14:paraId="07C5D3A9"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 15 x 3 m; Pakv=300 m</w:t>
      </w:r>
      <w:r w:rsidRPr="00A35772">
        <w:rPr>
          <w:spacing w:val="-4"/>
          <w:vertAlign w:val="superscript"/>
          <w:lang w:val="en-US"/>
        </w:rPr>
        <w:t xml:space="preserve">2 </w:t>
      </w:r>
    </w:p>
    <w:p w14:paraId="4B55BE2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806 KO Kuti </w:t>
      </w:r>
    </w:p>
    <w:p w14:paraId="336BD99F"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4B88763D"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3000 Eura </w:t>
      </w:r>
    </w:p>
    <w:p w14:paraId="24251CA7" w14:textId="77777777" w:rsidR="00A35772" w:rsidRPr="00A35772" w:rsidRDefault="00A35772" w:rsidP="00A35772">
      <w:pPr>
        <w:tabs>
          <w:tab w:val="left" w:pos="-142"/>
          <w:tab w:val="left" w:pos="426"/>
        </w:tabs>
        <w:spacing w:line="264" w:lineRule="auto"/>
        <w:ind w:left="284" w:right="-567"/>
        <w:jc w:val="both"/>
        <w:rPr>
          <w:spacing w:val="-4"/>
          <w:lang w:val="en-US"/>
        </w:rPr>
      </w:pPr>
    </w:p>
    <w:p w14:paraId="40E6CC35" w14:textId="4D2CD4F5" w:rsidR="00E709DC" w:rsidRDefault="00A35772" w:rsidP="00A35772">
      <w:pPr>
        <w:tabs>
          <w:tab w:val="left" w:pos="-142"/>
          <w:tab w:val="left" w:pos="426"/>
        </w:tabs>
        <w:spacing w:line="264" w:lineRule="auto"/>
        <w:ind w:left="284" w:right="-567"/>
        <w:jc w:val="both"/>
        <w:rPr>
          <w:spacing w:val="-4"/>
          <w:lang w:val="sr-Latn-ME"/>
        </w:rPr>
      </w:pPr>
      <w:r w:rsidRPr="00A35772">
        <w:rPr>
          <w:b/>
          <w:bCs/>
          <w:spacing w:val="-4"/>
          <w:lang w:val="en-US"/>
        </w:rPr>
        <w:t>Napomena: Neophodno je pribaviti pozitivno mišljenje od strane Lučke kapetanije.</w:t>
      </w:r>
    </w:p>
    <w:p w14:paraId="17725FCC"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1.2</w:t>
      </w:r>
    </w:p>
    <w:p w14:paraId="2053B0CE" w14:textId="77777777" w:rsidR="00E709DC" w:rsidRDefault="00E709DC" w:rsidP="00A66BD6">
      <w:pPr>
        <w:tabs>
          <w:tab w:val="left" w:pos="-142"/>
          <w:tab w:val="left" w:pos="426"/>
        </w:tabs>
        <w:spacing w:line="264" w:lineRule="auto"/>
        <w:ind w:left="-284" w:right="-567"/>
        <w:jc w:val="both"/>
        <w:rPr>
          <w:spacing w:val="-4"/>
          <w:lang w:val="sr-Latn-ME"/>
        </w:rPr>
      </w:pPr>
    </w:p>
    <w:p w14:paraId="385EBD17"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2588E35D"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16 Đenovići </w:t>
      </w:r>
    </w:p>
    <w:p w14:paraId="0F872F9E"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503A8927"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16.5 </w:t>
      </w:r>
    </w:p>
    <w:p w14:paraId="70AC855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P=25 x 2,5 m; Pakv=500 m</w:t>
      </w:r>
      <w:r w:rsidRPr="00A35772">
        <w:rPr>
          <w:spacing w:val="-4"/>
          <w:vertAlign w:val="superscript"/>
          <w:lang w:val="en-US"/>
        </w:rPr>
        <w:t xml:space="preserve">2 </w:t>
      </w:r>
    </w:p>
    <w:p w14:paraId="258360B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653 KO Đenovići </w:t>
      </w:r>
    </w:p>
    <w:p w14:paraId="3C2178A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6B1DD53C"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2250 Eura </w:t>
      </w:r>
    </w:p>
    <w:p w14:paraId="495BBC5C" w14:textId="77777777" w:rsidR="00A35772" w:rsidRPr="00A35772" w:rsidRDefault="00A35772" w:rsidP="00A35772">
      <w:pPr>
        <w:tabs>
          <w:tab w:val="left" w:pos="-142"/>
          <w:tab w:val="left" w:pos="426"/>
        </w:tabs>
        <w:spacing w:line="264" w:lineRule="auto"/>
        <w:ind w:left="284" w:right="-567"/>
        <w:jc w:val="both"/>
        <w:rPr>
          <w:spacing w:val="-4"/>
          <w:lang w:val="en-US"/>
        </w:rPr>
      </w:pPr>
    </w:p>
    <w:p w14:paraId="728A5EB2"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b/>
          <w:bCs/>
          <w:spacing w:val="-4"/>
          <w:lang w:val="en-US"/>
        </w:rPr>
        <w:t xml:space="preserve">Napomena: Neophodno je pribaviti pozitivno mišljenje od strane Lučke kapetanije i Uprave </w:t>
      </w:r>
    </w:p>
    <w:p w14:paraId="079482B4" w14:textId="415FD544" w:rsidR="00E709DC" w:rsidRDefault="00A35772" w:rsidP="00A35772">
      <w:pPr>
        <w:tabs>
          <w:tab w:val="left" w:pos="-142"/>
          <w:tab w:val="left" w:pos="426"/>
        </w:tabs>
        <w:spacing w:line="264" w:lineRule="auto"/>
        <w:ind w:left="284" w:right="-567"/>
        <w:jc w:val="both"/>
        <w:rPr>
          <w:b/>
          <w:bCs/>
          <w:spacing w:val="-4"/>
          <w:lang w:val="en-US"/>
        </w:rPr>
      </w:pPr>
      <w:r w:rsidRPr="00A35772">
        <w:rPr>
          <w:b/>
          <w:bCs/>
          <w:spacing w:val="-4"/>
          <w:lang w:val="en-US"/>
        </w:rPr>
        <w:t>pomorske sigurnosti i upravljanja lukama.</w:t>
      </w:r>
    </w:p>
    <w:p w14:paraId="00DC8E18" w14:textId="77777777" w:rsidR="00A35772" w:rsidRDefault="00A35772" w:rsidP="00A35772">
      <w:pPr>
        <w:tabs>
          <w:tab w:val="left" w:pos="-142"/>
          <w:tab w:val="left" w:pos="426"/>
        </w:tabs>
        <w:spacing w:line="264" w:lineRule="auto"/>
        <w:ind w:left="284" w:right="-567"/>
        <w:jc w:val="both"/>
        <w:rPr>
          <w:spacing w:val="-4"/>
          <w:lang w:val="sr-Latn-ME"/>
        </w:rPr>
      </w:pPr>
    </w:p>
    <w:p w14:paraId="7454460E"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1.3</w:t>
      </w:r>
    </w:p>
    <w:p w14:paraId="74487D75" w14:textId="77777777" w:rsidR="00E709DC" w:rsidRDefault="00E709DC" w:rsidP="00A66BD6">
      <w:pPr>
        <w:tabs>
          <w:tab w:val="left" w:pos="-142"/>
          <w:tab w:val="left" w:pos="426"/>
        </w:tabs>
        <w:spacing w:line="264" w:lineRule="auto"/>
        <w:ind w:left="-284" w:right="-567"/>
        <w:jc w:val="both"/>
        <w:rPr>
          <w:spacing w:val="-4"/>
          <w:lang w:val="sr-Latn-ME"/>
        </w:rPr>
      </w:pPr>
    </w:p>
    <w:p w14:paraId="7979C86F"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500B32B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17 Baošići </w:t>
      </w:r>
    </w:p>
    <w:p w14:paraId="58A4EED8"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4A6BAAF0"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17.9 </w:t>
      </w:r>
    </w:p>
    <w:p w14:paraId="1F89843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P=12,5 x 2,5 m; Pakv=250 m</w:t>
      </w:r>
      <w:r w:rsidRPr="00A35772">
        <w:rPr>
          <w:spacing w:val="-4"/>
          <w:vertAlign w:val="superscript"/>
          <w:lang w:val="en-US"/>
        </w:rPr>
        <w:t xml:space="preserve">2 </w:t>
      </w:r>
    </w:p>
    <w:p w14:paraId="79A11ED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284 KO Baošići </w:t>
      </w:r>
    </w:p>
    <w:p w14:paraId="35284205"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64798AAA"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2250 Eura </w:t>
      </w:r>
    </w:p>
    <w:p w14:paraId="6C61BD11" w14:textId="77777777" w:rsidR="00A35772" w:rsidRPr="00A35772" w:rsidRDefault="00A35772" w:rsidP="00A35772">
      <w:pPr>
        <w:tabs>
          <w:tab w:val="left" w:pos="-142"/>
          <w:tab w:val="left" w:pos="426"/>
        </w:tabs>
        <w:spacing w:line="264" w:lineRule="auto"/>
        <w:ind w:left="284" w:right="-567"/>
        <w:jc w:val="both"/>
        <w:rPr>
          <w:spacing w:val="-4"/>
          <w:lang w:val="en-US"/>
        </w:rPr>
      </w:pPr>
    </w:p>
    <w:p w14:paraId="25C97539"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b/>
          <w:bCs/>
          <w:spacing w:val="-4"/>
          <w:lang w:val="en-US"/>
        </w:rPr>
        <w:t xml:space="preserve">Napomena: Neophodno je dobiti saglasnost Lučke kapetanije i Uprave pomorske sigurnosti i </w:t>
      </w:r>
    </w:p>
    <w:p w14:paraId="626D02AE" w14:textId="3CA2E0E7" w:rsidR="00E709DC" w:rsidRDefault="00A35772" w:rsidP="00A35772">
      <w:pPr>
        <w:tabs>
          <w:tab w:val="left" w:pos="-142"/>
          <w:tab w:val="left" w:pos="426"/>
        </w:tabs>
        <w:spacing w:line="264" w:lineRule="auto"/>
        <w:ind w:left="284" w:right="-567"/>
        <w:jc w:val="both"/>
        <w:rPr>
          <w:b/>
          <w:bCs/>
          <w:spacing w:val="-4"/>
          <w:lang w:val="en-US"/>
        </w:rPr>
      </w:pPr>
      <w:r w:rsidRPr="00A35772">
        <w:rPr>
          <w:b/>
          <w:bCs/>
          <w:spacing w:val="-4"/>
          <w:lang w:val="en-US"/>
        </w:rPr>
        <w:t>upravljanja lukama.</w:t>
      </w:r>
    </w:p>
    <w:p w14:paraId="01E9A656" w14:textId="77777777" w:rsidR="00A35772" w:rsidRDefault="00A35772" w:rsidP="00A35772">
      <w:pPr>
        <w:tabs>
          <w:tab w:val="left" w:pos="-142"/>
          <w:tab w:val="left" w:pos="426"/>
        </w:tabs>
        <w:spacing w:line="264" w:lineRule="auto"/>
        <w:ind w:left="284" w:right="-567"/>
        <w:jc w:val="both"/>
        <w:rPr>
          <w:spacing w:val="-4"/>
          <w:lang w:val="sr-Latn-ME"/>
        </w:rPr>
      </w:pPr>
    </w:p>
    <w:p w14:paraId="04AA1343"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1.4</w:t>
      </w:r>
    </w:p>
    <w:p w14:paraId="39435524" w14:textId="77777777" w:rsidR="00E709DC" w:rsidRDefault="00E709DC" w:rsidP="00A66BD6">
      <w:pPr>
        <w:tabs>
          <w:tab w:val="left" w:pos="-142"/>
          <w:tab w:val="left" w:pos="426"/>
        </w:tabs>
        <w:spacing w:line="264" w:lineRule="auto"/>
        <w:ind w:left="-284" w:right="-567"/>
        <w:jc w:val="both"/>
        <w:rPr>
          <w:spacing w:val="-4"/>
          <w:lang w:val="sr-Latn-ME"/>
        </w:rPr>
      </w:pPr>
    </w:p>
    <w:p w14:paraId="5A510809"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71AE306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17 Baošići </w:t>
      </w:r>
    </w:p>
    <w:p w14:paraId="42832E1E"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3D8CFAF5"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17.10 </w:t>
      </w:r>
    </w:p>
    <w:p w14:paraId="64845C79"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P=12,5 x 2,5m; Pakv=250 m</w:t>
      </w:r>
      <w:r w:rsidRPr="00A35772">
        <w:rPr>
          <w:spacing w:val="-4"/>
          <w:vertAlign w:val="superscript"/>
          <w:lang w:val="en-US"/>
        </w:rPr>
        <w:t>2</w:t>
      </w:r>
      <w:r w:rsidRPr="00A35772">
        <w:rPr>
          <w:spacing w:val="-4"/>
          <w:lang w:val="en-US"/>
        </w:rPr>
        <w:t xml:space="preserve"> </w:t>
      </w:r>
    </w:p>
    <w:p w14:paraId="44DC7522"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749 KO Baošići </w:t>
      </w:r>
    </w:p>
    <w:p w14:paraId="588677C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39AD4896"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2250 Eura </w:t>
      </w:r>
    </w:p>
    <w:p w14:paraId="59354752" w14:textId="77777777" w:rsidR="00A35772" w:rsidRPr="00A35772" w:rsidRDefault="00A35772" w:rsidP="00A35772">
      <w:pPr>
        <w:tabs>
          <w:tab w:val="left" w:pos="-142"/>
          <w:tab w:val="left" w:pos="426"/>
        </w:tabs>
        <w:spacing w:line="264" w:lineRule="auto"/>
        <w:ind w:left="284" w:right="-567"/>
        <w:jc w:val="both"/>
        <w:rPr>
          <w:spacing w:val="-4"/>
          <w:lang w:val="en-US"/>
        </w:rPr>
      </w:pPr>
    </w:p>
    <w:p w14:paraId="439CAB77" w14:textId="47C666AD" w:rsidR="00E709DC" w:rsidRDefault="00A35772" w:rsidP="00A35772">
      <w:pPr>
        <w:tabs>
          <w:tab w:val="left" w:pos="-142"/>
          <w:tab w:val="left" w:pos="426"/>
        </w:tabs>
        <w:spacing w:line="264" w:lineRule="auto"/>
        <w:ind w:left="284" w:right="-567"/>
        <w:jc w:val="both"/>
        <w:rPr>
          <w:b/>
          <w:bCs/>
          <w:spacing w:val="-4"/>
          <w:lang w:val="en-US"/>
        </w:rPr>
      </w:pPr>
      <w:r w:rsidRPr="00A35772">
        <w:rPr>
          <w:b/>
          <w:bCs/>
          <w:spacing w:val="-4"/>
          <w:lang w:val="en-US"/>
        </w:rPr>
        <w:t>Napomena: Za postavljanje plutajućeg privremenog objekta potrebno je dobiti saglasnost Lučke kapetanije i Uprave pomorske sigurnosti i upravljanja lukama.</w:t>
      </w:r>
    </w:p>
    <w:p w14:paraId="08819F1C" w14:textId="77777777" w:rsidR="00A35772" w:rsidRDefault="00A35772" w:rsidP="00A35772">
      <w:pPr>
        <w:tabs>
          <w:tab w:val="left" w:pos="-142"/>
          <w:tab w:val="left" w:pos="426"/>
        </w:tabs>
        <w:spacing w:line="264" w:lineRule="auto"/>
        <w:ind w:left="284" w:right="-567"/>
        <w:jc w:val="both"/>
        <w:rPr>
          <w:spacing w:val="-4"/>
          <w:lang w:val="sr-Latn-ME"/>
        </w:rPr>
      </w:pPr>
    </w:p>
    <w:p w14:paraId="59A3EC5F"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1.5</w:t>
      </w:r>
    </w:p>
    <w:p w14:paraId="76FFB784" w14:textId="77777777" w:rsidR="00E709DC" w:rsidRDefault="00E709DC" w:rsidP="00A66BD6">
      <w:pPr>
        <w:tabs>
          <w:tab w:val="left" w:pos="-142"/>
          <w:tab w:val="left" w:pos="426"/>
        </w:tabs>
        <w:spacing w:line="264" w:lineRule="auto"/>
        <w:ind w:left="-284" w:right="-567"/>
        <w:jc w:val="both"/>
        <w:rPr>
          <w:spacing w:val="-4"/>
          <w:lang w:val="sr-Latn-ME"/>
        </w:rPr>
      </w:pPr>
    </w:p>
    <w:p w14:paraId="24B252E6"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682318D8"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20 Rose </w:t>
      </w:r>
    </w:p>
    <w:p w14:paraId="257D07C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489F8FE4"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20.3 </w:t>
      </w:r>
    </w:p>
    <w:p w14:paraId="2C6005AE"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P=18 x 3 m; Pakv=400 m</w:t>
      </w:r>
      <w:r w:rsidRPr="00A35772">
        <w:rPr>
          <w:spacing w:val="-4"/>
          <w:vertAlign w:val="superscript"/>
          <w:lang w:val="en-US"/>
        </w:rPr>
        <w:t>2</w:t>
      </w:r>
      <w:r w:rsidRPr="00A35772">
        <w:rPr>
          <w:spacing w:val="-4"/>
          <w:lang w:val="en-US"/>
        </w:rPr>
        <w:t xml:space="preserve"> </w:t>
      </w:r>
    </w:p>
    <w:p w14:paraId="7AC6B49B"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1725 KO Rose </w:t>
      </w:r>
    </w:p>
    <w:p w14:paraId="340B9AB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Ponton za pristajanje i privez plovnih objekata </w:t>
      </w:r>
    </w:p>
    <w:p w14:paraId="3C3A3FDC"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3760 Eura </w:t>
      </w:r>
    </w:p>
    <w:p w14:paraId="69FA06D8" w14:textId="77777777" w:rsidR="00A35772" w:rsidRPr="00A35772" w:rsidRDefault="00A35772" w:rsidP="00A35772">
      <w:pPr>
        <w:tabs>
          <w:tab w:val="left" w:pos="-142"/>
          <w:tab w:val="left" w:pos="426"/>
        </w:tabs>
        <w:spacing w:line="264" w:lineRule="auto"/>
        <w:ind w:left="284" w:right="-567"/>
        <w:jc w:val="both"/>
        <w:rPr>
          <w:spacing w:val="-4"/>
          <w:lang w:val="en-US"/>
        </w:rPr>
      </w:pPr>
    </w:p>
    <w:p w14:paraId="1BED70A6" w14:textId="21B0A04F" w:rsidR="00E709DC" w:rsidRDefault="00A35772" w:rsidP="00A35772">
      <w:pPr>
        <w:tabs>
          <w:tab w:val="left" w:pos="-142"/>
          <w:tab w:val="left" w:pos="426"/>
        </w:tabs>
        <w:spacing w:line="264" w:lineRule="auto"/>
        <w:ind w:left="284" w:right="-567"/>
        <w:jc w:val="both"/>
        <w:rPr>
          <w:spacing w:val="-4"/>
          <w:lang w:val="sr-Latn-ME"/>
        </w:rPr>
      </w:pPr>
      <w:r w:rsidRPr="00A35772">
        <w:rPr>
          <w:b/>
          <w:bCs/>
          <w:spacing w:val="-4"/>
          <w:lang w:val="en-US"/>
        </w:rPr>
        <w:t>Napomena: Neophodno je pribaviti odobrenje od strane Lučke kapetanije.</w:t>
      </w:r>
    </w:p>
    <w:p w14:paraId="54CBA0CF" w14:textId="77777777" w:rsidR="00E709DC" w:rsidRDefault="00E709DC" w:rsidP="00A66BD6">
      <w:pPr>
        <w:tabs>
          <w:tab w:val="left" w:pos="-142"/>
          <w:tab w:val="left" w:pos="426"/>
        </w:tabs>
        <w:spacing w:line="264" w:lineRule="auto"/>
        <w:ind w:left="-284" w:right="-567"/>
        <w:jc w:val="both"/>
        <w:rPr>
          <w:spacing w:val="-4"/>
          <w:lang w:val="sr-Latn-ME"/>
        </w:rPr>
      </w:pPr>
    </w:p>
    <w:p w14:paraId="4954CF0F"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2. BAR</w:t>
      </w:r>
    </w:p>
    <w:p w14:paraId="4EFE4131" w14:textId="77777777" w:rsidR="00E709DC" w:rsidRDefault="00E709DC" w:rsidP="00A66BD6">
      <w:pPr>
        <w:tabs>
          <w:tab w:val="left" w:pos="-142"/>
          <w:tab w:val="left" w:pos="426"/>
        </w:tabs>
        <w:spacing w:line="264" w:lineRule="auto"/>
        <w:ind w:left="-284" w:right="-567"/>
        <w:jc w:val="both"/>
        <w:rPr>
          <w:spacing w:val="-4"/>
          <w:lang w:val="sr-Latn-ME"/>
        </w:rPr>
      </w:pPr>
    </w:p>
    <w:p w14:paraId="2C7EAE52"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2.1</w:t>
      </w:r>
    </w:p>
    <w:p w14:paraId="720FB914" w14:textId="77777777" w:rsidR="00E709DC" w:rsidRDefault="00E709DC" w:rsidP="00A66BD6">
      <w:pPr>
        <w:tabs>
          <w:tab w:val="left" w:pos="-142"/>
          <w:tab w:val="left" w:pos="426"/>
        </w:tabs>
        <w:spacing w:line="264" w:lineRule="auto"/>
        <w:ind w:left="-284" w:right="-567"/>
        <w:jc w:val="both"/>
        <w:rPr>
          <w:spacing w:val="-4"/>
          <w:lang w:val="sr-Latn-ME"/>
        </w:rPr>
      </w:pPr>
    </w:p>
    <w:p w14:paraId="033E65C1"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0BD26174"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8 Mali i veliki pjesak </w:t>
      </w:r>
    </w:p>
    <w:p w14:paraId="20F1456F"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630176D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8.1 </w:t>
      </w:r>
    </w:p>
    <w:p w14:paraId="4A38607E"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P=20 m x 2,5 m; Pakv=300 m</w:t>
      </w:r>
      <w:r w:rsidRPr="00A35772">
        <w:rPr>
          <w:spacing w:val="-4"/>
          <w:vertAlign w:val="superscript"/>
          <w:lang w:val="en-US"/>
        </w:rPr>
        <w:t>2</w:t>
      </w:r>
      <w:r w:rsidRPr="00A35772">
        <w:rPr>
          <w:spacing w:val="-4"/>
          <w:lang w:val="en-US"/>
        </w:rPr>
        <w:t xml:space="preserve"> </w:t>
      </w:r>
    </w:p>
    <w:p w14:paraId="6FDAB037"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kat. parcele 3192 KO Dobre Vode </w:t>
      </w:r>
    </w:p>
    <w:p w14:paraId="33A72425"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2E226427"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3200 Eura </w:t>
      </w:r>
    </w:p>
    <w:p w14:paraId="75412879" w14:textId="77777777" w:rsidR="00A35772" w:rsidRPr="00A35772" w:rsidRDefault="00A35772" w:rsidP="00A35772">
      <w:pPr>
        <w:tabs>
          <w:tab w:val="left" w:pos="-142"/>
          <w:tab w:val="left" w:pos="426"/>
        </w:tabs>
        <w:spacing w:line="264" w:lineRule="auto"/>
        <w:ind w:left="284" w:right="-567"/>
        <w:jc w:val="both"/>
        <w:rPr>
          <w:spacing w:val="-4"/>
          <w:lang w:val="en-US"/>
        </w:rPr>
      </w:pPr>
    </w:p>
    <w:p w14:paraId="2BAEAD9C" w14:textId="7868F54B" w:rsidR="00E709DC" w:rsidRDefault="00A35772" w:rsidP="00A35772">
      <w:pPr>
        <w:tabs>
          <w:tab w:val="left" w:pos="-142"/>
          <w:tab w:val="left" w:pos="426"/>
        </w:tabs>
        <w:spacing w:line="264" w:lineRule="auto"/>
        <w:ind w:left="284" w:right="-567"/>
        <w:jc w:val="both"/>
        <w:rPr>
          <w:b/>
          <w:bCs/>
          <w:spacing w:val="-4"/>
          <w:lang w:val="en-US"/>
        </w:rPr>
      </w:pPr>
      <w:r w:rsidRPr="00A35772">
        <w:rPr>
          <w:b/>
          <w:bCs/>
          <w:spacing w:val="-4"/>
          <w:lang w:val="en-US"/>
        </w:rPr>
        <w:t>Napomena: Za postavljanje objekta potrebno je pribaviti Saglasnost Lučke kapetanije Bar</w:t>
      </w:r>
    </w:p>
    <w:p w14:paraId="166F609C" w14:textId="77777777" w:rsidR="00A35772" w:rsidRDefault="00A35772" w:rsidP="00A35772">
      <w:pPr>
        <w:tabs>
          <w:tab w:val="left" w:pos="-142"/>
          <w:tab w:val="left" w:pos="426"/>
        </w:tabs>
        <w:spacing w:line="264" w:lineRule="auto"/>
        <w:ind w:left="284" w:right="-567"/>
        <w:jc w:val="both"/>
        <w:rPr>
          <w:spacing w:val="-4"/>
          <w:lang w:val="sr-Latn-ME"/>
        </w:rPr>
      </w:pPr>
    </w:p>
    <w:p w14:paraId="28326EE6"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2.2</w:t>
      </w:r>
    </w:p>
    <w:p w14:paraId="5C7472A2" w14:textId="77777777" w:rsidR="00E709DC" w:rsidRDefault="00E709DC" w:rsidP="00A66BD6">
      <w:pPr>
        <w:tabs>
          <w:tab w:val="left" w:pos="-142"/>
          <w:tab w:val="left" w:pos="426"/>
        </w:tabs>
        <w:spacing w:line="264" w:lineRule="auto"/>
        <w:ind w:left="-284" w:right="-567"/>
        <w:jc w:val="both"/>
        <w:rPr>
          <w:spacing w:val="-4"/>
          <w:lang w:val="sr-Latn-ME"/>
        </w:rPr>
      </w:pPr>
    </w:p>
    <w:p w14:paraId="300DC001" w14:textId="77777777" w:rsidR="002C0128" w:rsidRDefault="00E709DC" w:rsidP="00A66BD6">
      <w:pPr>
        <w:tabs>
          <w:tab w:val="left" w:pos="-142"/>
          <w:tab w:val="left" w:pos="426"/>
        </w:tabs>
        <w:spacing w:line="264" w:lineRule="auto"/>
        <w:ind w:left="-284" w:right="-567"/>
        <w:jc w:val="both"/>
        <w:rPr>
          <w:sz w:val="23"/>
          <w:szCs w:val="23"/>
        </w:rPr>
      </w:pPr>
      <w:r>
        <w:rPr>
          <w:spacing w:val="-4"/>
          <w:lang w:val="sr-Latn-ME"/>
        </w:rPr>
        <w:t xml:space="preserve">         Program:   </w:t>
      </w:r>
      <w:r w:rsidR="002C0128">
        <w:rPr>
          <w:sz w:val="23"/>
          <w:szCs w:val="23"/>
        </w:rPr>
        <w:t xml:space="preserve">Program privremenih objekata u zoni morskog dobra 2024-2028 </w:t>
      </w:r>
    </w:p>
    <w:p w14:paraId="28612852" w14:textId="32F65AFF"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Lokacija:   8 Mali i veliki pjesak</w:t>
      </w:r>
    </w:p>
    <w:p w14:paraId="1F15FA70" w14:textId="48EB4DD0"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w:t>
      </w:r>
      <w:r w:rsidR="00A35772">
        <w:rPr>
          <w:spacing w:val="-4"/>
          <w:lang w:val="sr-Latn-ME"/>
        </w:rPr>
        <w:t>ć</w:t>
      </w:r>
      <w:r>
        <w:rPr>
          <w:spacing w:val="-4"/>
          <w:lang w:val="sr-Latn-ME"/>
        </w:rPr>
        <w:t>i ponton</w:t>
      </w:r>
    </w:p>
    <w:p w14:paraId="010F4460"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8.21</w:t>
      </w:r>
    </w:p>
    <w:p w14:paraId="51375B6B"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Dimenzije:   P=30m x 2.5m, Pakv=400m</w:t>
      </w:r>
      <w:r w:rsidRPr="00A35772">
        <w:rPr>
          <w:spacing w:val="-4"/>
          <w:vertAlign w:val="superscript"/>
          <w:lang w:val="sr-Latn-ME"/>
        </w:rPr>
        <w:t>2</w:t>
      </w:r>
    </w:p>
    <w:p w14:paraId="452E0C6B"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 4085/1 K.O. Kunje</w:t>
      </w:r>
    </w:p>
    <w:p w14:paraId="4DE23B83"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B3E39E7" w14:textId="07B015EC"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w:t>
      </w:r>
      <w:r w:rsidR="00A35772">
        <w:rPr>
          <w:spacing w:val="-4"/>
          <w:lang w:val="sr-Latn-ME"/>
        </w:rPr>
        <w:t>2300</w:t>
      </w:r>
      <w:r>
        <w:rPr>
          <w:spacing w:val="-4"/>
          <w:lang w:val="sr-Latn-ME"/>
        </w:rPr>
        <w:t xml:space="preserve">  Eura</w:t>
      </w:r>
    </w:p>
    <w:p w14:paraId="0749A0CA" w14:textId="77777777" w:rsidR="002C0128" w:rsidRDefault="002C0128" w:rsidP="00A66BD6">
      <w:pPr>
        <w:tabs>
          <w:tab w:val="left" w:pos="-142"/>
          <w:tab w:val="left" w:pos="426"/>
        </w:tabs>
        <w:spacing w:line="264" w:lineRule="auto"/>
        <w:ind w:left="-284" w:right="-567"/>
        <w:jc w:val="both"/>
        <w:rPr>
          <w:spacing w:val="-4"/>
          <w:lang w:val="sr-Latn-ME"/>
        </w:rPr>
      </w:pPr>
    </w:p>
    <w:p w14:paraId="5D1EF1A0" w14:textId="0C6A6E87" w:rsidR="002C0128" w:rsidRPr="002C0128" w:rsidRDefault="002C0128" w:rsidP="002C0128">
      <w:pPr>
        <w:tabs>
          <w:tab w:val="left" w:pos="-142"/>
          <w:tab w:val="left" w:pos="426"/>
        </w:tabs>
        <w:spacing w:line="264" w:lineRule="auto"/>
        <w:ind w:left="284" w:right="-567"/>
        <w:jc w:val="both"/>
        <w:rPr>
          <w:b/>
          <w:bCs/>
          <w:spacing w:val="-4"/>
          <w:lang w:val="sr-Latn-ME"/>
        </w:rPr>
      </w:pPr>
      <w:r w:rsidRPr="002C0128">
        <w:rPr>
          <w:b/>
          <w:bCs/>
          <w:lang w:val="sr-Latn-ME" w:eastAsia="en-US"/>
        </w:rPr>
        <w:t xml:space="preserve">Napomena: Za postavljanje plutajućeg privremenog objekta potrebno je pribaviti saglasnost </w:t>
      </w:r>
      <w:bookmarkStart w:id="0" w:name="_Hlk196382885"/>
      <w:r w:rsidRPr="002C0128">
        <w:rPr>
          <w:b/>
          <w:bCs/>
          <w:spacing w:val="-4"/>
          <w:lang w:val="sr-Latn-ME"/>
        </w:rPr>
        <w:t>Lu</w:t>
      </w:r>
      <w:r w:rsidR="00A35772">
        <w:rPr>
          <w:b/>
          <w:bCs/>
          <w:spacing w:val="-4"/>
          <w:lang w:val="sr-Latn-ME"/>
        </w:rPr>
        <w:t>č</w:t>
      </w:r>
      <w:r w:rsidRPr="002C0128">
        <w:rPr>
          <w:b/>
          <w:bCs/>
          <w:spacing w:val="-4"/>
          <w:lang w:val="sr-Latn-ME"/>
        </w:rPr>
        <w:t>ke kapetanije Bar</w:t>
      </w:r>
    </w:p>
    <w:bookmarkEnd w:id="0"/>
    <w:p w14:paraId="419B1AEC" w14:textId="186719D0" w:rsidR="00885A36" w:rsidRPr="00885A36" w:rsidRDefault="00885A36" w:rsidP="00885A36">
      <w:pPr>
        <w:tabs>
          <w:tab w:val="left" w:pos="-142"/>
          <w:tab w:val="left" w:pos="426"/>
        </w:tabs>
        <w:spacing w:line="264" w:lineRule="auto"/>
        <w:ind w:left="284" w:right="-279"/>
        <w:jc w:val="both"/>
        <w:rPr>
          <w:b/>
          <w:bCs/>
          <w:spacing w:val="-4"/>
          <w:lang w:val="sr-Latn-ME"/>
        </w:rPr>
      </w:pPr>
      <w:r w:rsidRPr="00885A36">
        <w:rPr>
          <w:b/>
          <w:bCs/>
          <w:lang w:val="sr-Latn-ME" w:eastAsia="en-US"/>
        </w:rPr>
        <w:lastRenderedPageBreak/>
        <w:t>Napomena 2</w:t>
      </w:r>
      <w:r w:rsidRPr="00885A36">
        <w:rPr>
          <w:b/>
          <w:bCs/>
        </w:rPr>
        <w:t>: Imajući u vidu da je predmetna lokacija planirana za potrebe Mjesne zajednice, pravo učešća na tenderu ima Mjesna zajednica, kao i druga lica koja dostave pisanu saglasnost Mjesne zajednice, izdatu i ovjerenu kod notara, a koja</w:t>
      </w:r>
      <w:r>
        <w:rPr>
          <w:b/>
          <w:bCs/>
        </w:rPr>
        <w:t xml:space="preserve"> je</w:t>
      </w:r>
      <w:r w:rsidRPr="00885A36">
        <w:rPr>
          <w:b/>
          <w:bCs/>
        </w:rPr>
        <w:t xml:space="preserve"> uvezana sa ostalom dokumentacijom</w:t>
      </w:r>
      <w:r>
        <w:rPr>
          <w:b/>
          <w:bCs/>
        </w:rPr>
        <w:t xml:space="preserve"> i</w:t>
      </w:r>
      <w:r w:rsidRPr="00885A36">
        <w:rPr>
          <w:b/>
          <w:bCs/>
        </w:rPr>
        <w:t xml:space="preserve"> čini sastavni dio ponude.</w:t>
      </w:r>
    </w:p>
    <w:p w14:paraId="17F78FC9" w14:textId="77777777" w:rsidR="00885A36" w:rsidRDefault="00885A36" w:rsidP="00885A36">
      <w:pPr>
        <w:tabs>
          <w:tab w:val="left" w:pos="-142"/>
          <w:tab w:val="left" w:pos="426"/>
        </w:tabs>
        <w:spacing w:line="264" w:lineRule="auto"/>
        <w:ind w:left="284" w:right="-279"/>
        <w:jc w:val="both"/>
        <w:rPr>
          <w:spacing w:val="-4"/>
          <w:lang w:val="sr-Latn-ME"/>
        </w:rPr>
      </w:pPr>
    </w:p>
    <w:p w14:paraId="65BB6641"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 TIVAT</w:t>
      </w:r>
    </w:p>
    <w:p w14:paraId="24CBBB2C" w14:textId="77777777" w:rsidR="00E709DC" w:rsidRDefault="00E709DC" w:rsidP="00A66BD6">
      <w:pPr>
        <w:tabs>
          <w:tab w:val="left" w:pos="-142"/>
          <w:tab w:val="left" w:pos="426"/>
        </w:tabs>
        <w:spacing w:line="264" w:lineRule="auto"/>
        <w:ind w:left="-284" w:right="-567"/>
        <w:jc w:val="both"/>
        <w:rPr>
          <w:spacing w:val="-4"/>
          <w:lang w:val="sr-Latn-ME"/>
        </w:rPr>
      </w:pPr>
    </w:p>
    <w:p w14:paraId="2291F829"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3.1</w:t>
      </w:r>
    </w:p>
    <w:p w14:paraId="2E247945" w14:textId="77777777" w:rsidR="00E709DC" w:rsidRDefault="00E709DC" w:rsidP="00A66BD6">
      <w:pPr>
        <w:tabs>
          <w:tab w:val="left" w:pos="-142"/>
          <w:tab w:val="left" w:pos="426"/>
        </w:tabs>
        <w:spacing w:line="264" w:lineRule="auto"/>
        <w:ind w:left="-284" w:right="-567"/>
        <w:jc w:val="both"/>
        <w:rPr>
          <w:spacing w:val="-4"/>
          <w:lang w:val="sr-Latn-ME"/>
        </w:rPr>
      </w:pPr>
    </w:p>
    <w:p w14:paraId="78703932"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Program: Program privremenih objekata u zoni morskog dobra 2024-2028 </w:t>
      </w:r>
    </w:p>
    <w:p w14:paraId="044F370B"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Lokacija: 2 Lepetane </w:t>
      </w:r>
    </w:p>
    <w:p w14:paraId="6DFF5405"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Kategorija: Plutajući ponton </w:t>
      </w:r>
    </w:p>
    <w:p w14:paraId="77473867"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Oznaka lokacije: 2.1 </w:t>
      </w:r>
    </w:p>
    <w:p w14:paraId="024BB98A"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Dimenzije: P=12,5 m x 2,5 m; Pakv=250 m</w:t>
      </w:r>
      <w:r w:rsidRPr="00710247">
        <w:rPr>
          <w:spacing w:val="-4"/>
          <w:vertAlign w:val="superscript"/>
          <w:lang w:val="en-US"/>
        </w:rPr>
        <w:t xml:space="preserve">2 </w:t>
      </w:r>
    </w:p>
    <w:p w14:paraId="2E1988D3"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Katastarska parcela: Akvatorijum ispred </w:t>
      </w:r>
      <w:proofErr w:type="gramStart"/>
      <w:r w:rsidRPr="00A35772">
        <w:rPr>
          <w:spacing w:val="-4"/>
          <w:lang w:val="en-US"/>
        </w:rPr>
        <w:t>kat.parcele</w:t>
      </w:r>
      <w:proofErr w:type="gramEnd"/>
      <w:r w:rsidRPr="00A35772">
        <w:rPr>
          <w:spacing w:val="-4"/>
          <w:lang w:val="en-US"/>
        </w:rPr>
        <w:t xml:space="preserve"> 476 KO Lepetane </w:t>
      </w:r>
    </w:p>
    <w:p w14:paraId="24A2C825" w14:textId="77777777" w:rsidR="00A35772" w:rsidRP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Dozvoljeni privremeni objekti: Platforma za pristajanje i privez plovnih objekata </w:t>
      </w:r>
    </w:p>
    <w:p w14:paraId="13E4F47B" w14:textId="77777777" w:rsidR="00A35772" w:rsidRDefault="00A35772" w:rsidP="00A35772">
      <w:pPr>
        <w:tabs>
          <w:tab w:val="left" w:pos="-142"/>
          <w:tab w:val="left" w:pos="426"/>
        </w:tabs>
        <w:spacing w:line="264" w:lineRule="auto"/>
        <w:ind w:left="284" w:right="-567"/>
        <w:jc w:val="both"/>
        <w:rPr>
          <w:spacing w:val="-4"/>
          <w:lang w:val="en-US"/>
        </w:rPr>
      </w:pPr>
      <w:r w:rsidRPr="00A35772">
        <w:rPr>
          <w:spacing w:val="-4"/>
          <w:lang w:val="en-US"/>
        </w:rPr>
        <w:t xml:space="preserve">Minimalna cijena godišnjeg korišćenja: 2250 Eura </w:t>
      </w:r>
    </w:p>
    <w:p w14:paraId="60D9D115" w14:textId="77777777" w:rsidR="00A35772" w:rsidRPr="00A35772" w:rsidRDefault="00A35772" w:rsidP="00A35772">
      <w:pPr>
        <w:tabs>
          <w:tab w:val="left" w:pos="-142"/>
          <w:tab w:val="left" w:pos="426"/>
        </w:tabs>
        <w:spacing w:line="264" w:lineRule="auto"/>
        <w:ind w:left="284" w:right="-567"/>
        <w:jc w:val="both"/>
        <w:rPr>
          <w:spacing w:val="-4"/>
          <w:lang w:val="en-US"/>
        </w:rPr>
      </w:pPr>
    </w:p>
    <w:p w14:paraId="099C9543" w14:textId="5183DFA2" w:rsidR="00E709DC" w:rsidRDefault="00A35772" w:rsidP="00A35772">
      <w:pPr>
        <w:tabs>
          <w:tab w:val="left" w:pos="-142"/>
          <w:tab w:val="left" w:pos="426"/>
        </w:tabs>
        <w:spacing w:line="264" w:lineRule="auto"/>
        <w:ind w:left="284" w:right="-567"/>
        <w:jc w:val="both"/>
        <w:rPr>
          <w:b/>
          <w:bCs/>
          <w:spacing w:val="-4"/>
          <w:lang w:val="en-US"/>
        </w:rPr>
      </w:pPr>
      <w:r w:rsidRPr="00A35772">
        <w:rPr>
          <w:b/>
          <w:bCs/>
          <w:spacing w:val="-4"/>
          <w:lang w:val="en-US"/>
        </w:rPr>
        <w:t>Napomena: Za postavljanje plutajućeg privremenog objekta neophodno je pribaviti saglasnost Lučke kapetanije i Uprave pomorske sigurnosti i upravljanja lukama.</w:t>
      </w:r>
    </w:p>
    <w:p w14:paraId="1B5C4F46" w14:textId="77777777" w:rsidR="00A35772" w:rsidRDefault="00A35772" w:rsidP="00A35772">
      <w:pPr>
        <w:tabs>
          <w:tab w:val="left" w:pos="-142"/>
          <w:tab w:val="left" w:pos="426"/>
        </w:tabs>
        <w:spacing w:line="264" w:lineRule="auto"/>
        <w:ind w:left="284" w:right="-567"/>
        <w:jc w:val="both"/>
        <w:rPr>
          <w:spacing w:val="-4"/>
          <w:lang w:val="sr-Latn-ME"/>
        </w:rPr>
      </w:pPr>
    </w:p>
    <w:p w14:paraId="6A13927D" w14:textId="77777777" w:rsidR="00710247" w:rsidRDefault="00710247" w:rsidP="00710247">
      <w:pPr>
        <w:tabs>
          <w:tab w:val="left" w:pos="-142"/>
          <w:tab w:val="left" w:pos="426"/>
        </w:tabs>
        <w:spacing w:line="264" w:lineRule="auto"/>
        <w:ind w:left="-284" w:right="-567"/>
        <w:jc w:val="both"/>
        <w:rPr>
          <w:spacing w:val="-4"/>
          <w:lang w:val="sr-Latn-ME"/>
        </w:rPr>
      </w:pPr>
      <w:r>
        <w:rPr>
          <w:spacing w:val="-4"/>
          <w:lang w:val="sr-Latn-ME"/>
        </w:rPr>
        <w:t xml:space="preserve">      3.2</w:t>
      </w:r>
    </w:p>
    <w:p w14:paraId="53B1FF6F" w14:textId="77777777" w:rsidR="00710247" w:rsidRDefault="00710247" w:rsidP="00710247">
      <w:pPr>
        <w:tabs>
          <w:tab w:val="left" w:pos="-142"/>
          <w:tab w:val="left" w:pos="426"/>
        </w:tabs>
        <w:spacing w:line="264" w:lineRule="auto"/>
        <w:ind w:left="-284" w:right="-567"/>
        <w:jc w:val="both"/>
        <w:rPr>
          <w:spacing w:val="-4"/>
          <w:lang w:val="sr-Latn-ME"/>
        </w:rPr>
      </w:pPr>
    </w:p>
    <w:p w14:paraId="77AC8E1F"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31D544E8"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4 Donja Lastva </w:t>
      </w:r>
    </w:p>
    <w:p w14:paraId="5DC145AE"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5A9B1666"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4.1 </w:t>
      </w:r>
    </w:p>
    <w:p w14:paraId="0AB7405E"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P=10 x 2,5m; Pakv=200 m</w:t>
      </w:r>
      <w:r w:rsidRPr="00710247">
        <w:rPr>
          <w:spacing w:val="-4"/>
          <w:vertAlign w:val="superscript"/>
          <w:lang w:val="en-US"/>
        </w:rPr>
        <w:t>2</w:t>
      </w:r>
      <w:r w:rsidRPr="00710247">
        <w:rPr>
          <w:spacing w:val="-4"/>
          <w:lang w:val="en-US"/>
        </w:rPr>
        <w:t xml:space="preserve"> </w:t>
      </w:r>
    </w:p>
    <w:p w14:paraId="332D0C8C"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Akvatorijum ispred </w:t>
      </w:r>
      <w:proofErr w:type="gramStart"/>
      <w:r w:rsidRPr="00710247">
        <w:rPr>
          <w:spacing w:val="-4"/>
          <w:lang w:val="en-US"/>
        </w:rPr>
        <w:t>kat.parcele</w:t>
      </w:r>
      <w:proofErr w:type="gramEnd"/>
      <w:r w:rsidRPr="00710247">
        <w:rPr>
          <w:spacing w:val="-4"/>
          <w:lang w:val="en-US"/>
        </w:rPr>
        <w:t xml:space="preserve"> 736/3 Donja Lastva </w:t>
      </w:r>
    </w:p>
    <w:p w14:paraId="62472BC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5F665D3C"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1800 Eura </w:t>
      </w:r>
    </w:p>
    <w:p w14:paraId="081B4522" w14:textId="77777777" w:rsidR="00710247" w:rsidRPr="00710247" w:rsidRDefault="00710247" w:rsidP="00710247">
      <w:pPr>
        <w:tabs>
          <w:tab w:val="left" w:pos="-142"/>
          <w:tab w:val="left" w:pos="426"/>
        </w:tabs>
        <w:spacing w:line="264" w:lineRule="auto"/>
        <w:ind w:left="284" w:right="-567"/>
        <w:jc w:val="both"/>
        <w:rPr>
          <w:spacing w:val="-4"/>
          <w:lang w:val="en-US"/>
        </w:rPr>
      </w:pPr>
    </w:p>
    <w:p w14:paraId="7513A3A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36691D9A" w14:textId="0D7959B8" w:rsidR="00710247" w:rsidRDefault="00710247" w:rsidP="00710247">
      <w:pPr>
        <w:tabs>
          <w:tab w:val="left" w:pos="-142"/>
          <w:tab w:val="left" w:pos="426"/>
        </w:tabs>
        <w:spacing w:line="264" w:lineRule="auto"/>
        <w:ind w:left="284" w:right="-567"/>
        <w:jc w:val="both"/>
        <w:rPr>
          <w:spacing w:val="-4"/>
          <w:lang w:val="sr-Latn-ME"/>
        </w:rPr>
      </w:pPr>
      <w:r w:rsidRPr="00710247">
        <w:rPr>
          <w:b/>
          <w:bCs/>
          <w:spacing w:val="-4"/>
          <w:lang w:val="en-US"/>
        </w:rPr>
        <w:t>Lučke kapetanije i Uprave pomorske sigurnosti i upravljanja lukama.</w:t>
      </w:r>
    </w:p>
    <w:p w14:paraId="7D4EC554" w14:textId="77777777" w:rsidR="00710247" w:rsidRDefault="00710247" w:rsidP="00A66BD6">
      <w:pPr>
        <w:tabs>
          <w:tab w:val="left" w:pos="-142"/>
          <w:tab w:val="left" w:pos="426"/>
        </w:tabs>
        <w:spacing w:line="264" w:lineRule="auto"/>
        <w:ind w:left="-284" w:right="-567"/>
        <w:jc w:val="both"/>
        <w:rPr>
          <w:spacing w:val="-4"/>
          <w:lang w:val="sr-Latn-ME"/>
        </w:rPr>
      </w:pPr>
    </w:p>
    <w:p w14:paraId="240442E0" w14:textId="444E5BFF"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3</w:t>
      </w:r>
    </w:p>
    <w:p w14:paraId="0576283B" w14:textId="77777777" w:rsidR="00E709DC" w:rsidRDefault="00E709DC" w:rsidP="00A66BD6">
      <w:pPr>
        <w:tabs>
          <w:tab w:val="left" w:pos="-142"/>
          <w:tab w:val="left" w:pos="426"/>
        </w:tabs>
        <w:spacing w:line="264" w:lineRule="auto"/>
        <w:ind w:left="-284" w:right="-567"/>
        <w:jc w:val="both"/>
        <w:rPr>
          <w:spacing w:val="-4"/>
          <w:lang w:val="sr-Latn-ME"/>
        </w:rPr>
      </w:pPr>
    </w:p>
    <w:p w14:paraId="2765A52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017CF9D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4 Donja Lastva </w:t>
      </w:r>
    </w:p>
    <w:p w14:paraId="3288B96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Plutajucć ponton </w:t>
      </w:r>
    </w:p>
    <w:p w14:paraId="423E0654"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4.7 </w:t>
      </w:r>
    </w:p>
    <w:p w14:paraId="60859C4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P=12,5 x 2,5m; Pakv=250 m</w:t>
      </w:r>
      <w:r w:rsidRPr="00710247">
        <w:rPr>
          <w:spacing w:val="-4"/>
          <w:vertAlign w:val="superscript"/>
          <w:lang w:val="en-US"/>
        </w:rPr>
        <w:t xml:space="preserve">2 </w:t>
      </w:r>
    </w:p>
    <w:p w14:paraId="00C9CE4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lastRenderedPageBreak/>
        <w:t xml:space="preserve">Katastarska parcela: Akvatorijum ispred kat. parcele 728/1 Donja Lastva </w:t>
      </w:r>
    </w:p>
    <w:p w14:paraId="58FA416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13AB98DC"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2250 Eura </w:t>
      </w:r>
    </w:p>
    <w:p w14:paraId="2E10C295" w14:textId="77777777" w:rsidR="00710247" w:rsidRPr="00710247" w:rsidRDefault="00710247" w:rsidP="00710247">
      <w:pPr>
        <w:tabs>
          <w:tab w:val="left" w:pos="-142"/>
          <w:tab w:val="left" w:pos="426"/>
        </w:tabs>
        <w:spacing w:line="264" w:lineRule="auto"/>
        <w:ind w:left="284" w:right="-567"/>
        <w:jc w:val="both"/>
        <w:rPr>
          <w:spacing w:val="-4"/>
          <w:lang w:val="en-US"/>
        </w:rPr>
      </w:pPr>
    </w:p>
    <w:p w14:paraId="3913F4B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39F9CB6C" w14:textId="4D9F93DA"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Lučke kapetanije i Uprave pomorske sigurnosti i upravljanja lukama.</w:t>
      </w:r>
    </w:p>
    <w:p w14:paraId="75DEDFB9" w14:textId="77777777" w:rsidR="00710247" w:rsidRDefault="00710247" w:rsidP="00710247">
      <w:pPr>
        <w:tabs>
          <w:tab w:val="left" w:pos="-142"/>
          <w:tab w:val="left" w:pos="426"/>
        </w:tabs>
        <w:spacing w:line="264" w:lineRule="auto"/>
        <w:ind w:left="284" w:right="-567"/>
        <w:jc w:val="both"/>
        <w:rPr>
          <w:spacing w:val="-4"/>
          <w:lang w:val="sr-Latn-ME"/>
        </w:rPr>
      </w:pPr>
    </w:p>
    <w:p w14:paraId="28395ADA" w14:textId="7A62CC4F"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4</w:t>
      </w:r>
    </w:p>
    <w:p w14:paraId="4E05EEFE" w14:textId="77777777" w:rsidR="00E709DC" w:rsidRDefault="00E709DC" w:rsidP="00A66BD6">
      <w:pPr>
        <w:tabs>
          <w:tab w:val="left" w:pos="-142"/>
          <w:tab w:val="left" w:pos="426"/>
        </w:tabs>
        <w:spacing w:line="264" w:lineRule="auto"/>
        <w:ind w:left="-284" w:right="-567"/>
        <w:jc w:val="both"/>
        <w:rPr>
          <w:spacing w:val="-4"/>
          <w:lang w:val="sr-Latn-ME"/>
        </w:rPr>
      </w:pPr>
    </w:p>
    <w:p w14:paraId="02A8EC4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257D102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4 Donja Lastva </w:t>
      </w:r>
    </w:p>
    <w:p w14:paraId="49E0552C"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3E3056A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4.11 </w:t>
      </w:r>
    </w:p>
    <w:p w14:paraId="5F78D3BA"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P=25 m x 2,5 m +12,5 m x 2,5 m; Pakv=750 m</w:t>
      </w:r>
      <w:r w:rsidRPr="00710247">
        <w:rPr>
          <w:spacing w:val="-4"/>
          <w:vertAlign w:val="superscript"/>
          <w:lang w:val="en-US"/>
        </w:rPr>
        <w:t>2</w:t>
      </w:r>
      <w:r w:rsidRPr="00710247">
        <w:rPr>
          <w:spacing w:val="-4"/>
          <w:lang w:val="en-US"/>
        </w:rPr>
        <w:t xml:space="preserve"> </w:t>
      </w:r>
    </w:p>
    <w:p w14:paraId="395F73F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Akvatorijum ispred kat. parcele 731 KO Donja Lastva </w:t>
      </w:r>
    </w:p>
    <w:p w14:paraId="1DF0AC1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3505B9C8"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6750 Eura </w:t>
      </w:r>
    </w:p>
    <w:p w14:paraId="37531B92" w14:textId="77777777" w:rsidR="00710247" w:rsidRPr="00710247" w:rsidRDefault="00710247" w:rsidP="00710247">
      <w:pPr>
        <w:tabs>
          <w:tab w:val="left" w:pos="-142"/>
          <w:tab w:val="left" w:pos="426"/>
        </w:tabs>
        <w:spacing w:line="264" w:lineRule="auto"/>
        <w:ind w:left="284" w:right="-567"/>
        <w:jc w:val="both"/>
        <w:rPr>
          <w:spacing w:val="-4"/>
          <w:lang w:val="en-US"/>
        </w:rPr>
      </w:pPr>
    </w:p>
    <w:p w14:paraId="37B4EA9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3BF856AB" w14:textId="3297D6BB"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Lučke kapetanije i Uprave pomorske sigurnosti i upravljanja lukama.</w:t>
      </w:r>
    </w:p>
    <w:p w14:paraId="0F6924F9" w14:textId="77777777" w:rsidR="00710247" w:rsidRDefault="00710247" w:rsidP="00710247">
      <w:pPr>
        <w:tabs>
          <w:tab w:val="left" w:pos="-142"/>
          <w:tab w:val="left" w:pos="426"/>
        </w:tabs>
        <w:spacing w:line="264" w:lineRule="auto"/>
        <w:ind w:left="284" w:right="-567"/>
        <w:jc w:val="both"/>
        <w:rPr>
          <w:spacing w:val="-4"/>
          <w:lang w:val="sr-Latn-ME"/>
        </w:rPr>
      </w:pPr>
    </w:p>
    <w:p w14:paraId="45FCE5A4" w14:textId="7EC693CB"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5</w:t>
      </w:r>
    </w:p>
    <w:p w14:paraId="0B72AA4D" w14:textId="77777777" w:rsidR="00E709DC" w:rsidRDefault="00E709DC" w:rsidP="00A66BD6">
      <w:pPr>
        <w:tabs>
          <w:tab w:val="left" w:pos="-142"/>
          <w:tab w:val="left" w:pos="426"/>
        </w:tabs>
        <w:spacing w:line="264" w:lineRule="auto"/>
        <w:ind w:left="-284" w:right="-567"/>
        <w:jc w:val="both"/>
        <w:rPr>
          <w:spacing w:val="-4"/>
          <w:lang w:val="sr-Latn-ME"/>
        </w:rPr>
      </w:pPr>
    </w:p>
    <w:p w14:paraId="6A3150F2"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00FB4D0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4 Donja Lastva </w:t>
      </w:r>
    </w:p>
    <w:p w14:paraId="43C5C0D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148472D2"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4.12 </w:t>
      </w:r>
    </w:p>
    <w:p w14:paraId="3835986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P1= 25m x 2.5m, P2=25m+12.5m +2.5m; Pakv=1000m</w:t>
      </w:r>
      <w:r w:rsidRPr="00710247">
        <w:rPr>
          <w:spacing w:val="-4"/>
          <w:vertAlign w:val="superscript"/>
          <w:lang w:val="en-US"/>
        </w:rPr>
        <w:t>2</w:t>
      </w:r>
      <w:r w:rsidRPr="00710247">
        <w:rPr>
          <w:spacing w:val="-4"/>
          <w:lang w:val="en-US"/>
        </w:rPr>
        <w:t xml:space="preserve"> </w:t>
      </w:r>
    </w:p>
    <w:p w14:paraId="7B23ED58"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 prostor ispred kat. parcele 732 KO Donja Lastva </w:t>
      </w:r>
    </w:p>
    <w:p w14:paraId="2C5551F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60353F86"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10250 Eura </w:t>
      </w:r>
    </w:p>
    <w:p w14:paraId="4B75A231" w14:textId="77777777" w:rsidR="00710247" w:rsidRPr="00710247" w:rsidRDefault="00710247" w:rsidP="00710247">
      <w:pPr>
        <w:tabs>
          <w:tab w:val="left" w:pos="-142"/>
          <w:tab w:val="left" w:pos="426"/>
        </w:tabs>
        <w:spacing w:line="264" w:lineRule="auto"/>
        <w:ind w:left="284" w:right="-567"/>
        <w:jc w:val="both"/>
        <w:rPr>
          <w:spacing w:val="-4"/>
          <w:lang w:val="en-US"/>
        </w:rPr>
      </w:pPr>
    </w:p>
    <w:p w14:paraId="75D2E1A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2925D45A" w14:textId="3626B12F"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Lučke kapetanije i Uprave pomorske sigurnosti i upravljanja lukama.</w:t>
      </w:r>
    </w:p>
    <w:p w14:paraId="68C56C95" w14:textId="77777777" w:rsidR="00710247" w:rsidRDefault="00710247" w:rsidP="00710247">
      <w:pPr>
        <w:tabs>
          <w:tab w:val="left" w:pos="-142"/>
          <w:tab w:val="left" w:pos="426"/>
        </w:tabs>
        <w:spacing w:line="264" w:lineRule="auto"/>
        <w:ind w:left="284" w:right="-567"/>
        <w:jc w:val="both"/>
        <w:rPr>
          <w:spacing w:val="-4"/>
          <w:lang w:val="sr-Latn-ME"/>
        </w:rPr>
      </w:pPr>
    </w:p>
    <w:p w14:paraId="417230B0" w14:textId="494DCAC8"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6</w:t>
      </w:r>
    </w:p>
    <w:p w14:paraId="4A8ACDE1" w14:textId="77777777" w:rsidR="00E709DC" w:rsidRDefault="00E709DC" w:rsidP="00A66BD6">
      <w:pPr>
        <w:tabs>
          <w:tab w:val="left" w:pos="-142"/>
          <w:tab w:val="left" w:pos="426"/>
        </w:tabs>
        <w:spacing w:line="264" w:lineRule="auto"/>
        <w:ind w:left="-284" w:right="-567"/>
        <w:jc w:val="both"/>
        <w:rPr>
          <w:spacing w:val="-4"/>
          <w:lang w:val="sr-Latn-ME"/>
        </w:rPr>
      </w:pPr>
    </w:p>
    <w:p w14:paraId="2EE08B3D"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774A6AF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4 Donja Lastva </w:t>
      </w:r>
    </w:p>
    <w:p w14:paraId="7CF579D6"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7050024C"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4.13 </w:t>
      </w:r>
    </w:p>
    <w:p w14:paraId="48750BAE"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P=12.5 x 2.5; Pakv=250 m</w:t>
      </w:r>
      <w:r w:rsidRPr="00710247">
        <w:rPr>
          <w:spacing w:val="-4"/>
          <w:vertAlign w:val="superscript"/>
          <w:lang w:val="en-US"/>
        </w:rPr>
        <w:t>2</w:t>
      </w:r>
      <w:r w:rsidRPr="00710247">
        <w:rPr>
          <w:spacing w:val="-4"/>
          <w:lang w:val="en-US"/>
        </w:rPr>
        <w:t xml:space="preserve"> </w:t>
      </w:r>
    </w:p>
    <w:p w14:paraId="4D4DE59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lastRenderedPageBreak/>
        <w:t xml:space="preserve">Katastarska parcela: Akvatorijum ispred 766/228 KO Donja Lastva </w:t>
      </w:r>
    </w:p>
    <w:p w14:paraId="406E4B84"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6253E97B"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2250 Eura </w:t>
      </w:r>
    </w:p>
    <w:p w14:paraId="0A1FFD72" w14:textId="77777777" w:rsidR="00710247" w:rsidRPr="00710247" w:rsidRDefault="00710247" w:rsidP="00710247">
      <w:pPr>
        <w:tabs>
          <w:tab w:val="left" w:pos="-142"/>
          <w:tab w:val="left" w:pos="426"/>
        </w:tabs>
        <w:spacing w:line="264" w:lineRule="auto"/>
        <w:ind w:left="284" w:right="-567"/>
        <w:jc w:val="both"/>
        <w:rPr>
          <w:spacing w:val="-4"/>
          <w:lang w:val="en-US"/>
        </w:rPr>
      </w:pPr>
    </w:p>
    <w:p w14:paraId="48310E6A"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4B99EA87" w14:textId="1D02E694"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Lučke kapetanije i Uprave pomorske sigurnosti i upravljanja lukama.</w:t>
      </w:r>
    </w:p>
    <w:p w14:paraId="376E88C8" w14:textId="77777777" w:rsidR="00710247" w:rsidRDefault="00710247" w:rsidP="00710247">
      <w:pPr>
        <w:tabs>
          <w:tab w:val="left" w:pos="-142"/>
          <w:tab w:val="left" w:pos="426"/>
        </w:tabs>
        <w:spacing w:line="264" w:lineRule="auto"/>
        <w:ind w:left="284" w:right="-567"/>
        <w:jc w:val="both"/>
        <w:rPr>
          <w:spacing w:val="-4"/>
          <w:lang w:val="sr-Latn-ME"/>
        </w:rPr>
      </w:pPr>
    </w:p>
    <w:p w14:paraId="7304EAED" w14:textId="6BF4185A"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7</w:t>
      </w:r>
    </w:p>
    <w:p w14:paraId="32C6228D" w14:textId="77777777" w:rsidR="00E709DC" w:rsidRDefault="00E709DC" w:rsidP="00A66BD6">
      <w:pPr>
        <w:tabs>
          <w:tab w:val="left" w:pos="-142"/>
          <w:tab w:val="left" w:pos="426"/>
        </w:tabs>
        <w:spacing w:line="264" w:lineRule="auto"/>
        <w:ind w:left="-284" w:right="-567"/>
        <w:jc w:val="both"/>
        <w:rPr>
          <w:spacing w:val="-4"/>
          <w:lang w:val="sr-Latn-ME"/>
        </w:rPr>
      </w:pPr>
    </w:p>
    <w:p w14:paraId="26D92022"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72B27CFC"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9 Kalardovo, Brdište </w:t>
      </w:r>
    </w:p>
    <w:p w14:paraId="4471B812"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59AF735D"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9.10 </w:t>
      </w:r>
    </w:p>
    <w:p w14:paraId="3AE9950C"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P=30x2,5+21x2,5m; Pakv=1020 m</w:t>
      </w:r>
      <w:r w:rsidRPr="00710247">
        <w:rPr>
          <w:spacing w:val="-4"/>
          <w:vertAlign w:val="superscript"/>
          <w:lang w:val="en-US"/>
        </w:rPr>
        <w:t xml:space="preserve">2 </w:t>
      </w:r>
    </w:p>
    <w:p w14:paraId="2E07B42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ispred 624 Đuraševići </w:t>
      </w:r>
    </w:p>
    <w:p w14:paraId="7897A20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privez i pristajanje plovnih objekata </w:t>
      </w:r>
    </w:p>
    <w:p w14:paraId="6C308AB0"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9500 Eura </w:t>
      </w:r>
    </w:p>
    <w:p w14:paraId="66981C92" w14:textId="77777777" w:rsidR="00710247" w:rsidRPr="00710247" w:rsidRDefault="00710247" w:rsidP="00710247">
      <w:pPr>
        <w:tabs>
          <w:tab w:val="left" w:pos="-142"/>
          <w:tab w:val="left" w:pos="426"/>
        </w:tabs>
        <w:spacing w:line="264" w:lineRule="auto"/>
        <w:ind w:left="284" w:right="-567"/>
        <w:jc w:val="both"/>
        <w:rPr>
          <w:spacing w:val="-4"/>
          <w:lang w:val="en-US"/>
        </w:rPr>
      </w:pPr>
    </w:p>
    <w:p w14:paraId="27FCE952" w14:textId="1D45642C"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Napomena: Ograničenje gabarita plovila i pripadajuće opreme po visini. Ukoliko se planira pristajanje i parkiranje plovila čija visina prelazi 40m, neophodna je saglasnost Agencije za civilno vazduhoplovstvo. Za postavljanje plutajućeg privremenog objekta potrebno je pribaviti saglasnost Lučke kapetanije i Uprave pomorske sigurnosti i upravljanja lukama.</w:t>
      </w:r>
    </w:p>
    <w:p w14:paraId="5E2E6424" w14:textId="77777777" w:rsidR="00710247" w:rsidRDefault="00710247" w:rsidP="00710247">
      <w:pPr>
        <w:tabs>
          <w:tab w:val="left" w:pos="-142"/>
          <w:tab w:val="left" w:pos="426"/>
        </w:tabs>
        <w:spacing w:line="264" w:lineRule="auto"/>
        <w:ind w:left="-284" w:right="-567"/>
        <w:jc w:val="both"/>
        <w:rPr>
          <w:spacing w:val="-4"/>
          <w:lang w:val="sr-Latn-ME"/>
        </w:rPr>
      </w:pPr>
    </w:p>
    <w:p w14:paraId="230ADA6C" w14:textId="030B52F3"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8</w:t>
      </w:r>
    </w:p>
    <w:p w14:paraId="6BD44E56" w14:textId="77777777" w:rsidR="00E709DC" w:rsidRDefault="00E709DC" w:rsidP="00A66BD6">
      <w:pPr>
        <w:tabs>
          <w:tab w:val="left" w:pos="-142"/>
          <w:tab w:val="left" w:pos="426"/>
        </w:tabs>
        <w:spacing w:line="264" w:lineRule="auto"/>
        <w:ind w:left="-284" w:right="-567"/>
        <w:jc w:val="both"/>
        <w:rPr>
          <w:spacing w:val="-4"/>
          <w:lang w:val="sr-Latn-ME"/>
        </w:rPr>
      </w:pPr>
    </w:p>
    <w:p w14:paraId="20F3130E"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282EC8B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9 Kalardovo, Brdište </w:t>
      </w:r>
    </w:p>
    <w:p w14:paraId="25D60884"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1F117E1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9.18 </w:t>
      </w:r>
    </w:p>
    <w:p w14:paraId="7D1F969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Dimenzije: P= 25 x2,5m; Pakv=500 m2 </w:t>
      </w:r>
    </w:p>
    <w:p w14:paraId="3FE1155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Akvatorijum ispred kat. parcele 607 Đuraševići </w:t>
      </w:r>
    </w:p>
    <w:p w14:paraId="38FBA502"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pristanje i privez plovnih objekata </w:t>
      </w:r>
    </w:p>
    <w:p w14:paraId="28F61CBD"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4500 Eura </w:t>
      </w:r>
    </w:p>
    <w:p w14:paraId="050E98ED" w14:textId="77777777" w:rsidR="00710247" w:rsidRPr="00710247" w:rsidRDefault="00710247" w:rsidP="00710247">
      <w:pPr>
        <w:tabs>
          <w:tab w:val="left" w:pos="-142"/>
          <w:tab w:val="left" w:pos="426"/>
        </w:tabs>
        <w:spacing w:line="264" w:lineRule="auto"/>
        <w:ind w:left="284" w:right="-567"/>
        <w:jc w:val="both"/>
        <w:rPr>
          <w:spacing w:val="-4"/>
          <w:lang w:val="en-US"/>
        </w:rPr>
      </w:pPr>
    </w:p>
    <w:p w14:paraId="28A58D1A" w14:textId="04B93E6E"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Napomena: Za stavljanje lokacije u funkciju potrebno je dostaviti saglasnost Uprave za pomorsku sigurnost i Lučke uprave Kotor. Za realizaciju mobilnog plutajućeg pontona neophodna je izrada procjene uticaja na životnu i prirodnu okolinu.</w:t>
      </w:r>
    </w:p>
    <w:p w14:paraId="026DCF4F" w14:textId="77777777" w:rsidR="00710247" w:rsidRDefault="00710247" w:rsidP="00710247">
      <w:pPr>
        <w:tabs>
          <w:tab w:val="left" w:pos="-142"/>
          <w:tab w:val="left" w:pos="426"/>
        </w:tabs>
        <w:spacing w:line="264" w:lineRule="auto"/>
        <w:ind w:left="-284" w:right="-567"/>
        <w:jc w:val="both"/>
        <w:rPr>
          <w:spacing w:val="-4"/>
          <w:lang w:val="sr-Latn-ME"/>
        </w:rPr>
      </w:pPr>
    </w:p>
    <w:p w14:paraId="10B8F62D" w14:textId="77777777" w:rsidR="00710247" w:rsidRDefault="00710247" w:rsidP="00710247">
      <w:pPr>
        <w:tabs>
          <w:tab w:val="left" w:pos="-142"/>
          <w:tab w:val="left" w:pos="426"/>
        </w:tabs>
        <w:spacing w:line="264" w:lineRule="auto"/>
        <w:ind w:left="-284" w:right="-567"/>
        <w:jc w:val="both"/>
        <w:rPr>
          <w:spacing w:val="-4"/>
          <w:lang w:val="sr-Latn-ME"/>
        </w:rPr>
      </w:pPr>
    </w:p>
    <w:p w14:paraId="0CF3822A" w14:textId="77777777" w:rsidR="00710247" w:rsidRDefault="00710247" w:rsidP="00710247">
      <w:pPr>
        <w:tabs>
          <w:tab w:val="left" w:pos="-142"/>
          <w:tab w:val="left" w:pos="426"/>
        </w:tabs>
        <w:spacing w:line="264" w:lineRule="auto"/>
        <w:ind w:left="-284" w:right="-567"/>
        <w:jc w:val="both"/>
        <w:rPr>
          <w:spacing w:val="-4"/>
          <w:lang w:val="sr-Latn-ME"/>
        </w:rPr>
      </w:pPr>
    </w:p>
    <w:p w14:paraId="6C93BD61" w14:textId="77777777" w:rsidR="00885A36" w:rsidRDefault="00885A36" w:rsidP="00710247">
      <w:pPr>
        <w:tabs>
          <w:tab w:val="left" w:pos="-142"/>
          <w:tab w:val="left" w:pos="426"/>
        </w:tabs>
        <w:spacing w:line="264" w:lineRule="auto"/>
        <w:ind w:left="-284" w:right="-567"/>
        <w:jc w:val="both"/>
        <w:rPr>
          <w:spacing w:val="-4"/>
          <w:lang w:val="sr-Latn-ME"/>
        </w:rPr>
      </w:pPr>
    </w:p>
    <w:p w14:paraId="330DF48C" w14:textId="77777777" w:rsidR="00710247" w:rsidRDefault="00710247" w:rsidP="00710247">
      <w:pPr>
        <w:tabs>
          <w:tab w:val="left" w:pos="-142"/>
          <w:tab w:val="left" w:pos="426"/>
        </w:tabs>
        <w:spacing w:line="264" w:lineRule="auto"/>
        <w:ind w:left="-284" w:right="-567"/>
        <w:jc w:val="both"/>
        <w:rPr>
          <w:spacing w:val="-4"/>
          <w:lang w:val="sr-Latn-ME"/>
        </w:rPr>
      </w:pPr>
    </w:p>
    <w:p w14:paraId="3D54D6FA" w14:textId="4C8674AA"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3.</w:t>
      </w:r>
      <w:r w:rsidR="00710247">
        <w:rPr>
          <w:spacing w:val="-4"/>
          <w:lang w:val="sr-Latn-ME"/>
        </w:rPr>
        <w:t>9</w:t>
      </w:r>
    </w:p>
    <w:p w14:paraId="64E4DDB9" w14:textId="77777777" w:rsidR="00E709DC" w:rsidRDefault="00E709DC" w:rsidP="00A66BD6">
      <w:pPr>
        <w:tabs>
          <w:tab w:val="left" w:pos="-142"/>
          <w:tab w:val="left" w:pos="426"/>
        </w:tabs>
        <w:spacing w:line="264" w:lineRule="auto"/>
        <w:ind w:left="-284" w:right="-567"/>
        <w:jc w:val="both"/>
        <w:rPr>
          <w:spacing w:val="-4"/>
          <w:lang w:val="sr-Latn-ME"/>
        </w:rPr>
      </w:pPr>
    </w:p>
    <w:p w14:paraId="46D8BD5B"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03E5357D"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10 Solila, Bjelila, Obala Đuraševića </w:t>
      </w:r>
    </w:p>
    <w:p w14:paraId="0B419F5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6F8A25B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10.44 </w:t>
      </w:r>
    </w:p>
    <w:p w14:paraId="21D5D34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 12,5 x 4 m; Pakv= 250m</w:t>
      </w:r>
      <w:r w:rsidRPr="00710247">
        <w:rPr>
          <w:spacing w:val="-4"/>
          <w:vertAlign w:val="superscript"/>
          <w:lang w:val="en-US"/>
        </w:rPr>
        <w:t>2</w:t>
      </w:r>
      <w:r w:rsidRPr="00710247">
        <w:rPr>
          <w:spacing w:val="-4"/>
          <w:lang w:val="en-US"/>
        </w:rPr>
        <w:t xml:space="preserve"> </w:t>
      </w:r>
    </w:p>
    <w:p w14:paraId="2316C639"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Akvatorijum ispred kat. parcele 511 KO Gošići </w:t>
      </w:r>
    </w:p>
    <w:p w14:paraId="3BBF4F79"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3558BBD6" w14:textId="779B3931"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3000 Eura </w:t>
      </w:r>
    </w:p>
    <w:p w14:paraId="522885A0" w14:textId="77777777" w:rsidR="00710247" w:rsidRPr="00710247" w:rsidRDefault="00710247" w:rsidP="00710247">
      <w:pPr>
        <w:tabs>
          <w:tab w:val="left" w:pos="-142"/>
          <w:tab w:val="left" w:pos="426"/>
        </w:tabs>
        <w:spacing w:line="264" w:lineRule="auto"/>
        <w:ind w:left="284" w:right="-567"/>
        <w:jc w:val="both"/>
        <w:rPr>
          <w:spacing w:val="-4"/>
          <w:lang w:val="en-US"/>
        </w:rPr>
      </w:pPr>
    </w:p>
    <w:p w14:paraId="282AC348"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postavljanje plutajućeg privremenog objekta potrebno je pribaviti saglasnost </w:t>
      </w:r>
    </w:p>
    <w:p w14:paraId="3FC1E992" w14:textId="0B926006"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Lučke kapetanije i Uprave pomorske sigurnosti i upravljanja lukama.</w:t>
      </w:r>
    </w:p>
    <w:p w14:paraId="2DC76C0B" w14:textId="77777777" w:rsidR="00710247" w:rsidRDefault="00710247" w:rsidP="00710247">
      <w:pPr>
        <w:tabs>
          <w:tab w:val="left" w:pos="-142"/>
          <w:tab w:val="left" w:pos="426"/>
        </w:tabs>
        <w:spacing w:line="264" w:lineRule="auto"/>
        <w:ind w:left="284" w:right="-567"/>
        <w:jc w:val="both"/>
        <w:rPr>
          <w:spacing w:val="-4"/>
          <w:lang w:val="sr-Latn-ME"/>
        </w:rPr>
      </w:pPr>
    </w:p>
    <w:p w14:paraId="2C9638F5" w14:textId="192CF305"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w:t>
      </w:r>
      <w:r w:rsidR="00710247">
        <w:rPr>
          <w:spacing w:val="-4"/>
          <w:lang w:val="sr-Latn-ME"/>
        </w:rPr>
        <w:t>10</w:t>
      </w:r>
    </w:p>
    <w:p w14:paraId="05717F55" w14:textId="77777777" w:rsidR="00E709DC" w:rsidRDefault="00E709DC" w:rsidP="00A66BD6">
      <w:pPr>
        <w:tabs>
          <w:tab w:val="left" w:pos="-142"/>
          <w:tab w:val="left" w:pos="426"/>
        </w:tabs>
        <w:spacing w:line="264" w:lineRule="auto"/>
        <w:ind w:left="-284" w:right="-567"/>
        <w:jc w:val="both"/>
        <w:rPr>
          <w:spacing w:val="-4"/>
          <w:lang w:val="sr-Latn-ME"/>
        </w:rPr>
      </w:pPr>
    </w:p>
    <w:p w14:paraId="608A0C8E"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2B1080F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10 Solila, Bjelila, Obala Đuraševića </w:t>
      </w:r>
    </w:p>
    <w:p w14:paraId="332FAA3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46A0F15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10.47 </w:t>
      </w:r>
    </w:p>
    <w:p w14:paraId="27569043"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P=12,5 x 2,5 m; Pakv=250 m</w:t>
      </w:r>
      <w:r w:rsidRPr="00710247">
        <w:rPr>
          <w:spacing w:val="-4"/>
          <w:vertAlign w:val="superscript"/>
          <w:lang w:val="en-US"/>
        </w:rPr>
        <w:t>2</w:t>
      </w:r>
      <w:r w:rsidRPr="00710247">
        <w:rPr>
          <w:spacing w:val="-4"/>
          <w:lang w:val="en-US"/>
        </w:rPr>
        <w:t xml:space="preserve"> </w:t>
      </w:r>
    </w:p>
    <w:p w14:paraId="3EE91A0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Akvatorijum ispred kat. parcele 563 i 557/3 KO Radovići </w:t>
      </w:r>
    </w:p>
    <w:p w14:paraId="0F98678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64C81F26"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2250 Eura </w:t>
      </w:r>
    </w:p>
    <w:p w14:paraId="78B7C8F5" w14:textId="77777777" w:rsidR="00710247" w:rsidRPr="00710247" w:rsidRDefault="00710247" w:rsidP="00710247">
      <w:pPr>
        <w:tabs>
          <w:tab w:val="left" w:pos="-142"/>
          <w:tab w:val="left" w:pos="426"/>
        </w:tabs>
        <w:spacing w:line="264" w:lineRule="auto"/>
        <w:ind w:left="284" w:right="-567"/>
        <w:jc w:val="both"/>
        <w:rPr>
          <w:spacing w:val="-4"/>
          <w:lang w:val="en-US"/>
        </w:rPr>
      </w:pPr>
    </w:p>
    <w:p w14:paraId="61A9E17C" w14:textId="6C5FD9BB"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Napomena: Za postavljanje plutajućeg privremenog objekta potrebno je pribaviti saglasnost Lučke kapetanije i Uprave pomorske sigurnosti i upravljanja lukama.</w:t>
      </w:r>
    </w:p>
    <w:p w14:paraId="0B033449" w14:textId="77777777" w:rsidR="00710247" w:rsidRDefault="00710247" w:rsidP="00710247">
      <w:pPr>
        <w:tabs>
          <w:tab w:val="left" w:pos="-142"/>
          <w:tab w:val="left" w:pos="426"/>
        </w:tabs>
        <w:spacing w:line="264" w:lineRule="auto"/>
        <w:ind w:left="284" w:right="-567"/>
        <w:jc w:val="both"/>
        <w:rPr>
          <w:spacing w:val="-4"/>
          <w:lang w:val="sr-Latn-ME"/>
        </w:rPr>
      </w:pPr>
    </w:p>
    <w:p w14:paraId="1A21617B" w14:textId="4361B921"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3.1</w:t>
      </w:r>
      <w:r w:rsidR="00710247">
        <w:rPr>
          <w:spacing w:val="-4"/>
          <w:lang w:val="sr-Latn-ME"/>
        </w:rPr>
        <w:t>1</w:t>
      </w:r>
    </w:p>
    <w:p w14:paraId="200C0DDB" w14:textId="77777777" w:rsidR="00E709DC" w:rsidRDefault="00E709DC" w:rsidP="00A66BD6">
      <w:pPr>
        <w:tabs>
          <w:tab w:val="left" w:pos="-142"/>
          <w:tab w:val="left" w:pos="426"/>
        </w:tabs>
        <w:spacing w:line="264" w:lineRule="auto"/>
        <w:ind w:left="-284" w:right="-567"/>
        <w:jc w:val="both"/>
        <w:rPr>
          <w:spacing w:val="-4"/>
          <w:lang w:val="sr-Latn-ME"/>
        </w:rPr>
      </w:pPr>
    </w:p>
    <w:p w14:paraId="02B1F53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001803D0"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Lokacija: 11 Krašići </w:t>
      </w:r>
    </w:p>
    <w:p w14:paraId="34570015"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08AAF4FA"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Oznaka lokacije: 11.8 </w:t>
      </w:r>
    </w:p>
    <w:p w14:paraId="2184CB0A"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Dimenzije: L=12.5 x 2.5m; Pakv=250 m</w:t>
      </w:r>
      <w:r w:rsidRPr="00710247">
        <w:rPr>
          <w:spacing w:val="-4"/>
          <w:vertAlign w:val="superscript"/>
          <w:lang w:val="en-US"/>
        </w:rPr>
        <w:t>2</w:t>
      </w:r>
      <w:r w:rsidRPr="00710247">
        <w:rPr>
          <w:spacing w:val="-4"/>
          <w:lang w:val="en-US"/>
        </w:rPr>
        <w:t xml:space="preserve"> </w:t>
      </w:r>
    </w:p>
    <w:p w14:paraId="7E6E00E7"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Katastarska parcela: 837/1 K.O. Krašići </w:t>
      </w:r>
    </w:p>
    <w:p w14:paraId="5D25A44D"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081D024E" w14:textId="77777777" w:rsidR="00710247" w:rsidRDefault="00710247" w:rsidP="00710247">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korišćenja: 2250 Eura </w:t>
      </w:r>
    </w:p>
    <w:p w14:paraId="526E8C55" w14:textId="77777777" w:rsidR="00710247" w:rsidRPr="00710247" w:rsidRDefault="00710247" w:rsidP="00710247">
      <w:pPr>
        <w:tabs>
          <w:tab w:val="left" w:pos="-142"/>
          <w:tab w:val="left" w:pos="426"/>
        </w:tabs>
        <w:spacing w:line="264" w:lineRule="auto"/>
        <w:ind w:left="284" w:right="-567"/>
        <w:jc w:val="both"/>
        <w:rPr>
          <w:spacing w:val="-4"/>
          <w:lang w:val="en-US"/>
        </w:rPr>
      </w:pPr>
    </w:p>
    <w:p w14:paraId="5BEE2621" w14:textId="77777777" w:rsidR="00710247" w:rsidRPr="00710247" w:rsidRDefault="00710247" w:rsidP="00710247">
      <w:pPr>
        <w:tabs>
          <w:tab w:val="left" w:pos="-142"/>
          <w:tab w:val="left" w:pos="426"/>
        </w:tabs>
        <w:spacing w:line="264" w:lineRule="auto"/>
        <w:ind w:left="284" w:right="-567"/>
        <w:jc w:val="both"/>
        <w:rPr>
          <w:spacing w:val="-4"/>
          <w:lang w:val="en-US"/>
        </w:rPr>
      </w:pPr>
      <w:r w:rsidRPr="00710247">
        <w:rPr>
          <w:b/>
          <w:bCs/>
          <w:spacing w:val="-4"/>
          <w:lang w:val="en-US"/>
        </w:rPr>
        <w:t xml:space="preserve">Napomena: Za stavljanje u funkciju lokacije potrebno je dostaviti saglasnost Agencije za </w:t>
      </w:r>
    </w:p>
    <w:p w14:paraId="0C1E2E52" w14:textId="5A3997E1" w:rsidR="00E709DC" w:rsidRDefault="00710247" w:rsidP="00710247">
      <w:pPr>
        <w:tabs>
          <w:tab w:val="left" w:pos="-142"/>
          <w:tab w:val="left" w:pos="426"/>
        </w:tabs>
        <w:spacing w:line="264" w:lineRule="auto"/>
        <w:ind w:left="284" w:right="-567"/>
        <w:jc w:val="both"/>
        <w:rPr>
          <w:b/>
          <w:bCs/>
          <w:spacing w:val="-4"/>
          <w:lang w:val="en-US"/>
        </w:rPr>
      </w:pPr>
      <w:r w:rsidRPr="00710247">
        <w:rPr>
          <w:b/>
          <w:bCs/>
          <w:spacing w:val="-4"/>
          <w:lang w:val="en-US"/>
        </w:rPr>
        <w:t>pomorsku sigurnost, Lučke uprave Kotor i Uprave pomorske sigurnosti.</w:t>
      </w:r>
    </w:p>
    <w:p w14:paraId="0DC6B19E" w14:textId="77777777" w:rsidR="00710247" w:rsidRDefault="00710247" w:rsidP="00710247">
      <w:pPr>
        <w:tabs>
          <w:tab w:val="left" w:pos="-142"/>
          <w:tab w:val="left" w:pos="426"/>
        </w:tabs>
        <w:spacing w:line="264" w:lineRule="auto"/>
        <w:ind w:left="284" w:right="-567"/>
        <w:jc w:val="both"/>
        <w:rPr>
          <w:spacing w:val="-4"/>
          <w:lang w:val="sr-Latn-ME"/>
        </w:rPr>
      </w:pPr>
    </w:p>
    <w:p w14:paraId="44F9B98A" w14:textId="1D37E9FC"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3.1</w:t>
      </w:r>
      <w:r w:rsidR="002863D4">
        <w:rPr>
          <w:spacing w:val="-4"/>
          <w:lang w:val="sr-Latn-ME"/>
        </w:rPr>
        <w:t>2</w:t>
      </w:r>
    </w:p>
    <w:p w14:paraId="7F789273" w14:textId="77777777" w:rsidR="00E709DC" w:rsidRDefault="00E709DC" w:rsidP="00A66BD6">
      <w:pPr>
        <w:tabs>
          <w:tab w:val="left" w:pos="-142"/>
          <w:tab w:val="left" w:pos="426"/>
        </w:tabs>
        <w:spacing w:line="264" w:lineRule="auto"/>
        <w:ind w:left="-284" w:right="-567"/>
        <w:jc w:val="both"/>
        <w:rPr>
          <w:spacing w:val="-4"/>
          <w:lang w:val="sr-Latn-ME"/>
        </w:rPr>
      </w:pPr>
    </w:p>
    <w:p w14:paraId="57D7DF1C"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Program: Program privremenih objekata u zoni morskog dobra 2024-2028 </w:t>
      </w:r>
    </w:p>
    <w:p w14:paraId="0F9725A4"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Lokacija: 11 Krašići </w:t>
      </w:r>
    </w:p>
    <w:p w14:paraId="348BD0B5"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Kategorija: Plutajući ponton </w:t>
      </w:r>
    </w:p>
    <w:p w14:paraId="72D27835"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Oznaka lokacije: 11.18 </w:t>
      </w:r>
    </w:p>
    <w:p w14:paraId="0F5A7BE6"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Dimenzije: 5m x 50 m, Pakv=1000 m</w:t>
      </w:r>
      <w:r w:rsidRPr="002863D4">
        <w:rPr>
          <w:spacing w:val="-4"/>
          <w:vertAlign w:val="superscript"/>
          <w:lang w:val="en-US"/>
        </w:rPr>
        <w:t xml:space="preserve">2 </w:t>
      </w:r>
    </w:p>
    <w:p w14:paraId="1D4FD6BC"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Katastarska parcela: Akvatorij ispred kat. parcele 2/3 KO Krašići </w:t>
      </w:r>
    </w:p>
    <w:p w14:paraId="1AEDBC45" w14:textId="77777777" w:rsidR="00710247" w:rsidRP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Dozvoljeni privremeni objekti: Platforma za pristajanje i privez plovnih objekata </w:t>
      </w:r>
    </w:p>
    <w:p w14:paraId="2D5C71F8" w14:textId="77777777" w:rsidR="00710247" w:rsidRDefault="00710247" w:rsidP="002863D4">
      <w:pPr>
        <w:tabs>
          <w:tab w:val="left" w:pos="-142"/>
          <w:tab w:val="left" w:pos="426"/>
        </w:tabs>
        <w:spacing w:line="264" w:lineRule="auto"/>
        <w:ind w:left="284" w:right="-567"/>
        <w:jc w:val="both"/>
        <w:rPr>
          <w:spacing w:val="-4"/>
          <w:lang w:val="en-US"/>
        </w:rPr>
      </w:pPr>
      <w:r w:rsidRPr="00710247">
        <w:rPr>
          <w:spacing w:val="-4"/>
          <w:lang w:val="en-US"/>
        </w:rPr>
        <w:t xml:space="preserve">Minimalna cijena godišnjeg koršćenja: 14000 Eura </w:t>
      </w:r>
    </w:p>
    <w:p w14:paraId="54CC430B" w14:textId="77777777" w:rsidR="002863D4" w:rsidRPr="00710247" w:rsidRDefault="002863D4" w:rsidP="002863D4">
      <w:pPr>
        <w:tabs>
          <w:tab w:val="left" w:pos="-142"/>
          <w:tab w:val="left" w:pos="426"/>
        </w:tabs>
        <w:spacing w:line="264" w:lineRule="auto"/>
        <w:ind w:left="284" w:right="-567"/>
        <w:jc w:val="both"/>
        <w:rPr>
          <w:spacing w:val="-4"/>
          <w:lang w:val="en-US"/>
        </w:rPr>
      </w:pPr>
    </w:p>
    <w:p w14:paraId="6CF20C15" w14:textId="4E8CF4D6" w:rsidR="00E709DC" w:rsidRDefault="00710247" w:rsidP="002863D4">
      <w:pPr>
        <w:tabs>
          <w:tab w:val="left" w:pos="-142"/>
          <w:tab w:val="left" w:pos="426"/>
        </w:tabs>
        <w:spacing w:line="264" w:lineRule="auto"/>
        <w:ind w:left="284" w:right="-567"/>
        <w:jc w:val="both"/>
        <w:rPr>
          <w:b/>
          <w:bCs/>
          <w:spacing w:val="-4"/>
          <w:lang w:val="en-US"/>
        </w:rPr>
      </w:pPr>
      <w:r w:rsidRPr="00710247">
        <w:rPr>
          <w:b/>
          <w:bCs/>
          <w:spacing w:val="-4"/>
          <w:lang w:val="en-US"/>
        </w:rPr>
        <w:t>Napomena: Za postavljanje plutajućeg privremenog objekta potrebno je dobiti saglasnost Lučke kapetanije i Uprave pomorske sigurnosti i upravljanja lukama.</w:t>
      </w:r>
    </w:p>
    <w:p w14:paraId="7408EE16" w14:textId="77777777" w:rsidR="002863D4" w:rsidRDefault="002863D4" w:rsidP="002863D4">
      <w:pPr>
        <w:tabs>
          <w:tab w:val="left" w:pos="-142"/>
          <w:tab w:val="left" w:pos="426"/>
        </w:tabs>
        <w:spacing w:line="264" w:lineRule="auto"/>
        <w:ind w:left="284" w:right="-567"/>
        <w:jc w:val="both"/>
        <w:rPr>
          <w:spacing w:val="-4"/>
          <w:lang w:val="sr-Latn-ME"/>
        </w:rPr>
      </w:pPr>
    </w:p>
    <w:p w14:paraId="040595DC" w14:textId="0DA0CE2F"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3.1</w:t>
      </w:r>
      <w:r w:rsidR="002863D4">
        <w:rPr>
          <w:spacing w:val="-4"/>
          <w:lang w:val="sr-Latn-ME"/>
        </w:rPr>
        <w:t>3</w:t>
      </w:r>
    </w:p>
    <w:p w14:paraId="34F3D12B" w14:textId="77777777" w:rsidR="00E709DC" w:rsidRDefault="00E709DC" w:rsidP="00A66BD6">
      <w:pPr>
        <w:tabs>
          <w:tab w:val="left" w:pos="-142"/>
          <w:tab w:val="left" w:pos="426"/>
        </w:tabs>
        <w:spacing w:line="264" w:lineRule="auto"/>
        <w:ind w:left="-284" w:right="-567"/>
        <w:jc w:val="both"/>
        <w:rPr>
          <w:spacing w:val="-4"/>
          <w:lang w:val="sr-Latn-ME"/>
        </w:rPr>
      </w:pPr>
    </w:p>
    <w:p w14:paraId="005EFB8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56E4ABF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11 Krašići </w:t>
      </w:r>
    </w:p>
    <w:p w14:paraId="1DA5B32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78D64BD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11.24 </w:t>
      </w:r>
    </w:p>
    <w:p w14:paraId="50282FD3"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 12,5 x 2,5 m; Pakv = 250 m</w:t>
      </w:r>
      <w:r w:rsidRPr="002863D4">
        <w:rPr>
          <w:spacing w:val="-4"/>
          <w:vertAlign w:val="superscript"/>
          <w:lang w:val="en-US"/>
        </w:rPr>
        <w:t xml:space="preserve">2 </w:t>
      </w:r>
    </w:p>
    <w:p w14:paraId="30BF9ED3"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173/5, 173/21, 185/1 KO Krašići </w:t>
      </w:r>
    </w:p>
    <w:p w14:paraId="423CD114"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privez plovnih objekata </w:t>
      </w:r>
    </w:p>
    <w:p w14:paraId="322DD099"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2250 Eura </w:t>
      </w:r>
    </w:p>
    <w:p w14:paraId="027408D5" w14:textId="77777777" w:rsidR="002863D4" w:rsidRPr="002863D4" w:rsidRDefault="002863D4" w:rsidP="002863D4">
      <w:pPr>
        <w:tabs>
          <w:tab w:val="left" w:pos="-142"/>
          <w:tab w:val="left" w:pos="426"/>
        </w:tabs>
        <w:spacing w:line="264" w:lineRule="auto"/>
        <w:ind w:left="284" w:right="-567"/>
        <w:jc w:val="both"/>
        <w:rPr>
          <w:spacing w:val="-4"/>
          <w:lang w:val="en-US"/>
        </w:rPr>
      </w:pPr>
    </w:p>
    <w:p w14:paraId="22A83960"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b/>
          <w:bCs/>
          <w:spacing w:val="-4"/>
          <w:lang w:val="en-US"/>
        </w:rPr>
        <w:t xml:space="preserve">Napomena: Za postavljanje plutajućeg privremenog objekta potrebno je pribaviti saglasnost </w:t>
      </w:r>
    </w:p>
    <w:p w14:paraId="567F449F" w14:textId="2AADEFC4"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Lučke kapetanije i Uprave pomorske sigurnosti i upravljanja lukama.</w:t>
      </w:r>
    </w:p>
    <w:p w14:paraId="501875F2" w14:textId="77777777" w:rsidR="002863D4" w:rsidRDefault="002863D4" w:rsidP="002863D4">
      <w:pPr>
        <w:tabs>
          <w:tab w:val="left" w:pos="-142"/>
          <w:tab w:val="left" w:pos="426"/>
        </w:tabs>
        <w:spacing w:line="264" w:lineRule="auto"/>
        <w:ind w:left="284" w:right="-567"/>
        <w:jc w:val="both"/>
        <w:rPr>
          <w:spacing w:val="-4"/>
          <w:lang w:val="sr-Latn-ME"/>
        </w:rPr>
      </w:pPr>
    </w:p>
    <w:p w14:paraId="06DD24BF" w14:textId="29DEE5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3.1</w:t>
      </w:r>
      <w:r w:rsidR="002863D4">
        <w:rPr>
          <w:spacing w:val="-4"/>
          <w:lang w:val="sr-Latn-ME"/>
        </w:rPr>
        <w:t>4</w:t>
      </w:r>
    </w:p>
    <w:p w14:paraId="1F94B252" w14:textId="77777777" w:rsidR="00E709DC" w:rsidRDefault="00E709DC" w:rsidP="00A66BD6">
      <w:pPr>
        <w:tabs>
          <w:tab w:val="left" w:pos="-142"/>
          <w:tab w:val="left" w:pos="426"/>
        </w:tabs>
        <w:spacing w:line="264" w:lineRule="auto"/>
        <w:ind w:left="-284" w:right="-567"/>
        <w:jc w:val="both"/>
        <w:rPr>
          <w:spacing w:val="-4"/>
          <w:lang w:val="sr-Latn-ME"/>
        </w:rPr>
      </w:pPr>
    </w:p>
    <w:p w14:paraId="07FF31DF"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6428EF7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12 Pržno </w:t>
      </w:r>
    </w:p>
    <w:p w14:paraId="1177453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27A7A73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12.1 </w:t>
      </w:r>
    </w:p>
    <w:p w14:paraId="65C717C9"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P=12,5m x 2.5m; Pakv=250 m</w:t>
      </w:r>
      <w:r w:rsidRPr="002863D4">
        <w:rPr>
          <w:spacing w:val="-4"/>
          <w:vertAlign w:val="superscript"/>
          <w:lang w:val="en-US"/>
        </w:rPr>
        <w:t>2</w:t>
      </w:r>
      <w:r w:rsidRPr="002863D4">
        <w:rPr>
          <w:spacing w:val="-4"/>
          <w:lang w:val="en-US"/>
        </w:rPr>
        <w:t xml:space="preserve"> </w:t>
      </w:r>
    </w:p>
    <w:p w14:paraId="21E8714F"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461 KO Nikovići </w:t>
      </w:r>
    </w:p>
    <w:p w14:paraId="6D4F9DC4"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plovnih objekata. </w:t>
      </w:r>
    </w:p>
    <w:p w14:paraId="22645FA4"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2250 Eura </w:t>
      </w:r>
    </w:p>
    <w:p w14:paraId="49D0886C" w14:textId="77777777" w:rsidR="002863D4" w:rsidRPr="002863D4" w:rsidRDefault="002863D4" w:rsidP="002863D4">
      <w:pPr>
        <w:tabs>
          <w:tab w:val="left" w:pos="-142"/>
          <w:tab w:val="left" w:pos="426"/>
        </w:tabs>
        <w:spacing w:line="264" w:lineRule="auto"/>
        <w:ind w:left="284" w:right="-567"/>
        <w:jc w:val="both"/>
        <w:rPr>
          <w:spacing w:val="-4"/>
          <w:lang w:val="en-US"/>
        </w:rPr>
      </w:pPr>
    </w:p>
    <w:p w14:paraId="3975F502" w14:textId="7FB5DEBB" w:rsidR="00E709DC" w:rsidRDefault="002863D4" w:rsidP="002863D4">
      <w:pPr>
        <w:tabs>
          <w:tab w:val="left" w:pos="-142"/>
          <w:tab w:val="left" w:pos="426"/>
        </w:tabs>
        <w:spacing w:line="264" w:lineRule="auto"/>
        <w:ind w:left="284" w:right="-567"/>
        <w:jc w:val="both"/>
        <w:rPr>
          <w:spacing w:val="-4"/>
          <w:lang w:val="sr-Latn-ME"/>
        </w:rPr>
      </w:pPr>
      <w:r w:rsidRPr="002863D4">
        <w:rPr>
          <w:b/>
          <w:bCs/>
          <w:spacing w:val="-4"/>
          <w:lang w:val="en-US"/>
        </w:rPr>
        <w:t xml:space="preserve">Napomena: Za postavljanje plutajućeg privremenog objekta potrebno je pribaviti saglasnost Lučke kapetanije i Uprave pomorske sigurnosti i upravljanja lukama. Neophodno pribaviti </w:t>
      </w:r>
      <w:r w:rsidRPr="002863D4">
        <w:rPr>
          <w:b/>
          <w:bCs/>
          <w:spacing w:val="-4"/>
          <w:lang w:val="en-US"/>
        </w:rPr>
        <w:lastRenderedPageBreak/>
        <w:t>dozvolu za obavljanje radnji i aktivnosti u zastićenom području od Agencije za zaštitu životne sredine.</w:t>
      </w:r>
    </w:p>
    <w:p w14:paraId="5D378372" w14:textId="77777777" w:rsidR="00E709DC" w:rsidRDefault="00E709DC" w:rsidP="00A66BD6">
      <w:pPr>
        <w:tabs>
          <w:tab w:val="left" w:pos="-142"/>
          <w:tab w:val="left" w:pos="426"/>
        </w:tabs>
        <w:spacing w:line="264" w:lineRule="auto"/>
        <w:ind w:left="-284" w:right="-567"/>
        <w:jc w:val="both"/>
        <w:rPr>
          <w:spacing w:val="-4"/>
          <w:lang w:val="sr-Latn-ME"/>
        </w:rPr>
      </w:pPr>
    </w:p>
    <w:p w14:paraId="534F5429"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 KOTOR</w:t>
      </w:r>
    </w:p>
    <w:p w14:paraId="68134359" w14:textId="77777777" w:rsidR="00E709DC" w:rsidRDefault="00E709DC" w:rsidP="00A66BD6">
      <w:pPr>
        <w:tabs>
          <w:tab w:val="left" w:pos="-142"/>
          <w:tab w:val="left" w:pos="426"/>
        </w:tabs>
        <w:spacing w:line="264" w:lineRule="auto"/>
        <w:ind w:left="-284" w:right="-567"/>
        <w:jc w:val="both"/>
        <w:rPr>
          <w:spacing w:val="-4"/>
          <w:lang w:val="sr-Latn-ME"/>
        </w:rPr>
      </w:pPr>
    </w:p>
    <w:p w14:paraId="45D7176E"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4.1</w:t>
      </w:r>
    </w:p>
    <w:p w14:paraId="18A40D4A" w14:textId="77777777" w:rsidR="00E709DC" w:rsidRDefault="00E709DC" w:rsidP="00A66BD6">
      <w:pPr>
        <w:tabs>
          <w:tab w:val="left" w:pos="-142"/>
          <w:tab w:val="left" w:pos="426"/>
        </w:tabs>
        <w:spacing w:line="264" w:lineRule="auto"/>
        <w:ind w:left="-284" w:right="-567"/>
        <w:jc w:val="both"/>
        <w:rPr>
          <w:spacing w:val="-4"/>
          <w:lang w:val="sr-Latn-ME"/>
        </w:rPr>
      </w:pPr>
    </w:p>
    <w:p w14:paraId="1DFC8629"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7BB38B9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2 Kostanjica </w:t>
      </w:r>
    </w:p>
    <w:p w14:paraId="31FFF322"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431F24CF"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2.2 </w:t>
      </w:r>
    </w:p>
    <w:p w14:paraId="1CD401A7"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P=12.5 x 2.5 m; Pakv=500 m</w:t>
      </w:r>
      <w:r w:rsidRPr="002863D4">
        <w:rPr>
          <w:spacing w:val="-4"/>
          <w:vertAlign w:val="superscript"/>
          <w:lang w:val="en-US"/>
        </w:rPr>
        <w:t xml:space="preserve">2 </w:t>
      </w:r>
    </w:p>
    <w:p w14:paraId="0C501F17"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63 i 64 KO Kostanjica </w:t>
      </w:r>
    </w:p>
    <w:p w14:paraId="78C56A67"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privez plovnih objekata </w:t>
      </w:r>
    </w:p>
    <w:p w14:paraId="488FE256"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3250 Eura </w:t>
      </w:r>
    </w:p>
    <w:p w14:paraId="3EAC6458" w14:textId="77777777" w:rsidR="002863D4" w:rsidRPr="002863D4" w:rsidRDefault="002863D4" w:rsidP="002863D4">
      <w:pPr>
        <w:tabs>
          <w:tab w:val="left" w:pos="-142"/>
          <w:tab w:val="left" w:pos="426"/>
        </w:tabs>
        <w:spacing w:line="264" w:lineRule="auto"/>
        <w:ind w:left="284" w:right="-567"/>
        <w:jc w:val="both"/>
        <w:rPr>
          <w:spacing w:val="-4"/>
          <w:lang w:val="en-US"/>
        </w:rPr>
      </w:pPr>
    </w:p>
    <w:p w14:paraId="52754126" w14:textId="52EACCE4"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Napomena: Za postavljanje plutajućeg objekta potrebno je dobili saglasnost Lučke kapetanije i Uprave pomorske sigurnosti i upravljanja lukama.</w:t>
      </w:r>
    </w:p>
    <w:p w14:paraId="6878FC1E" w14:textId="77777777" w:rsidR="002863D4" w:rsidRDefault="002863D4" w:rsidP="002863D4">
      <w:pPr>
        <w:tabs>
          <w:tab w:val="left" w:pos="-142"/>
          <w:tab w:val="left" w:pos="426"/>
        </w:tabs>
        <w:spacing w:line="264" w:lineRule="auto"/>
        <w:ind w:left="284" w:right="-567"/>
        <w:jc w:val="both"/>
        <w:rPr>
          <w:spacing w:val="-4"/>
          <w:lang w:val="sr-Latn-ME"/>
        </w:rPr>
      </w:pPr>
    </w:p>
    <w:p w14:paraId="0051AAF4"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4.2</w:t>
      </w:r>
    </w:p>
    <w:p w14:paraId="2B7ECC48" w14:textId="77777777" w:rsidR="00E709DC" w:rsidRDefault="00E709DC" w:rsidP="00A66BD6">
      <w:pPr>
        <w:tabs>
          <w:tab w:val="left" w:pos="-142"/>
          <w:tab w:val="left" w:pos="426"/>
        </w:tabs>
        <w:spacing w:line="264" w:lineRule="auto"/>
        <w:ind w:left="-284" w:right="-567"/>
        <w:jc w:val="both"/>
        <w:rPr>
          <w:spacing w:val="-4"/>
          <w:lang w:val="sr-Latn-ME"/>
        </w:rPr>
      </w:pPr>
    </w:p>
    <w:p w14:paraId="470D5483"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656FED4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9 Dobrota </w:t>
      </w:r>
    </w:p>
    <w:p w14:paraId="11EF4FEF"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24DA36B4"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9.15 </w:t>
      </w:r>
    </w:p>
    <w:p w14:paraId="627157A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 12,5 x 2,5 m; Pakv=250 m</w:t>
      </w:r>
      <w:r w:rsidRPr="002863D4">
        <w:rPr>
          <w:spacing w:val="-4"/>
          <w:vertAlign w:val="superscript"/>
          <w:lang w:val="en-US"/>
        </w:rPr>
        <w:t xml:space="preserve">2 </w:t>
      </w:r>
    </w:p>
    <w:p w14:paraId="313D823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1761 KO Dobrota </w:t>
      </w:r>
    </w:p>
    <w:p w14:paraId="1FB8F67C"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plovila - sezonsko prist- </w:t>
      </w:r>
    </w:p>
    <w:p w14:paraId="15D4B49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ajanje tur. brodova i komercijalni privez </w:t>
      </w:r>
    </w:p>
    <w:p w14:paraId="1C219C0A"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2250 Eura </w:t>
      </w:r>
    </w:p>
    <w:p w14:paraId="3F6C9742" w14:textId="77777777" w:rsidR="002863D4" w:rsidRPr="002863D4" w:rsidRDefault="002863D4" w:rsidP="002863D4">
      <w:pPr>
        <w:tabs>
          <w:tab w:val="left" w:pos="-142"/>
          <w:tab w:val="left" w:pos="426"/>
        </w:tabs>
        <w:spacing w:line="264" w:lineRule="auto"/>
        <w:ind w:left="284" w:right="-567"/>
        <w:jc w:val="both"/>
        <w:rPr>
          <w:spacing w:val="-4"/>
          <w:lang w:val="en-US"/>
        </w:rPr>
      </w:pPr>
    </w:p>
    <w:p w14:paraId="506BFD87"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b/>
          <w:bCs/>
          <w:spacing w:val="-4"/>
          <w:lang w:val="en-US"/>
        </w:rPr>
        <w:t xml:space="preserve">Napomena: Za stavljanje objekta u funkciju potrebno je dobili saglasnost Uprave pomorske </w:t>
      </w:r>
    </w:p>
    <w:p w14:paraId="1088FCC8" w14:textId="59EA1256"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sigurnosti.</w:t>
      </w:r>
    </w:p>
    <w:p w14:paraId="71E16B1D" w14:textId="77777777" w:rsidR="002863D4" w:rsidRDefault="002863D4" w:rsidP="002863D4">
      <w:pPr>
        <w:tabs>
          <w:tab w:val="left" w:pos="-142"/>
          <w:tab w:val="left" w:pos="426"/>
        </w:tabs>
        <w:spacing w:line="264" w:lineRule="auto"/>
        <w:ind w:left="284" w:right="-567"/>
        <w:jc w:val="both"/>
        <w:rPr>
          <w:spacing w:val="-4"/>
          <w:lang w:val="sr-Latn-ME"/>
        </w:rPr>
      </w:pPr>
    </w:p>
    <w:p w14:paraId="70414732"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4.3</w:t>
      </w:r>
    </w:p>
    <w:p w14:paraId="45D61BF8" w14:textId="77777777" w:rsidR="00E709DC" w:rsidRDefault="00E709DC" w:rsidP="00A66BD6">
      <w:pPr>
        <w:tabs>
          <w:tab w:val="left" w:pos="-142"/>
          <w:tab w:val="left" w:pos="426"/>
        </w:tabs>
        <w:spacing w:line="264" w:lineRule="auto"/>
        <w:ind w:left="-284" w:right="-567"/>
        <w:jc w:val="both"/>
        <w:rPr>
          <w:spacing w:val="-4"/>
          <w:lang w:val="sr-Latn-ME"/>
        </w:rPr>
      </w:pPr>
    </w:p>
    <w:p w14:paraId="243C842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40A7210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9 Dobrota </w:t>
      </w:r>
    </w:p>
    <w:p w14:paraId="66AB580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565D8EE9"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9.16 </w:t>
      </w:r>
    </w:p>
    <w:p w14:paraId="5E40769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Dimenzije: P= 12,5 x 2,5 </w:t>
      </w:r>
      <w:proofErr w:type="gramStart"/>
      <w:r w:rsidRPr="002863D4">
        <w:rPr>
          <w:spacing w:val="-4"/>
          <w:lang w:val="en-US"/>
        </w:rPr>
        <w:t>m;Pakv</w:t>
      </w:r>
      <w:proofErr w:type="gramEnd"/>
      <w:r w:rsidRPr="002863D4">
        <w:rPr>
          <w:spacing w:val="-4"/>
          <w:lang w:val="en-US"/>
        </w:rPr>
        <w:t xml:space="preserve"> =250 m</w:t>
      </w:r>
      <w:r w:rsidRPr="002863D4">
        <w:rPr>
          <w:spacing w:val="-4"/>
          <w:vertAlign w:val="superscript"/>
          <w:lang w:val="en-US"/>
        </w:rPr>
        <w:t>2</w:t>
      </w:r>
      <w:r w:rsidRPr="002863D4">
        <w:rPr>
          <w:spacing w:val="-4"/>
          <w:lang w:val="en-US"/>
        </w:rPr>
        <w:t xml:space="preserve"> </w:t>
      </w:r>
    </w:p>
    <w:p w14:paraId="6A120838"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1751/2 KO Dobrota </w:t>
      </w:r>
    </w:p>
    <w:p w14:paraId="50D2413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lastRenderedPageBreak/>
        <w:t xml:space="preserve">Dozvoljeni privremeni objekti: Platforma za pristajanje i privez plovila </w:t>
      </w:r>
    </w:p>
    <w:p w14:paraId="2D1D5C10"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2250 Eura </w:t>
      </w:r>
    </w:p>
    <w:p w14:paraId="1265E170" w14:textId="77777777" w:rsidR="002863D4" w:rsidRPr="002863D4" w:rsidRDefault="002863D4" w:rsidP="002863D4">
      <w:pPr>
        <w:tabs>
          <w:tab w:val="left" w:pos="-142"/>
          <w:tab w:val="left" w:pos="426"/>
        </w:tabs>
        <w:spacing w:line="264" w:lineRule="auto"/>
        <w:ind w:left="284" w:right="-567"/>
        <w:jc w:val="both"/>
        <w:rPr>
          <w:spacing w:val="-4"/>
          <w:lang w:val="en-US"/>
        </w:rPr>
      </w:pPr>
    </w:p>
    <w:p w14:paraId="5A618D4E"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b/>
          <w:bCs/>
          <w:spacing w:val="-4"/>
          <w:lang w:val="en-US"/>
        </w:rPr>
        <w:t xml:space="preserve">Napomena: Za stavljanje objekta u funkciju potrebno je dobili saglasnost Uprave pomorske </w:t>
      </w:r>
    </w:p>
    <w:p w14:paraId="72411EF5" w14:textId="6B76CBB7"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sigurnosti.</w:t>
      </w:r>
    </w:p>
    <w:p w14:paraId="5CD0377D" w14:textId="77777777" w:rsidR="002863D4" w:rsidRDefault="002863D4" w:rsidP="002863D4">
      <w:pPr>
        <w:tabs>
          <w:tab w:val="left" w:pos="-142"/>
          <w:tab w:val="left" w:pos="426"/>
        </w:tabs>
        <w:spacing w:line="264" w:lineRule="auto"/>
        <w:ind w:left="284" w:right="-567"/>
        <w:jc w:val="both"/>
        <w:rPr>
          <w:spacing w:val="-4"/>
          <w:lang w:val="sr-Latn-ME"/>
        </w:rPr>
      </w:pPr>
    </w:p>
    <w:p w14:paraId="6C7015F3"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4.4</w:t>
      </w:r>
    </w:p>
    <w:p w14:paraId="5F30CC5D" w14:textId="77777777" w:rsidR="00E709DC" w:rsidRDefault="00E709DC" w:rsidP="00A66BD6">
      <w:pPr>
        <w:tabs>
          <w:tab w:val="left" w:pos="-142"/>
          <w:tab w:val="left" w:pos="426"/>
        </w:tabs>
        <w:spacing w:line="264" w:lineRule="auto"/>
        <w:ind w:left="-284" w:right="-567"/>
        <w:jc w:val="both"/>
        <w:rPr>
          <w:spacing w:val="-4"/>
          <w:lang w:val="sr-Latn-ME"/>
        </w:rPr>
      </w:pPr>
    </w:p>
    <w:p w14:paraId="5FF6B293"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162D9F2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9 Dobrota </w:t>
      </w:r>
    </w:p>
    <w:p w14:paraId="6F4038C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0DCFAD79"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9.21 </w:t>
      </w:r>
    </w:p>
    <w:p w14:paraId="733EB9D2"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 25m x 2,5 m; Pakv=250 m</w:t>
      </w:r>
      <w:r w:rsidRPr="002863D4">
        <w:rPr>
          <w:spacing w:val="-4"/>
          <w:vertAlign w:val="superscript"/>
          <w:lang w:val="en-US"/>
        </w:rPr>
        <w:t>2</w:t>
      </w:r>
      <w:r w:rsidRPr="002863D4">
        <w:rPr>
          <w:spacing w:val="-4"/>
          <w:lang w:val="en-US"/>
        </w:rPr>
        <w:t xml:space="preserve"> </w:t>
      </w:r>
    </w:p>
    <w:p w14:paraId="486B9657"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1784 KO Dobrota </w:t>
      </w:r>
    </w:p>
    <w:p w14:paraId="6273548E"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plovila </w:t>
      </w:r>
    </w:p>
    <w:p w14:paraId="7D7FBA54"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3500 Eura </w:t>
      </w:r>
    </w:p>
    <w:p w14:paraId="116ABA6F" w14:textId="77777777" w:rsidR="002863D4" w:rsidRPr="002863D4" w:rsidRDefault="002863D4" w:rsidP="002863D4">
      <w:pPr>
        <w:tabs>
          <w:tab w:val="left" w:pos="-142"/>
          <w:tab w:val="left" w:pos="426"/>
        </w:tabs>
        <w:spacing w:line="264" w:lineRule="auto"/>
        <w:ind w:left="284" w:right="-567"/>
        <w:jc w:val="both"/>
        <w:rPr>
          <w:spacing w:val="-4"/>
          <w:lang w:val="en-US"/>
        </w:rPr>
      </w:pPr>
    </w:p>
    <w:p w14:paraId="788B006F" w14:textId="281C1430"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Napomena: Potrebno je dobiti saglasnost Lučke kapetanije</w:t>
      </w:r>
    </w:p>
    <w:p w14:paraId="0D10FAD7" w14:textId="77777777" w:rsidR="002863D4" w:rsidRDefault="002863D4" w:rsidP="002863D4">
      <w:pPr>
        <w:tabs>
          <w:tab w:val="left" w:pos="-142"/>
          <w:tab w:val="left" w:pos="426"/>
        </w:tabs>
        <w:spacing w:line="264" w:lineRule="auto"/>
        <w:ind w:left="284" w:right="-567"/>
        <w:jc w:val="both"/>
        <w:rPr>
          <w:spacing w:val="-4"/>
          <w:lang w:val="sr-Latn-ME"/>
        </w:rPr>
      </w:pPr>
    </w:p>
    <w:p w14:paraId="1FB4DF8D"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4.5</w:t>
      </w:r>
    </w:p>
    <w:p w14:paraId="4B72D57B" w14:textId="77777777" w:rsidR="00E709DC" w:rsidRDefault="00E709DC" w:rsidP="00A66BD6">
      <w:pPr>
        <w:tabs>
          <w:tab w:val="left" w:pos="-142"/>
          <w:tab w:val="left" w:pos="426"/>
        </w:tabs>
        <w:spacing w:line="264" w:lineRule="auto"/>
        <w:ind w:left="-284" w:right="-567"/>
        <w:jc w:val="both"/>
        <w:rPr>
          <w:spacing w:val="-4"/>
          <w:lang w:val="sr-Latn-ME"/>
        </w:rPr>
      </w:pPr>
    </w:p>
    <w:p w14:paraId="15BBC85C"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60021F0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10 Dobrota </w:t>
      </w:r>
    </w:p>
    <w:p w14:paraId="4C6E2750"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38E70FF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10.26 </w:t>
      </w:r>
    </w:p>
    <w:p w14:paraId="135D3448"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 12,5 x 2,5 m; Pakv=250 m</w:t>
      </w:r>
      <w:r w:rsidRPr="002863D4">
        <w:rPr>
          <w:spacing w:val="-4"/>
          <w:vertAlign w:val="superscript"/>
          <w:lang w:val="en-US"/>
        </w:rPr>
        <w:t>2</w:t>
      </w:r>
      <w:r w:rsidRPr="002863D4">
        <w:rPr>
          <w:spacing w:val="-4"/>
          <w:lang w:val="en-US"/>
        </w:rPr>
        <w:t xml:space="preserve"> </w:t>
      </w:r>
    </w:p>
    <w:p w14:paraId="79AB59B0"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2023 KO Dobrota </w:t>
      </w:r>
    </w:p>
    <w:p w14:paraId="3D9CA33B"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plovila - za potrebe Pomorskog fakulteta </w:t>
      </w:r>
    </w:p>
    <w:p w14:paraId="3D2EF6A9"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1125 Eura </w:t>
      </w:r>
    </w:p>
    <w:p w14:paraId="2FA9AEB3" w14:textId="77777777" w:rsidR="002863D4" w:rsidRPr="002863D4" w:rsidRDefault="002863D4" w:rsidP="002863D4">
      <w:pPr>
        <w:tabs>
          <w:tab w:val="left" w:pos="-142"/>
          <w:tab w:val="left" w:pos="426"/>
        </w:tabs>
        <w:spacing w:line="264" w:lineRule="auto"/>
        <w:ind w:left="284" w:right="-567"/>
        <w:jc w:val="both"/>
        <w:rPr>
          <w:spacing w:val="-4"/>
          <w:lang w:val="en-US"/>
        </w:rPr>
      </w:pPr>
    </w:p>
    <w:p w14:paraId="4DB97E4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b/>
          <w:bCs/>
          <w:spacing w:val="-4"/>
          <w:lang w:val="en-US"/>
        </w:rPr>
        <w:t xml:space="preserve">Napomena: Potrebno je dobili saglasnost Uprave pomorske sigurnosti i upravljanja lukama i </w:t>
      </w:r>
    </w:p>
    <w:p w14:paraId="602E04D7" w14:textId="77777777" w:rsidR="002863D4"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 xml:space="preserve">Lučke kapetanije </w:t>
      </w:r>
    </w:p>
    <w:p w14:paraId="5E56ACC3" w14:textId="77777777" w:rsidR="002863D4" w:rsidRPr="002863D4" w:rsidRDefault="002863D4" w:rsidP="002863D4">
      <w:pPr>
        <w:tabs>
          <w:tab w:val="left" w:pos="-142"/>
          <w:tab w:val="left" w:pos="426"/>
        </w:tabs>
        <w:spacing w:line="264" w:lineRule="auto"/>
        <w:ind w:left="284" w:right="-567"/>
        <w:jc w:val="both"/>
        <w:rPr>
          <w:spacing w:val="-4"/>
          <w:lang w:val="en-US"/>
        </w:rPr>
      </w:pPr>
    </w:p>
    <w:p w14:paraId="538FA860" w14:textId="607C9BE6"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Napomena 2: Plutajući privremeni objekat za potrebe pomorskog fakulteta UCG. Pravo učešća na tenderu ima Univerzitet Crne Gore, Pomorski fakultet Kotor.</w:t>
      </w:r>
    </w:p>
    <w:p w14:paraId="1DAF8D8E" w14:textId="77777777" w:rsidR="002863D4" w:rsidRDefault="002863D4" w:rsidP="002863D4">
      <w:pPr>
        <w:tabs>
          <w:tab w:val="left" w:pos="-142"/>
          <w:tab w:val="left" w:pos="426"/>
        </w:tabs>
        <w:spacing w:line="264" w:lineRule="auto"/>
        <w:ind w:left="284" w:right="-567"/>
        <w:jc w:val="both"/>
        <w:rPr>
          <w:spacing w:val="-4"/>
          <w:lang w:val="sr-Latn-ME"/>
        </w:rPr>
      </w:pPr>
    </w:p>
    <w:p w14:paraId="015D96F1"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4.6</w:t>
      </w:r>
    </w:p>
    <w:p w14:paraId="4ED1F3AC" w14:textId="77777777" w:rsidR="00E709DC" w:rsidRDefault="00E709DC" w:rsidP="00A66BD6">
      <w:pPr>
        <w:tabs>
          <w:tab w:val="left" w:pos="-142"/>
          <w:tab w:val="left" w:pos="426"/>
        </w:tabs>
        <w:spacing w:line="264" w:lineRule="auto"/>
        <w:ind w:left="-284" w:right="-567"/>
        <w:jc w:val="both"/>
        <w:rPr>
          <w:spacing w:val="-4"/>
          <w:lang w:val="sr-Latn-ME"/>
        </w:rPr>
      </w:pPr>
    </w:p>
    <w:p w14:paraId="1D615F81"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3B9997D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15 Muo </w:t>
      </w:r>
    </w:p>
    <w:p w14:paraId="0E6364AF"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Plutajucć ponton </w:t>
      </w:r>
    </w:p>
    <w:p w14:paraId="161A42ED"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15.6 </w:t>
      </w:r>
    </w:p>
    <w:p w14:paraId="08863E2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lastRenderedPageBreak/>
        <w:t>Dimenzije: P=20x4+20x4; Pakv=800 m</w:t>
      </w:r>
      <w:r w:rsidRPr="002863D4">
        <w:rPr>
          <w:spacing w:val="-4"/>
          <w:vertAlign w:val="superscript"/>
          <w:lang w:val="en-US"/>
        </w:rPr>
        <w:t xml:space="preserve">2 </w:t>
      </w:r>
    </w:p>
    <w:p w14:paraId="210B905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Katastarska parcela: Akvatorijum ispred kat. parcele 34 K.O. Muo </w:t>
      </w:r>
    </w:p>
    <w:p w14:paraId="53AD7DEC"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plovila </w:t>
      </w:r>
    </w:p>
    <w:p w14:paraId="41C4AD89"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9600 Eura </w:t>
      </w:r>
    </w:p>
    <w:p w14:paraId="2F2E80D1" w14:textId="77777777" w:rsidR="002863D4" w:rsidRPr="002863D4" w:rsidRDefault="002863D4" w:rsidP="002863D4">
      <w:pPr>
        <w:tabs>
          <w:tab w:val="left" w:pos="-142"/>
          <w:tab w:val="left" w:pos="426"/>
        </w:tabs>
        <w:spacing w:line="264" w:lineRule="auto"/>
        <w:ind w:left="284" w:right="-567"/>
        <w:jc w:val="both"/>
        <w:rPr>
          <w:spacing w:val="-4"/>
          <w:lang w:val="en-US"/>
        </w:rPr>
      </w:pPr>
    </w:p>
    <w:p w14:paraId="7B46FB32" w14:textId="314242B4"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Napomena: Potrebno dobiti saglasnost Lučke kapetanije.</w:t>
      </w:r>
    </w:p>
    <w:p w14:paraId="65C5F077" w14:textId="77777777" w:rsidR="002863D4" w:rsidRDefault="002863D4" w:rsidP="002863D4">
      <w:pPr>
        <w:tabs>
          <w:tab w:val="left" w:pos="-142"/>
          <w:tab w:val="left" w:pos="426"/>
        </w:tabs>
        <w:spacing w:line="264" w:lineRule="auto"/>
        <w:ind w:left="284" w:right="-567"/>
        <w:jc w:val="both"/>
        <w:rPr>
          <w:spacing w:val="-4"/>
          <w:lang w:val="sr-Latn-ME"/>
        </w:rPr>
      </w:pPr>
    </w:p>
    <w:p w14:paraId="751C6BF1"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4.7</w:t>
      </w:r>
    </w:p>
    <w:p w14:paraId="084B1920" w14:textId="77777777" w:rsidR="00E709DC" w:rsidRDefault="00E709DC" w:rsidP="00A66BD6">
      <w:pPr>
        <w:tabs>
          <w:tab w:val="left" w:pos="-142"/>
          <w:tab w:val="left" w:pos="426"/>
        </w:tabs>
        <w:spacing w:line="264" w:lineRule="auto"/>
        <w:ind w:left="-284" w:right="-567"/>
        <w:jc w:val="both"/>
        <w:rPr>
          <w:spacing w:val="-4"/>
          <w:lang w:val="sr-Latn-ME"/>
        </w:rPr>
      </w:pPr>
    </w:p>
    <w:p w14:paraId="637EE1E1"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Program: Program privremenih objekata u zoni morskog dobra 2024-2028 </w:t>
      </w:r>
    </w:p>
    <w:p w14:paraId="15AC5D1E"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Lokacija: 17 Prcanj </w:t>
      </w:r>
    </w:p>
    <w:p w14:paraId="107CFC5A"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Kategorija: Plutajući ponton </w:t>
      </w:r>
    </w:p>
    <w:p w14:paraId="25E9C1DE"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Oznaka lokacije: 17.20 </w:t>
      </w:r>
    </w:p>
    <w:p w14:paraId="13BF2BD5"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Dimenzije: P=12.5 x 2.5; Pakv=250 m</w:t>
      </w:r>
      <w:r w:rsidRPr="00A3289C">
        <w:rPr>
          <w:spacing w:val="-4"/>
          <w:vertAlign w:val="superscript"/>
          <w:lang w:val="en-US"/>
        </w:rPr>
        <w:t xml:space="preserve">2 </w:t>
      </w:r>
    </w:p>
    <w:p w14:paraId="2801371D" w14:textId="2EA254EE"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Katastarska parcela: Akvatorijum ispred 827 K.O. Pr</w:t>
      </w:r>
      <w:r w:rsidR="00A3289C">
        <w:rPr>
          <w:spacing w:val="-4"/>
          <w:lang w:val="en-US"/>
        </w:rPr>
        <w:t>č</w:t>
      </w:r>
      <w:r w:rsidRPr="002863D4">
        <w:rPr>
          <w:spacing w:val="-4"/>
          <w:lang w:val="en-US"/>
        </w:rPr>
        <w:t xml:space="preserve">anj </w:t>
      </w:r>
    </w:p>
    <w:p w14:paraId="51AC17DE" w14:textId="77777777" w:rsidR="002863D4" w:rsidRP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Dozvoljeni privremeni objekti: Platforma za pristajanje i privez plovila </w:t>
      </w:r>
    </w:p>
    <w:p w14:paraId="521C92AA" w14:textId="77777777" w:rsidR="002863D4" w:rsidRDefault="002863D4" w:rsidP="002863D4">
      <w:pPr>
        <w:tabs>
          <w:tab w:val="left" w:pos="-142"/>
          <w:tab w:val="left" w:pos="426"/>
        </w:tabs>
        <w:spacing w:line="264" w:lineRule="auto"/>
        <w:ind w:left="284" w:right="-567"/>
        <w:jc w:val="both"/>
        <w:rPr>
          <w:spacing w:val="-4"/>
          <w:lang w:val="en-US"/>
        </w:rPr>
      </w:pPr>
      <w:r w:rsidRPr="002863D4">
        <w:rPr>
          <w:spacing w:val="-4"/>
          <w:lang w:val="en-US"/>
        </w:rPr>
        <w:t xml:space="preserve">Minimalna cijena godišnjeg korišćenja: 2250 Eura </w:t>
      </w:r>
    </w:p>
    <w:p w14:paraId="43097C49" w14:textId="77777777" w:rsidR="002863D4" w:rsidRPr="002863D4" w:rsidRDefault="002863D4" w:rsidP="002863D4">
      <w:pPr>
        <w:tabs>
          <w:tab w:val="left" w:pos="-142"/>
          <w:tab w:val="left" w:pos="426"/>
        </w:tabs>
        <w:spacing w:line="264" w:lineRule="auto"/>
        <w:ind w:left="284" w:right="-567"/>
        <w:jc w:val="both"/>
        <w:rPr>
          <w:spacing w:val="-4"/>
          <w:lang w:val="en-US"/>
        </w:rPr>
      </w:pPr>
    </w:p>
    <w:p w14:paraId="0A34D54F" w14:textId="2D3356A1" w:rsidR="00E709DC" w:rsidRDefault="002863D4" w:rsidP="002863D4">
      <w:pPr>
        <w:tabs>
          <w:tab w:val="left" w:pos="-142"/>
          <w:tab w:val="left" w:pos="426"/>
        </w:tabs>
        <w:spacing w:line="264" w:lineRule="auto"/>
        <w:ind w:left="284" w:right="-567"/>
        <w:jc w:val="both"/>
        <w:rPr>
          <w:b/>
          <w:bCs/>
          <w:spacing w:val="-4"/>
          <w:lang w:val="en-US"/>
        </w:rPr>
      </w:pPr>
      <w:r w:rsidRPr="002863D4">
        <w:rPr>
          <w:b/>
          <w:bCs/>
          <w:spacing w:val="-4"/>
          <w:lang w:val="en-US"/>
        </w:rPr>
        <w:t>Napomena: Za postavljanje plutajućeg privremenog objekta potrebno je dobili saglasnost Uprave pomorske sigurnosti i upravljanja lukama i Lučke kapetanije</w:t>
      </w:r>
    </w:p>
    <w:p w14:paraId="226E70F3" w14:textId="77777777" w:rsidR="002863D4" w:rsidRDefault="002863D4" w:rsidP="002863D4">
      <w:pPr>
        <w:tabs>
          <w:tab w:val="left" w:pos="-142"/>
          <w:tab w:val="left" w:pos="426"/>
        </w:tabs>
        <w:spacing w:line="264" w:lineRule="auto"/>
        <w:ind w:left="284" w:right="-567"/>
        <w:jc w:val="both"/>
        <w:rPr>
          <w:spacing w:val="-4"/>
          <w:lang w:val="sr-Latn-ME"/>
        </w:rPr>
      </w:pPr>
    </w:p>
    <w:p w14:paraId="07B18976"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4.8</w:t>
      </w:r>
    </w:p>
    <w:p w14:paraId="4D587433" w14:textId="77777777" w:rsidR="00E709DC" w:rsidRDefault="00E709DC" w:rsidP="00A66BD6">
      <w:pPr>
        <w:tabs>
          <w:tab w:val="left" w:pos="-142"/>
          <w:tab w:val="left" w:pos="426"/>
        </w:tabs>
        <w:spacing w:line="264" w:lineRule="auto"/>
        <w:ind w:left="-284" w:right="-567"/>
        <w:jc w:val="both"/>
        <w:rPr>
          <w:spacing w:val="-4"/>
          <w:lang w:val="sr-Latn-ME"/>
        </w:rPr>
      </w:pPr>
    </w:p>
    <w:p w14:paraId="5C5D3A9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u zoni morskog dobra 2024-2028 </w:t>
      </w:r>
    </w:p>
    <w:p w14:paraId="7F9ED3AE"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18 Prčanj </w:t>
      </w:r>
    </w:p>
    <w:p w14:paraId="0B2BA5F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248A89A3"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18.11 </w:t>
      </w:r>
    </w:p>
    <w:p w14:paraId="71CEFFB0"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Dimenzije: P=24 m x 2,5m; Pakv=480 m</w:t>
      </w:r>
      <w:r w:rsidRPr="00A3289C">
        <w:rPr>
          <w:spacing w:val="-4"/>
          <w:vertAlign w:val="superscript"/>
          <w:lang w:val="en-US"/>
        </w:rPr>
        <w:t xml:space="preserve">2 </w:t>
      </w:r>
    </w:p>
    <w:p w14:paraId="2D33FC19"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542 KO Stoliv </w:t>
      </w:r>
    </w:p>
    <w:p w14:paraId="3E5B19FB"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plovnih objekata </w:t>
      </w:r>
    </w:p>
    <w:p w14:paraId="4800964A"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4320 Eura </w:t>
      </w:r>
    </w:p>
    <w:p w14:paraId="68C4F0C6" w14:textId="77777777" w:rsidR="00A3289C" w:rsidRPr="00A3289C" w:rsidRDefault="00A3289C" w:rsidP="00A3289C">
      <w:pPr>
        <w:tabs>
          <w:tab w:val="left" w:pos="-142"/>
          <w:tab w:val="left" w:pos="426"/>
        </w:tabs>
        <w:spacing w:line="264" w:lineRule="auto"/>
        <w:ind w:left="284" w:right="-567"/>
        <w:jc w:val="both"/>
        <w:rPr>
          <w:spacing w:val="-4"/>
          <w:lang w:val="en-US"/>
        </w:rPr>
      </w:pPr>
    </w:p>
    <w:p w14:paraId="53E6434D" w14:textId="59926222"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Potrebno je dobiti saglasnost Lučke kapetanije.</w:t>
      </w:r>
    </w:p>
    <w:p w14:paraId="03757DDC" w14:textId="77777777" w:rsidR="00A3289C" w:rsidRDefault="00A3289C" w:rsidP="00A3289C">
      <w:pPr>
        <w:tabs>
          <w:tab w:val="left" w:pos="-142"/>
          <w:tab w:val="left" w:pos="426"/>
        </w:tabs>
        <w:spacing w:line="264" w:lineRule="auto"/>
        <w:ind w:left="284" w:right="-567"/>
        <w:jc w:val="both"/>
        <w:rPr>
          <w:spacing w:val="-4"/>
          <w:lang w:val="sr-Latn-ME"/>
        </w:rPr>
      </w:pPr>
    </w:p>
    <w:p w14:paraId="6F4BE01A"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4.9</w:t>
      </w:r>
    </w:p>
    <w:p w14:paraId="75E40988" w14:textId="77777777" w:rsidR="00E709DC" w:rsidRDefault="00E709DC" w:rsidP="00A66BD6">
      <w:pPr>
        <w:tabs>
          <w:tab w:val="left" w:pos="-142"/>
          <w:tab w:val="left" w:pos="426"/>
        </w:tabs>
        <w:spacing w:line="264" w:lineRule="auto"/>
        <w:ind w:left="-284" w:right="-567"/>
        <w:jc w:val="both"/>
        <w:rPr>
          <w:spacing w:val="-4"/>
          <w:lang w:val="sr-Latn-ME"/>
        </w:rPr>
      </w:pPr>
    </w:p>
    <w:p w14:paraId="74F2A3C2"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u zoni morskog dobra 2024-2028 </w:t>
      </w:r>
    </w:p>
    <w:p w14:paraId="1B81394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20 Trsteno </w:t>
      </w:r>
    </w:p>
    <w:p w14:paraId="477EE634"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6A52466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20.5 </w:t>
      </w:r>
    </w:p>
    <w:p w14:paraId="7164FF9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Dimenzije: P=45 m x 2,5 m </w:t>
      </w:r>
    </w:p>
    <w:p w14:paraId="4AAE39F1"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w:t>
      </w:r>
      <w:proofErr w:type="gramStart"/>
      <w:r w:rsidRPr="00A3289C">
        <w:rPr>
          <w:spacing w:val="-4"/>
          <w:lang w:val="en-US"/>
        </w:rPr>
        <w:t>kat.parcele</w:t>
      </w:r>
      <w:proofErr w:type="gramEnd"/>
      <w:r w:rsidRPr="00A3289C">
        <w:rPr>
          <w:spacing w:val="-4"/>
          <w:lang w:val="en-US"/>
        </w:rPr>
        <w:t xml:space="preserve"> 543/3 KO Višnjevo </w:t>
      </w:r>
    </w:p>
    <w:p w14:paraId="18F1B695"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lastRenderedPageBreak/>
        <w:t xml:space="preserve">Dozvoljeni privremeni objekti: Platforma za pristajanje </w:t>
      </w:r>
    </w:p>
    <w:p w14:paraId="0BF6386A"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4500 Eura </w:t>
      </w:r>
    </w:p>
    <w:p w14:paraId="319972A4" w14:textId="77777777" w:rsidR="00A3289C" w:rsidRPr="00A3289C" w:rsidRDefault="00A3289C" w:rsidP="00A3289C">
      <w:pPr>
        <w:tabs>
          <w:tab w:val="left" w:pos="-142"/>
          <w:tab w:val="left" w:pos="426"/>
        </w:tabs>
        <w:spacing w:line="264" w:lineRule="auto"/>
        <w:ind w:left="284" w:right="-567"/>
        <w:jc w:val="both"/>
        <w:rPr>
          <w:spacing w:val="-4"/>
          <w:lang w:val="en-US"/>
        </w:rPr>
      </w:pPr>
    </w:p>
    <w:p w14:paraId="32221B87" w14:textId="7FDEFC84"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Potrebno je dobiti saglasnost Lučke kapetanije.</w:t>
      </w:r>
    </w:p>
    <w:p w14:paraId="4A52060A" w14:textId="77777777" w:rsidR="00A3289C" w:rsidRDefault="00A3289C" w:rsidP="00A3289C">
      <w:pPr>
        <w:tabs>
          <w:tab w:val="left" w:pos="-142"/>
          <w:tab w:val="left" w:pos="426"/>
        </w:tabs>
        <w:spacing w:line="264" w:lineRule="auto"/>
        <w:ind w:left="284" w:right="-567"/>
        <w:jc w:val="both"/>
        <w:rPr>
          <w:spacing w:val="-4"/>
          <w:lang w:val="sr-Latn-ME"/>
        </w:rPr>
      </w:pPr>
    </w:p>
    <w:p w14:paraId="0EBEA854"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4.10</w:t>
      </w:r>
    </w:p>
    <w:p w14:paraId="638A7C94" w14:textId="77777777" w:rsidR="00E709DC" w:rsidRDefault="00E709DC" w:rsidP="00A66BD6">
      <w:pPr>
        <w:tabs>
          <w:tab w:val="left" w:pos="-142"/>
          <w:tab w:val="left" w:pos="426"/>
        </w:tabs>
        <w:spacing w:line="264" w:lineRule="auto"/>
        <w:ind w:left="-284" w:right="-567"/>
        <w:jc w:val="both"/>
        <w:rPr>
          <w:spacing w:val="-4"/>
          <w:lang w:val="sr-Latn-ME"/>
        </w:rPr>
      </w:pPr>
    </w:p>
    <w:p w14:paraId="6D78CC78"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u zoni morskog dobra 2024-2028 </w:t>
      </w:r>
    </w:p>
    <w:p w14:paraId="4E4906F0"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21 Platamuni </w:t>
      </w:r>
    </w:p>
    <w:p w14:paraId="629BFC0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Plutajći ponton </w:t>
      </w:r>
    </w:p>
    <w:p w14:paraId="15208664"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21.1 </w:t>
      </w:r>
    </w:p>
    <w:p w14:paraId="1BD068B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Dimenzije: P=2 </w:t>
      </w:r>
      <w:proofErr w:type="gramStart"/>
      <w:r w:rsidRPr="00A3289C">
        <w:rPr>
          <w:spacing w:val="-4"/>
          <w:lang w:val="en-US"/>
        </w:rPr>
        <w:t>x(</w:t>
      </w:r>
      <w:proofErr w:type="gramEnd"/>
      <w:r w:rsidRPr="00A3289C">
        <w:rPr>
          <w:spacing w:val="-4"/>
          <w:lang w:val="en-US"/>
        </w:rPr>
        <w:t>12 m x 2.5 m); Pakv=500 m</w:t>
      </w:r>
      <w:r w:rsidRPr="00A3289C">
        <w:rPr>
          <w:spacing w:val="-4"/>
          <w:vertAlign w:val="superscript"/>
          <w:lang w:val="en-US"/>
        </w:rPr>
        <w:t xml:space="preserve">2 </w:t>
      </w:r>
    </w:p>
    <w:p w14:paraId="254F26A1"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 ispred kat. parcele 1170/1 KO Krimovice </w:t>
      </w:r>
    </w:p>
    <w:p w14:paraId="6889ADA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plovnih objekata </w:t>
      </w:r>
    </w:p>
    <w:p w14:paraId="04D7BE3B"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4400 Eura </w:t>
      </w:r>
    </w:p>
    <w:p w14:paraId="2CA239CE" w14:textId="77777777" w:rsidR="00A3289C" w:rsidRPr="00A3289C" w:rsidRDefault="00A3289C" w:rsidP="00A3289C">
      <w:pPr>
        <w:tabs>
          <w:tab w:val="left" w:pos="-142"/>
          <w:tab w:val="left" w:pos="426"/>
        </w:tabs>
        <w:spacing w:line="264" w:lineRule="auto"/>
        <w:ind w:left="284" w:right="-567"/>
        <w:jc w:val="both"/>
        <w:rPr>
          <w:spacing w:val="-4"/>
          <w:lang w:val="en-US"/>
        </w:rPr>
      </w:pPr>
    </w:p>
    <w:p w14:paraId="2F68F79F" w14:textId="63A999C0" w:rsidR="00E709DC" w:rsidRDefault="00A3289C" w:rsidP="00A3289C">
      <w:pPr>
        <w:tabs>
          <w:tab w:val="left" w:pos="-142"/>
          <w:tab w:val="left" w:pos="426"/>
        </w:tabs>
        <w:spacing w:line="264" w:lineRule="auto"/>
        <w:ind w:left="284" w:right="-567"/>
        <w:jc w:val="both"/>
        <w:rPr>
          <w:spacing w:val="-4"/>
          <w:lang w:val="sr-Latn-ME"/>
        </w:rPr>
      </w:pPr>
      <w:r w:rsidRPr="00A3289C">
        <w:rPr>
          <w:b/>
          <w:bCs/>
          <w:spacing w:val="-4"/>
          <w:lang w:val="en-US"/>
        </w:rPr>
        <w:t>Napomena: Potrebno je dobiti saglasnost Lučke kapetanije</w:t>
      </w:r>
    </w:p>
    <w:p w14:paraId="6A346A41" w14:textId="77777777" w:rsidR="00E709DC" w:rsidRDefault="00E709DC" w:rsidP="00A66BD6">
      <w:pPr>
        <w:tabs>
          <w:tab w:val="left" w:pos="-142"/>
          <w:tab w:val="left" w:pos="426"/>
        </w:tabs>
        <w:spacing w:line="264" w:lineRule="auto"/>
        <w:ind w:left="-284" w:right="-567"/>
        <w:jc w:val="both"/>
        <w:rPr>
          <w:spacing w:val="-4"/>
          <w:lang w:val="sr-Latn-ME"/>
        </w:rPr>
      </w:pPr>
    </w:p>
    <w:p w14:paraId="7945BBE0"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 BUDVA</w:t>
      </w:r>
    </w:p>
    <w:p w14:paraId="1DD26EF6" w14:textId="77777777" w:rsidR="00E709DC" w:rsidRDefault="00E709DC" w:rsidP="00A66BD6">
      <w:pPr>
        <w:tabs>
          <w:tab w:val="left" w:pos="-142"/>
          <w:tab w:val="left" w:pos="426"/>
        </w:tabs>
        <w:spacing w:line="264" w:lineRule="auto"/>
        <w:ind w:left="-284" w:right="-567"/>
        <w:jc w:val="both"/>
        <w:rPr>
          <w:spacing w:val="-4"/>
          <w:lang w:val="sr-Latn-ME"/>
        </w:rPr>
      </w:pPr>
    </w:p>
    <w:p w14:paraId="3166F957" w14:textId="77777777"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5.1</w:t>
      </w:r>
    </w:p>
    <w:p w14:paraId="5FEBF5D8" w14:textId="77777777" w:rsidR="00E709DC" w:rsidRDefault="00E709DC" w:rsidP="00A66BD6">
      <w:pPr>
        <w:tabs>
          <w:tab w:val="left" w:pos="-142"/>
          <w:tab w:val="left" w:pos="426"/>
        </w:tabs>
        <w:spacing w:line="264" w:lineRule="auto"/>
        <w:ind w:left="-284" w:right="-567"/>
        <w:jc w:val="both"/>
        <w:rPr>
          <w:spacing w:val="-4"/>
          <w:lang w:val="sr-Latn-ME"/>
        </w:rPr>
      </w:pPr>
    </w:p>
    <w:p w14:paraId="776A7FBD"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w:t>
      </w:r>
    </w:p>
    <w:p w14:paraId="4BB36334"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2 Žuta greda </w:t>
      </w:r>
    </w:p>
    <w:p w14:paraId="3BF1B14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422C015C"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2.3 </w:t>
      </w:r>
    </w:p>
    <w:p w14:paraId="2D3D023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Dimenzije: L= max 30 m </w:t>
      </w:r>
    </w:p>
    <w:p w14:paraId="188A98A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553 KO Prijevor </w:t>
      </w:r>
    </w:p>
    <w:p w14:paraId="180EF9A4"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plovila </w:t>
      </w:r>
    </w:p>
    <w:p w14:paraId="118BBA2F"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3000 Eura </w:t>
      </w:r>
    </w:p>
    <w:p w14:paraId="64006BA6" w14:textId="77777777" w:rsidR="00A3289C" w:rsidRPr="00A3289C" w:rsidRDefault="00A3289C" w:rsidP="00A3289C">
      <w:pPr>
        <w:tabs>
          <w:tab w:val="left" w:pos="-142"/>
          <w:tab w:val="left" w:pos="426"/>
        </w:tabs>
        <w:spacing w:line="264" w:lineRule="auto"/>
        <w:ind w:left="284" w:right="-567"/>
        <w:jc w:val="both"/>
        <w:rPr>
          <w:spacing w:val="-4"/>
          <w:lang w:val="en-US"/>
        </w:rPr>
      </w:pPr>
    </w:p>
    <w:p w14:paraId="3ADE762E" w14:textId="387259FE"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Za stavljanje u funkciju potrebno je dobiti saglasnost Lučke kapetanije Bar.</w:t>
      </w:r>
    </w:p>
    <w:p w14:paraId="3DF76119" w14:textId="77777777" w:rsidR="00A3289C" w:rsidRDefault="00A3289C" w:rsidP="00A3289C">
      <w:pPr>
        <w:tabs>
          <w:tab w:val="left" w:pos="-142"/>
          <w:tab w:val="left" w:pos="426"/>
        </w:tabs>
        <w:spacing w:line="264" w:lineRule="auto"/>
        <w:ind w:left="284" w:right="-567"/>
        <w:jc w:val="both"/>
        <w:rPr>
          <w:spacing w:val="-4"/>
          <w:lang w:val="sr-Latn-ME"/>
        </w:rPr>
      </w:pPr>
    </w:p>
    <w:p w14:paraId="2C6FA85F"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5.2</w:t>
      </w:r>
    </w:p>
    <w:p w14:paraId="57FCABEC" w14:textId="77777777" w:rsidR="00141D0B" w:rsidRDefault="00141D0B" w:rsidP="00A3289C">
      <w:pPr>
        <w:tabs>
          <w:tab w:val="left" w:pos="-142"/>
          <w:tab w:val="left" w:pos="426"/>
        </w:tabs>
        <w:spacing w:line="264" w:lineRule="auto"/>
        <w:ind w:left="284" w:right="-567"/>
        <w:jc w:val="both"/>
        <w:rPr>
          <w:spacing w:val="-4"/>
          <w:lang w:val="sr-Latn-ME"/>
        </w:rPr>
      </w:pPr>
    </w:p>
    <w:p w14:paraId="4AD6C2BE"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F9C48C"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Lokacija:   2 Jaz - Žuta greda - Mogren</w:t>
      </w:r>
    </w:p>
    <w:p w14:paraId="27F5FA50" w14:textId="120713C4"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Kategorija:   Plutajući ponton</w:t>
      </w:r>
    </w:p>
    <w:p w14:paraId="2290A588"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Oznaka lokacije:   2.10</w:t>
      </w:r>
    </w:p>
    <w:p w14:paraId="222B1D69"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Dimenzije:   P=12.5 x 2.5m</w:t>
      </w:r>
    </w:p>
    <w:p w14:paraId="6B14182A"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Katastarska parcela:   Ispred 553 K.O Prijevor I</w:t>
      </w:r>
    </w:p>
    <w:p w14:paraId="7CEFE6FC"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A7D48C3" w14:textId="0CF82458"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lastRenderedPageBreak/>
        <w:t xml:space="preserve">         Minimalna cijena godišnjeg koriscenja: 1250  Eura</w:t>
      </w:r>
    </w:p>
    <w:p w14:paraId="45D2D855" w14:textId="77777777" w:rsidR="00141D0B" w:rsidRDefault="00141D0B" w:rsidP="00141D0B">
      <w:pPr>
        <w:tabs>
          <w:tab w:val="left" w:pos="-142"/>
          <w:tab w:val="left" w:pos="426"/>
        </w:tabs>
        <w:spacing w:line="264" w:lineRule="auto"/>
        <w:ind w:left="-284" w:right="-567"/>
        <w:jc w:val="both"/>
        <w:rPr>
          <w:spacing w:val="-4"/>
          <w:lang w:val="sr-Latn-ME"/>
        </w:rPr>
      </w:pPr>
    </w:p>
    <w:p w14:paraId="535D1404" w14:textId="5FEB6ABD" w:rsidR="00141D0B" w:rsidRPr="00141D0B" w:rsidRDefault="00141D0B" w:rsidP="00141D0B">
      <w:pPr>
        <w:tabs>
          <w:tab w:val="left" w:pos="-142"/>
          <w:tab w:val="left" w:pos="426"/>
        </w:tabs>
        <w:spacing w:line="264" w:lineRule="auto"/>
        <w:ind w:left="-284" w:right="-567"/>
        <w:jc w:val="both"/>
        <w:rPr>
          <w:b/>
          <w:bCs/>
          <w:spacing w:val="-4"/>
          <w:lang w:val="sr-Latn-ME"/>
        </w:rPr>
      </w:pPr>
      <w:r w:rsidRPr="00141D0B">
        <w:rPr>
          <w:b/>
          <w:bCs/>
          <w:spacing w:val="-4"/>
          <w:lang w:val="sr-Latn-ME"/>
        </w:rPr>
        <w:t xml:space="preserve">         Napomena:   Za stavljanje u funkciju istog, potrebno je dobiti saglasnost Lu</w:t>
      </w:r>
      <w:r>
        <w:rPr>
          <w:b/>
          <w:bCs/>
          <w:spacing w:val="-4"/>
          <w:lang w:val="sr-Latn-ME"/>
        </w:rPr>
        <w:t>č</w:t>
      </w:r>
      <w:r w:rsidRPr="00141D0B">
        <w:rPr>
          <w:b/>
          <w:bCs/>
          <w:spacing w:val="-4"/>
          <w:lang w:val="sr-Latn-ME"/>
        </w:rPr>
        <w:t xml:space="preserve">ke kapetanije </w:t>
      </w:r>
    </w:p>
    <w:p w14:paraId="34D5B99E" w14:textId="7490715B" w:rsidR="00141D0B" w:rsidRPr="00141D0B" w:rsidRDefault="00141D0B" w:rsidP="00141D0B">
      <w:pPr>
        <w:tabs>
          <w:tab w:val="left" w:pos="-142"/>
          <w:tab w:val="left" w:pos="426"/>
        </w:tabs>
        <w:spacing w:line="264" w:lineRule="auto"/>
        <w:ind w:left="-284" w:right="-567"/>
        <w:jc w:val="both"/>
        <w:rPr>
          <w:b/>
          <w:bCs/>
          <w:spacing w:val="-4"/>
          <w:lang w:val="sr-Latn-ME"/>
        </w:rPr>
      </w:pPr>
      <w:r w:rsidRPr="00141D0B">
        <w:rPr>
          <w:b/>
          <w:bCs/>
          <w:spacing w:val="-4"/>
          <w:lang w:val="sr-Latn-ME"/>
        </w:rPr>
        <w:t xml:space="preserve">         Bar.  </w:t>
      </w:r>
    </w:p>
    <w:p w14:paraId="5BFE6E35" w14:textId="77777777" w:rsidR="00141D0B" w:rsidRDefault="00141D0B" w:rsidP="00A3289C">
      <w:pPr>
        <w:tabs>
          <w:tab w:val="left" w:pos="-142"/>
          <w:tab w:val="left" w:pos="426"/>
        </w:tabs>
        <w:spacing w:line="264" w:lineRule="auto"/>
        <w:ind w:left="284" w:right="-567"/>
        <w:jc w:val="both"/>
        <w:rPr>
          <w:spacing w:val="-4"/>
          <w:lang w:val="sr-Latn-ME"/>
        </w:rPr>
      </w:pPr>
    </w:p>
    <w:p w14:paraId="5E9B46C8" w14:textId="70A607FD"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w:t>
      </w:r>
      <w:r w:rsidR="00141D0B">
        <w:rPr>
          <w:spacing w:val="-4"/>
          <w:lang w:val="sr-Latn-ME"/>
        </w:rPr>
        <w:t>3</w:t>
      </w:r>
    </w:p>
    <w:p w14:paraId="7C8E55FB" w14:textId="77777777" w:rsidR="00E709DC" w:rsidRDefault="00E709DC" w:rsidP="00A66BD6">
      <w:pPr>
        <w:tabs>
          <w:tab w:val="left" w:pos="-142"/>
          <w:tab w:val="left" w:pos="426"/>
        </w:tabs>
        <w:spacing w:line="264" w:lineRule="auto"/>
        <w:ind w:left="-284" w:right="-567"/>
        <w:jc w:val="both"/>
        <w:rPr>
          <w:spacing w:val="-4"/>
          <w:lang w:val="sr-Latn-ME"/>
        </w:rPr>
      </w:pPr>
    </w:p>
    <w:p w14:paraId="555E52A7" w14:textId="47174A15"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u zoni morskog dobra 2024-2028 </w:t>
      </w:r>
    </w:p>
    <w:p w14:paraId="1E95B5C0"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3 Ostrvo Sv. Nikola </w:t>
      </w:r>
    </w:p>
    <w:p w14:paraId="706A3B7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3679728B"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3.6 </w:t>
      </w:r>
    </w:p>
    <w:p w14:paraId="6C2C1EA0"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Dimenzije: P= 12,5 x 2,5m; Pakv = 250 m</w:t>
      </w:r>
      <w:r w:rsidRPr="00A3289C">
        <w:rPr>
          <w:spacing w:val="-4"/>
          <w:vertAlign w:val="superscript"/>
          <w:lang w:val="en-US"/>
        </w:rPr>
        <w:t xml:space="preserve">2 </w:t>
      </w:r>
    </w:p>
    <w:p w14:paraId="739FE20C"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3033 KO Budva </w:t>
      </w:r>
    </w:p>
    <w:p w14:paraId="57AFE55D"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plovila </w:t>
      </w:r>
    </w:p>
    <w:p w14:paraId="11FEF622"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2250 Eura </w:t>
      </w:r>
    </w:p>
    <w:p w14:paraId="1307872C" w14:textId="77777777" w:rsidR="00A3289C" w:rsidRPr="00A3289C" w:rsidRDefault="00A3289C" w:rsidP="00A3289C">
      <w:pPr>
        <w:tabs>
          <w:tab w:val="left" w:pos="-142"/>
          <w:tab w:val="left" w:pos="426"/>
        </w:tabs>
        <w:spacing w:line="264" w:lineRule="auto"/>
        <w:ind w:left="284" w:right="-567"/>
        <w:jc w:val="both"/>
        <w:rPr>
          <w:spacing w:val="-4"/>
          <w:lang w:val="en-US"/>
        </w:rPr>
      </w:pPr>
    </w:p>
    <w:p w14:paraId="30B66902" w14:textId="7D35258E"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Za stavljanje u funkciju plutajućeg privremenog objekta potrebno je dobiti Saglasnost Lučke kapetanije Bar. Platforma ne smije biti u granicama kupališta.</w:t>
      </w:r>
    </w:p>
    <w:p w14:paraId="0597ACE6" w14:textId="77777777" w:rsidR="00A3289C" w:rsidRDefault="00A3289C" w:rsidP="00A3289C">
      <w:pPr>
        <w:tabs>
          <w:tab w:val="left" w:pos="-142"/>
          <w:tab w:val="left" w:pos="426"/>
        </w:tabs>
        <w:spacing w:line="264" w:lineRule="auto"/>
        <w:ind w:left="284" w:right="-567"/>
        <w:jc w:val="both"/>
        <w:rPr>
          <w:spacing w:val="-4"/>
          <w:lang w:val="sr-Latn-ME"/>
        </w:rPr>
      </w:pPr>
    </w:p>
    <w:p w14:paraId="20D29350" w14:textId="4803E02E"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w:t>
      </w:r>
      <w:r w:rsidR="00141D0B">
        <w:rPr>
          <w:spacing w:val="-4"/>
          <w:lang w:val="sr-Latn-ME"/>
        </w:rPr>
        <w:t>4</w:t>
      </w:r>
    </w:p>
    <w:p w14:paraId="07212EC8" w14:textId="77777777" w:rsidR="00E709DC" w:rsidRDefault="00E709DC" w:rsidP="00A66BD6">
      <w:pPr>
        <w:tabs>
          <w:tab w:val="left" w:pos="-142"/>
          <w:tab w:val="left" w:pos="426"/>
        </w:tabs>
        <w:spacing w:line="264" w:lineRule="auto"/>
        <w:ind w:left="-284" w:right="-567"/>
        <w:jc w:val="both"/>
        <w:rPr>
          <w:spacing w:val="-4"/>
          <w:lang w:val="sr-Latn-ME"/>
        </w:rPr>
      </w:pPr>
    </w:p>
    <w:p w14:paraId="3AB4E40E" w14:textId="7ABDFB3E"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Program: Program privremenih objekata u zoni morskog dobra 2024-2028</w:t>
      </w:r>
    </w:p>
    <w:p w14:paraId="489DC36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3 Ostrvo Sv. Nikola </w:t>
      </w:r>
    </w:p>
    <w:p w14:paraId="675E29D9"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22784519"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3.7 </w:t>
      </w:r>
    </w:p>
    <w:p w14:paraId="7AFF8CB2"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Dimenzije: P= 25 x 2,5 m; Pakv=500 m</w:t>
      </w:r>
      <w:r w:rsidRPr="00A3289C">
        <w:rPr>
          <w:spacing w:val="-4"/>
          <w:vertAlign w:val="superscript"/>
          <w:lang w:val="en-US"/>
        </w:rPr>
        <w:t xml:space="preserve">2 </w:t>
      </w:r>
    </w:p>
    <w:p w14:paraId="38C586D8"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3031 KO Budva </w:t>
      </w:r>
    </w:p>
    <w:p w14:paraId="0CD2E1D1"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plovnih objekata </w:t>
      </w:r>
    </w:p>
    <w:p w14:paraId="112DBE22"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4500 Eura </w:t>
      </w:r>
    </w:p>
    <w:p w14:paraId="03EEB0B4" w14:textId="77777777" w:rsidR="00A3289C" w:rsidRPr="00A3289C" w:rsidRDefault="00A3289C" w:rsidP="00A3289C">
      <w:pPr>
        <w:tabs>
          <w:tab w:val="left" w:pos="-142"/>
          <w:tab w:val="left" w:pos="426"/>
        </w:tabs>
        <w:spacing w:line="264" w:lineRule="auto"/>
        <w:ind w:left="284" w:right="-567"/>
        <w:jc w:val="both"/>
        <w:rPr>
          <w:spacing w:val="-4"/>
          <w:lang w:val="en-US"/>
        </w:rPr>
      </w:pPr>
    </w:p>
    <w:p w14:paraId="01B1C873" w14:textId="22E3E277"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Za stavljanje u funkciju plutajućeg privremenog objekta potrebno je dobiti Saglasnost Lučke kapetanije Bar. Platforma ne smije biti u granicama kupališta.</w:t>
      </w:r>
    </w:p>
    <w:p w14:paraId="77DFC031" w14:textId="77777777" w:rsidR="00A3289C" w:rsidRDefault="00A3289C" w:rsidP="00A3289C">
      <w:pPr>
        <w:tabs>
          <w:tab w:val="left" w:pos="-142"/>
          <w:tab w:val="left" w:pos="426"/>
        </w:tabs>
        <w:spacing w:line="264" w:lineRule="auto"/>
        <w:ind w:left="284" w:right="-567"/>
        <w:jc w:val="both"/>
        <w:rPr>
          <w:spacing w:val="-4"/>
          <w:lang w:val="sr-Latn-ME"/>
        </w:rPr>
      </w:pPr>
    </w:p>
    <w:p w14:paraId="346C21C1" w14:textId="64E4904D"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w:t>
      </w:r>
      <w:r w:rsidR="00141D0B">
        <w:rPr>
          <w:spacing w:val="-4"/>
          <w:lang w:val="sr-Latn-ME"/>
        </w:rPr>
        <w:t>5</w:t>
      </w:r>
    </w:p>
    <w:p w14:paraId="20572065" w14:textId="77777777" w:rsidR="00A3289C" w:rsidRDefault="00A3289C" w:rsidP="00A66BD6">
      <w:pPr>
        <w:tabs>
          <w:tab w:val="left" w:pos="-142"/>
          <w:tab w:val="left" w:pos="426"/>
        </w:tabs>
        <w:spacing w:line="264" w:lineRule="auto"/>
        <w:ind w:left="-284" w:right="-567"/>
        <w:jc w:val="both"/>
        <w:rPr>
          <w:spacing w:val="-4"/>
          <w:lang w:val="sr-Latn-ME"/>
        </w:rPr>
      </w:pPr>
    </w:p>
    <w:p w14:paraId="2F9DE2CB" w14:textId="25FEDA2E"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Program: Program privremenih objekata u zoni morskog dobra 2024-2028</w:t>
      </w:r>
    </w:p>
    <w:p w14:paraId="5712447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3 Ostrvo Sv. Nikola </w:t>
      </w:r>
    </w:p>
    <w:p w14:paraId="72D93DFA"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132B9B3B" w14:textId="5B6BB222"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Oznaka lokacije: 3.</w:t>
      </w:r>
      <w:r>
        <w:rPr>
          <w:spacing w:val="-4"/>
          <w:lang w:val="en-US"/>
        </w:rPr>
        <w:t>9</w:t>
      </w:r>
      <w:r w:rsidRPr="00A3289C">
        <w:rPr>
          <w:spacing w:val="-4"/>
          <w:lang w:val="en-US"/>
        </w:rPr>
        <w:t xml:space="preserve"> </w:t>
      </w:r>
    </w:p>
    <w:p w14:paraId="0AEEE035" w14:textId="2A0266C3"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Dimenzije: P= </w:t>
      </w:r>
      <w:r>
        <w:rPr>
          <w:spacing w:val="-4"/>
          <w:lang w:val="en-US"/>
        </w:rPr>
        <w:t>24 x 2.5m</w:t>
      </w:r>
      <w:r w:rsidRPr="00A3289C">
        <w:rPr>
          <w:spacing w:val="-4"/>
          <w:vertAlign w:val="superscript"/>
          <w:lang w:val="en-US"/>
        </w:rPr>
        <w:t xml:space="preserve"> </w:t>
      </w:r>
    </w:p>
    <w:p w14:paraId="091C0675"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3033 KO Budva </w:t>
      </w:r>
    </w:p>
    <w:p w14:paraId="133068A2"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plovila </w:t>
      </w:r>
    </w:p>
    <w:p w14:paraId="432AD62F" w14:textId="3C807BF8"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lastRenderedPageBreak/>
        <w:t xml:space="preserve">Minimalna cijena godišnjeg korišćenja: </w:t>
      </w:r>
      <w:r>
        <w:rPr>
          <w:spacing w:val="-4"/>
          <w:lang w:val="en-US"/>
        </w:rPr>
        <w:t>1400</w:t>
      </w:r>
      <w:r w:rsidRPr="00A3289C">
        <w:rPr>
          <w:spacing w:val="-4"/>
          <w:lang w:val="en-US"/>
        </w:rPr>
        <w:t xml:space="preserve"> Eura </w:t>
      </w:r>
    </w:p>
    <w:p w14:paraId="5D679FEA" w14:textId="77777777" w:rsidR="00A3289C" w:rsidRPr="00A3289C" w:rsidRDefault="00A3289C" w:rsidP="00A3289C">
      <w:pPr>
        <w:tabs>
          <w:tab w:val="left" w:pos="-142"/>
          <w:tab w:val="left" w:pos="426"/>
        </w:tabs>
        <w:spacing w:line="264" w:lineRule="auto"/>
        <w:ind w:left="284" w:right="-567"/>
        <w:jc w:val="both"/>
        <w:rPr>
          <w:spacing w:val="-4"/>
          <w:lang w:val="en-US"/>
        </w:rPr>
      </w:pPr>
    </w:p>
    <w:p w14:paraId="6B6EC1DA" w14:textId="7DF1ED87" w:rsidR="00A3289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 xml:space="preserve">Napomena: Za stavljanje u funkciju plutajućeg privremenog objekta potrebno je dobiti Saglasnost Lučke kapetanije Bar. </w:t>
      </w:r>
    </w:p>
    <w:p w14:paraId="2DB41904" w14:textId="77777777" w:rsidR="00A3289C" w:rsidRDefault="00A3289C" w:rsidP="00A66BD6">
      <w:pPr>
        <w:tabs>
          <w:tab w:val="left" w:pos="-142"/>
          <w:tab w:val="left" w:pos="426"/>
        </w:tabs>
        <w:spacing w:line="264" w:lineRule="auto"/>
        <w:ind w:left="-284" w:right="-567"/>
        <w:jc w:val="both"/>
        <w:rPr>
          <w:spacing w:val="-4"/>
          <w:lang w:val="sr-Latn-ME"/>
        </w:rPr>
      </w:pPr>
    </w:p>
    <w:p w14:paraId="5E4EAC6C" w14:textId="79FA47A6" w:rsidR="00141D0B" w:rsidRDefault="00141D0B" w:rsidP="00A66BD6">
      <w:pPr>
        <w:tabs>
          <w:tab w:val="left" w:pos="-142"/>
          <w:tab w:val="left" w:pos="426"/>
        </w:tabs>
        <w:spacing w:line="264" w:lineRule="auto"/>
        <w:ind w:left="-284" w:right="-567"/>
        <w:jc w:val="both"/>
        <w:rPr>
          <w:spacing w:val="-4"/>
          <w:lang w:val="sr-Latn-ME"/>
        </w:rPr>
      </w:pPr>
      <w:r>
        <w:rPr>
          <w:spacing w:val="-4"/>
          <w:lang w:val="sr-Latn-ME"/>
        </w:rPr>
        <w:t xml:space="preserve">    5.6</w:t>
      </w:r>
    </w:p>
    <w:p w14:paraId="6E902F6A" w14:textId="77777777" w:rsidR="00A3289C" w:rsidRDefault="00A3289C" w:rsidP="00A66BD6">
      <w:pPr>
        <w:tabs>
          <w:tab w:val="left" w:pos="-142"/>
          <w:tab w:val="left" w:pos="426"/>
        </w:tabs>
        <w:spacing w:line="264" w:lineRule="auto"/>
        <w:ind w:left="-284" w:right="-567"/>
        <w:jc w:val="both"/>
        <w:rPr>
          <w:spacing w:val="-4"/>
          <w:lang w:val="sr-Latn-ME"/>
        </w:rPr>
      </w:pPr>
    </w:p>
    <w:p w14:paraId="2EA68C2A" w14:textId="77777777" w:rsidR="00141D0B" w:rsidRDefault="00141D0B" w:rsidP="00141D0B">
      <w:pPr>
        <w:tabs>
          <w:tab w:val="left" w:pos="-142"/>
          <w:tab w:val="left" w:pos="426"/>
        </w:tabs>
        <w:spacing w:line="264" w:lineRule="auto"/>
        <w:ind w:left="-284" w:right="-567"/>
        <w:jc w:val="both"/>
        <w:rPr>
          <w:sz w:val="23"/>
          <w:szCs w:val="23"/>
        </w:rPr>
      </w:pPr>
      <w:r>
        <w:rPr>
          <w:spacing w:val="-4"/>
          <w:lang w:val="sr-Latn-ME"/>
        </w:rPr>
        <w:t xml:space="preserve">         Program:   </w:t>
      </w:r>
      <w:r>
        <w:rPr>
          <w:sz w:val="23"/>
          <w:szCs w:val="23"/>
        </w:rPr>
        <w:t xml:space="preserve">Program privremenih objekata u zoni morskog dobra 2024-2028 </w:t>
      </w:r>
    </w:p>
    <w:p w14:paraId="465BF076"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Lokacija:   5 Slovenska obala- Jadran-Grđevica</w:t>
      </w:r>
    </w:p>
    <w:p w14:paraId="5024CA77" w14:textId="193A4D6D"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Kategorija:   Plutajući ponton</w:t>
      </w:r>
    </w:p>
    <w:p w14:paraId="2E780AC7"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Oznaka lokacije:   5.24</w:t>
      </w:r>
    </w:p>
    <w:p w14:paraId="4E423C13"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Dimenzije:   P=25 m x 2,5 m; Pakv=500 m</w:t>
      </w:r>
      <w:r w:rsidRPr="00141D0B">
        <w:rPr>
          <w:spacing w:val="-4"/>
          <w:vertAlign w:val="superscript"/>
          <w:lang w:val="sr-Latn-ME"/>
        </w:rPr>
        <w:t>2</w:t>
      </w:r>
    </w:p>
    <w:p w14:paraId="5E077F30" w14:textId="77777777"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2889 KO Budva</w:t>
      </w:r>
    </w:p>
    <w:p w14:paraId="60A74FEB" w14:textId="1B92A69E"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Dozvoljeni privremeni objekti:   </w:t>
      </w:r>
      <w:r w:rsidRPr="00A3289C">
        <w:rPr>
          <w:spacing w:val="-4"/>
          <w:lang w:val="en-US"/>
        </w:rPr>
        <w:t>Platforma za pristajanje i privez plovila</w:t>
      </w:r>
    </w:p>
    <w:p w14:paraId="0DB1D167" w14:textId="56A9C9E3" w:rsidR="00141D0B" w:rsidRDefault="00141D0B" w:rsidP="00141D0B">
      <w:pPr>
        <w:tabs>
          <w:tab w:val="left" w:pos="-142"/>
          <w:tab w:val="left" w:pos="426"/>
        </w:tabs>
        <w:spacing w:line="264" w:lineRule="auto"/>
        <w:ind w:left="-284" w:right="-567"/>
        <w:jc w:val="both"/>
        <w:rPr>
          <w:spacing w:val="-4"/>
          <w:lang w:val="sr-Latn-ME"/>
        </w:rPr>
      </w:pPr>
      <w:r>
        <w:rPr>
          <w:spacing w:val="-4"/>
          <w:lang w:val="sr-Latn-ME"/>
        </w:rPr>
        <w:t xml:space="preserve">         Minimalna cijena godišnjeg koriscenja:   4500 Eura</w:t>
      </w:r>
    </w:p>
    <w:p w14:paraId="4D25A93B" w14:textId="77777777" w:rsidR="00141D0B" w:rsidRDefault="00141D0B" w:rsidP="00141D0B">
      <w:pPr>
        <w:tabs>
          <w:tab w:val="left" w:pos="-142"/>
          <w:tab w:val="left" w:pos="426"/>
        </w:tabs>
        <w:spacing w:line="264" w:lineRule="auto"/>
        <w:ind w:left="-284" w:right="-567"/>
        <w:jc w:val="both"/>
        <w:rPr>
          <w:spacing w:val="-4"/>
          <w:lang w:val="sr-Latn-ME"/>
        </w:rPr>
      </w:pPr>
    </w:p>
    <w:p w14:paraId="79BB0686" w14:textId="31A58ECD" w:rsidR="00141D0B" w:rsidRPr="00141D0B" w:rsidRDefault="00141D0B" w:rsidP="00141D0B">
      <w:pPr>
        <w:tabs>
          <w:tab w:val="left" w:pos="-142"/>
          <w:tab w:val="left" w:pos="426"/>
        </w:tabs>
        <w:spacing w:line="264" w:lineRule="auto"/>
        <w:ind w:left="-284" w:right="-567"/>
        <w:jc w:val="both"/>
        <w:rPr>
          <w:b/>
          <w:bCs/>
          <w:spacing w:val="-4"/>
          <w:lang w:val="sr-Latn-ME"/>
        </w:rPr>
      </w:pPr>
      <w:r w:rsidRPr="00141D0B">
        <w:rPr>
          <w:b/>
          <w:bCs/>
          <w:spacing w:val="-4"/>
          <w:lang w:val="sr-Latn-ME"/>
        </w:rPr>
        <w:t xml:space="preserve">         Napomena:   Za postavljanje plutaju</w:t>
      </w:r>
      <w:r>
        <w:rPr>
          <w:b/>
          <w:bCs/>
          <w:spacing w:val="-4"/>
          <w:lang w:val="sr-Latn-ME"/>
        </w:rPr>
        <w:t>ć</w:t>
      </w:r>
      <w:r w:rsidRPr="00141D0B">
        <w:rPr>
          <w:b/>
          <w:bCs/>
          <w:spacing w:val="-4"/>
          <w:lang w:val="sr-Latn-ME"/>
        </w:rPr>
        <w:t>eg privremenog objekta potrebno je dobiti Saglasnost Lu-</w:t>
      </w:r>
    </w:p>
    <w:p w14:paraId="16F64608" w14:textId="20E8D4DD" w:rsidR="00141D0B" w:rsidRPr="00141D0B" w:rsidRDefault="00141D0B" w:rsidP="00141D0B">
      <w:pPr>
        <w:tabs>
          <w:tab w:val="left" w:pos="-142"/>
          <w:tab w:val="left" w:pos="426"/>
        </w:tabs>
        <w:spacing w:line="264" w:lineRule="auto"/>
        <w:ind w:left="-284" w:right="-567"/>
        <w:jc w:val="both"/>
        <w:rPr>
          <w:b/>
          <w:bCs/>
          <w:spacing w:val="-4"/>
          <w:lang w:val="sr-Latn-ME"/>
        </w:rPr>
      </w:pPr>
      <w:r w:rsidRPr="00141D0B">
        <w:rPr>
          <w:b/>
          <w:bCs/>
          <w:spacing w:val="-4"/>
          <w:lang w:val="sr-Latn-ME"/>
        </w:rPr>
        <w:t xml:space="preserve">         </w:t>
      </w:r>
      <w:r>
        <w:rPr>
          <w:b/>
          <w:bCs/>
          <w:spacing w:val="-4"/>
          <w:lang w:val="sr-Latn-ME"/>
        </w:rPr>
        <w:t>č</w:t>
      </w:r>
      <w:r w:rsidRPr="00141D0B">
        <w:rPr>
          <w:b/>
          <w:bCs/>
          <w:spacing w:val="-4"/>
          <w:lang w:val="sr-Latn-ME"/>
        </w:rPr>
        <w:t>ke kapetanije  i Uprave pomorske sigurnosti i upravljanja lukama</w:t>
      </w:r>
    </w:p>
    <w:p w14:paraId="37D5445C" w14:textId="77777777" w:rsidR="00141D0B" w:rsidRDefault="00141D0B" w:rsidP="00A66BD6">
      <w:pPr>
        <w:tabs>
          <w:tab w:val="left" w:pos="-142"/>
          <w:tab w:val="left" w:pos="426"/>
        </w:tabs>
        <w:spacing w:line="264" w:lineRule="auto"/>
        <w:ind w:left="-284" w:right="-567"/>
        <w:jc w:val="both"/>
        <w:rPr>
          <w:spacing w:val="-4"/>
          <w:lang w:val="sr-Latn-ME"/>
        </w:rPr>
      </w:pPr>
    </w:p>
    <w:p w14:paraId="6C4F0603" w14:textId="77777777" w:rsidR="00141D0B" w:rsidRDefault="00141D0B" w:rsidP="00A66BD6">
      <w:pPr>
        <w:tabs>
          <w:tab w:val="left" w:pos="-142"/>
          <w:tab w:val="left" w:pos="426"/>
        </w:tabs>
        <w:spacing w:line="264" w:lineRule="auto"/>
        <w:ind w:left="-284" w:right="-567"/>
        <w:jc w:val="both"/>
        <w:rPr>
          <w:spacing w:val="-4"/>
          <w:lang w:val="sr-Latn-ME"/>
        </w:rPr>
      </w:pPr>
    </w:p>
    <w:p w14:paraId="0C476D8A" w14:textId="1D7C7BA0" w:rsidR="00A3289C" w:rsidRDefault="00A3289C" w:rsidP="00A3289C">
      <w:pPr>
        <w:tabs>
          <w:tab w:val="left" w:pos="-142"/>
          <w:tab w:val="left" w:pos="426"/>
        </w:tabs>
        <w:spacing w:line="264" w:lineRule="auto"/>
        <w:ind w:left="-284" w:right="-567"/>
        <w:jc w:val="both"/>
        <w:rPr>
          <w:spacing w:val="-4"/>
          <w:lang w:val="sr-Latn-ME"/>
        </w:rPr>
      </w:pPr>
      <w:r>
        <w:rPr>
          <w:spacing w:val="-4"/>
          <w:lang w:val="sr-Latn-ME"/>
        </w:rPr>
        <w:t xml:space="preserve">      5.</w:t>
      </w:r>
      <w:r w:rsidR="00141D0B">
        <w:rPr>
          <w:spacing w:val="-4"/>
          <w:lang w:val="sr-Latn-ME"/>
        </w:rPr>
        <w:t>7</w:t>
      </w:r>
    </w:p>
    <w:p w14:paraId="424ED0FE" w14:textId="77777777" w:rsidR="00A3289C" w:rsidRDefault="00A3289C" w:rsidP="00A66BD6">
      <w:pPr>
        <w:tabs>
          <w:tab w:val="left" w:pos="-142"/>
          <w:tab w:val="left" w:pos="426"/>
        </w:tabs>
        <w:spacing w:line="264" w:lineRule="auto"/>
        <w:ind w:left="-284" w:right="-567"/>
        <w:jc w:val="both"/>
        <w:rPr>
          <w:spacing w:val="-4"/>
          <w:lang w:val="sr-Latn-ME"/>
        </w:rPr>
      </w:pPr>
    </w:p>
    <w:p w14:paraId="45FC1D8D" w14:textId="77777777" w:rsidR="00E709DC" w:rsidRDefault="00E709DC" w:rsidP="00A66BD6">
      <w:pPr>
        <w:tabs>
          <w:tab w:val="left" w:pos="-142"/>
          <w:tab w:val="left" w:pos="426"/>
        </w:tabs>
        <w:spacing w:line="264" w:lineRule="auto"/>
        <w:ind w:left="-284" w:right="-567"/>
        <w:jc w:val="both"/>
        <w:rPr>
          <w:spacing w:val="-4"/>
          <w:lang w:val="sr-Latn-ME"/>
        </w:rPr>
      </w:pPr>
    </w:p>
    <w:p w14:paraId="182E3B28" w14:textId="0053D0FF"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Program: Program privremenih objekata u zoni morskog dobra 2024-2028</w:t>
      </w:r>
    </w:p>
    <w:p w14:paraId="40A033E4"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7 Slovenska obala-Feronin potok-Zavala </w:t>
      </w:r>
    </w:p>
    <w:p w14:paraId="5CF37ACF"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03BB2DE5"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7.14 </w:t>
      </w:r>
    </w:p>
    <w:p w14:paraId="3EDC63BD"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Dimenzije: P=35 m x 2,5; Pakv= 750 m</w:t>
      </w:r>
      <w:r w:rsidRPr="00A3289C">
        <w:rPr>
          <w:spacing w:val="-4"/>
          <w:vertAlign w:val="superscript"/>
          <w:lang w:val="en-US"/>
        </w:rPr>
        <w:t>2</w:t>
      </w:r>
      <w:r w:rsidRPr="00A3289C">
        <w:rPr>
          <w:spacing w:val="-4"/>
          <w:lang w:val="en-US"/>
        </w:rPr>
        <w:t xml:space="preserve"> </w:t>
      </w:r>
    </w:p>
    <w:p w14:paraId="27EB1052"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Katastarska parcela: Akvatorijum ispred kat. parcele 2920 KO Budva </w:t>
      </w:r>
    </w:p>
    <w:p w14:paraId="7FDDD847"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Ponton </w:t>
      </w:r>
    </w:p>
    <w:p w14:paraId="7CBF085C"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6500 Eura </w:t>
      </w:r>
    </w:p>
    <w:p w14:paraId="42C60A1C" w14:textId="77777777" w:rsidR="00A3289C" w:rsidRPr="00A3289C" w:rsidRDefault="00A3289C" w:rsidP="00A3289C">
      <w:pPr>
        <w:tabs>
          <w:tab w:val="left" w:pos="-142"/>
          <w:tab w:val="left" w:pos="426"/>
        </w:tabs>
        <w:spacing w:line="264" w:lineRule="auto"/>
        <w:ind w:left="284" w:right="-567"/>
        <w:jc w:val="both"/>
        <w:rPr>
          <w:spacing w:val="-4"/>
          <w:lang w:val="en-US"/>
        </w:rPr>
      </w:pPr>
    </w:p>
    <w:p w14:paraId="2CC5F5C9" w14:textId="47B0B944"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Za postavljanje plutajućeg privremenog objekta potrebno je dobiti Saglasnost Lučke kapetanije i Uprave pomorske sigurnosti i upravljanja lukama.</w:t>
      </w:r>
    </w:p>
    <w:p w14:paraId="0F1D6F54" w14:textId="77777777" w:rsidR="00A3289C" w:rsidRDefault="00A3289C" w:rsidP="00A3289C">
      <w:pPr>
        <w:tabs>
          <w:tab w:val="left" w:pos="-142"/>
          <w:tab w:val="left" w:pos="426"/>
        </w:tabs>
        <w:spacing w:line="264" w:lineRule="auto"/>
        <w:ind w:left="284" w:right="-567"/>
        <w:jc w:val="both"/>
        <w:rPr>
          <w:spacing w:val="-4"/>
          <w:lang w:val="sr-Latn-ME"/>
        </w:rPr>
      </w:pPr>
    </w:p>
    <w:p w14:paraId="706A1B4D" w14:textId="3FC3C2AC" w:rsidR="00E709DC" w:rsidRDefault="00E709DC" w:rsidP="00A66BD6">
      <w:pPr>
        <w:tabs>
          <w:tab w:val="left" w:pos="-142"/>
          <w:tab w:val="left" w:pos="426"/>
        </w:tabs>
        <w:spacing w:line="264" w:lineRule="auto"/>
        <w:ind w:left="-284" w:right="-567"/>
        <w:jc w:val="both"/>
        <w:rPr>
          <w:spacing w:val="-4"/>
          <w:lang w:val="sr-Latn-ME"/>
        </w:rPr>
      </w:pPr>
      <w:r>
        <w:rPr>
          <w:spacing w:val="-4"/>
          <w:lang w:val="sr-Latn-ME"/>
        </w:rPr>
        <w:t xml:space="preserve">      5.</w:t>
      </w:r>
      <w:r w:rsidR="00141D0B">
        <w:rPr>
          <w:spacing w:val="-4"/>
          <w:lang w:val="sr-Latn-ME"/>
        </w:rPr>
        <w:t>8</w:t>
      </w:r>
    </w:p>
    <w:p w14:paraId="54C66FF5" w14:textId="77777777" w:rsidR="00E709DC" w:rsidRDefault="00E709DC" w:rsidP="00A66BD6">
      <w:pPr>
        <w:tabs>
          <w:tab w:val="left" w:pos="-142"/>
          <w:tab w:val="left" w:pos="426"/>
        </w:tabs>
        <w:spacing w:line="264" w:lineRule="auto"/>
        <w:ind w:left="-284" w:right="-567"/>
        <w:jc w:val="both"/>
        <w:rPr>
          <w:spacing w:val="-4"/>
          <w:lang w:val="sr-Latn-ME"/>
        </w:rPr>
      </w:pPr>
    </w:p>
    <w:p w14:paraId="1B9C85E8"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Program: Program privremenih objekata </w:t>
      </w:r>
    </w:p>
    <w:p w14:paraId="5EC9E4A1"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Lokacija: 15 Drobni pijesak </w:t>
      </w:r>
    </w:p>
    <w:p w14:paraId="0254DC0B"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Kategorija: Plutajući ponton </w:t>
      </w:r>
    </w:p>
    <w:p w14:paraId="0C8A468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Oznaka lokacije: 15.1 </w:t>
      </w:r>
    </w:p>
    <w:p w14:paraId="2FC042D2"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Dimenzije: 12,5 m x 2,5 m </w:t>
      </w:r>
    </w:p>
    <w:p w14:paraId="7DD04F56"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lastRenderedPageBreak/>
        <w:t xml:space="preserve">Katastarska parcela: Akvatorijum ispred kat. parcele 520/1 KO Reževići </w:t>
      </w:r>
    </w:p>
    <w:p w14:paraId="3B809E20" w14:textId="77777777" w:rsidR="00A3289C" w:rsidRP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Dozvoljeni privremeni objekti: Platforma za pristajanje i privez plovnih objekata </w:t>
      </w:r>
    </w:p>
    <w:p w14:paraId="503F07DE" w14:textId="77777777" w:rsidR="00A3289C" w:rsidRDefault="00A3289C" w:rsidP="00A3289C">
      <w:pPr>
        <w:tabs>
          <w:tab w:val="left" w:pos="-142"/>
          <w:tab w:val="left" w:pos="426"/>
        </w:tabs>
        <w:spacing w:line="264" w:lineRule="auto"/>
        <w:ind w:left="284" w:right="-567"/>
        <w:jc w:val="both"/>
        <w:rPr>
          <w:spacing w:val="-4"/>
          <w:lang w:val="en-US"/>
        </w:rPr>
      </w:pPr>
      <w:r w:rsidRPr="00A3289C">
        <w:rPr>
          <w:spacing w:val="-4"/>
          <w:lang w:val="en-US"/>
        </w:rPr>
        <w:t xml:space="preserve">Minimalna cijena godišnjeg korišćenja: 1250 Eura </w:t>
      </w:r>
    </w:p>
    <w:p w14:paraId="7CBBBF9C" w14:textId="77777777" w:rsidR="00A3289C" w:rsidRPr="00A3289C" w:rsidRDefault="00A3289C" w:rsidP="00A3289C">
      <w:pPr>
        <w:tabs>
          <w:tab w:val="left" w:pos="-142"/>
          <w:tab w:val="left" w:pos="426"/>
        </w:tabs>
        <w:spacing w:line="264" w:lineRule="auto"/>
        <w:ind w:left="284" w:right="-567"/>
        <w:jc w:val="both"/>
        <w:rPr>
          <w:spacing w:val="-4"/>
          <w:lang w:val="en-US"/>
        </w:rPr>
      </w:pPr>
    </w:p>
    <w:p w14:paraId="0B2CADA8" w14:textId="1D1DAC1D" w:rsidR="00E709DC" w:rsidRDefault="00A3289C" w:rsidP="00A3289C">
      <w:pPr>
        <w:tabs>
          <w:tab w:val="left" w:pos="-142"/>
          <w:tab w:val="left" w:pos="426"/>
        </w:tabs>
        <w:spacing w:line="264" w:lineRule="auto"/>
        <w:ind w:left="284" w:right="-567"/>
        <w:jc w:val="both"/>
        <w:rPr>
          <w:b/>
          <w:bCs/>
          <w:spacing w:val="-4"/>
          <w:lang w:val="en-US"/>
        </w:rPr>
      </w:pPr>
      <w:r w:rsidRPr="00A3289C">
        <w:rPr>
          <w:b/>
          <w:bCs/>
          <w:spacing w:val="-4"/>
          <w:lang w:val="en-US"/>
        </w:rPr>
        <w:t>Napomena: Za postavljanje plutajućeg privremenog objekta potrebno je dobiti Saglasnost Lučke kapetanije i Uprave pomorske sigrnosti i upravljanja lukama.</w:t>
      </w:r>
    </w:p>
    <w:p w14:paraId="79723E30" w14:textId="77777777" w:rsidR="00E709DC" w:rsidRDefault="00E709DC" w:rsidP="00141D0B">
      <w:pPr>
        <w:tabs>
          <w:tab w:val="left" w:pos="-142"/>
          <w:tab w:val="left" w:pos="426"/>
        </w:tabs>
        <w:spacing w:line="264" w:lineRule="auto"/>
        <w:ind w:right="-567"/>
        <w:jc w:val="both"/>
        <w:rPr>
          <w:spacing w:val="-4"/>
          <w:lang w:val="sr-Latn-ME"/>
        </w:rPr>
      </w:pPr>
    </w:p>
    <w:p w14:paraId="3D23CC4C" w14:textId="04FECE77" w:rsidR="00A66BD6" w:rsidRDefault="00A66BD6" w:rsidP="00A66BD6">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0468126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 xml:space="preserve">od </w:t>
      </w:r>
      <w:r w:rsidR="002C0128">
        <w:rPr>
          <w:lang w:val="hr-HR" w:eastAsia="en-US"/>
        </w:rPr>
        <w:t>3</w:t>
      </w:r>
      <w:r>
        <w:rPr>
          <w:lang w:val="hr-HR" w:eastAsia="en-US"/>
        </w:rPr>
        <w:t xml:space="preserve"> (</w:t>
      </w:r>
      <w:r w:rsidR="002C0128">
        <w:rPr>
          <w:lang w:val="hr-HR" w:eastAsia="en-US"/>
        </w:rPr>
        <w:t>tri</w:t>
      </w:r>
      <w:r>
        <w:rPr>
          <w:lang w:val="hr-HR" w:eastAsia="en-US"/>
        </w:rPr>
        <w:t>) godine,</w:t>
      </w:r>
      <w:r w:rsidRPr="00457B2B">
        <w:rPr>
          <w:lang w:val="hr-HR" w:eastAsia="en-US"/>
        </w:rPr>
        <w:t xml:space="preserve"> odnosno od dana zaključenja ugovora do 31.12. </w:t>
      </w:r>
      <w:r>
        <w:rPr>
          <w:lang w:val="hr-HR" w:eastAsia="en-US"/>
        </w:rPr>
        <w:t>2028.godine</w:t>
      </w:r>
      <w:r w:rsidRPr="00457B2B">
        <w:rPr>
          <w:lang w:val="hr-HR" w:eastAsia="en-US"/>
        </w:rPr>
        <w:t xml:space="preserve">, pod uslovom da je korisnik/zakupac izvršio obaveze predvidene ugovorom i da ugovor nije </w:t>
      </w:r>
      <w:r w:rsidRPr="00457B2B">
        <w:rPr>
          <w:lang w:val="hr-HR" w:eastAsia="en-US"/>
        </w:rPr>
        <w:lastRenderedPageBreak/>
        <w:t>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lastRenderedPageBreak/>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lastRenderedPageBreak/>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w:t>
            </w:r>
            <w:r w:rsidRPr="00AC6FE3">
              <w:rPr>
                <w:rFonts w:ascii="Times New Roman" w:hAnsi="Times New Roman" w:cs="Times New Roman"/>
                <w:sz w:val="24"/>
                <w:szCs w:val="24"/>
              </w:rPr>
              <w:lastRenderedPageBreak/>
              <w:t xml:space="preserve">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Originalnu bankarsku garanciju ponude koja mora biti bezuslovna, „bez </w:t>
            </w:r>
            <w:proofErr w:type="gramStart"/>
            <w:r w:rsidRPr="00AC6FE3">
              <w:rPr>
                <w:rFonts w:ascii="Times New Roman" w:hAnsi="Times New Roman" w:cs="Times New Roman"/>
                <w:sz w:val="24"/>
                <w:szCs w:val="24"/>
              </w:rPr>
              <w:t>prigovora“ i</w:t>
            </w:r>
            <w:proofErr w:type="gramEnd"/>
            <w:r w:rsidRPr="00AC6FE3">
              <w:rPr>
                <w:rFonts w:ascii="Times New Roman" w:hAnsi="Times New Roman" w:cs="Times New Roman"/>
                <w:sz w:val="24"/>
                <w:szCs w:val="24"/>
              </w:rPr>
              <w:t xml:space="preserve">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5B4E1508" w14:textId="77777777" w:rsidR="002C0128" w:rsidRDefault="002C0128" w:rsidP="002179C7">
      <w:pPr>
        <w:ind w:left="-284" w:right="-567"/>
        <w:jc w:val="both"/>
      </w:pP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w:t>
            </w:r>
            <w:r w:rsidRPr="00AC6FE3">
              <w:rPr>
                <w:lang w:val="hr-HR" w:eastAsia="en-US"/>
              </w:rPr>
              <w:lastRenderedPageBreak/>
              <w:t xml:space="preserve">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lastRenderedPageBreak/>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0A98537D"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2C0128">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1"/>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lastRenderedPageBreak/>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1FA3CCCA"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E709DC">
        <w:rPr>
          <w:b/>
          <w:color w:val="000000"/>
        </w:rPr>
        <w:t>06.07.2026</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51D40DE6" w:rsidR="009E2E17" w:rsidRPr="00885A36"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885A36">
        <w:rPr>
          <w:rFonts w:ascii="Times New Roman" w:hAnsi="Times New Roman" w:cs="Times New Roman"/>
          <w:b/>
          <w:bCs/>
          <w:sz w:val="24"/>
          <w:szCs w:val="24"/>
          <w:lang w:val="sr-Latn-ME"/>
        </w:rPr>
        <w:t xml:space="preserve">Javno otvaranje kojem mogu prisustvovati ponuđači, pojedinačno za svaku lokaciju održaće se dana </w:t>
      </w:r>
      <w:r w:rsidR="00E709DC" w:rsidRPr="00885A36">
        <w:rPr>
          <w:rFonts w:ascii="Times New Roman" w:hAnsi="Times New Roman" w:cs="Times New Roman"/>
          <w:b/>
          <w:bCs/>
          <w:color w:val="000000"/>
          <w:sz w:val="24"/>
          <w:szCs w:val="24"/>
        </w:rPr>
        <w:t>06.07.2026</w:t>
      </w:r>
      <w:r w:rsidRPr="00885A36">
        <w:rPr>
          <w:rFonts w:ascii="Times New Roman" w:hAnsi="Times New Roman" w:cs="Times New Roman"/>
          <w:b/>
          <w:bCs/>
          <w:color w:val="000000"/>
          <w:sz w:val="24"/>
          <w:szCs w:val="24"/>
        </w:rPr>
        <w:t>.</w:t>
      </w:r>
      <w:r w:rsidRPr="00885A36">
        <w:rPr>
          <w:rFonts w:ascii="Times New Roman" w:hAnsi="Times New Roman" w:cs="Times New Roman"/>
          <w:b/>
          <w:bCs/>
          <w:sz w:val="24"/>
          <w:szCs w:val="24"/>
          <w:lang w:val="sr-Latn-ME"/>
        </w:rPr>
        <w:t>godine, počev od 1</w:t>
      </w:r>
      <w:r w:rsidR="002C0128" w:rsidRPr="00885A36">
        <w:rPr>
          <w:rFonts w:ascii="Times New Roman" w:hAnsi="Times New Roman" w:cs="Times New Roman"/>
          <w:b/>
          <w:bCs/>
          <w:sz w:val="24"/>
          <w:szCs w:val="24"/>
          <w:lang w:val="sr-Latn-ME"/>
        </w:rPr>
        <w:t>4</w:t>
      </w:r>
      <w:r w:rsidRPr="00885A36">
        <w:rPr>
          <w:rFonts w:ascii="Times New Roman" w:hAnsi="Times New Roman" w:cs="Times New Roman"/>
          <w:b/>
          <w:bCs/>
          <w:sz w:val="24"/>
          <w:szCs w:val="24"/>
          <w:lang w:val="sr-Latn-ME"/>
        </w:rPr>
        <w:t xml:space="preserve">:00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w:t>
      </w:r>
      <w:r w:rsidRPr="00E3520A">
        <w:rPr>
          <w:rFonts w:ascii="Times New Roman" w:hAnsi="Times New Roman" w:cs="Times New Roman"/>
          <w:sz w:val="24"/>
          <w:szCs w:val="24"/>
          <w:lang w:val="hr-HR"/>
        </w:rPr>
        <w:lastRenderedPageBreak/>
        <w:t>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7DE6EC85"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2C0128">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17146"/>
    <w:rsid w:val="0002389D"/>
    <w:rsid w:val="0003373B"/>
    <w:rsid w:val="00062B41"/>
    <w:rsid w:val="00062CB5"/>
    <w:rsid w:val="00076A80"/>
    <w:rsid w:val="00077AAB"/>
    <w:rsid w:val="00093397"/>
    <w:rsid w:val="00094292"/>
    <w:rsid w:val="000A6EB4"/>
    <w:rsid w:val="000D797D"/>
    <w:rsid w:val="000E318C"/>
    <w:rsid w:val="000E4C1A"/>
    <w:rsid w:val="00101880"/>
    <w:rsid w:val="00103AA8"/>
    <w:rsid w:val="00103D19"/>
    <w:rsid w:val="00134456"/>
    <w:rsid w:val="00141D0B"/>
    <w:rsid w:val="0014230D"/>
    <w:rsid w:val="00155BAD"/>
    <w:rsid w:val="00156E7B"/>
    <w:rsid w:val="00164873"/>
    <w:rsid w:val="00174B29"/>
    <w:rsid w:val="001820D0"/>
    <w:rsid w:val="001827E2"/>
    <w:rsid w:val="001B59AA"/>
    <w:rsid w:val="001B7422"/>
    <w:rsid w:val="001D4BC0"/>
    <w:rsid w:val="001F1C7C"/>
    <w:rsid w:val="002014CB"/>
    <w:rsid w:val="00211CFA"/>
    <w:rsid w:val="002179C7"/>
    <w:rsid w:val="002304E6"/>
    <w:rsid w:val="00232E3F"/>
    <w:rsid w:val="00237C03"/>
    <w:rsid w:val="00241ACC"/>
    <w:rsid w:val="002449B1"/>
    <w:rsid w:val="00245312"/>
    <w:rsid w:val="0024602C"/>
    <w:rsid w:val="00261AB7"/>
    <w:rsid w:val="002709CE"/>
    <w:rsid w:val="00271E27"/>
    <w:rsid w:val="002863D4"/>
    <w:rsid w:val="00295154"/>
    <w:rsid w:val="002A11A4"/>
    <w:rsid w:val="002B352A"/>
    <w:rsid w:val="002C0128"/>
    <w:rsid w:val="002C70A7"/>
    <w:rsid w:val="002E4C12"/>
    <w:rsid w:val="002F2E56"/>
    <w:rsid w:val="00300931"/>
    <w:rsid w:val="00321300"/>
    <w:rsid w:val="00321556"/>
    <w:rsid w:val="00334FD8"/>
    <w:rsid w:val="00343DB6"/>
    <w:rsid w:val="00355D97"/>
    <w:rsid w:val="00357CC1"/>
    <w:rsid w:val="003761EE"/>
    <w:rsid w:val="00391BA3"/>
    <w:rsid w:val="003A3F5F"/>
    <w:rsid w:val="003B4B79"/>
    <w:rsid w:val="003B5138"/>
    <w:rsid w:val="003C4DD5"/>
    <w:rsid w:val="003E1CE2"/>
    <w:rsid w:val="003E4988"/>
    <w:rsid w:val="003E7822"/>
    <w:rsid w:val="003F0F5D"/>
    <w:rsid w:val="00406266"/>
    <w:rsid w:val="004104F9"/>
    <w:rsid w:val="0041186D"/>
    <w:rsid w:val="004134FC"/>
    <w:rsid w:val="00414860"/>
    <w:rsid w:val="00437CA6"/>
    <w:rsid w:val="004412F2"/>
    <w:rsid w:val="00443F53"/>
    <w:rsid w:val="00457D9F"/>
    <w:rsid w:val="0046346F"/>
    <w:rsid w:val="00471B3F"/>
    <w:rsid w:val="00472448"/>
    <w:rsid w:val="00477AF3"/>
    <w:rsid w:val="004A1828"/>
    <w:rsid w:val="004A3EA7"/>
    <w:rsid w:val="004B0677"/>
    <w:rsid w:val="004E2413"/>
    <w:rsid w:val="005035A5"/>
    <w:rsid w:val="00510995"/>
    <w:rsid w:val="00514BB4"/>
    <w:rsid w:val="00517C7E"/>
    <w:rsid w:val="00560D6E"/>
    <w:rsid w:val="005704D7"/>
    <w:rsid w:val="0059251C"/>
    <w:rsid w:val="00596A46"/>
    <w:rsid w:val="0059702E"/>
    <w:rsid w:val="005B0076"/>
    <w:rsid w:val="005B07A7"/>
    <w:rsid w:val="005B4C80"/>
    <w:rsid w:val="005B6EDE"/>
    <w:rsid w:val="005C4815"/>
    <w:rsid w:val="005C5300"/>
    <w:rsid w:val="005D7EEA"/>
    <w:rsid w:val="0060017D"/>
    <w:rsid w:val="0061466C"/>
    <w:rsid w:val="00632ED4"/>
    <w:rsid w:val="00652755"/>
    <w:rsid w:val="00657B99"/>
    <w:rsid w:val="00667D58"/>
    <w:rsid w:val="00684984"/>
    <w:rsid w:val="006A3913"/>
    <w:rsid w:val="006D3036"/>
    <w:rsid w:val="00710247"/>
    <w:rsid w:val="00710BCF"/>
    <w:rsid w:val="0071219A"/>
    <w:rsid w:val="007416DF"/>
    <w:rsid w:val="007C321C"/>
    <w:rsid w:val="007D7822"/>
    <w:rsid w:val="007E0C5A"/>
    <w:rsid w:val="007E55D6"/>
    <w:rsid w:val="007F5731"/>
    <w:rsid w:val="00806C0F"/>
    <w:rsid w:val="0081785F"/>
    <w:rsid w:val="008261C6"/>
    <w:rsid w:val="00841A81"/>
    <w:rsid w:val="0085241C"/>
    <w:rsid w:val="0087121F"/>
    <w:rsid w:val="00885A36"/>
    <w:rsid w:val="008A26BB"/>
    <w:rsid w:val="008C7E71"/>
    <w:rsid w:val="008D1082"/>
    <w:rsid w:val="008D13C2"/>
    <w:rsid w:val="008D4237"/>
    <w:rsid w:val="008E293C"/>
    <w:rsid w:val="00916BF2"/>
    <w:rsid w:val="00945D72"/>
    <w:rsid w:val="00962E35"/>
    <w:rsid w:val="00963FAB"/>
    <w:rsid w:val="00973AD5"/>
    <w:rsid w:val="009775B4"/>
    <w:rsid w:val="00977B04"/>
    <w:rsid w:val="009871BE"/>
    <w:rsid w:val="009B70A8"/>
    <w:rsid w:val="009B7239"/>
    <w:rsid w:val="009D4AEF"/>
    <w:rsid w:val="009E0B76"/>
    <w:rsid w:val="009E2E17"/>
    <w:rsid w:val="009E6A1A"/>
    <w:rsid w:val="00A3289C"/>
    <w:rsid w:val="00A35351"/>
    <w:rsid w:val="00A35772"/>
    <w:rsid w:val="00A4305D"/>
    <w:rsid w:val="00A45A75"/>
    <w:rsid w:val="00A6177E"/>
    <w:rsid w:val="00A66BD6"/>
    <w:rsid w:val="00A776F2"/>
    <w:rsid w:val="00AA023E"/>
    <w:rsid w:val="00AA2996"/>
    <w:rsid w:val="00AA6FBA"/>
    <w:rsid w:val="00AB3024"/>
    <w:rsid w:val="00AB6C07"/>
    <w:rsid w:val="00AC645E"/>
    <w:rsid w:val="00AD7094"/>
    <w:rsid w:val="00AF51A6"/>
    <w:rsid w:val="00B13A52"/>
    <w:rsid w:val="00B33199"/>
    <w:rsid w:val="00B41FC7"/>
    <w:rsid w:val="00B42707"/>
    <w:rsid w:val="00B45096"/>
    <w:rsid w:val="00B4553B"/>
    <w:rsid w:val="00B61F41"/>
    <w:rsid w:val="00B82967"/>
    <w:rsid w:val="00B839C8"/>
    <w:rsid w:val="00BA0C68"/>
    <w:rsid w:val="00BA7157"/>
    <w:rsid w:val="00BB07AB"/>
    <w:rsid w:val="00BB6633"/>
    <w:rsid w:val="00BB6DA6"/>
    <w:rsid w:val="00BC3FE6"/>
    <w:rsid w:val="00BF2B11"/>
    <w:rsid w:val="00C02C47"/>
    <w:rsid w:val="00C03F93"/>
    <w:rsid w:val="00C0704B"/>
    <w:rsid w:val="00C144B1"/>
    <w:rsid w:val="00C21CD9"/>
    <w:rsid w:val="00C302F2"/>
    <w:rsid w:val="00C53837"/>
    <w:rsid w:val="00C71D55"/>
    <w:rsid w:val="00C75B08"/>
    <w:rsid w:val="00C7776D"/>
    <w:rsid w:val="00C902A6"/>
    <w:rsid w:val="00C97071"/>
    <w:rsid w:val="00CA4E63"/>
    <w:rsid w:val="00CA60C4"/>
    <w:rsid w:val="00CB1452"/>
    <w:rsid w:val="00CC4B28"/>
    <w:rsid w:val="00CD692B"/>
    <w:rsid w:val="00D017CF"/>
    <w:rsid w:val="00D06A6C"/>
    <w:rsid w:val="00D107F9"/>
    <w:rsid w:val="00D30C12"/>
    <w:rsid w:val="00D33A31"/>
    <w:rsid w:val="00D44835"/>
    <w:rsid w:val="00D75F7D"/>
    <w:rsid w:val="00D93CB7"/>
    <w:rsid w:val="00D9638B"/>
    <w:rsid w:val="00DD7785"/>
    <w:rsid w:val="00E0494B"/>
    <w:rsid w:val="00E066F0"/>
    <w:rsid w:val="00E06CFF"/>
    <w:rsid w:val="00E32FA3"/>
    <w:rsid w:val="00E33770"/>
    <w:rsid w:val="00E3520A"/>
    <w:rsid w:val="00E35707"/>
    <w:rsid w:val="00E56942"/>
    <w:rsid w:val="00E61C7C"/>
    <w:rsid w:val="00E709DC"/>
    <w:rsid w:val="00E74FFF"/>
    <w:rsid w:val="00E7506B"/>
    <w:rsid w:val="00E777EA"/>
    <w:rsid w:val="00E96FE5"/>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7191F"/>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BAFE-8CA9-407B-A6C6-E72C17E2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Radoman Slađana</cp:lastModifiedBy>
  <cp:revision>8</cp:revision>
  <cp:lastPrinted>2021-10-25T08:51:00Z</cp:lastPrinted>
  <dcterms:created xsi:type="dcterms:W3CDTF">2026-06-16T10:39:00Z</dcterms:created>
  <dcterms:modified xsi:type="dcterms:W3CDTF">2026-06-16T11:04:00Z</dcterms:modified>
</cp:coreProperties>
</file>